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90" w:rsidRPr="002A1090" w:rsidRDefault="002A1090" w:rsidP="002A1090">
      <w:pPr>
        <w:spacing w:before="120"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Технический регламент Таможенного союза "О безопасности пиротехнических изделий"</w:t>
      </w:r>
    </w:p>
    <w:p w:rsidR="002A1090" w:rsidRPr="002A1090" w:rsidRDefault="002A1090" w:rsidP="002A1090">
      <w:pPr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proofErr w:type="gram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" w:history="1">
        <w:r w:rsidRPr="002A1090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bdr w:val="none" w:sz="0" w:space="0" w:color="auto" w:frame="1"/>
            <w:lang w:eastAsia="ru-RU"/>
          </w:rPr>
          <w:t>Решением Комиссии Таможенного союза</w:t>
        </w:r>
        <w:r w:rsidRPr="002A1090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bdr w:val="none" w:sz="0" w:space="0" w:color="auto" w:frame="1"/>
            <w:lang w:eastAsia="ru-RU"/>
          </w:rPr>
          <w:br/>
          <w:t>от 16 августа 2011 г. № 770</w:t>
        </w:r>
      </w:hyperlink>
    </w:p>
    <w:p w:rsidR="002A1090" w:rsidRPr="002A1090" w:rsidRDefault="002A1090" w:rsidP="002A1090">
      <w:pPr>
        <w:spacing w:before="240" w:after="96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Предисловие</w:t>
      </w:r>
    </w:p>
    <w:p w:rsidR="002A1090" w:rsidRPr="002A1090" w:rsidRDefault="002A1090" w:rsidP="00CA29B2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технический регламент разработан на основе национальных технических регламентов "О безопасности пиротехнических составов и содержащих их изделий" Республики Казахстан и Российской Федерации.</w:t>
      </w:r>
    </w:p>
    <w:p w:rsidR="002A1090" w:rsidRPr="002A1090" w:rsidRDefault="002A1090" w:rsidP="002A1090">
      <w:pPr>
        <w:spacing w:before="240" w:after="96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1. Область применения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технический регламент распространяется на выпускаемые в обращение на таможенной территории Таможенного союза пиротехнические изделия независимо от страны происхождения.</w:t>
      </w:r>
    </w:p>
    <w:p w:rsidR="002A1090" w:rsidRPr="002A1090" w:rsidRDefault="002A1090" w:rsidP="002A1090">
      <w:pPr>
        <w:spacing w:before="240"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настоящего технического регламента распространяются на пиротехнические изделия по перечню согласно приложению 1 к настоящему техническому регламенту.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технический регламент устанавливает обязательные для применения и исполнения на таможенной территории Таможенного союза требования к пиротехническим изделиям и связанным с ними процессам производства, перевозки, хранения, реализации, эксплуатации, утилизации и правила их идентификации в целях защиты жизни и/или здоровья человека, имущества, а также предупреждения действий, вводящих в заблуждение потребителей (пользователей) относительно их назначения и безопасности.</w:t>
      </w:r>
      <w:proofErr w:type="gramEnd"/>
    </w:p>
    <w:p w:rsidR="002A1090" w:rsidRPr="002A1090" w:rsidRDefault="002A1090" w:rsidP="002A1090">
      <w:pPr>
        <w:spacing w:before="240" w:after="96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2. Определения</w:t>
      </w:r>
    </w:p>
    <w:p w:rsidR="002A1090" w:rsidRPr="002A1090" w:rsidRDefault="002A1090" w:rsidP="002A1090">
      <w:pPr>
        <w:spacing w:before="240" w:after="0" w:line="27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настоящем техническом регламенте применяются следующие </w:t>
      </w:r>
      <w:proofErr w:type="spellStart"/>
      <w:proofErr w:type="gram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</w:t>
      </w:r>
      <w:r w:rsidR="008B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proofErr w:type="spellEnd"/>
      <w:proofErr w:type="gram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определения: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"безопасность" - отсутствие недопустимого риска, связанного с возможностью причинения вреда и (или) нанесения ущерба;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"идентификация пиротехнических изделий" - процедура отнесения пиротехнических изделий к области применения настоящего технического регламента и установления соответствия данных пиротехнических изделий технической документации (в том числе эксплуатационным документам) </w:t>
      </w:r>
      <w:r w:rsidR="00CA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ним;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"импортер" - резидент государства - члена Таможенного союза, который заключил с нерезидентом государства - члена Таможенного союза внешнеторговый договор на передачу пиротехнических изделий с целью последующей реализации на территории государства - члена Таможенного </w:t>
      </w: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союза, резидентом которого является, и несет ответственность за их соответствие требованиям настоящего технического регламента;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"манипуляционные знаки" - изображения, указывающие на способы обращения с грузом;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"обращение пиротехнических изделий" - реализация, хранение, эксплуатация, перевозка, ввоз на таможенную территорию Таможенного союза и вывоз с таможенной территории Таможенного союза пиротехнических изделий;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"опасная зона" - часть пространства, которое </w:t>
      </w:r>
      <w:proofErr w:type="gram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окружает работающий пиротехнический состав и содержащее его изделие и внутри которого хотя бы один опасный фактор достигает</w:t>
      </w:r>
      <w:proofErr w:type="gram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опасного уровня;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"опасный фактор" - создаваемый пиротехническими составами и содержащими их изделиями специфический эффект, который при достижении им опасного уровня </w:t>
      </w:r>
      <w:proofErr w:type="gram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угрозу здоровью людей и наносит</w:t>
      </w:r>
      <w:proofErr w:type="gram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ущерб имуществу и окружающей среде;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"оптовый склад" - отдельное сооружение (здание) соответствующей категории по пожарной и взрывоопасной опасности, оборудованное средствами пожарной сигнализации и пожаротушения в соответствии с нормами, предназначенное для хранения оптовых партий пиротехнической продукции в упаковке организации-производителя и позволяющее проводить работы по приему и выдаче продукции </w:t>
      </w:r>
      <w:proofErr w:type="gram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gram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переупаковывания</w:t>
      </w:r>
      <w:proofErr w:type="spell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"пиротехническое изделие" - изделие, предназначенное для получения требуемого эффекта с помощью горения (взрыва) пиротехнического состава. В зависимости от свойств пиротехнических составов и характера процессов, протекающих при их химических превращениях, пиротехнические изделия подразделяются </w:t>
      </w:r>
      <w:proofErr w:type="gram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пожароопасные и взрывоопасные. По назначению пиротехнические изделия подразделяются на пиротехнические изделия бытового назначения и пиротехнические изделия технического назначения. Пиротехнические изделия не требуют проведения технического обслуживания в процессе хранения и </w:t>
      </w:r>
      <w:proofErr w:type="spell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энергозатрат</w:t>
      </w:r>
      <w:proofErr w:type="spell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эксплуатации;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"пиротехническое изделие бытового назначения" - пиротехническое изделие, которое предназначено для применения населением и эксплуатация которого в соответствии с инструкцией по применению обеспечивает безопасность людей, имущества и окружающей среды;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"пиротехническое изделие технического назначения" - пиротехническое изделие, для применения которого требуются специальные знания и приспособления (устройства);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"пиротехнический состав" - смесь компонентов, обладающая способностью к самостоятельному горению или горению с участием окружающей среды, генерирующая в процессе горения газообразные и </w:t>
      </w: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конденсированные продукты, тепловую, световую и механическую энергию и создающая различные оптические, электрические, барические и иные специальные эффекты;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"применение по назначению (эксплуатация)" - использование пиротехнических изделий в соответствии с назначением, указанным изготовителем на этих изделиях и (или) в эксплуатационных документах;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"проведение фейерверочных показов" - массовое зрелищное мероприятие с применением пиротехнических изделий технического назначения;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"расходный склад" - сооружение (здание, передвижной склад) соответствующей категории по пожарной и взрывоопасной опасности, оборудованное средствами пожарной сигнализации и пожаротушения в соответствии с нормами, предназначенное для временного хранения пиротехнической продукции в течение ее срока годности и позволяющее проводить работы по </w:t>
      </w:r>
      <w:proofErr w:type="spell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переупаковыванию</w:t>
      </w:r>
      <w:proofErr w:type="spell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пиротехнической продукции в потребительскую тару, формированию и выдаче мелких партий;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"реализация пиротехнических изделий" - продажа пиротехнических изделий;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"склад розничной торговой сети" - помещение (зона торгового зала), предназначенное для кратковременного хранения (до 1 года) пиротехнических изделий бытового назначения, реализуемых через розничную торговую сеть;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"уполномоченное изготовителем лицо" - юридическое или физическое лицо, зарегистрированное в установленном порядке, которое определено изготовителем на основании договора с ним для осуществления действий от его имени при подтверждении соответствия и размещении пиротехнических изделий на таможенной территории Таможенного союза, а также для возложения ответственности за несоответствие пиротехнических изделий требованием настоящего технического регламента;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"утилизация пиротехнических изделий" - обработка пиротехнических изделий с целью приведения их в безопасное состояние или повторного использования составляющих их пиротехнических составов;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"фейерверочное изделие" - пиротехническое изделие технического назначения, предназначенное для получения звуковых, световых, дымовых и иных эффектов при проведении массовых зрелищных мероприятий;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"хранение пиротехнических изделий" - размещение пиротехнических изделий на оптовых, расходных складах, складах розничных торговых точек, специализированных транспортных средствах и в личных помещениях граждан, обеспечивающее сохранность свойств и безопасность пиротехнических изделий;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"эксплуатация пиротехнических изделий" - стадия жизненного цикла пиротехнических изделий по подготовке к применению и использованию по назначению.</w:t>
      </w:r>
    </w:p>
    <w:p w:rsidR="002A1090" w:rsidRPr="002A1090" w:rsidRDefault="002A1090" w:rsidP="002A1090">
      <w:pPr>
        <w:spacing w:before="240" w:after="96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3. Правила обращения на рынке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Обращение пиротехнических изделий на таможенной территории Таможенного союза возможно только после подтверждения их соответствия требованиям настоящего технического регламента. В сертификате соответствия (декларации о соответствии) указывается класс опасности.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Пиротехнические изделия, соответствие которых требованиям настоящего технического регламента не подтверждено, не должны быть маркированы единым знаком обращения продукции на рынке государств - членов Таможенного союза и не допускаются к выпуску в обращение.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Реализация пиротехнических изделий производится юридическими и физическими лицами в соответствии с действующим национальным законодательством государства - члена Таможенного союза, на территории которого производится реализация, при этом реализация пиротехнических изделий технического назначения производится юридическим лицом, имеющим лицензию (разрешение) на распространение пиротехнических изделий IV и V классов.</w:t>
      </w:r>
    </w:p>
    <w:p w:rsidR="002A1090" w:rsidRPr="002A1090" w:rsidRDefault="002A1090" w:rsidP="002A1090">
      <w:pPr>
        <w:spacing w:before="240" w:after="96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4. Требования безопасности</w:t>
      </w:r>
    </w:p>
    <w:p w:rsidR="002A1090" w:rsidRPr="002A1090" w:rsidRDefault="002A1090" w:rsidP="00CA29B2">
      <w:pPr>
        <w:spacing w:before="240" w:after="72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требования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 степени потенциальной опасности при эксплуатации пиротехнические изделия должны соответствовать одному из следующих классов опасности: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класс - пиротехнические изделия, у которых значение кинетической энергии движения составляет не более 0,5 Дж, отсутствуют ударная волна и разлетающиеся за пределы опасной зоны осколки, акустическое излучение на расстоянии 0,25 м от пиротехнических изделий не превышает 125 дБ и радиус опасной зоны по остальным факторам составляет не более 0,5 м;</w:t>
      </w:r>
      <w:proofErr w:type="gramEnd"/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II класс - пиротехнические изделия, у которых значение кинетической энергии движения составляет не более 5 Дж, отсутствуют ударная волна и разлетающиеся за пределы опасной зоны осколки, акустическое излучение на расстоянии 2,5 м от пиротехнических изделий не превышает 140 дБ и радиус опасной зоны по остальным факторам составляет не более 5 м;</w:t>
      </w:r>
      <w:proofErr w:type="gramEnd"/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III класс - пиротехнические изделия, у которых значение кинетической энергии при направленном движении составляет более 5 Дж, при ненаправленном движении - не более 20 Дж, отсутствуют ударная волна </w:t>
      </w: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разлетающиеся за пределы опасной зоны осколки, акустическое излучение на расстоянии 5 м от пиротехнических изделий не превышает 140 дБ и радиус опасной зоны по остальным факторам составляет не более 30 м для</w:t>
      </w:r>
      <w:proofErr w:type="gram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III класса и не более 20 м для подкласса </w:t>
      </w:r>
      <w:proofErr w:type="spell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</w:t>
      </w:r>
      <w:proofErr w:type="gram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IV класс - пиротехнические изделия, у которых отсутствует ударная волна, и радиус опасной зоны хотя бы по одному из остальных факторов составляет более 30 м;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V класс - прочие пиротехнические изделия, не вошедшие в I - IV классы.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При необходимости допускается вводить во взаимосвязанных с настоящим техническим регламентом стандартах дополнительные подклассы в пределах установленных классов опасности.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Пиротехнические изделия бытового назначения не могут иметь класс опасности выше III класса, если иные ограничения по снижению их класса (</w:t>
      </w:r>
      <w:proofErr w:type="gram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подкласса) </w:t>
      </w:r>
      <w:proofErr w:type="gram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опасности не установлены законодательством государств - членов Таможенного союза.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 целях перевозки различными видами транспорта пиротехнические изделия рассматриваются в качестве опасных грузов, транспортная опасность которых определяется на основе международных принципов классификации опасных грузов, установленных Типовыми правилами ООН. Классификация транспортной опасности пиротехнических изделий представлена в приложении 2 к настоящему техническому регламенту.</w:t>
      </w:r>
    </w:p>
    <w:p w:rsidR="002A1090" w:rsidRPr="002A1090" w:rsidRDefault="002A1090" w:rsidP="002A1090">
      <w:pPr>
        <w:spacing w:before="240" w:after="72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Требования безопасности к пиротехническим изделиям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Пиротехнические изделия должны обеспечивать максимально допустимый уровень безопасности, в том числе: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пиротехнические изделия I - IV классов при задействовании от встроенного узла запуска или внешнего стандартного электродетонатора (типа ЭД-8) не должны детонировать, а случайное срабатывание изделия не должно приводить к аномальной работе (изменению номенклатуры опасных факторов и радиуса опасной зоны) расположенного в непосредственной близости (в упаковке) от него такого же изделия;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время замедления до начала работы пиротехнического изделия бытового назначения, создающего эффект на высоте, должно быть достаточным для удаления потребителя на расстояние, указанное в инструкции по применению;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для пиротехнических изделий бытового назначения в процессе хранения и эксплуатации запрещается проверка работоспособности, а также проверка электрических устройств инициирования;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не допускается использование электрических систем инициирования в изделиях I класса;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эксплуатационная документация на фейерверочные изделия должна содержать следующую дополнительную специальную информацию: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максимального давления, создаваемого в мортире (иных силовых воздействий на пусковое оборудование);</w:t>
      </w:r>
    </w:p>
    <w:p w:rsidR="002A1090" w:rsidRPr="002A1090" w:rsidRDefault="002A1090" w:rsidP="002A1090">
      <w:pPr>
        <w:spacing w:before="240"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</w:t>
      </w: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производимых эффектов;</w:t>
      </w:r>
    </w:p>
    <w:p w:rsidR="002A1090" w:rsidRPr="002A1090" w:rsidRDefault="002A1090" w:rsidP="002A1090">
      <w:pPr>
        <w:spacing w:before="240"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</w:t>
      </w: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высоты разрыва (подъема);</w:t>
      </w:r>
    </w:p>
    <w:p w:rsidR="002A1090" w:rsidRPr="002A1090" w:rsidRDefault="002A1090" w:rsidP="002A1090">
      <w:pPr>
        <w:spacing w:before="240"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</w:t>
      </w: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указание возможной высоты догорания </w:t>
      </w:r>
      <w:proofErr w:type="spell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пироэлементов</w:t>
      </w:r>
      <w:proofErr w:type="spell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1090" w:rsidRPr="002A1090" w:rsidRDefault="002A1090" w:rsidP="002A1090">
      <w:pPr>
        <w:spacing w:before="240"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</w:t>
      </w: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радиус опасной зоны в зависимости от скорости ветра;</w:t>
      </w:r>
    </w:p>
    <w:p w:rsidR="002A1090" w:rsidRPr="002A1090" w:rsidRDefault="002A1090" w:rsidP="002A1090">
      <w:pPr>
        <w:spacing w:before="240"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</w:t>
      </w: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замедления (для изделий с огнепроводным элементом);</w:t>
      </w:r>
    </w:p>
    <w:p w:rsidR="002A1090" w:rsidRPr="002A1090" w:rsidRDefault="002A1090" w:rsidP="002A1090">
      <w:pPr>
        <w:spacing w:before="240"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</w:t>
      </w: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рекомендуемые размеры (диаметр, длина рабочей части) мортиры;</w:t>
      </w:r>
    </w:p>
    <w:p w:rsidR="002A1090" w:rsidRPr="002A1090" w:rsidRDefault="002A1090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пиротехнические изделия для проведения групповых игр и развития технического творчества (маркирующие, сигнальные, </w:t>
      </w:r>
      <w:proofErr w:type="spell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целеуказательные</w:t>
      </w:r>
      <w:proofErr w:type="spell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гранаты, ракеты, мины, микродвигатели, инициирующие и метательные устройства):</w:t>
      </w:r>
    </w:p>
    <w:p w:rsidR="002A1090" w:rsidRPr="002A1090" w:rsidRDefault="00A34FE6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A1090"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должны иметь опасность выше IV класса;</w:t>
      </w:r>
    </w:p>
    <w:p w:rsidR="002A1090" w:rsidRPr="002A1090" w:rsidRDefault="00A34FE6" w:rsidP="002A1090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A1090"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иметь эксплуатационную документацию, содержащую специальную информацию, в том числе перечень необходимых защитных средств потребителей, характеристики направленности и дальности полета, ограничения по условиям эксплуатации (видимость, скорость ветра, сила отдачи, характер поверхности, на которой должны эксплуатироваться данные изделия), а также предупреждение о недопустимости их эксплуатации вне специально оборудованного игрового поля (площадки) и без надзора инструктора;</w:t>
      </w:r>
      <w:proofErr w:type="gramEnd"/>
    </w:p>
    <w:p w:rsidR="002A1090" w:rsidRPr="002A1090" w:rsidRDefault="002A1090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на пиротехнические изделия оформляется конструкторская и технологическая документация, соблюдение которой обеспечивает соответствие разработанных пиротехнических изделий требованиям настоящего технического регламента на всех последующих этапах обращения. Указание в конструкторской документации технических требований, характеристик, определяющих безопасность пиротехнических изделий, без указания метода их контроля не допускается;</w:t>
      </w:r>
    </w:p>
    <w:p w:rsidR="002A1090" w:rsidRPr="002A1090" w:rsidRDefault="002A1090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для пиротехнических изделий определяются опасные факторы на всех этапах обращения с ними с учетом:</w:t>
      </w:r>
    </w:p>
    <w:p w:rsidR="002A1090" w:rsidRPr="002A1090" w:rsidRDefault="00A34FE6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1090"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 используемых пиротехнических составов;</w:t>
      </w:r>
    </w:p>
    <w:p w:rsidR="002A1090" w:rsidRPr="002A1090" w:rsidRDefault="00A34FE6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A1090"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чувствительности пиротехнических изделий к воздействию внешних факторов;</w:t>
      </w:r>
    </w:p>
    <w:p w:rsidR="002A1090" w:rsidRPr="002A1090" w:rsidRDefault="00A34FE6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1090"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конструкции пиротехнического изделия и его упаковки;</w:t>
      </w:r>
    </w:p>
    <w:p w:rsidR="002A1090" w:rsidRPr="002A1090" w:rsidRDefault="00A34FE6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1090"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и условий эксплуатации пиротехнических изделий;</w:t>
      </w:r>
    </w:p>
    <w:p w:rsidR="002A1090" w:rsidRPr="002A1090" w:rsidRDefault="00A34FE6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1090"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и методов утилизации пиротехнических изделий;</w:t>
      </w:r>
    </w:p>
    <w:p w:rsidR="002A1090" w:rsidRPr="002A1090" w:rsidRDefault="002A1090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для пиротехнических изделий </w:t>
      </w:r>
      <w:proofErr w:type="gram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анализируются и устанавливаются</w:t>
      </w:r>
      <w:proofErr w:type="gram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меры по обеспечению безопасности на всех последующих этапах обращения с ними путем:</w:t>
      </w:r>
    </w:p>
    <w:p w:rsidR="002A1090" w:rsidRPr="002A1090" w:rsidRDefault="00A34FE6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1090"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и определения характеристик опасности, включая установление класса опасности;</w:t>
      </w:r>
    </w:p>
    <w:p w:rsidR="002A1090" w:rsidRPr="002A1090" w:rsidRDefault="00A34FE6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1090"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условий, сроков годности и требований по перевозке, в том числе классификационных кодов пиротехнических изделий в целях перевозки опасных грузов, принятых Организацией Объединенных Наций;</w:t>
      </w:r>
    </w:p>
    <w:p w:rsidR="002A1090" w:rsidRPr="002A1090" w:rsidRDefault="00A34FE6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1090"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необходимой для потребителя информации по безопасной эксплуатации и утилизации пиротехнических изделий.</w:t>
      </w:r>
    </w:p>
    <w:p w:rsidR="002A1090" w:rsidRPr="002A1090" w:rsidRDefault="002A1090" w:rsidP="00A34FE6">
      <w:pPr>
        <w:spacing w:before="240" w:after="72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Пиротехнические изделия бытового назначения упаковываются в транспортную тару, содержащую средства </w:t>
      </w:r>
      <w:proofErr w:type="spellStart"/>
      <w:r w:rsidRPr="002A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пламегашения</w:t>
      </w:r>
      <w:proofErr w:type="spellEnd"/>
      <w:r w:rsidRPr="002A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подвергнутую огнезащитной обработке. На тару наносится специальный знак пожарной безопасности "Упаковка с огнезащитой" и надпись "Внутренняя огнезащита".</w:t>
      </w:r>
    </w:p>
    <w:p w:rsidR="002A1090" w:rsidRPr="002A1090" w:rsidRDefault="002A1090" w:rsidP="00A34FE6">
      <w:pPr>
        <w:spacing w:before="240" w:after="72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Требования безопасности к процессу производства пиротехнических изделий</w:t>
      </w:r>
    </w:p>
    <w:p w:rsidR="002A1090" w:rsidRPr="002A1090" w:rsidRDefault="002A1090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Производство пиротехнических изделий осуществляется </w:t>
      </w:r>
      <w:proofErr w:type="gramStart"/>
      <w:r w:rsidR="00A34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зготовите</w:t>
      </w:r>
      <w:r w:rsidR="00A34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</w:t>
      </w:r>
      <w:proofErr w:type="spellEnd"/>
      <w:proofErr w:type="gram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1090" w:rsidRPr="002A1090" w:rsidRDefault="002A1090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технологической документации, разработанной с учетом требований, предъявляемых при выполнении пожароопасных и взрывоопасных работ, и утвержденной в установленном порядке;</w:t>
      </w:r>
    </w:p>
    <w:p w:rsidR="002A1090" w:rsidRPr="002A1090" w:rsidRDefault="002A1090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производственных площадях с применением оборудования и контрольно- измерительной аппаратуры, обеспечивающих процесс производства пиротехнических изделий в соответствии с установленными правилами эксплуатации и устройства производств, обеспечивающих безопасность ведения технологического процесса;</w:t>
      </w:r>
    </w:p>
    <w:p w:rsidR="002A1090" w:rsidRDefault="002A1090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 наличии разрешения (лицензии) на осуществление деятельности по производству пиротехнических изделий в соответствии с законодательством государств - членов Таможенного союза.</w:t>
      </w:r>
    </w:p>
    <w:p w:rsidR="00CA29B2" w:rsidRPr="002A1090" w:rsidRDefault="00CA29B2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090" w:rsidRPr="002A1090" w:rsidRDefault="002A1090" w:rsidP="00A34FE6">
      <w:pPr>
        <w:spacing w:before="240" w:after="72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Требования безопасности в процессе реализации пиротехнических изделий</w:t>
      </w:r>
    </w:p>
    <w:p w:rsidR="002A1090" w:rsidRPr="002A1090" w:rsidRDefault="002A1090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пиротехнических изделий выполняются следующие требования безопасности (если иные не установлены законодательством государств - членов Таможенного союза):</w:t>
      </w:r>
    </w:p>
    <w:p w:rsidR="002A1090" w:rsidRPr="002A1090" w:rsidRDefault="002A1090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реализация пиротехнических изделий технического назначения производится юридическим лицом, имеющим лицензию (разрешение) на распространение пиротехнических изделий IV и V классов;</w:t>
      </w:r>
    </w:p>
    <w:p w:rsidR="002A1090" w:rsidRPr="002A1090" w:rsidRDefault="002A1090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розничная торговля пиротехническими изделиями бытового назначения производится в магазинах, отделах и секциях магазинов, павильонах и киосках, обеспечивающих сохранность продукции, исключающих попадание на нее прямых солнечных лучей и атмосферных осадков. Непосредственные нормы загрузки торговых помещений пиротехническими изделиями устанавливаются из расчета 1200 кг пиротехнических изделий по массе брутто на каждые 25 м</w:t>
      </w:r>
      <w:proofErr w:type="gram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торгового помещения. В торговых помещениях менее 25 м</w:t>
      </w:r>
      <w:proofErr w:type="gram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допускается хранение и реализация одновременно не более 333 кг пиротехнических изделий бытового назначения по массе брутто;</w:t>
      </w:r>
    </w:p>
    <w:p w:rsidR="002A1090" w:rsidRPr="002A1090" w:rsidRDefault="002A1090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расположение помещений, в которых осуществляется реализация пиротехнических изделий бытового назначения, не должно создавать препятствий для эвакуации людей при нештатных ситуациях. Торговые помещения для реализации пиротехнических изделий бытового назначения оборудуются средствами пожарной сигнализации и первичными средствами пожаротушения. </w:t>
      </w:r>
      <w:proofErr w:type="gram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устанавливать дополнительные требования пожарной безопасности в соответствии с правилами пожарной безопасности согласно действующему законодательству государств - членов Таможенного союза;</w:t>
      </w:r>
      <w:proofErr w:type="gramEnd"/>
    </w:p>
    <w:p w:rsidR="002A1090" w:rsidRPr="002A1090" w:rsidRDefault="002A1090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витрины с образцами пиротехнических изделий бытового назначения в торговых помещениях </w:t>
      </w:r>
      <w:proofErr w:type="gram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возможность ознакомления покупателя с надписями на пиротехнических изделиях и исключают</w:t>
      </w:r>
      <w:proofErr w:type="gram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любые действия покупателей с изделиями, кроме визуального осмотра;</w:t>
      </w:r>
    </w:p>
    <w:p w:rsidR="002A1090" w:rsidRPr="002A1090" w:rsidRDefault="002A1090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пиротехнические изделия бытового назначения располагаются не ближе 0,5 м от нагревательных приборов системы отопления. </w:t>
      </w:r>
      <w:proofErr w:type="gram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сопровождающиеся механическими и (или) тепловыми действиями, в помещениях с пиротехническими изделиями бытового назначения не допускаются;</w:t>
      </w:r>
      <w:proofErr w:type="gramEnd"/>
    </w:p>
    <w:p w:rsidR="002A1090" w:rsidRPr="002A1090" w:rsidRDefault="002A1090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продавцами-консультантами, непосредственный доступ покупателей к пиротехническим изделиям бытового назначения исключается.</w:t>
      </w:r>
    </w:p>
    <w:p w:rsidR="002A1090" w:rsidRPr="002A1090" w:rsidRDefault="002A1090" w:rsidP="00A34FE6">
      <w:pPr>
        <w:spacing w:before="240" w:after="72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Требования к процессу хранения пиротехнических изделий</w:t>
      </w:r>
    </w:p>
    <w:p w:rsidR="002A1090" w:rsidRPr="002A1090" w:rsidRDefault="002A1090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Хранение пиротехнических изделий производится согласно требованиям эксплуатационной документации и правилам пожарной (промышленной) безопасности в соответствии с законодательством государств - членов Таможенного союза и исключает попадание на упаковки с пиротехническими изделиями прямых солнечных лучей и атмосферных осадков.</w:t>
      </w:r>
    </w:p>
    <w:p w:rsidR="002A1090" w:rsidRPr="002A1090" w:rsidRDefault="002A1090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Временное хранение на </w:t>
      </w:r>
      <w:proofErr w:type="gram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складах</w:t>
      </w:r>
      <w:proofErr w:type="gram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пришедших в негодность (бракованных) пиротехнических изделий допускается только в специально выделенном месте и при наличии предупредительной информации. Пиротехнические изделия, которые хранятся в таре с нарушением целостности и представляют опасность в обращении, </w:t>
      </w:r>
      <w:proofErr w:type="gram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изолируются и хранятся</w:t>
      </w:r>
      <w:proofErr w:type="gram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отдельном помещении (месте) или отдельной упаковке.</w:t>
      </w:r>
    </w:p>
    <w:p w:rsidR="002A1090" w:rsidRPr="002A1090" w:rsidRDefault="002A1090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Пиротехнические изделия бытового назначения, приобретенные гражданами для личного пользования, хранятся с соблюдением требований пожарной безопасности и инструкций по применению соответствующих пиротехнических изделий.</w:t>
      </w:r>
    </w:p>
    <w:p w:rsidR="002A1090" w:rsidRPr="002A1090" w:rsidRDefault="002A1090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Хранение пиротехнических изделий осуществляется на оптовых, расходных складах и складах розничной торговой сети в штабелях (на поддонах или деревянных настилах) и на стеллажах. Допускается временное хранение пиротехнических изделий в оборудованных транспортных средствах или в местах </w:t>
      </w:r>
      <w:proofErr w:type="gram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proofErr w:type="gram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технологического цикла проводимых работ.</w:t>
      </w:r>
    </w:p>
    <w:p w:rsidR="002A1090" w:rsidRPr="002A1090" w:rsidRDefault="002A1090" w:rsidP="00A34FE6">
      <w:pPr>
        <w:spacing w:before="240" w:after="72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Требования к процессу перевозки пиротехнических изделий</w:t>
      </w:r>
    </w:p>
    <w:p w:rsidR="002A1090" w:rsidRPr="002A1090" w:rsidRDefault="002A1090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В процессе перевозки пиротехнических изделий выполняются следующие требования безопасности:</w:t>
      </w:r>
    </w:p>
    <w:p w:rsidR="002A1090" w:rsidRPr="002A1090" w:rsidRDefault="002A1090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перевозка пиротехнических изделий </w:t>
      </w:r>
      <w:proofErr w:type="gram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сохранение их свойств и осуществляется</w:t>
      </w:r>
      <w:proofErr w:type="gram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правилами перевозки грузов, действующими на данном виде транспорта с учетом класса опасности продукции;</w:t>
      </w:r>
    </w:p>
    <w:p w:rsidR="002A1090" w:rsidRPr="002A1090" w:rsidRDefault="002A1090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пиротехнические изделия допускаются к перевозке только при условии, что они упакованы, маркированы, имеют манипуляционные знаки, необходимые товаросопроводительные документы и при перевозке будут </w:t>
      </w:r>
      <w:proofErr w:type="gram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сохранены их потребительские свойства и обеспечено</w:t>
      </w:r>
      <w:proofErr w:type="gram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 требованиям эксплуатационной документации;</w:t>
      </w:r>
    </w:p>
    <w:p w:rsidR="002A1090" w:rsidRPr="002A1090" w:rsidRDefault="002A1090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пиротехнические изделия бытового назначения, приобретенные гражданами для личного пользования, разрешается перевозить с соблюдением требований эксплуатационной документации в количестве не более 333 кг по весу брутто за одну перевозку;</w:t>
      </w:r>
    </w:p>
    <w:p w:rsidR="002A1090" w:rsidRPr="002A1090" w:rsidRDefault="002A1090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перевозка пиротехнических изделий, имеющих подкласс транспортной опасности 1.4 согласно приложению 2 к настоящему техническому регламенту, без ограничения веса производится автомобильным транспортом по маршруту, разработанному грузоотправителем или грузополучателем, с соблюдением требований правил перевозки одним транспортным средством, имеющим свидетельство о допуске к перевозке опасных грузов и управляемым водителем, имеющим допуск к перевозке опасных грузов.</w:t>
      </w:r>
      <w:proofErr w:type="gram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сопровождения груза грузоотправитель или грузополучатель выделяет ответственное лицо, функции которого может выполнять водитель, знающий свойства и особенности перевозимых пиротехнических изделий. Согласование маршрута перевозки с уполномоченным органом государств - членов Таможенного союза и оформление разрешения на перевозку не требуется.</w:t>
      </w:r>
    </w:p>
    <w:p w:rsidR="002A1090" w:rsidRPr="002A1090" w:rsidRDefault="002A1090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Перевозка пиротехнических изделий IV класса, имеющих подкласс транспортной опасности выше 1.4 согласно приложению 2 к настоящему техническому регламенту, а также пиротехнических изделий V класса производится:</w:t>
      </w:r>
    </w:p>
    <w:p w:rsidR="002A1090" w:rsidRPr="002A1090" w:rsidRDefault="002A1090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территории отдельного государства - члена Таможенного союза в соответствии с правилами перевозки опасных грузов, действующими на территории соответствующего государства - члена Таможенного союза;</w:t>
      </w:r>
    </w:p>
    <w:p w:rsidR="002A1090" w:rsidRPr="002A1090" w:rsidRDefault="002A1090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территории, по крайней мере, двух государств - членов Таможенного союза в соответствии с Европейским соглашением о международной дорожной перевозке опасных грузов (ДОПОГ).</w:t>
      </w:r>
    </w:p>
    <w:p w:rsidR="002A1090" w:rsidRPr="002A1090" w:rsidRDefault="002A1090" w:rsidP="00A34FE6">
      <w:pPr>
        <w:spacing w:before="240" w:after="72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Требования безопасности к процессу эксплуатации пиротехнических изделий</w:t>
      </w:r>
    </w:p>
    <w:p w:rsidR="002A1090" w:rsidRPr="002A1090" w:rsidRDefault="002A1090" w:rsidP="00A34FE6">
      <w:pPr>
        <w:spacing w:before="240" w:after="0" w:line="27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эксплуатации пиротехнических изделий выполняются следующие требования безопасности:</w:t>
      </w:r>
    </w:p>
    <w:p w:rsidR="002A1090" w:rsidRPr="002A1090" w:rsidRDefault="002A1090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эксплуатация пиротехнических изделий производится в соответствии с требованиями эксплуатационной документации или утвержденными в установленном порядке технологическими инструкциями (технологическими процессами), разработанными с учетом требований пожарной безопасности, определяемыми в соответствии с правилами пожарной безопасности согласно действующему законодательству государств - членов Таможенного союза. Эксплуатация пиротехнических изделий не по назначению не допускается;</w:t>
      </w:r>
    </w:p>
    <w:p w:rsidR="002A1090" w:rsidRPr="002A1090" w:rsidRDefault="002A1090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эксплуатация пиротехнических изделий в условиях производства (промышленного применения) осуществляется в соответствии с технологическими инструкциями (технологическими процессами), содержащими способы выполнения технологических операций, необходимые меры по обеспечению пожаробезопасности, взрывобезопасности и </w:t>
      </w:r>
      <w:proofErr w:type="gram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соблюдением;</w:t>
      </w:r>
    </w:p>
    <w:p w:rsidR="002A1090" w:rsidRPr="002A1090" w:rsidRDefault="002A1090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к проведению фейерверочных показов или иных зрелищных мероприятий, связанных с использованием пиротехнических изделий </w:t>
      </w: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технического назначения, допускаются юридические лица, имеющие разрешение (лицензию) на данный вид деятельности в соответствии с требованиями законодательства государства - члена Таможенного союза, на территории которого проводится показ (мероприятие);</w:t>
      </w:r>
    </w:p>
    <w:p w:rsidR="002A1090" w:rsidRPr="002A1090" w:rsidRDefault="002A1090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все работы с пиротехническими изделиями проводятся на исправном оборудовании в соответствии с требованиями нормативной документации на данное пиротехническое изделие и применяемое оборудование.</w:t>
      </w:r>
    </w:p>
    <w:p w:rsidR="002A1090" w:rsidRPr="002A1090" w:rsidRDefault="002A1090" w:rsidP="00A34FE6">
      <w:pPr>
        <w:spacing w:before="240" w:after="72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Требования безопасности к процессу утилизации пиротехнических изделий</w:t>
      </w:r>
    </w:p>
    <w:p w:rsidR="002A1090" w:rsidRPr="002A1090" w:rsidRDefault="002A1090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Утилизации подлежат пиротехнические изделия, утратившие свои потребительские свойства и (или) не соответствующие требованиям настоящего технического регламента, в том числе:</w:t>
      </w:r>
    </w:p>
    <w:p w:rsidR="002A1090" w:rsidRPr="002A1090" w:rsidRDefault="00A34FE6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1090"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несрабатывания </w:t>
      </w:r>
      <w:proofErr w:type="spellStart"/>
      <w:r w:rsidR="002A1090"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электровоспламенителей</w:t>
      </w:r>
      <w:proofErr w:type="spellEnd"/>
      <w:r w:rsidR="002A1090"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1090" w:rsidRPr="002A1090" w:rsidRDefault="00A34FE6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2A1090"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невоспламенения</w:t>
      </w:r>
      <w:proofErr w:type="spellEnd"/>
      <w:r w:rsidR="002A1090"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составов;</w:t>
      </w:r>
    </w:p>
    <w:p w:rsidR="002A1090" w:rsidRPr="002A1090" w:rsidRDefault="00A34FE6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1090"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неполного срабатывания изделий;</w:t>
      </w:r>
    </w:p>
    <w:p w:rsidR="002A1090" w:rsidRPr="002A1090" w:rsidRDefault="00A34FE6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1090"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обрыва проводов </w:t>
      </w:r>
      <w:proofErr w:type="spellStart"/>
      <w:r w:rsidR="002A1090"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электровоспламенителей</w:t>
      </w:r>
      <w:proofErr w:type="spellEnd"/>
      <w:r w:rsidR="002A1090"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1090" w:rsidRPr="002A1090" w:rsidRDefault="00A34FE6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1090"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 срока годности;</w:t>
      </w:r>
    </w:p>
    <w:p w:rsidR="002A1090" w:rsidRPr="002A1090" w:rsidRDefault="00A34FE6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1090"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 (утраты) идентификационных признаков;</w:t>
      </w:r>
    </w:p>
    <w:p w:rsidR="002A1090" w:rsidRPr="002A1090" w:rsidRDefault="00A34FE6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1090"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обнаружения следов порчи;</w:t>
      </w:r>
    </w:p>
    <w:p w:rsidR="002A1090" w:rsidRPr="002A1090" w:rsidRDefault="00A34FE6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1090"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контрафактные пиротехнические изделия.</w:t>
      </w:r>
    </w:p>
    <w:p w:rsidR="002A1090" w:rsidRPr="002A1090" w:rsidRDefault="002A1090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утилизации пиротехнических изделий выполняются следующие требования безопасности:</w:t>
      </w:r>
    </w:p>
    <w:p w:rsidR="002A1090" w:rsidRPr="002A1090" w:rsidRDefault="002A1090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пиротехнические изделия подлежат утилизации потребителем с соблюдением мер пожаробезопасности и взрывобезопасности в соответствии с требованиями, указанными в эксплуатационной документации или в виде маркировочного обозначения на изделии;</w:t>
      </w:r>
    </w:p>
    <w:p w:rsidR="002A1090" w:rsidRPr="002A1090" w:rsidRDefault="002A1090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утилизация пиротехнических изделий, а также отходов производства и потребления с целью получения вторичной продукции (сырья, материалов, комплектующих элементов) осуществляется в соответствии с технологической инструкцией (технологическим процессом) организациями, имеющими разрешительные документы на производство пиротехнических изделий, в соответствии с законодательством государства - члена Таможенного союза.</w:t>
      </w:r>
    </w:p>
    <w:p w:rsidR="002A1090" w:rsidRPr="002A1090" w:rsidRDefault="002A1090" w:rsidP="00A34FE6">
      <w:pPr>
        <w:spacing w:before="240" w:after="72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Требования к маркировке пиротехнических изделий</w:t>
      </w:r>
    </w:p>
    <w:p w:rsidR="002A1090" w:rsidRPr="002A1090" w:rsidRDefault="002A1090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Для обеспечения однозначной идентификации пиротехнических изделий и предупреждения действий, вводящих в заблуждение потребителя, на изделие и (или) упаковку (тару) наносятся маркировочные обозначения в виде информационного текста и манипуляционных знаков.</w:t>
      </w:r>
    </w:p>
    <w:p w:rsidR="002A1090" w:rsidRPr="002A1090" w:rsidRDefault="002A1090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Маркировочные обозначения пиротехнических изделий включают:</w:t>
      </w:r>
    </w:p>
    <w:p w:rsidR="002A1090" w:rsidRPr="002A1090" w:rsidRDefault="002A1090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(условное обозначение) пиротехнических изделий;</w:t>
      </w:r>
    </w:p>
    <w:p w:rsidR="002A1090" w:rsidRPr="002A1090" w:rsidRDefault="002A1090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предупреждение об опасности пиротехнических изделий и класс опасности;</w:t>
      </w:r>
    </w:p>
    <w:p w:rsidR="002A1090" w:rsidRPr="002A1090" w:rsidRDefault="002A1090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наименование и место нахождения организации - изготовителя пиротехнических изделий (поставщика и/или импортера);</w:t>
      </w:r>
    </w:p>
    <w:p w:rsidR="002A1090" w:rsidRPr="002A1090" w:rsidRDefault="002A1090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обозначение стандартов или иных документов, в соответствии с которыми изготовлены пиротехнические изделия;</w:t>
      </w:r>
    </w:p>
    <w:p w:rsidR="002A1090" w:rsidRPr="002A1090" w:rsidRDefault="002A1090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дату окончания срока годности;</w:t>
      </w:r>
    </w:p>
    <w:p w:rsidR="002A1090" w:rsidRPr="002A1090" w:rsidRDefault="002A1090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перечень опасных факторов и размеры опасной зоны;</w:t>
      </w:r>
    </w:p>
    <w:p w:rsidR="002A1090" w:rsidRPr="002A1090" w:rsidRDefault="002A1090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ограничения в отношении условий обращения;</w:t>
      </w:r>
    </w:p>
    <w:p w:rsidR="002A1090" w:rsidRPr="002A1090" w:rsidRDefault="002A1090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требования по безопасному хранению и утилизации пиротехнических изделий;</w:t>
      </w:r>
    </w:p>
    <w:p w:rsidR="002A1090" w:rsidRPr="002A1090" w:rsidRDefault="002A1090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инструкцию по применению;</w:t>
      </w:r>
    </w:p>
    <w:p w:rsidR="002A1090" w:rsidRPr="002A1090" w:rsidRDefault="002A1090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информацию о подтверждении соответствия пиротехнических изделий требованиям настоящего технического регламента;</w:t>
      </w:r>
    </w:p>
    <w:p w:rsidR="002A1090" w:rsidRPr="002A1090" w:rsidRDefault="002A1090" w:rsidP="00CA29B2">
      <w:pPr>
        <w:spacing w:before="240"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назначение или область применения пиротехнических изделий.</w:t>
      </w:r>
    </w:p>
    <w:p w:rsidR="002A1090" w:rsidRPr="002A1090" w:rsidRDefault="002A1090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На транспортной упаковке (таре) указываются класс опасности груза и наименование организации-изготовителя (поставщика) или импортера, а также реквизиты партии.</w:t>
      </w:r>
    </w:p>
    <w:p w:rsidR="002A1090" w:rsidRPr="002A1090" w:rsidRDefault="002A1090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10.4. Допускается дополнительно представлять информацию, предусмотренную пунктами 10.1 - 10.3 настоящей статьи настоящего технического регламента в виде инструкций, прилагаемых к пиротехническим изделиям.</w:t>
      </w:r>
    </w:p>
    <w:p w:rsidR="002A1090" w:rsidRPr="002A1090" w:rsidRDefault="002A1090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10.5. Информация, предусмотренная пунктами 10.1 - 10.4 настоящей статьи настоящего технического регламента, составляется на русском языке и на государственно</w:t>
      </w:r>
      <w:proofErr w:type="gram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spellStart"/>
      <w:proofErr w:type="gram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языке(ах) государства - члена Таможенного союза, на территории которого данное изделие реализуется потребителю при наличии соответствующих требований в законодательстве(ах) государства(в) - члена(</w:t>
      </w:r>
      <w:proofErr w:type="spell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Таможенного союза, за исключением наименования изготовителя и наименования пиротехнического изделия, а также другого текста, входящего в зарегистрированный товарный знак. Дополнительное использование иностранных языков допускается при условии полной идентичности содержания с текстом.</w:t>
      </w:r>
    </w:p>
    <w:p w:rsidR="002A1090" w:rsidRPr="002A1090" w:rsidRDefault="002A1090" w:rsidP="00A34FE6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10.6. Текст маркировочных обозначений должен быть четким и хорошо различимым. Предупредительные надписи выделяются контрастным шрифтом или сопровождаются надписью "Внимание!". Площадь маркировочных обозначений должна занимать не менее 30% от площади большей стороны пиротехнических изделий и (или) их упаковки (тары).</w:t>
      </w:r>
    </w:p>
    <w:p w:rsidR="002A1090" w:rsidRPr="002A1090" w:rsidRDefault="002A1090" w:rsidP="002A1090">
      <w:pPr>
        <w:spacing w:before="240" w:after="96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5. Обеспечение соответствия требованиям безопасности</w:t>
      </w:r>
    </w:p>
    <w:p w:rsidR="002A1090" w:rsidRDefault="002A1090" w:rsidP="009203EB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пиротехнических изделий настоящему техническому регламенту обеспечивается выполнением его требований безопасности непосредственно либо выполнением требований стандартов, включенных в перечень стандартов государств - членов Таможенного союза,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p w:rsidR="00376356" w:rsidRPr="002A1090" w:rsidRDefault="00376356" w:rsidP="009203EB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A1090" w:rsidRPr="002A1090" w:rsidRDefault="002A1090" w:rsidP="002A1090">
      <w:pPr>
        <w:spacing w:before="240" w:after="96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Статья 6. Подтверждение соответствия</w:t>
      </w:r>
    </w:p>
    <w:p w:rsidR="002A1090" w:rsidRPr="002A1090" w:rsidRDefault="002A1090" w:rsidP="009203EB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Пиротехнические изделия подлежат обязательному подтверждению соответствия требованиям настоящего технического регламента в форме декларирования соответствия или сертификации согласно приложению 3 к настоящему техническому регламенту.</w:t>
      </w:r>
    </w:p>
    <w:p w:rsidR="002A1090" w:rsidRPr="002A1090" w:rsidRDefault="002A1090" w:rsidP="009203EB">
      <w:pPr>
        <w:spacing w:before="240"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пиротехнических изделий, изготавливаемых для собственных нужд производителя и непредназначенных для оказания услуг, или по контракту (договору) для комплектации конечной пиротехнической продукции, а также выставочных (демонстрационных) образцов пиротехнических изделий подтверждение соответствия не требуется.</w:t>
      </w:r>
    </w:p>
    <w:p w:rsidR="002A1090" w:rsidRPr="002A1090" w:rsidRDefault="002A1090" w:rsidP="009203EB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Заявителем может выступать зарегистрированное в соответствии </w:t>
      </w:r>
      <w:r w:rsidR="00920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законодательством государств - членов Таможенного союза юридическое лицо (физическое лицо в качестве индивидуального предпринимателя), являющееся изготовителем или продавцом, либо лицо, выполняющее функции иностранного изготовителя.</w:t>
      </w:r>
    </w:p>
    <w:p w:rsidR="002A1090" w:rsidRPr="002A1090" w:rsidRDefault="002A1090" w:rsidP="009203EB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Срок действия декларации о соответствии и сертификата соответствия - 3 года. Для серийно выпускаемых пиротехнических изделий и для отдельной партии (изделия), изготовленных в течение срока действия сертификата соответствия (декларации о соответствии), сертификат соответствия (декларация о соответствии) действителен до истечения срока годности данных пиротехнических изделий.</w:t>
      </w:r>
    </w:p>
    <w:p w:rsidR="002A1090" w:rsidRPr="002A1090" w:rsidRDefault="002A1090" w:rsidP="009203EB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Исследования (испытания) и измерение параметров пиротехнических изделий при осуществлении декларирования соответствия и сертификации проводятся аккредитованными испытательными лабораториями (центрами).</w:t>
      </w:r>
    </w:p>
    <w:p w:rsidR="002A1090" w:rsidRPr="002A1090" w:rsidRDefault="002A1090" w:rsidP="009203EB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испытаний пиротехнических изделий (протоколы испытаний), полученные в государстве - члене Таможенного союза, признаются органами по сертификации, включенными в Единый реестр органов по сертификации и испытательных лабораторий (центров) Таможенного союза, других государств - членов Таможенного союза при соблюдении следующих условий:</w:t>
      </w:r>
    </w:p>
    <w:p w:rsidR="002A1090" w:rsidRPr="002A1090" w:rsidRDefault="009203EB" w:rsidP="009203EB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1090"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одинаковых или сопоставимых методов исследований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A1090"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испытаний) и измерений пиротехнических изделий;</w:t>
      </w:r>
    </w:p>
    <w:p w:rsidR="002A1090" w:rsidRPr="002A1090" w:rsidRDefault="009203EB" w:rsidP="009203EB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1090"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испытаний в испытательных лабораториях (центрах), включенных в Единый реестр органов по сертификации и испытательных лабораторий (центров) Таможенного союза.</w:t>
      </w:r>
    </w:p>
    <w:p w:rsidR="002A1090" w:rsidRPr="002A1090" w:rsidRDefault="002A1090" w:rsidP="009203EB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схемы декларирования осуществляет заявитель согласно приложению 4 к настоящему техническому регламенту.</w:t>
      </w:r>
    </w:p>
    <w:p w:rsidR="002A1090" w:rsidRPr="002A1090" w:rsidRDefault="002A1090" w:rsidP="009203EB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Декларация о соответствии подлежит в установленном порядке регистрации органами по сертификации в соответствии с законодательством государств - членов Таможенного союза.</w:t>
      </w:r>
    </w:p>
    <w:p w:rsidR="002A1090" w:rsidRPr="002A1090" w:rsidRDefault="002A1090" w:rsidP="009203EB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Сертификация осуществляется согласно приложению 5 к настоящему техническому регламенту на основании договора с заявителем органами по сертификации, аккредитованными в установленном порядке в соответствии с законодательством государств - членов Таможенного союза. Выбор схемы сертификации согласно приложению 6 к настоящему техническому регламенту осуществляет заявитель с учетом особенностей и объемов производства, назначения и потенциальной опасности пиротехнических изделий.</w:t>
      </w:r>
    </w:p>
    <w:p w:rsidR="002A1090" w:rsidRPr="002A1090" w:rsidRDefault="002A1090" w:rsidP="009203EB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обязательного подтверждения соответствия заявитель представляет в орган по сертификации техническую документацию, содержащую информацию о принципе действия пиротехнического изделия, его устройстве, технических характеристиках, об условиях и ограничениях при эксплуатации, а также результаты исследований (испытаний), измерений и другие документы, являющиеся мотивированным основанием для подтверждения соответствия пиротехнических изделий требованиям настоящего технического регламента.</w:t>
      </w:r>
      <w:proofErr w:type="gram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необходимости орган по сертификации вправе запрашивать (с указанием обоснований) дополнительную информацию о конструкции пиротехнического изделия, свойствах используемых в изделии материалов и составов, номенклатуре контролируемых параметров и об объеме контроля, обосновании эксплуатационных требований и ограничений.</w:t>
      </w:r>
    </w:p>
    <w:p w:rsidR="002A1090" w:rsidRPr="002A1090" w:rsidRDefault="002A1090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Идентификация пиротехнических изделий проводится при </w:t>
      </w:r>
      <w:proofErr w:type="spellStart"/>
      <w:proofErr w:type="gram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</w:t>
      </w:r>
      <w:proofErr w:type="spellEnd"/>
      <w:r w:rsidR="00920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тельном</w:t>
      </w:r>
      <w:proofErr w:type="gram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подтверждении соответствия и осуществляется в следующем порядке:</w:t>
      </w:r>
    </w:p>
    <w:p w:rsidR="002A1090" w:rsidRPr="002A1090" w:rsidRDefault="002A1090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анализ и проверка документации;</w:t>
      </w:r>
    </w:p>
    <w:p w:rsidR="002A1090" w:rsidRPr="002A1090" w:rsidRDefault="002A1090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визуальный осмотр пиротехнических изделий, проверка наличия маркировочных обозначений и их соответствие обозначениям, указанным в документации;</w:t>
      </w:r>
    </w:p>
    <w:p w:rsidR="002A1090" w:rsidRPr="002A1090" w:rsidRDefault="002A1090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проверка соответствия идентифицируемых пиротехнических изделий существенным признакам, свойственным данному виду пиротехнических изделий в соответствии с нормативной документацией на них.</w:t>
      </w:r>
    </w:p>
    <w:p w:rsidR="002A1090" w:rsidRPr="002A1090" w:rsidRDefault="002A1090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идентификации пиротехнических изделий оформляются в виде заключения органа, проводившего идентификацию.</w:t>
      </w:r>
    </w:p>
    <w:p w:rsidR="002A1090" w:rsidRPr="002A1090" w:rsidRDefault="002A1090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Предельные сроки </w:t>
      </w:r>
      <w:proofErr w:type="gram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процедуры оценки соответствия пиротехнических изделий</w:t>
      </w:r>
      <w:proofErr w:type="gram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3 месяца.</w:t>
      </w:r>
    </w:p>
    <w:p w:rsidR="002A1090" w:rsidRPr="002A1090" w:rsidRDefault="002A1090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Пиротехнические изделия допускаются к обращению на таможенной территории Таможенного союза, если они прошли установленные настоящим техническим регламентом процедуры подтверждения соответствия на территории любого государства - члена Таможенного союза с соблюдением следующих условий:</w:t>
      </w:r>
    </w:p>
    <w:p w:rsidR="002A1090" w:rsidRPr="002A1090" w:rsidRDefault="009203EB" w:rsidP="00CA29B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2A1090"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сертификации органом по сертификации, включенным в Единый реестр органов по сертификации и испытательных лабораторий (центров) Таможенного союза;</w:t>
      </w:r>
    </w:p>
    <w:p w:rsidR="002A1090" w:rsidRPr="002A1090" w:rsidRDefault="009203EB" w:rsidP="009203EB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1090"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испытаний в испытательных лабораториях (центрах), включенных в Единый реестр органов по сертификации и испытательных лабораторий (центров) Таможенного союза;</w:t>
      </w:r>
    </w:p>
    <w:p w:rsidR="002A1090" w:rsidRPr="002A1090" w:rsidRDefault="002A1090" w:rsidP="009203EB">
      <w:pPr>
        <w:spacing w:before="240"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сертификаты соответствия и декларации о соответствии оформлены по единой форме, установленной Комиссией Таможенного союза.</w:t>
      </w:r>
    </w:p>
    <w:p w:rsidR="002A1090" w:rsidRPr="002A1090" w:rsidRDefault="002A1090" w:rsidP="009203EB">
      <w:pPr>
        <w:spacing w:before="240"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формирования и ведения Единого реестра органов по сертификации и испытательных лаборатории (центров) Таможенного союза (Единый реестр), а также порядок включения в него органов сертификации и испытательных лаборатории (центров) устанавливается Комиссией Таможенного союза.</w:t>
      </w:r>
    </w:p>
    <w:p w:rsidR="002A1090" w:rsidRPr="002A1090" w:rsidRDefault="002A1090" w:rsidP="002A1090">
      <w:pPr>
        <w:spacing w:before="240" w:after="96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7. Маркировка пиротехнических изделий единым знаком обращения продукции на рынке государств - членов Таможенного союза</w:t>
      </w:r>
    </w:p>
    <w:p w:rsidR="002A1090" w:rsidRPr="002A1090" w:rsidRDefault="002A1090" w:rsidP="00072A4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Пиротехнические изделия, соответствующие требованиям настоящего технического регламента и прошедшие процедуру подтверждения соответствия согласно статье 6 настоящего технического регламента, должны иметь маркировку единым знаком обращения продукции на рынке государств - членов Таможенного союза.</w:t>
      </w:r>
    </w:p>
    <w:p w:rsidR="002A1090" w:rsidRPr="002A1090" w:rsidRDefault="002A1090" w:rsidP="00072A4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Маркировка единым знаком обращения продукции на рынке государств - членов Таможенного союза осуществляется перед выпуском пиротехнических изделий в обращение на рынке.</w:t>
      </w:r>
    </w:p>
    <w:p w:rsidR="002A1090" w:rsidRPr="002A1090" w:rsidRDefault="002A1090" w:rsidP="00072A4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Единый знак обращения продукции на рынке государств - членов Таможенного союза:</w:t>
      </w:r>
    </w:p>
    <w:p w:rsidR="002A1090" w:rsidRPr="002A1090" w:rsidRDefault="009203EB" w:rsidP="00072A4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1090"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наносится на пиротехнические изделия бытового назначения и (или) на их потребительскую упаковку (тару);</w:t>
      </w:r>
    </w:p>
    <w:p w:rsidR="002A1090" w:rsidRPr="002A1090" w:rsidRDefault="009203EB" w:rsidP="00072A4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1090"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указывается в эксплуатационной документации пиротехнических изделий технического назначения.</w:t>
      </w:r>
    </w:p>
    <w:p w:rsidR="002A1090" w:rsidRPr="002A1090" w:rsidRDefault="002A1090" w:rsidP="00072A4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нанесение единого знака обращения продукции на рынке государств - членов Таможенного союза на упаковку пиротехнических изделий. Единый знак обращения продукции на рынке государств - членов Таможенного союза наносится любым способом, обеспечивающим четкость его изображения.</w:t>
      </w:r>
    </w:p>
    <w:p w:rsidR="002A1090" w:rsidRPr="002A1090" w:rsidRDefault="002A1090" w:rsidP="00072A4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Допускается нанесение единого знака обращения продукции на рынке государств - членов Таможенного союза только на упаковку пиротехнических изделий и указание в прилагаемых к ним эксплуатационных документах, если указанный знак невозможно нанести непосредственно на изделия ввиду особенностей их конструкции.</w:t>
      </w:r>
    </w:p>
    <w:p w:rsidR="002A1090" w:rsidRPr="002A1090" w:rsidRDefault="002A1090" w:rsidP="00072A42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Маркировка пиротехнических изделий единым знаком обращения продукции на рынке государств - членов Таможенного союза свидетельствует о ее соответствии требованиям настоящего технического регламента.</w:t>
      </w:r>
    </w:p>
    <w:p w:rsidR="002A1090" w:rsidRPr="002A1090" w:rsidRDefault="002A1090" w:rsidP="002A1090">
      <w:pPr>
        <w:spacing w:before="240" w:after="96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Статья 8. Защитительная оговорка</w:t>
      </w:r>
    </w:p>
    <w:p w:rsidR="002A1090" w:rsidRPr="002A1090" w:rsidRDefault="002A1090" w:rsidP="008B5364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 - члены Таможенного союза обязаны предпринять все меры для ограничения, запрета выпуска в обращение пиротехнических изделий на единой таможенной территории Таможенного союза, а также изъятия с рынка пиротехнических изделий, не соответствующих требованиям безопасности настоящего технического регламента Таможенного союза.</w:t>
      </w:r>
    </w:p>
    <w:p w:rsidR="00072A42" w:rsidRDefault="00072A42" w:rsidP="002A1090">
      <w:pPr>
        <w:spacing w:before="240" w:after="96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090" w:rsidRPr="002A1090" w:rsidRDefault="002A1090" w:rsidP="002A1090">
      <w:pPr>
        <w:spacing w:before="240" w:after="96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9. Государственный контроль (надзор) за соблюдением требований настоящего технического регламента</w:t>
      </w:r>
    </w:p>
    <w:p w:rsidR="002A1090" w:rsidRPr="002A1090" w:rsidRDefault="002A1090" w:rsidP="008B5364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Государственный контроль (надзор) за соблюдением требований настоящего технического регламента в соответствии с законодательством государств - членов Таможенного союза осуществляет компетентный орган государства - члена Таможенного союза.</w:t>
      </w:r>
    </w:p>
    <w:p w:rsidR="002A1090" w:rsidRPr="002A1090" w:rsidRDefault="002A1090" w:rsidP="008B5364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B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Государственный контроль (надзор) соответствия пиротехнических изделий требованиям настоящего технического регламента осуществляется в процессе обращения на стадии их реализации в форме анализа (проверки) документации и визуального осмотра образца пиротехнических изделий.</w:t>
      </w:r>
    </w:p>
    <w:p w:rsidR="002A1090" w:rsidRPr="002A1090" w:rsidRDefault="002A1090" w:rsidP="008B5364">
      <w:pPr>
        <w:tabs>
          <w:tab w:val="left" w:pos="851"/>
          <w:tab w:val="left" w:pos="993"/>
        </w:tabs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 проведении государственного контроля (надзора) </w:t>
      </w:r>
      <w:proofErr w:type="spellStart"/>
      <w:proofErr w:type="gram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</w:t>
      </w:r>
      <w:proofErr w:type="spellEnd"/>
      <w:r w:rsidR="008B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</w:t>
      </w:r>
      <w:proofErr w:type="gram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изделий представители органа государственного контроля (надзора) осуществляют:</w:t>
      </w:r>
    </w:p>
    <w:p w:rsidR="002A1090" w:rsidRPr="002A1090" w:rsidRDefault="002A1090" w:rsidP="000224C8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проверку соответствия маркировки пиротехнических изделий, указанной на изделии или потребительской таре, требованиям настоящего технического регламента;</w:t>
      </w:r>
    </w:p>
    <w:p w:rsidR="002A1090" w:rsidRPr="002A1090" w:rsidRDefault="002A1090" w:rsidP="000224C8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проверку целостности упаковки пиротехнических изделий;</w:t>
      </w:r>
    </w:p>
    <w:p w:rsidR="002A1090" w:rsidRPr="002A1090" w:rsidRDefault="002A1090" w:rsidP="000224C8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проверку сроков годности пиротехнических изделий;</w:t>
      </w:r>
    </w:p>
    <w:p w:rsidR="002A1090" w:rsidRPr="002A1090" w:rsidRDefault="002A1090" w:rsidP="000224C8">
      <w:pPr>
        <w:spacing w:before="2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проверку достоверности документов о подтверждении соответствия пиротехнических изделий требованиям настоящего технического регламента.</w:t>
      </w:r>
    </w:p>
    <w:p w:rsidR="002A1090" w:rsidRPr="002A1090" w:rsidRDefault="002A1090" w:rsidP="008B5364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Пиротехнические изделия, не имеющие маркировки или имеющие маркировку, не соответствующую требованиям настоящего технического регламента, а также имеющие нарушенную целостность упаковки и истекший срок годности, подлежат изъятию из обращения.</w:t>
      </w:r>
    </w:p>
    <w:p w:rsidR="002A1090" w:rsidRPr="002A1090" w:rsidRDefault="002A1090" w:rsidP="008B5364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При отсутствии документов о подтверждении соответствия орган государственного контроля (надзора) направляет соответствующий запрос в органы технического регулирования, ведущие реестр действующих сертификатов (деклараций о соответствии). При получении информации об отсутствии сертификации, декларации о соответствии или о подтверждении недействительности указанных документов (истек срок действия, не прошли регистрацию и </w:t>
      </w:r>
      <w:proofErr w:type="gramStart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соответствующие пиротехнические изделия подлежат изъятию из обращения, а материалы на их владельца передаются в компетентные органы для принятия соответствующего решения.</w:t>
      </w:r>
    </w:p>
    <w:p w:rsidR="002A1090" w:rsidRPr="002A1090" w:rsidRDefault="002A1090" w:rsidP="008B5364">
      <w:pPr>
        <w:spacing w:before="24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Организация и проведение государственного контроля (надзора) в отношении процессов производства, реализации, хранения, эксплуатации и перевозки пиротехнических изделий требованиям настоящего технического регламента осуществляется в соответствии с законодательством государств - членов Таможенного союза.</w:t>
      </w:r>
    </w:p>
    <w:p w:rsidR="00FE26BE" w:rsidRPr="002A1090" w:rsidRDefault="00FE26BE">
      <w:pPr>
        <w:rPr>
          <w:rFonts w:ascii="Times New Roman" w:hAnsi="Times New Roman" w:cs="Times New Roman"/>
          <w:sz w:val="28"/>
          <w:szCs w:val="28"/>
        </w:rPr>
      </w:pPr>
    </w:p>
    <w:sectPr w:rsidR="00FE26BE" w:rsidRPr="002A1090" w:rsidSect="000224C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90"/>
    <w:rsid w:val="000224C8"/>
    <w:rsid w:val="00072A42"/>
    <w:rsid w:val="002A1090"/>
    <w:rsid w:val="00376356"/>
    <w:rsid w:val="00381867"/>
    <w:rsid w:val="00567F7C"/>
    <w:rsid w:val="008B5364"/>
    <w:rsid w:val="009203EB"/>
    <w:rsid w:val="00A34FE6"/>
    <w:rsid w:val="00CA29B2"/>
    <w:rsid w:val="00FE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1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1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0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10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0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1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10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1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1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0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10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0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1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1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5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gt.ru/reshenie-ot-16-avgusta-2011-g-770-o-prinyatii-tehnicheskogo-reglamenta-tamozhennogo-soyuza-o-bezopasnosti-pirotehnicheskih-izdeli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5520</Words>
  <Characters>31469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</dc:creator>
  <cp:lastModifiedBy>ГО</cp:lastModifiedBy>
  <cp:revision>3</cp:revision>
  <dcterms:created xsi:type="dcterms:W3CDTF">2020-12-24T08:18:00Z</dcterms:created>
  <dcterms:modified xsi:type="dcterms:W3CDTF">2020-12-24T08:19:00Z</dcterms:modified>
</cp:coreProperties>
</file>