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1E" w:rsidRDefault="00545B1E">
      <w:pPr>
        <w:pStyle w:val="ConsPlusNormal"/>
        <w:jc w:val="both"/>
        <w:outlineLvl w:val="0"/>
      </w:pPr>
      <w:bookmarkStart w:id="0" w:name="_GoBack"/>
      <w:bookmarkEnd w:id="0"/>
      <w:r>
        <w:t>Зарегистрировано в Минюсте России 3 апреля 2020 г. N 57954</w:t>
      </w:r>
    </w:p>
    <w:p w:rsidR="00545B1E" w:rsidRDefault="00545B1E">
      <w:pPr>
        <w:pStyle w:val="ConsPlusNormal"/>
        <w:pBdr>
          <w:top w:val="single" w:sz="6" w:space="0" w:color="auto"/>
        </w:pBdr>
        <w:spacing w:before="100" w:after="100"/>
        <w:jc w:val="both"/>
        <w:rPr>
          <w:sz w:val="2"/>
          <w:szCs w:val="2"/>
        </w:rPr>
      </w:pPr>
    </w:p>
    <w:p w:rsidR="00545B1E" w:rsidRDefault="00545B1E">
      <w:pPr>
        <w:pStyle w:val="ConsPlusNormal"/>
        <w:jc w:val="both"/>
      </w:pPr>
    </w:p>
    <w:p w:rsidR="00545B1E" w:rsidRDefault="00545B1E">
      <w:pPr>
        <w:pStyle w:val="ConsPlusTitle"/>
        <w:jc w:val="center"/>
      </w:pPr>
      <w:r>
        <w:t>МИНИСТЕРСТВО ФИНАНСОВ РОССИЙСКОЙ ФЕДЕРАЦИИ</w:t>
      </w:r>
    </w:p>
    <w:p w:rsidR="00545B1E" w:rsidRDefault="00545B1E">
      <w:pPr>
        <w:pStyle w:val="ConsPlusTitle"/>
        <w:jc w:val="center"/>
      </w:pPr>
    </w:p>
    <w:p w:rsidR="00545B1E" w:rsidRDefault="00545B1E">
      <w:pPr>
        <w:pStyle w:val="ConsPlusTitle"/>
        <w:jc w:val="center"/>
      </w:pPr>
      <w:r>
        <w:t>ПРИКАЗ</w:t>
      </w:r>
    </w:p>
    <w:p w:rsidR="00545B1E" w:rsidRDefault="00545B1E">
      <w:pPr>
        <w:pStyle w:val="ConsPlusTitle"/>
        <w:jc w:val="center"/>
      </w:pPr>
      <w:r>
        <w:t>от 3 марта 2020 г. N 34н</w:t>
      </w:r>
    </w:p>
    <w:p w:rsidR="00545B1E" w:rsidRDefault="00545B1E">
      <w:pPr>
        <w:pStyle w:val="ConsPlusTitle"/>
        <w:jc w:val="center"/>
      </w:pPr>
    </w:p>
    <w:p w:rsidR="00545B1E" w:rsidRDefault="00545B1E">
      <w:pPr>
        <w:pStyle w:val="ConsPlusTitle"/>
        <w:jc w:val="center"/>
      </w:pPr>
      <w:r>
        <w:t>ОБ УТВЕРЖДЕНИИ ПОРЯДКА, ФОРМ И СРОКОВ</w:t>
      </w:r>
    </w:p>
    <w:p w:rsidR="00545B1E" w:rsidRDefault="00545B1E">
      <w:pPr>
        <w:pStyle w:val="ConsPlusTitle"/>
        <w:jc w:val="center"/>
      </w:pPr>
      <w:r>
        <w:t>ПРЕДСТАВЛЕНИЯ РЕЕСТРА РАСХОДНЫХ ОБЯЗАТЕЛЬСТВ СУБЪЕКТА</w:t>
      </w:r>
    </w:p>
    <w:p w:rsidR="00545B1E" w:rsidRDefault="00545B1E">
      <w:pPr>
        <w:pStyle w:val="ConsPlusTitle"/>
        <w:jc w:val="center"/>
      </w:pPr>
      <w:r>
        <w:t>РОССИЙСКОЙ ФЕДЕРАЦИИ, СВОДА РЕЕСТРОВ РАСХОДНЫХ</w:t>
      </w:r>
    </w:p>
    <w:p w:rsidR="00545B1E" w:rsidRDefault="00545B1E">
      <w:pPr>
        <w:pStyle w:val="ConsPlusTitle"/>
        <w:jc w:val="center"/>
      </w:pPr>
      <w:r>
        <w:t>ОБЯЗАТЕЛЬСТВ МУНИЦИПАЛЬНЫХ ОБРАЗОВАНИЙ, ВХОДЯЩИХ</w:t>
      </w:r>
    </w:p>
    <w:p w:rsidR="00545B1E" w:rsidRDefault="00545B1E">
      <w:pPr>
        <w:pStyle w:val="ConsPlusTitle"/>
        <w:jc w:val="center"/>
      </w:pPr>
      <w:r>
        <w:t>В СОСТАВ СУБЪЕКТА РОССИЙСКОЙ ФЕДЕРАЦИИ</w:t>
      </w:r>
    </w:p>
    <w:p w:rsidR="00545B1E" w:rsidRDefault="00545B1E">
      <w:pPr>
        <w:pStyle w:val="ConsPlusNormal"/>
        <w:jc w:val="both"/>
      </w:pPr>
    </w:p>
    <w:p w:rsidR="00545B1E" w:rsidRDefault="00545B1E">
      <w:pPr>
        <w:pStyle w:val="ConsPlusNormal"/>
        <w:ind w:firstLine="540"/>
        <w:jc w:val="both"/>
      </w:pPr>
      <w:r>
        <w:t xml:space="preserve">В соответствии с </w:t>
      </w:r>
      <w:hyperlink r:id="rId5" w:history="1">
        <w:r>
          <w:rPr>
            <w:color w:val="0000FF"/>
          </w:rPr>
          <w:t>абзацем шестым статьи 165</w:t>
        </w:r>
      </w:hyperlink>
      <w:r>
        <w:t xml:space="preserve"> Бюджетного кодекса Российской Федерации (Собрание законодательства Российской Федерации, 1998, N 31, ст. 3823; 2019, N 31, ст. 4466) приказываю:</w:t>
      </w:r>
    </w:p>
    <w:p w:rsidR="00545B1E" w:rsidRDefault="00545B1E">
      <w:pPr>
        <w:pStyle w:val="ConsPlusNormal"/>
        <w:spacing w:before="220"/>
        <w:ind w:firstLine="540"/>
        <w:jc w:val="both"/>
      </w:pPr>
      <w:r>
        <w:t xml:space="preserve">1. Утвердить Порядок и сроки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 согласно </w:t>
      </w:r>
      <w:hyperlink w:anchor="P33" w:history="1">
        <w:r>
          <w:rPr>
            <w:color w:val="0000FF"/>
          </w:rPr>
          <w:t>приложению N 1</w:t>
        </w:r>
      </w:hyperlink>
      <w:r>
        <w:t xml:space="preserve"> к настоящему приказу.</w:t>
      </w:r>
    </w:p>
    <w:p w:rsidR="00545B1E" w:rsidRDefault="00545B1E">
      <w:pPr>
        <w:pStyle w:val="ConsPlusNormal"/>
        <w:spacing w:before="220"/>
        <w:ind w:firstLine="540"/>
        <w:jc w:val="both"/>
      </w:pPr>
      <w:r>
        <w:t xml:space="preserve">2. Утвердить формы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 согласно </w:t>
      </w:r>
      <w:hyperlink w:anchor="P54" w:history="1">
        <w:r>
          <w:rPr>
            <w:color w:val="0000FF"/>
          </w:rPr>
          <w:t>приложениям N 2</w:t>
        </w:r>
      </w:hyperlink>
      <w:r>
        <w:t xml:space="preserve"> и </w:t>
      </w:r>
      <w:hyperlink w:anchor="P11113" w:history="1">
        <w:r>
          <w:rPr>
            <w:color w:val="0000FF"/>
          </w:rPr>
          <w:t>N 3</w:t>
        </w:r>
      </w:hyperlink>
      <w:r>
        <w:t xml:space="preserve"> к настоящему приказу.</w:t>
      </w:r>
    </w:p>
    <w:p w:rsidR="00545B1E" w:rsidRDefault="00545B1E">
      <w:pPr>
        <w:pStyle w:val="ConsPlusNormal"/>
        <w:spacing w:before="220"/>
        <w:ind w:firstLine="540"/>
        <w:jc w:val="both"/>
      </w:pPr>
      <w:r>
        <w:t xml:space="preserve">3. </w:t>
      </w:r>
      <w:proofErr w:type="gramStart"/>
      <w:r>
        <w:t xml:space="preserve">Признать утратившим силу </w:t>
      </w:r>
      <w:hyperlink r:id="rId6" w:history="1">
        <w:r>
          <w:rPr>
            <w:color w:val="0000FF"/>
          </w:rPr>
          <w:t>приказ</w:t>
        </w:r>
      </w:hyperlink>
      <w:r>
        <w:t xml:space="preserve"> Министерства финансов Российской Федерации от 10 августа 2018 г. N 167н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31 мая 2017 г. N 82н" (зарегистрирован Министерством юстиции Российской Федерации 31 октября</w:t>
      </w:r>
      <w:proofErr w:type="gramEnd"/>
      <w:r>
        <w:t xml:space="preserve"> </w:t>
      </w:r>
      <w:proofErr w:type="gramStart"/>
      <w:r>
        <w:t>2018 г., регистрационный N 52582).</w:t>
      </w:r>
      <w:proofErr w:type="gramEnd"/>
    </w:p>
    <w:p w:rsidR="00545B1E" w:rsidRDefault="00545B1E">
      <w:pPr>
        <w:pStyle w:val="ConsPlusNormal"/>
        <w:spacing w:before="220"/>
        <w:ind w:firstLine="540"/>
        <w:jc w:val="both"/>
      </w:pPr>
      <w:r>
        <w:t xml:space="preserve">4. </w:t>
      </w:r>
      <w:proofErr w:type="gramStart"/>
      <w:r>
        <w:t>Контроль за</w:t>
      </w:r>
      <w:proofErr w:type="gramEnd"/>
      <w:r>
        <w:t xml:space="preserve"> выполнением настоящего приказа возложить на директора Департамента межбюджетных отношений Л.А. Ерошкину.</w:t>
      </w:r>
    </w:p>
    <w:p w:rsidR="00545B1E" w:rsidRDefault="00545B1E">
      <w:pPr>
        <w:pStyle w:val="ConsPlusNormal"/>
        <w:jc w:val="both"/>
      </w:pPr>
    </w:p>
    <w:p w:rsidR="00545B1E" w:rsidRDefault="00545B1E">
      <w:pPr>
        <w:pStyle w:val="ConsPlusNormal"/>
        <w:jc w:val="right"/>
      </w:pPr>
      <w:r>
        <w:t>Министр</w:t>
      </w:r>
    </w:p>
    <w:p w:rsidR="00545B1E" w:rsidRDefault="00545B1E">
      <w:pPr>
        <w:pStyle w:val="ConsPlusNormal"/>
        <w:jc w:val="right"/>
      </w:pPr>
      <w:r>
        <w:t>А.Г.СИЛУАНОВ</w:t>
      </w:r>
    </w:p>
    <w:p w:rsidR="00545B1E" w:rsidRDefault="00545B1E">
      <w:pPr>
        <w:pStyle w:val="ConsPlusNormal"/>
        <w:jc w:val="both"/>
      </w:pPr>
    </w:p>
    <w:p w:rsidR="00545B1E" w:rsidRDefault="00545B1E">
      <w:pPr>
        <w:pStyle w:val="ConsPlusNormal"/>
        <w:jc w:val="both"/>
      </w:pPr>
    </w:p>
    <w:p w:rsidR="00545B1E" w:rsidRDefault="00545B1E">
      <w:pPr>
        <w:pStyle w:val="ConsPlusNormal"/>
        <w:jc w:val="both"/>
      </w:pPr>
    </w:p>
    <w:p w:rsidR="00545B1E" w:rsidRDefault="00545B1E">
      <w:pPr>
        <w:pStyle w:val="ConsPlusNormal"/>
        <w:jc w:val="both"/>
      </w:pPr>
    </w:p>
    <w:p w:rsidR="00545B1E" w:rsidRDefault="00545B1E">
      <w:pPr>
        <w:pStyle w:val="ConsPlusNormal"/>
        <w:jc w:val="both"/>
      </w:pPr>
    </w:p>
    <w:p w:rsidR="00545B1E" w:rsidRDefault="00545B1E">
      <w:pPr>
        <w:pStyle w:val="ConsPlusNormal"/>
        <w:jc w:val="right"/>
        <w:outlineLvl w:val="0"/>
      </w:pPr>
      <w:r>
        <w:t>Приложение N 1</w:t>
      </w:r>
    </w:p>
    <w:p w:rsidR="00545B1E" w:rsidRDefault="00545B1E">
      <w:pPr>
        <w:pStyle w:val="ConsPlusNormal"/>
        <w:jc w:val="right"/>
      </w:pPr>
      <w:r>
        <w:t>к приказу Министерства финансов</w:t>
      </w:r>
    </w:p>
    <w:p w:rsidR="00545B1E" w:rsidRDefault="00545B1E">
      <w:pPr>
        <w:pStyle w:val="ConsPlusNormal"/>
        <w:jc w:val="right"/>
      </w:pPr>
      <w:r>
        <w:t>Российской Федерации</w:t>
      </w:r>
    </w:p>
    <w:p w:rsidR="00545B1E" w:rsidRDefault="00545B1E">
      <w:pPr>
        <w:pStyle w:val="ConsPlusNormal"/>
        <w:jc w:val="right"/>
      </w:pPr>
      <w:r>
        <w:t>от 03.03.2020 г. N 34н</w:t>
      </w:r>
    </w:p>
    <w:p w:rsidR="00545B1E" w:rsidRDefault="00545B1E">
      <w:pPr>
        <w:pStyle w:val="ConsPlusNormal"/>
        <w:jc w:val="both"/>
      </w:pPr>
    </w:p>
    <w:p w:rsidR="00545B1E" w:rsidRDefault="00545B1E">
      <w:pPr>
        <w:pStyle w:val="ConsPlusTitle"/>
        <w:jc w:val="center"/>
      </w:pPr>
      <w:bookmarkStart w:id="1" w:name="P33"/>
      <w:bookmarkEnd w:id="1"/>
      <w:r>
        <w:t>ПОРЯДОК И СРОКИ</w:t>
      </w:r>
    </w:p>
    <w:p w:rsidR="00545B1E" w:rsidRDefault="00545B1E">
      <w:pPr>
        <w:pStyle w:val="ConsPlusTitle"/>
        <w:jc w:val="center"/>
      </w:pPr>
      <w:r>
        <w:t>ПРЕДСТАВЛЕНИЯ РЕЕСТРА РАСХОДНЫХ ОБЯЗАТЕЛЬСТВ СУБЪЕКТА</w:t>
      </w:r>
    </w:p>
    <w:p w:rsidR="00545B1E" w:rsidRDefault="00545B1E">
      <w:pPr>
        <w:pStyle w:val="ConsPlusTitle"/>
        <w:jc w:val="center"/>
      </w:pPr>
      <w:r>
        <w:t>РОССИЙСКОЙ ФЕДЕРАЦИИ, СВОДА РЕЕСТРОВ РАСХОДНЫХ ОБЯЗАТЕЛЬСТВ</w:t>
      </w:r>
    </w:p>
    <w:p w:rsidR="00545B1E" w:rsidRDefault="00545B1E">
      <w:pPr>
        <w:pStyle w:val="ConsPlusTitle"/>
        <w:jc w:val="center"/>
      </w:pPr>
      <w:r>
        <w:t>МУНИЦИПАЛЬНЫХ ОБРАЗОВАНИЙ, ВХОДЯЩИХ В СОСТАВ СУБЪЕКТА</w:t>
      </w:r>
    </w:p>
    <w:p w:rsidR="00545B1E" w:rsidRDefault="00545B1E">
      <w:pPr>
        <w:pStyle w:val="ConsPlusTitle"/>
        <w:jc w:val="center"/>
      </w:pPr>
      <w:r>
        <w:t>РОССИЙСКОЙ ФЕДЕРАЦИИ</w:t>
      </w:r>
    </w:p>
    <w:p w:rsidR="00545B1E" w:rsidRDefault="00545B1E">
      <w:pPr>
        <w:pStyle w:val="ConsPlusNormal"/>
        <w:jc w:val="both"/>
      </w:pPr>
    </w:p>
    <w:p w:rsidR="00545B1E" w:rsidRDefault="00545B1E">
      <w:pPr>
        <w:pStyle w:val="ConsPlusNormal"/>
        <w:ind w:firstLine="540"/>
        <w:jc w:val="both"/>
      </w:pPr>
      <w:r>
        <w:lastRenderedPageBreak/>
        <w:t xml:space="preserve">1. Настоящие Порядок и сроки (далее - Порядок) определяют процедуру и сроки представления в Министерство </w:t>
      </w:r>
      <w:proofErr w:type="gramStart"/>
      <w:r>
        <w:t>финансов Российской Федерации реестра расходных обязательств субъекта Российской</w:t>
      </w:r>
      <w:proofErr w:type="gramEnd"/>
      <w:r>
        <w:t xml:space="preserve"> Федерации, свода реестров расходных обязательств муниципальных образований, входящих в состав субъекта Российской Федерации (далее - реестры).</w:t>
      </w:r>
    </w:p>
    <w:p w:rsidR="00545B1E" w:rsidRDefault="00545B1E">
      <w:pPr>
        <w:pStyle w:val="ConsPlusNormal"/>
        <w:spacing w:before="220"/>
        <w:ind w:firstLine="540"/>
        <w:jc w:val="both"/>
      </w:pPr>
      <w:bookmarkStart w:id="2" w:name="P40"/>
      <w:bookmarkEnd w:id="2"/>
      <w:r>
        <w:t xml:space="preserve">2. Финансовые органы субъектов Российской Федерации ежегодно не позднее 1 июня текущего финансового года представляют в Министерство финансов Российской Федерации реестры в форме электронных документов с использованием усиленной квалифицированной электронной </w:t>
      </w:r>
      <w:proofErr w:type="gramStart"/>
      <w:r>
        <w:t>подписи руководителя финансового органа субъекта Российской Федерации</w:t>
      </w:r>
      <w:proofErr w:type="gramEnd"/>
      <w:r>
        <w:t xml:space="preserve"> в единой информационно-аналитической системе сбора и свода отчетности Министерства финансов Российской Федерации.</w:t>
      </w:r>
    </w:p>
    <w:p w:rsidR="00545B1E" w:rsidRDefault="00545B1E">
      <w:pPr>
        <w:pStyle w:val="ConsPlusNormal"/>
        <w:spacing w:before="220"/>
        <w:ind w:firstLine="540"/>
        <w:jc w:val="both"/>
      </w:pPr>
      <w:bookmarkStart w:id="3" w:name="P41"/>
      <w:bookmarkEnd w:id="3"/>
      <w:r>
        <w:t>3. Министерство финансов Российской Федерации в течение 30 календарных дней со дня получения реестров осуществляет проверку соответствия данных, содержащихся в реестрах, соответствующим данным отчетов об исполнении консолидированного бюджета субъекта Российской Федерации и бюджета территориального государственного внебюджетного фонда, а также корректности заполнения реестров.</w:t>
      </w:r>
    </w:p>
    <w:p w:rsidR="00545B1E" w:rsidRDefault="00545B1E">
      <w:pPr>
        <w:pStyle w:val="ConsPlusNormal"/>
        <w:spacing w:before="220"/>
        <w:ind w:firstLine="540"/>
        <w:jc w:val="both"/>
      </w:pPr>
      <w:r>
        <w:t xml:space="preserve">4. При наличии замечаний по итогам проверки, указанной в </w:t>
      </w:r>
      <w:hyperlink w:anchor="P41" w:history="1">
        <w:r>
          <w:rPr>
            <w:color w:val="0000FF"/>
          </w:rPr>
          <w:t>пункте 3</w:t>
        </w:r>
      </w:hyperlink>
      <w:r>
        <w:t xml:space="preserve"> настоящего Порядка, реестры возвращаются в финансовые органы субъектов Российской Федерации для последующей доработки.</w:t>
      </w:r>
    </w:p>
    <w:p w:rsidR="00545B1E" w:rsidRDefault="00545B1E">
      <w:pPr>
        <w:pStyle w:val="ConsPlusNormal"/>
        <w:spacing w:before="220"/>
        <w:ind w:firstLine="540"/>
        <w:jc w:val="both"/>
      </w:pPr>
      <w:r>
        <w:t xml:space="preserve">5. Доработанные реестры повторно представляются в Министерство финансов Российской Федерации не позднее 5 рабочих дней со дня их поступления в финансовый орган субъекта Российской Федерации с соблюдением требования, указанного в </w:t>
      </w:r>
      <w:hyperlink w:anchor="P40" w:history="1">
        <w:r>
          <w:rPr>
            <w:color w:val="0000FF"/>
          </w:rPr>
          <w:t>пункте 2</w:t>
        </w:r>
      </w:hyperlink>
      <w:r>
        <w:t xml:space="preserve"> настоящего Порядка.</w:t>
      </w:r>
    </w:p>
    <w:p w:rsidR="00545B1E" w:rsidRDefault="00545B1E">
      <w:pPr>
        <w:pStyle w:val="ConsPlusNormal"/>
        <w:jc w:val="both"/>
      </w:pPr>
    </w:p>
    <w:p w:rsidR="00545B1E" w:rsidRDefault="00545B1E">
      <w:pPr>
        <w:pStyle w:val="ConsPlusNormal"/>
        <w:jc w:val="both"/>
      </w:pPr>
    </w:p>
    <w:p w:rsidR="00545B1E" w:rsidRDefault="00545B1E">
      <w:pPr>
        <w:pStyle w:val="ConsPlusNormal"/>
        <w:jc w:val="both"/>
      </w:pPr>
    </w:p>
    <w:p w:rsidR="00545B1E" w:rsidRDefault="00545B1E">
      <w:pPr>
        <w:pStyle w:val="ConsPlusNormal"/>
        <w:jc w:val="both"/>
      </w:pPr>
    </w:p>
    <w:p w:rsidR="00545B1E" w:rsidRDefault="00545B1E">
      <w:pPr>
        <w:pStyle w:val="ConsPlusNormal"/>
        <w:jc w:val="both"/>
      </w:pPr>
    </w:p>
    <w:p w:rsidR="00545B1E" w:rsidRDefault="00545B1E">
      <w:pPr>
        <w:pStyle w:val="ConsPlusNormal"/>
        <w:jc w:val="right"/>
        <w:outlineLvl w:val="0"/>
      </w:pPr>
      <w:r>
        <w:t>Приложение N 2</w:t>
      </w:r>
    </w:p>
    <w:p w:rsidR="00545B1E" w:rsidRDefault="00545B1E">
      <w:pPr>
        <w:pStyle w:val="ConsPlusNormal"/>
        <w:jc w:val="right"/>
      </w:pPr>
      <w:r>
        <w:t>к приказу Министерства финансов</w:t>
      </w:r>
    </w:p>
    <w:p w:rsidR="00545B1E" w:rsidRDefault="00545B1E">
      <w:pPr>
        <w:pStyle w:val="ConsPlusNormal"/>
        <w:jc w:val="right"/>
      </w:pPr>
      <w:r>
        <w:t>Российской Федерации</w:t>
      </w:r>
    </w:p>
    <w:p w:rsidR="00545B1E" w:rsidRDefault="00545B1E">
      <w:pPr>
        <w:pStyle w:val="ConsPlusNormal"/>
        <w:jc w:val="right"/>
      </w:pPr>
      <w:r>
        <w:t>от 03.03.2020 г. N 34н</w:t>
      </w:r>
    </w:p>
    <w:p w:rsidR="00545B1E" w:rsidRDefault="00545B1E">
      <w:pPr>
        <w:pStyle w:val="ConsPlusNormal"/>
        <w:jc w:val="both"/>
      </w:pPr>
    </w:p>
    <w:p w:rsidR="00545B1E" w:rsidRDefault="00545B1E">
      <w:pPr>
        <w:pStyle w:val="ConsPlusNonformat"/>
        <w:jc w:val="both"/>
      </w:pPr>
      <w:bookmarkStart w:id="4" w:name="P54"/>
      <w:bookmarkEnd w:id="4"/>
      <w:r>
        <w:t xml:space="preserve">                                  РЕЕСТР</w:t>
      </w:r>
    </w:p>
    <w:p w:rsidR="00545B1E" w:rsidRDefault="00545B1E">
      <w:pPr>
        <w:pStyle w:val="ConsPlusNonformat"/>
        <w:jc w:val="both"/>
      </w:pPr>
      <w:r>
        <w:t xml:space="preserve">           РАСХОДНЫХ ОБЯЗАТЕЛЬСТВ СУБЪЕКТА РОССИЙСКОЙ ФЕДЕРАЦИИ</w:t>
      </w:r>
    </w:p>
    <w:p w:rsidR="00545B1E" w:rsidRDefault="00545B1E">
      <w:pPr>
        <w:pStyle w:val="ConsPlusNonformat"/>
        <w:jc w:val="both"/>
      </w:pPr>
      <w:r>
        <w:t xml:space="preserve">                             на 1 июня 20__ г.</w:t>
      </w:r>
    </w:p>
    <w:p w:rsidR="00545B1E" w:rsidRDefault="00545B1E">
      <w:pPr>
        <w:pStyle w:val="ConsPlusNonformat"/>
        <w:jc w:val="both"/>
      </w:pPr>
    </w:p>
    <w:p w:rsidR="00545B1E" w:rsidRDefault="00545B1E">
      <w:pPr>
        <w:pStyle w:val="ConsPlusNonformat"/>
        <w:jc w:val="both"/>
      </w:pPr>
      <w:r>
        <w:t xml:space="preserve">    Финансовый орган субъекта Российской Федерации ________________________</w:t>
      </w:r>
    </w:p>
    <w:p w:rsidR="00545B1E" w:rsidRDefault="00545B1E">
      <w:pPr>
        <w:pStyle w:val="ConsPlusNonformat"/>
        <w:jc w:val="both"/>
      </w:pPr>
    </w:p>
    <w:p w:rsidR="00545B1E" w:rsidRDefault="00545B1E">
      <w:pPr>
        <w:pStyle w:val="ConsPlusNonformat"/>
        <w:jc w:val="both"/>
      </w:pPr>
      <w:r>
        <w:t xml:space="preserve">    Наименование бюджета __________________________________________________</w:t>
      </w:r>
    </w:p>
    <w:p w:rsidR="00545B1E" w:rsidRDefault="00545B1E">
      <w:pPr>
        <w:pStyle w:val="ConsPlusNonformat"/>
        <w:jc w:val="both"/>
      </w:pPr>
    </w:p>
    <w:p w:rsidR="00545B1E" w:rsidRDefault="00545B1E">
      <w:pPr>
        <w:pStyle w:val="ConsPlusNonformat"/>
        <w:jc w:val="both"/>
      </w:pPr>
      <w:r>
        <w:t xml:space="preserve">    Единица измерения: тыс. руб. (с точностью до первого десятичного знака)</w:t>
      </w:r>
    </w:p>
    <w:p w:rsidR="00545B1E" w:rsidRDefault="00545B1E">
      <w:pPr>
        <w:pStyle w:val="ConsPlusNormal"/>
        <w:jc w:val="both"/>
      </w:pPr>
    </w:p>
    <w:p w:rsidR="00545B1E" w:rsidRDefault="00545B1E">
      <w:pPr>
        <w:sectPr w:rsidR="00545B1E" w:rsidSect="00F6629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80"/>
        <w:gridCol w:w="667"/>
        <w:gridCol w:w="630"/>
        <w:gridCol w:w="480"/>
        <w:gridCol w:w="525"/>
        <w:gridCol w:w="567"/>
        <w:gridCol w:w="510"/>
        <w:gridCol w:w="360"/>
        <w:gridCol w:w="454"/>
        <w:gridCol w:w="475"/>
        <w:gridCol w:w="394"/>
        <w:gridCol w:w="389"/>
        <w:gridCol w:w="446"/>
        <w:gridCol w:w="394"/>
        <w:gridCol w:w="397"/>
        <w:gridCol w:w="510"/>
        <w:gridCol w:w="510"/>
        <w:gridCol w:w="510"/>
        <w:gridCol w:w="454"/>
        <w:gridCol w:w="454"/>
        <w:gridCol w:w="454"/>
        <w:gridCol w:w="413"/>
        <w:gridCol w:w="557"/>
        <w:gridCol w:w="490"/>
        <w:gridCol w:w="466"/>
        <w:gridCol w:w="475"/>
        <w:gridCol w:w="510"/>
        <w:gridCol w:w="567"/>
        <w:gridCol w:w="360"/>
        <w:gridCol w:w="456"/>
        <w:gridCol w:w="737"/>
        <w:gridCol w:w="510"/>
        <w:gridCol w:w="737"/>
        <w:gridCol w:w="490"/>
        <w:gridCol w:w="737"/>
        <w:gridCol w:w="494"/>
        <w:gridCol w:w="737"/>
        <w:gridCol w:w="499"/>
        <w:gridCol w:w="454"/>
        <w:gridCol w:w="514"/>
        <w:gridCol w:w="634"/>
        <w:gridCol w:w="634"/>
        <w:gridCol w:w="510"/>
        <w:gridCol w:w="600"/>
        <w:gridCol w:w="600"/>
        <w:gridCol w:w="600"/>
      </w:tblGrid>
      <w:tr w:rsidR="00545B1E">
        <w:tc>
          <w:tcPr>
            <w:tcW w:w="2608" w:type="dxa"/>
            <w:vMerge w:val="restart"/>
          </w:tcPr>
          <w:p w:rsidR="00545B1E" w:rsidRDefault="00545B1E">
            <w:pPr>
              <w:pStyle w:val="ConsPlusNormal"/>
              <w:jc w:val="center"/>
            </w:pPr>
            <w:r>
              <w:lastRenderedPageBreak/>
              <w:t>Наименование полномочия, расходного обязательства субъекта Российской Федерации</w:t>
            </w:r>
          </w:p>
        </w:tc>
        <w:tc>
          <w:tcPr>
            <w:tcW w:w="680" w:type="dxa"/>
            <w:vMerge w:val="restart"/>
          </w:tcPr>
          <w:p w:rsidR="00545B1E" w:rsidRDefault="00545B1E">
            <w:pPr>
              <w:pStyle w:val="ConsPlusNormal"/>
              <w:jc w:val="center"/>
            </w:pPr>
            <w:r>
              <w:t>Код строки</w:t>
            </w:r>
          </w:p>
        </w:tc>
        <w:tc>
          <w:tcPr>
            <w:tcW w:w="12491" w:type="dxa"/>
            <w:gridSpan w:val="26"/>
          </w:tcPr>
          <w:p w:rsidR="00545B1E" w:rsidRDefault="00545B1E">
            <w:pPr>
              <w:pStyle w:val="ConsPlusNormal"/>
              <w:jc w:val="center"/>
            </w:pPr>
            <w:r>
              <w:t>Правовое основание финансового обеспечения полномочия, расходного обязательства субъекта Российской Федерации</w:t>
            </w:r>
          </w:p>
        </w:tc>
        <w:tc>
          <w:tcPr>
            <w:tcW w:w="567" w:type="dxa"/>
            <w:vMerge w:val="restart"/>
          </w:tcPr>
          <w:p w:rsidR="00545B1E" w:rsidRDefault="00545B1E">
            <w:pPr>
              <w:pStyle w:val="ConsPlusNormal"/>
              <w:jc w:val="center"/>
            </w:pPr>
            <w:r>
              <w:t>Код группы полномочий, расходных обязательств</w:t>
            </w:r>
          </w:p>
        </w:tc>
        <w:tc>
          <w:tcPr>
            <w:tcW w:w="816" w:type="dxa"/>
            <w:gridSpan w:val="2"/>
            <w:vMerge w:val="restart"/>
          </w:tcPr>
          <w:p w:rsidR="00545B1E" w:rsidRDefault="00545B1E">
            <w:pPr>
              <w:pStyle w:val="ConsPlusNormal"/>
              <w:jc w:val="center"/>
            </w:pPr>
            <w:r>
              <w:t>Код бюджетной классификации Российской Федерации</w:t>
            </w:r>
          </w:p>
        </w:tc>
        <w:tc>
          <w:tcPr>
            <w:tcW w:w="9487" w:type="dxa"/>
            <w:gridSpan w:val="16"/>
            <w:vMerge w:val="restart"/>
          </w:tcPr>
          <w:p w:rsidR="00545B1E" w:rsidRDefault="00545B1E">
            <w:pPr>
              <w:pStyle w:val="ConsPlusNormal"/>
              <w:jc w:val="center"/>
            </w:pPr>
            <w:r>
              <w:t>Объем средств на исполнение расходного обязательства субъекта Российской Федерации</w:t>
            </w:r>
          </w:p>
        </w:tc>
      </w:tr>
      <w:tr w:rsidR="00545B1E">
        <w:tc>
          <w:tcPr>
            <w:tcW w:w="2608" w:type="dxa"/>
            <w:vMerge/>
          </w:tcPr>
          <w:p w:rsidR="00545B1E" w:rsidRDefault="00545B1E"/>
        </w:tc>
        <w:tc>
          <w:tcPr>
            <w:tcW w:w="680" w:type="dxa"/>
            <w:vMerge/>
          </w:tcPr>
          <w:p w:rsidR="00545B1E" w:rsidRDefault="00545B1E"/>
        </w:tc>
        <w:tc>
          <w:tcPr>
            <w:tcW w:w="9580" w:type="dxa"/>
            <w:gridSpan w:val="20"/>
          </w:tcPr>
          <w:p w:rsidR="00545B1E" w:rsidRDefault="00545B1E">
            <w:pPr>
              <w:pStyle w:val="ConsPlusNormal"/>
              <w:jc w:val="center"/>
            </w:pPr>
            <w:r>
              <w:t>Российской Федерации</w:t>
            </w:r>
          </w:p>
        </w:tc>
        <w:tc>
          <w:tcPr>
            <w:tcW w:w="2911" w:type="dxa"/>
            <w:gridSpan w:val="6"/>
          </w:tcPr>
          <w:p w:rsidR="00545B1E" w:rsidRDefault="00545B1E">
            <w:pPr>
              <w:pStyle w:val="ConsPlusNormal"/>
              <w:jc w:val="center"/>
            </w:pPr>
            <w:r>
              <w:t>субъекта Российской Федерации</w:t>
            </w:r>
          </w:p>
        </w:tc>
        <w:tc>
          <w:tcPr>
            <w:tcW w:w="567" w:type="dxa"/>
            <w:vMerge/>
          </w:tcPr>
          <w:p w:rsidR="00545B1E" w:rsidRDefault="00545B1E"/>
        </w:tc>
        <w:tc>
          <w:tcPr>
            <w:tcW w:w="816" w:type="dxa"/>
            <w:gridSpan w:val="2"/>
            <w:vMerge/>
          </w:tcPr>
          <w:p w:rsidR="00545B1E" w:rsidRDefault="00545B1E"/>
        </w:tc>
        <w:tc>
          <w:tcPr>
            <w:tcW w:w="9487" w:type="dxa"/>
            <w:gridSpan w:val="16"/>
            <w:vMerge/>
          </w:tcPr>
          <w:p w:rsidR="00545B1E" w:rsidRDefault="00545B1E"/>
        </w:tc>
      </w:tr>
      <w:tr w:rsidR="00545B1E">
        <w:tc>
          <w:tcPr>
            <w:tcW w:w="2608" w:type="dxa"/>
            <w:vMerge/>
          </w:tcPr>
          <w:p w:rsidR="00545B1E" w:rsidRDefault="00545B1E"/>
        </w:tc>
        <w:tc>
          <w:tcPr>
            <w:tcW w:w="680" w:type="dxa"/>
            <w:vMerge/>
          </w:tcPr>
          <w:p w:rsidR="00545B1E" w:rsidRDefault="00545B1E"/>
        </w:tc>
        <w:tc>
          <w:tcPr>
            <w:tcW w:w="1777" w:type="dxa"/>
            <w:gridSpan w:val="3"/>
          </w:tcPr>
          <w:p w:rsidR="00545B1E" w:rsidRDefault="00545B1E">
            <w:pPr>
              <w:pStyle w:val="ConsPlusNormal"/>
              <w:jc w:val="center"/>
            </w:pPr>
            <w:r>
              <w:t>Федеральные законы</w:t>
            </w:r>
          </w:p>
        </w:tc>
        <w:tc>
          <w:tcPr>
            <w:tcW w:w="1962" w:type="dxa"/>
            <w:gridSpan w:val="4"/>
          </w:tcPr>
          <w:p w:rsidR="00545B1E" w:rsidRDefault="00545B1E">
            <w:pPr>
              <w:pStyle w:val="ConsPlusNormal"/>
              <w:jc w:val="center"/>
            </w:pPr>
            <w:r>
              <w:t>Указы Президента Российской Федерации</w:t>
            </w:r>
          </w:p>
        </w:tc>
        <w:tc>
          <w:tcPr>
            <w:tcW w:w="1323" w:type="dxa"/>
            <w:gridSpan w:val="3"/>
          </w:tcPr>
          <w:p w:rsidR="00545B1E" w:rsidRDefault="00545B1E">
            <w:pPr>
              <w:pStyle w:val="ConsPlusNormal"/>
              <w:jc w:val="center"/>
            </w:pPr>
            <w:r>
              <w:t>Нормативные правовые акты Правительства Российской Федерации</w:t>
            </w:r>
          </w:p>
        </w:tc>
        <w:tc>
          <w:tcPr>
            <w:tcW w:w="1626" w:type="dxa"/>
            <w:gridSpan w:val="4"/>
          </w:tcPr>
          <w:p w:rsidR="00545B1E" w:rsidRDefault="00545B1E">
            <w:pPr>
              <w:pStyle w:val="ConsPlusNormal"/>
              <w:jc w:val="center"/>
            </w:pPr>
            <w:r>
              <w:t>в том числе государственные программы Российской Федерации</w:t>
            </w:r>
          </w:p>
        </w:tc>
        <w:tc>
          <w:tcPr>
            <w:tcW w:w="1530" w:type="dxa"/>
            <w:gridSpan w:val="3"/>
          </w:tcPr>
          <w:p w:rsidR="00545B1E" w:rsidRDefault="00545B1E">
            <w:pPr>
              <w:pStyle w:val="ConsPlusNormal"/>
              <w:jc w:val="center"/>
            </w:pPr>
            <w:r>
              <w:t>Акты федеральных органов исполнительной власти</w:t>
            </w:r>
          </w:p>
        </w:tc>
        <w:tc>
          <w:tcPr>
            <w:tcW w:w="1362" w:type="dxa"/>
            <w:gridSpan w:val="3"/>
          </w:tcPr>
          <w:p w:rsidR="00545B1E" w:rsidRDefault="00545B1E">
            <w:pPr>
              <w:pStyle w:val="ConsPlusNormal"/>
              <w:jc w:val="center"/>
            </w:pPr>
            <w:r>
              <w:t>Договоры, соглашения</w:t>
            </w:r>
          </w:p>
        </w:tc>
        <w:tc>
          <w:tcPr>
            <w:tcW w:w="1460" w:type="dxa"/>
            <w:gridSpan w:val="3"/>
          </w:tcPr>
          <w:p w:rsidR="00545B1E" w:rsidRDefault="00545B1E">
            <w:pPr>
              <w:pStyle w:val="ConsPlusNormal"/>
              <w:jc w:val="center"/>
            </w:pPr>
            <w:r>
              <w:t>Законы субъекта Российской Федерации</w:t>
            </w:r>
          </w:p>
        </w:tc>
        <w:tc>
          <w:tcPr>
            <w:tcW w:w="1451" w:type="dxa"/>
            <w:gridSpan w:val="3"/>
          </w:tcPr>
          <w:p w:rsidR="00545B1E" w:rsidRDefault="00545B1E">
            <w:pPr>
              <w:pStyle w:val="ConsPlusNormal"/>
              <w:jc w:val="center"/>
            </w:pPr>
            <w:r>
              <w:t>Нормативные правовые акты субъекта Российской Федерации</w:t>
            </w:r>
          </w:p>
        </w:tc>
        <w:tc>
          <w:tcPr>
            <w:tcW w:w="567" w:type="dxa"/>
            <w:vMerge/>
          </w:tcPr>
          <w:p w:rsidR="00545B1E" w:rsidRDefault="00545B1E"/>
        </w:tc>
        <w:tc>
          <w:tcPr>
            <w:tcW w:w="816" w:type="dxa"/>
            <w:gridSpan w:val="2"/>
            <w:vMerge/>
          </w:tcPr>
          <w:p w:rsidR="00545B1E" w:rsidRDefault="00545B1E"/>
        </w:tc>
        <w:tc>
          <w:tcPr>
            <w:tcW w:w="4941" w:type="dxa"/>
            <w:gridSpan w:val="8"/>
          </w:tcPr>
          <w:p w:rsidR="00545B1E" w:rsidRDefault="00545B1E">
            <w:pPr>
              <w:pStyle w:val="ConsPlusNormal"/>
              <w:jc w:val="center"/>
            </w:pPr>
            <w:r>
              <w:t>отчетный 20__ г.</w:t>
            </w:r>
          </w:p>
        </w:tc>
        <w:tc>
          <w:tcPr>
            <w:tcW w:w="2236" w:type="dxa"/>
            <w:gridSpan w:val="4"/>
          </w:tcPr>
          <w:p w:rsidR="00545B1E" w:rsidRDefault="00545B1E">
            <w:pPr>
              <w:pStyle w:val="ConsPlusNormal"/>
              <w:jc w:val="center"/>
            </w:pPr>
            <w:r>
              <w:t>текущий 20__ г.</w:t>
            </w:r>
          </w:p>
        </w:tc>
        <w:tc>
          <w:tcPr>
            <w:tcW w:w="2310" w:type="dxa"/>
            <w:gridSpan w:val="4"/>
          </w:tcPr>
          <w:p w:rsidR="00545B1E" w:rsidRDefault="00545B1E">
            <w:pPr>
              <w:pStyle w:val="ConsPlusNormal"/>
              <w:jc w:val="center"/>
            </w:pPr>
            <w:r>
              <w:t>очередной 20__ г.</w:t>
            </w:r>
          </w:p>
        </w:tc>
      </w:tr>
      <w:tr w:rsidR="00545B1E">
        <w:tc>
          <w:tcPr>
            <w:tcW w:w="2608" w:type="dxa"/>
            <w:vMerge/>
          </w:tcPr>
          <w:p w:rsidR="00545B1E" w:rsidRDefault="00545B1E"/>
        </w:tc>
        <w:tc>
          <w:tcPr>
            <w:tcW w:w="680" w:type="dxa"/>
            <w:vMerge/>
          </w:tcPr>
          <w:p w:rsidR="00545B1E" w:rsidRDefault="00545B1E"/>
        </w:tc>
        <w:tc>
          <w:tcPr>
            <w:tcW w:w="667" w:type="dxa"/>
            <w:vMerge w:val="restart"/>
          </w:tcPr>
          <w:p w:rsidR="00545B1E" w:rsidRDefault="00545B1E">
            <w:pPr>
              <w:pStyle w:val="ConsPlusNormal"/>
              <w:jc w:val="center"/>
            </w:pPr>
            <w:r>
              <w:t>наименование, номер и дата</w:t>
            </w:r>
          </w:p>
        </w:tc>
        <w:tc>
          <w:tcPr>
            <w:tcW w:w="630" w:type="dxa"/>
            <w:vMerge w:val="restart"/>
          </w:tcPr>
          <w:p w:rsidR="00545B1E" w:rsidRDefault="00545B1E">
            <w:pPr>
              <w:pStyle w:val="ConsPlusNormal"/>
              <w:jc w:val="center"/>
            </w:pPr>
            <w:r>
              <w:t>номер статьи (подстатьи), пункта (подпункта)</w:t>
            </w:r>
          </w:p>
        </w:tc>
        <w:tc>
          <w:tcPr>
            <w:tcW w:w="480" w:type="dxa"/>
            <w:vMerge w:val="restart"/>
          </w:tcPr>
          <w:p w:rsidR="00545B1E" w:rsidRDefault="00545B1E">
            <w:pPr>
              <w:pStyle w:val="ConsPlusNormal"/>
              <w:jc w:val="center"/>
            </w:pPr>
            <w:r>
              <w:t>дата вступления в силу, срок действия</w:t>
            </w:r>
          </w:p>
        </w:tc>
        <w:tc>
          <w:tcPr>
            <w:tcW w:w="525" w:type="dxa"/>
            <w:vMerge w:val="restart"/>
          </w:tcPr>
          <w:p w:rsidR="00545B1E" w:rsidRDefault="00545B1E">
            <w:pPr>
              <w:pStyle w:val="ConsPlusNormal"/>
              <w:jc w:val="center"/>
            </w:pPr>
            <w:r>
              <w:t>наименование, номер и дата</w:t>
            </w:r>
          </w:p>
        </w:tc>
        <w:tc>
          <w:tcPr>
            <w:tcW w:w="567" w:type="dxa"/>
            <w:vMerge w:val="restart"/>
          </w:tcPr>
          <w:p w:rsidR="00545B1E" w:rsidRDefault="00545B1E">
            <w:pPr>
              <w:pStyle w:val="ConsPlusNormal"/>
              <w:jc w:val="center"/>
            </w:pPr>
            <w:r>
              <w:t>номер статьи (подстатьи), пункта (подпункта)</w:t>
            </w:r>
          </w:p>
        </w:tc>
        <w:tc>
          <w:tcPr>
            <w:tcW w:w="510" w:type="dxa"/>
            <w:vMerge w:val="restart"/>
          </w:tcPr>
          <w:p w:rsidR="00545B1E" w:rsidRDefault="00545B1E">
            <w:pPr>
              <w:pStyle w:val="ConsPlusNormal"/>
              <w:jc w:val="center"/>
            </w:pPr>
            <w:r>
              <w:t>дата вступления в силу, срок действия</w:t>
            </w:r>
          </w:p>
        </w:tc>
        <w:tc>
          <w:tcPr>
            <w:tcW w:w="360" w:type="dxa"/>
            <w:vMerge w:val="restart"/>
          </w:tcPr>
          <w:p w:rsidR="00545B1E" w:rsidRDefault="00545B1E">
            <w:pPr>
              <w:pStyle w:val="ConsPlusNormal"/>
              <w:jc w:val="center"/>
            </w:pPr>
            <w:r>
              <w:t>код НПА</w:t>
            </w:r>
          </w:p>
        </w:tc>
        <w:tc>
          <w:tcPr>
            <w:tcW w:w="454" w:type="dxa"/>
            <w:vMerge w:val="restart"/>
          </w:tcPr>
          <w:p w:rsidR="00545B1E" w:rsidRDefault="00545B1E">
            <w:pPr>
              <w:pStyle w:val="ConsPlusNormal"/>
              <w:jc w:val="center"/>
            </w:pPr>
            <w:r>
              <w:t>наименование, номер и дата</w:t>
            </w:r>
          </w:p>
        </w:tc>
        <w:tc>
          <w:tcPr>
            <w:tcW w:w="475" w:type="dxa"/>
            <w:vMerge w:val="restart"/>
          </w:tcPr>
          <w:p w:rsidR="00545B1E" w:rsidRDefault="00545B1E">
            <w:pPr>
              <w:pStyle w:val="ConsPlusNormal"/>
              <w:jc w:val="center"/>
            </w:pPr>
            <w:r>
              <w:t>номер пункта, подпункта</w:t>
            </w:r>
          </w:p>
        </w:tc>
        <w:tc>
          <w:tcPr>
            <w:tcW w:w="394" w:type="dxa"/>
            <w:vMerge w:val="restart"/>
          </w:tcPr>
          <w:p w:rsidR="00545B1E" w:rsidRDefault="00545B1E">
            <w:pPr>
              <w:pStyle w:val="ConsPlusNormal"/>
              <w:jc w:val="center"/>
            </w:pPr>
            <w:r>
              <w:t>дата вступления в силу, срок действия</w:t>
            </w:r>
          </w:p>
        </w:tc>
        <w:tc>
          <w:tcPr>
            <w:tcW w:w="389" w:type="dxa"/>
            <w:vMerge w:val="restart"/>
          </w:tcPr>
          <w:p w:rsidR="00545B1E" w:rsidRDefault="00545B1E">
            <w:pPr>
              <w:pStyle w:val="ConsPlusNormal"/>
              <w:jc w:val="center"/>
            </w:pPr>
            <w:r>
              <w:t>наименование, номер и дата</w:t>
            </w:r>
          </w:p>
        </w:tc>
        <w:tc>
          <w:tcPr>
            <w:tcW w:w="446" w:type="dxa"/>
            <w:vMerge w:val="restart"/>
          </w:tcPr>
          <w:p w:rsidR="00545B1E" w:rsidRDefault="00545B1E">
            <w:pPr>
              <w:pStyle w:val="ConsPlusNormal"/>
              <w:jc w:val="center"/>
            </w:pPr>
            <w:r>
              <w:t>номер пункта, подпункта</w:t>
            </w:r>
          </w:p>
        </w:tc>
        <w:tc>
          <w:tcPr>
            <w:tcW w:w="394" w:type="dxa"/>
            <w:vMerge w:val="restart"/>
          </w:tcPr>
          <w:p w:rsidR="00545B1E" w:rsidRDefault="00545B1E">
            <w:pPr>
              <w:pStyle w:val="ConsPlusNormal"/>
              <w:jc w:val="center"/>
            </w:pPr>
            <w:r>
              <w:t>дата вступления в силу, срок действия</w:t>
            </w:r>
          </w:p>
        </w:tc>
        <w:tc>
          <w:tcPr>
            <w:tcW w:w="397" w:type="dxa"/>
            <w:vMerge w:val="restart"/>
          </w:tcPr>
          <w:p w:rsidR="00545B1E" w:rsidRDefault="00545B1E">
            <w:pPr>
              <w:pStyle w:val="ConsPlusNormal"/>
              <w:jc w:val="center"/>
            </w:pPr>
            <w:r>
              <w:t>код НПА</w:t>
            </w:r>
          </w:p>
        </w:tc>
        <w:tc>
          <w:tcPr>
            <w:tcW w:w="510" w:type="dxa"/>
            <w:vMerge w:val="restart"/>
          </w:tcPr>
          <w:p w:rsidR="00545B1E" w:rsidRDefault="00545B1E">
            <w:pPr>
              <w:pStyle w:val="ConsPlusNormal"/>
              <w:jc w:val="center"/>
            </w:pPr>
            <w:r>
              <w:t>наименование, номер и дата</w:t>
            </w:r>
          </w:p>
        </w:tc>
        <w:tc>
          <w:tcPr>
            <w:tcW w:w="510" w:type="dxa"/>
            <w:vMerge w:val="restart"/>
          </w:tcPr>
          <w:p w:rsidR="00545B1E" w:rsidRDefault="00545B1E">
            <w:pPr>
              <w:pStyle w:val="ConsPlusNormal"/>
              <w:jc w:val="center"/>
            </w:pPr>
            <w:r>
              <w:t>номер пункта, подпункта</w:t>
            </w:r>
          </w:p>
        </w:tc>
        <w:tc>
          <w:tcPr>
            <w:tcW w:w="510" w:type="dxa"/>
            <w:vMerge w:val="restart"/>
          </w:tcPr>
          <w:p w:rsidR="00545B1E" w:rsidRDefault="00545B1E">
            <w:pPr>
              <w:pStyle w:val="ConsPlusNormal"/>
              <w:jc w:val="center"/>
            </w:pPr>
            <w:r>
              <w:t>дата вступления в силу, срок действия</w:t>
            </w:r>
          </w:p>
        </w:tc>
        <w:tc>
          <w:tcPr>
            <w:tcW w:w="454" w:type="dxa"/>
            <w:vMerge w:val="restart"/>
          </w:tcPr>
          <w:p w:rsidR="00545B1E" w:rsidRDefault="00545B1E">
            <w:pPr>
              <w:pStyle w:val="ConsPlusNormal"/>
              <w:jc w:val="center"/>
            </w:pPr>
            <w:r>
              <w:t>наименование, номер и дата</w:t>
            </w:r>
          </w:p>
        </w:tc>
        <w:tc>
          <w:tcPr>
            <w:tcW w:w="454" w:type="dxa"/>
            <w:vMerge w:val="restart"/>
          </w:tcPr>
          <w:p w:rsidR="00545B1E" w:rsidRDefault="00545B1E">
            <w:pPr>
              <w:pStyle w:val="ConsPlusNormal"/>
              <w:jc w:val="center"/>
            </w:pPr>
            <w:r>
              <w:t>номер пункта, подпункта</w:t>
            </w:r>
          </w:p>
        </w:tc>
        <w:tc>
          <w:tcPr>
            <w:tcW w:w="454" w:type="dxa"/>
            <w:vMerge w:val="restart"/>
          </w:tcPr>
          <w:p w:rsidR="00545B1E" w:rsidRDefault="00545B1E">
            <w:pPr>
              <w:pStyle w:val="ConsPlusNormal"/>
              <w:jc w:val="center"/>
            </w:pPr>
            <w:r>
              <w:t>дата вступления в силу, срок действия</w:t>
            </w:r>
          </w:p>
        </w:tc>
        <w:tc>
          <w:tcPr>
            <w:tcW w:w="413" w:type="dxa"/>
            <w:vMerge w:val="restart"/>
          </w:tcPr>
          <w:p w:rsidR="00545B1E" w:rsidRDefault="00545B1E">
            <w:pPr>
              <w:pStyle w:val="ConsPlusNormal"/>
              <w:jc w:val="center"/>
            </w:pPr>
            <w:r>
              <w:t>наименование, номер и дата</w:t>
            </w:r>
          </w:p>
        </w:tc>
        <w:tc>
          <w:tcPr>
            <w:tcW w:w="557" w:type="dxa"/>
            <w:vMerge w:val="restart"/>
          </w:tcPr>
          <w:p w:rsidR="00545B1E" w:rsidRDefault="00545B1E">
            <w:pPr>
              <w:pStyle w:val="ConsPlusNormal"/>
              <w:jc w:val="center"/>
            </w:pPr>
            <w:r>
              <w:t>номер статьи (подстатьи), пункта (подпункта)</w:t>
            </w:r>
          </w:p>
        </w:tc>
        <w:tc>
          <w:tcPr>
            <w:tcW w:w="490" w:type="dxa"/>
            <w:vMerge w:val="restart"/>
          </w:tcPr>
          <w:p w:rsidR="00545B1E" w:rsidRDefault="00545B1E">
            <w:pPr>
              <w:pStyle w:val="ConsPlusNormal"/>
              <w:jc w:val="center"/>
            </w:pPr>
            <w:r>
              <w:t>дата вступления в силу, срок действия</w:t>
            </w:r>
          </w:p>
        </w:tc>
        <w:tc>
          <w:tcPr>
            <w:tcW w:w="466" w:type="dxa"/>
            <w:vMerge w:val="restart"/>
          </w:tcPr>
          <w:p w:rsidR="00545B1E" w:rsidRDefault="00545B1E">
            <w:pPr>
              <w:pStyle w:val="ConsPlusNormal"/>
              <w:jc w:val="center"/>
            </w:pPr>
            <w:r>
              <w:t>наименование, номер и дата</w:t>
            </w:r>
          </w:p>
        </w:tc>
        <w:tc>
          <w:tcPr>
            <w:tcW w:w="475" w:type="dxa"/>
            <w:vMerge w:val="restart"/>
          </w:tcPr>
          <w:p w:rsidR="00545B1E" w:rsidRDefault="00545B1E">
            <w:pPr>
              <w:pStyle w:val="ConsPlusNormal"/>
              <w:jc w:val="center"/>
            </w:pPr>
            <w:r>
              <w:t>номер пункта, подпункта</w:t>
            </w:r>
          </w:p>
        </w:tc>
        <w:tc>
          <w:tcPr>
            <w:tcW w:w="510" w:type="dxa"/>
            <w:vMerge w:val="restart"/>
          </w:tcPr>
          <w:p w:rsidR="00545B1E" w:rsidRDefault="00545B1E">
            <w:pPr>
              <w:pStyle w:val="ConsPlusNormal"/>
              <w:jc w:val="center"/>
            </w:pPr>
            <w:r>
              <w:t>дата вступления в силу, срок действия</w:t>
            </w:r>
          </w:p>
        </w:tc>
        <w:tc>
          <w:tcPr>
            <w:tcW w:w="567" w:type="dxa"/>
            <w:vMerge/>
          </w:tcPr>
          <w:p w:rsidR="00545B1E" w:rsidRDefault="00545B1E"/>
        </w:tc>
        <w:tc>
          <w:tcPr>
            <w:tcW w:w="360" w:type="dxa"/>
            <w:vMerge w:val="restart"/>
          </w:tcPr>
          <w:p w:rsidR="00545B1E" w:rsidRDefault="00545B1E">
            <w:pPr>
              <w:pStyle w:val="ConsPlusNormal"/>
              <w:jc w:val="center"/>
            </w:pPr>
            <w:r>
              <w:t>раздел</w:t>
            </w:r>
          </w:p>
        </w:tc>
        <w:tc>
          <w:tcPr>
            <w:tcW w:w="456" w:type="dxa"/>
            <w:vMerge w:val="restart"/>
          </w:tcPr>
          <w:p w:rsidR="00545B1E" w:rsidRDefault="00545B1E">
            <w:pPr>
              <w:pStyle w:val="ConsPlusNormal"/>
              <w:jc w:val="center"/>
            </w:pPr>
            <w:r>
              <w:t>подраздел</w:t>
            </w:r>
          </w:p>
        </w:tc>
        <w:tc>
          <w:tcPr>
            <w:tcW w:w="1247" w:type="dxa"/>
            <w:gridSpan w:val="2"/>
          </w:tcPr>
          <w:p w:rsidR="00545B1E" w:rsidRDefault="00545B1E">
            <w:pPr>
              <w:pStyle w:val="ConsPlusNormal"/>
              <w:jc w:val="center"/>
            </w:pPr>
            <w:r>
              <w:t>Всего</w:t>
            </w:r>
          </w:p>
        </w:tc>
        <w:tc>
          <w:tcPr>
            <w:tcW w:w="1227" w:type="dxa"/>
            <w:gridSpan w:val="2"/>
          </w:tcPr>
          <w:p w:rsidR="00545B1E" w:rsidRDefault="00545B1E">
            <w:pPr>
              <w:pStyle w:val="ConsPlusNormal"/>
              <w:jc w:val="center"/>
            </w:pPr>
            <w:r>
              <w:t>за счет средств федерального бюджета</w:t>
            </w:r>
          </w:p>
        </w:tc>
        <w:tc>
          <w:tcPr>
            <w:tcW w:w="1231" w:type="dxa"/>
            <w:gridSpan w:val="2"/>
          </w:tcPr>
          <w:p w:rsidR="00545B1E" w:rsidRDefault="00545B1E">
            <w:pPr>
              <w:pStyle w:val="ConsPlusNormal"/>
              <w:jc w:val="center"/>
            </w:pPr>
            <w:r>
              <w:t>за счет средств бюджета субъекта Российской Федерации</w:t>
            </w:r>
          </w:p>
        </w:tc>
        <w:tc>
          <w:tcPr>
            <w:tcW w:w="1236" w:type="dxa"/>
            <w:gridSpan w:val="2"/>
          </w:tcPr>
          <w:p w:rsidR="00545B1E" w:rsidRDefault="00545B1E">
            <w:pPr>
              <w:pStyle w:val="ConsPlusNormal"/>
              <w:jc w:val="center"/>
            </w:pPr>
            <w:r>
              <w:t>за счет иных безвозмездных поступлений</w:t>
            </w:r>
          </w:p>
        </w:tc>
        <w:tc>
          <w:tcPr>
            <w:tcW w:w="454" w:type="dxa"/>
            <w:vMerge w:val="restart"/>
          </w:tcPr>
          <w:p w:rsidR="00545B1E" w:rsidRDefault="00545B1E">
            <w:pPr>
              <w:pStyle w:val="ConsPlusNormal"/>
              <w:jc w:val="center"/>
            </w:pPr>
            <w:r>
              <w:t>Всего</w:t>
            </w:r>
          </w:p>
        </w:tc>
        <w:tc>
          <w:tcPr>
            <w:tcW w:w="514" w:type="dxa"/>
            <w:vMerge w:val="restart"/>
          </w:tcPr>
          <w:p w:rsidR="00545B1E" w:rsidRDefault="00545B1E">
            <w:pPr>
              <w:pStyle w:val="ConsPlusNormal"/>
              <w:jc w:val="center"/>
            </w:pPr>
            <w:r>
              <w:t>за счет средств федерального бюджета</w:t>
            </w:r>
          </w:p>
        </w:tc>
        <w:tc>
          <w:tcPr>
            <w:tcW w:w="634" w:type="dxa"/>
            <w:vMerge w:val="restart"/>
          </w:tcPr>
          <w:p w:rsidR="00545B1E" w:rsidRDefault="00545B1E">
            <w:pPr>
              <w:pStyle w:val="ConsPlusNormal"/>
              <w:jc w:val="center"/>
            </w:pPr>
            <w:r>
              <w:t>за счет средств бюджета субъекта Российской Федерации</w:t>
            </w:r>
          </w:p>
        </w:tc>
        <w:tc>
          <w:tcPr>
            <w:tcW w:w="634" w:type="dxa"/>
            <w:vMerge w:val="restart"/>
          </w:tcPr>
          <w:p w:rsidR="00545B1E" w:rsidRDefault="00545B1E">
            <w:pPr>
              <w:pStyle w:val="ConsPlusNormal"/>
              <w:jc w:val="center"/>
            </w:pPr>
            <w:r>
              <w:t>за счет иных безвозмездных поступлений</w:t>
            </w:r>
          </w:p>
        </w:tc>
        <w:tc>
          <w:tcPr>
            <w:tcW w:w="510" w:type="dxa"/>
            <w:vMerge w:val="restart"/>
          </w:tcPr>
          <w:p w:rsidR="00545B1E" w:rsidRDefault="00545B1E">
            <w:pPr>
              <w:pStyle w:val="ConsPlusNormal"/>
              <w:jc w:val="center"/>
            </w:pPr>
            <w:r>
              <w:t>Всего</w:t>
            </w:r>
          </w:p>
        </w:tc>
        <w:tc>
          <w:tcPr>
            <w:tcW w:w="600" w:type="dxa"/>
            <w:vMerge w:val="restart"/>
          </w:tcPr>
          <w:p w:rsidR="00545B1E" w:rsidRDefault="00545B1E">
            <w:pPr>
              <w:pStyle w:val="ConsPlusNormal"/>
              <w:jc w:val="center"/>
            </w:pPr>
            <w:r>
              <w:t>за счет средств федерального бюджета</w:t>
            </w:r>
          </w:p>
        </w:tc>
        <w:tc>
          <w:tcPr>
            <w:tcW w:w="600" w:type="dxa"/>
            <w:vMerge w:val="restart"/>
          </w:tcPr>
          <w:p w:rsidR="00545B1E" w:rsidRDefault="00545B1E">
            <w:pPr>
              <w:pStyle w:val="ConsPlusNormal"/>
              <w:jc w:val="center"/>
            </w:pPr>
            <w:r>
              <w:t>за счет средств бюджета субъекта Российской Федерации</w:t>
            </w:r>
          </w:p>
        </w:tc>
        <w:tc>
          <w:tcPr>
            <w:tcW w:w="600" w:type="dxa"/>
            <w:vMerge w:val="restart"/>
          </w:tcPr>
          <w:p w:rsidR="00545B1E" w:rsidRDefault="00545B1E">
            <w:pPr>
              <w:pStyle w:val="ConsPlusNormal"/>
              <w:jc w:val="center"/>
            </w:pPr>
            <w:r>
              <w:t>за счет иных безвозмездных поступлений</w:t>
            </w:r>
          </w:p>
        </w:tc>
      </w:tr>
      <w:tr w:rsidR="00545B1E">
        <w:tc>
          <w:tcPr>
            <w:tcW w:w="2608" w:type="dxa"/>
            <w:vMerge/>
          </w:tcPr>
          <w:p w:rsidR="00545B1E" w:rsidRDefault="00545B1E"/>
        </w:tc>
        <w:tc>
          <w:tcPr>
            <w:tcW w:w="680" w:type="dxa"/>
            <w:vMerge/>
          </w:tcPr>
          <w:p w:rsidR="00545B1E" w:rsidRDefault="00545B1E"/>
        </w:tc>
        <w:tc>
          <w:tcPr>
            <w:tcW w:w="667" w:type="dxa"/>
            <w:vMerge/>
          </w:tcPr>
          <w:p w:rsidR="00545B1E" w:rsidRDefault="00545B1E"/>
        </w:tc>
        <w:tc>
          <w:tcPr>
            <w:tcW w:w="630" w:type="dxa"/>
            <w:vMerge/>
          </w:tcPr>
          <w:p w:rsidR="00545B1E" w:rsidRDefault="00545B1E"/>
        </w:tc>
        <w:tc>
          <w:tcPr>
            <w:tcW w:w="480" w:type="dxa"/>
            <w:vMerge/>
          </w:tcPr>
          <w:p w:rsidR="00545B1E" w:rsidRDefault="00545B1E"/>
        </w:tc>
        <w:tc>
          <w:tcPr>
            <w:tcW w:w="525" w:type="dxa"/>
            <w:vMerge/>
          </w:tcPr>
          <w:p w:rsidR="00545B1E" w:rsidRDefault="00545B1E"/>
        </w:tc>
        <w:tc>
          <w:tcPr>
            <w:tcW w:w="567" w:type="dxa"/>
            <w:vMerge/>
          </w:tcPr>
          <w:p w:rsidR="00545B1E" w:rsidRDefault="00545B1E"/>
        </w:tc>
        <w:tc>
          <w:tcPr>
            <w:tcW w:w="510" w:type="dxa"/>
            <w:vMerge/>
          </w:tcPr>
          <w:p w:rsidR="00545B1E" w:rsidRDefault="00545B1E"/>
        </w:tc>
        <w:tc>
          <w:tcPr>
            <w:tcW w:w="360" w:type="dxa"/>
            <w:vMerge/>
          </w:tcPr>
          <w:p w:rsidR="00545B1E" w:rsidRDefault="00545B1E"/>
        </w:tc>
        <w:tc>
          <w:tcPr>
            <w:tcW w:w="454" w:type="dxa"/>
            <w:vMerge/>
          </w:tcPr>
          <w:p w:rsidR="00545B1E" w:rsidRDefault="00545B1E"/>
        </w:tc>
        <w:tc>
          <w:tcPr>
            <w:tcW w:w="475" w:type="dxa"/>
            <w:vMerge/>
          </w:tcPr>
          <w:p w:rsidR="00545B1E" w:rsidRDefault="00545B1E"/>
        </w:tc>
        <w:tc>
          <w:tcPr>
            <w:tcW w:w="394" w:type="dxa"/>
            <w:vMerge/>
          </w:tcPr>
          <w:p w:rsidR="00545B1E" w:rsidRDefault="00545B1E"/>
        </w:tc>
        <w:tc>
          <w:tcPr>
            <w:tcW w:w="389" w:type="dxa"/>
            <w:vMerge/>
          </w:tcPr>
          <w:p w:rsidR="00545B1E" w:rsidRDefault="00545B1E"/>
        </w:tc>
        <w:tc>
          <w:tcPr>
            <w:tcW w:w="446" w:type="dxa"/>
            <w:vMerge/>
          </w:tcPr>
          <w:p w:rsidR="00545B1E" w:rsidRDefault="00545B1E"/>
        </w:tc>
        <w:tc>
          <w:tcPr>
            <w:tcW w:w="394" w:type="dxa"/>
            <w:vMerge/>
          </w:tcPr>
          <w:p w:rsidR="00545B1E" w:rsidRDefault="00545B1E"/>
        </w:tc>
        <w:tc>
          <w:tcPr>
            <w:tcW w:w="397" w:type="dxa"/>
            <w:vMerge/>
          </w:tcPr>
          <w:p w:rsidR="00545B1E" w:rsidRDefault="00545B1E"/>
        </w:tc>
        <w:tc>
          <w:tcPr>
            <w:tcW w:w="510" w:type="dxa"/>
            <w:vMerge/>
          </w:tcPr>
          <w:p w:rsidR="00545B1E" w:rsidRDefault="00545B1E"/>
        </w:tc>
        <w:tc>
          <w:tcPr>
            <w:tcW w:w="510" w:type="dxa"/>
            <w:vMerge/>
          </w:tcPr>
          <w:p w:rsidR="00545B1E" w:rsidRDefault="00545B1E"/>
        </w:tc>
        <w:tc>
          <w:tcPr>
            <w:tcW w:w="510" w:type="dxa"/>
            <w:vMerge/>
          </w:tcPr>
          <w:p w:rsidR="00545B1E" w:rsidRDefault="00545B1E"/>
        </w:tc>
        <w:tc>
          <w:tcPr>
            <w:tcW w:w="454" w:type="dxa"/>
            <w:vMerge/>
          </w:tcPr>
          <w:p w:rsidR="00545B1E" w:rsidRDefault="00545B1E"/>
        </w:tc>
        <w:tc>
          <w:tcPr>
            <w:tcW w:w="454" w:type="dxa"/>
            <w:vMerge/>
          </w:tcPr>
          <w:p w:rsidR="00545B1E" w:rsidRDefault="00545B1E"/>
        </w:tc>
        <w:tc>
          <w:tcPr>
            <w:tcW w:w="454" w:type="dxa"/>
            <w:vMerge/>
          </w:tcPr>
          <w:p w:rsidR="00545B1E" w:rsidRDefault="00545B1E"/>
        </w:tc>
        <w:tc>
          <w:tcPr>
            <w:tcW w:w="413" w:type="dxa"/>
            <w:vMerge/>
          </w:tcPr>
          <w:p w:rsidR="00545B1E" w:rsidRDefault="00545B1E"/>
        </w:tc>
        <w:tc>
          <w:tcPr>
            <w:tcW w:w="557" w:type="dxa"/>
            <w:vMerge/>
          </w:tcPr>
          <w:p w:rsidR="00545B1E" w:rsidRDefault="00545B1E"/>
        </w:tc>
        <w:tc>
          <w:tcPr>
            <w:tcW w:w="490" w:type="dxa"/>
            <w:vMerge/>
          </w:tcPr>
          <w:p w:rsidR="00545B1E" w:rsidRDefault="00545B1E"/>
        </w:tc>
        <w:tc>
          <w:tcPr>
            <w:tcW w:w="466" w:type="dxa"/>
            <w:vMerge/>
          </w:tcPr>
          <w:p w:rsidR="00545B1E" w:rsidRDefault="00545B1E"/>
        </w:tc>
        <w:tc>
          <w:tcPr>
            <w:tcW w:w="475" w:type="dxa"/>
            <w:vMerge/>
          </w:tcPr>
          <w:p w:rsidR="00545B1E" w:rsidRDefault="00545B1E"/>
        </w:tc>
        <w:tc>
          <w:tcPr>
            <w:tcW w:w="510" w:type="dxa"/>
            <w:vMerge/>
          </w:tcPr>
          <w:p w:rsidR="00545B1E" w:rsidRDefault="00545B1E"/>
        </w:tc>
        <w:tc>
          <w:tcPr>
            <w:tcW w:w="567" w:type="dxa"/>
            <w:vMerge/>
          </w:tcPr>
          <w:p w:rsidR="00545B1E" w:rsidRDefault="00545B1E"/>
        </w:tc>
        <w:tc>
          <w:tcPr>
            <w:tcW w:w="360" w:type="dxa"/>
            <w:vMerge/>
          </w:tcPr>
          <w:p w:rsidR="00545B1E" w:rsidRDefault="00545B1E"/>
        </w:tc>
        <w:tc>
          <w:tcPr>
            <w:tcW w:w="456" w:type="dxa"/>
            <w:vMerge/>
          </w:tcPr>
          <w:p w:rsidR="00545B1E" w:rsidRDefault="00545B1E"/>
        </w:tc>
        <w:tc>
          <w:tcPr>
            <w:tcW w:w="737" w:type="dxa"/>
          </w:tcPr>
          <w:p w:rsidR="00545B1E" w:rsidRDefault="00545B1E">
            <w:pPr>
              <w:pStyle w:val="ConsPlusNormal"/>
              <w:jc w:val="center"/>
            </w:pPr>
            <w:r>
              <w:t>утвержденные бюджетные назначения</w:t>
            </w:r>
          </w:p>
        </w:tc>
        <w:tc>
          <w:tcPr>
            <w:tcW w:w="510" w:type="dxa"/>
          </w:tcPr>
          <w:p w:rsidR="00545B1E" w:rsidRDefault="00545B1E">
            <w:pPr>
              <w:pStyle w:val="ConsPlusNormal"/>
              <w:jc w:val="center"/>
            </w:pPr>
            <w:r>
              <w:t>исполнено</w:t>
            </w:r>
          </w:p>
        </w:tc>
        <w:tc>
          <w:tcPr>
            <w:tcW w:w="737" w:type="dxa"/>
          </w:tcPr>
          <w:p w:rsidR="00545B1E" w:rsidRDefault="00545B1E">
            <w:pPr>
              <w:pStyle w:val="ConsPlusNormal"/>
              <w:jc w:val="center"/>
            </w:pPr>
            <w:r>
              <w:t>утвержденные бюджетные назначения</w:t>
            </w:r>
          </w:p>
        </w:tc>
        <w:tc>
          <w:tcPr>
            <w:tcW w:w="490" w:type="dxa"/>
          </w:tcPr>
          <w:p w:rsidR="00545B1E" w:rsidRDefault="00545B1E">
            <w:pPr>
              <w:pStyle w:val="ConsPlusNormal"/>
              <w:jc w:val="center"/>
            </w:pPr>
            <w:r>
              <w:t>исполнено</w:t>
            </w:r>
          </w:p>
        </w:tc>
        <w:tc>
          <w:tcPr>
            <w:tcW w:w="737" w:type="dxa"/>
          </w:tcPr>
          <w:p w:rsidR="00545B1E" w:rsidRDefault="00545B1E">
            <w:pPr>
              <w:pStyle w:val="ConsPlusNormal"/>
              <w:jc w:val="center"/>
            </w:pPr>
            <w:r>
              <w:t>утвержденные бюджетные назначения</w:t>
            </w:r>
          </w:p>
        </w:tc>
        <w:tc>
          <w:tcPr>
            <w:tcW w:w="494" w:type="dxa"/>
          </w:tcPr>
          <w:p w:rsidR="00545B1E" w:rsidRDefault="00545B1E">
            <w:pPr>
              <w:pStyle w:val="ConsPlusNormal"/>
              <w:jc w:val="center"/>
            </w:pPr>
            <w:r>
              <w:t>исполнено</w:t>
            </w:r>
          </w:p>
        </w:tc>
        <w:tc>
          <w:tcPr>
            <w:tcW w:w="737" w:type="dxa"/>
          </w:tcPr>
          <w:p w:rsidR="00545B1E" w:rsidRDefault="00545B1E">
            <w:pPr>
              <w:pStyle w:val="ConsPlusNormal"/>
              <w:jc w:val="center"/>
            </w:pPr>
            <w:r>
              <w:t>утвержденные бюджетные назначения</w:t>
            </w:r>
          </w:p>
        </w:tc>
        <w:tc>
          <w:tcPr>
            <w:tcW w:w="499" w:type="dxa"/>
          </w:tcPr>
          <w:p w:rsidR="00545B1E" w:rsidRDefault="00545B1E">
            <w:pPr>
              <w:pStyle w:val="ConsPlusNormal"/>
              <w:jc w:val="center"/>
            </w:pPr>
            <w:r>
              <w:t>исполнено</w:t>
            </w:r>
          </w:p>
        </w:tc>
        <w:tc>
          <w:tcPr>
            <w:tcW w:w="454" w:type="dxa"/>
            <w:vMerge/>
          </w:tcPr>
          <w:p w:rsidR="00545B1E" w:rsidRDefault="00545B1E"/>
        </w:tc>
        <w:tc>
          <w:tcPr>
            <w:tcW w:w="514" w:type="dxa"/>
            <w:vMerge/>
          </w:tcPr>
          <w:p w:rsidR="00545B1E" w:rsidRDefault="00545B1E"/>
        </w:tc>
        <w:tc>
          <w:tcPr>
            <w:tcW w:w="634" w:type="dxa"/>
            <w:vMerge/>
          </w:tcPr>
          <w:p w:rsidR="00545B1E" w:rsidRDefault="00545B1E"/>
        </w:tc>
        <w:tc>
          <w:tcPr>
            <w:tcW w:w="634" w:type="dxa"/>
            <w:vMerge/>
          </w:tcPr>
          <w:p w:rsidR="00545B1E" w:rsidRDefault="00545B1E"/>
        </w:tc>
        <w:tc>
          <w:tcPr>
            <w:tcW w:w="510" w:type="dxa"/>
            <w:vMerge/>
          </w:tcPr>
          <w:p w:rsidR="00545B1E" w:rsidRDefault="00545B1E"/>
        </w:tc>
        <w:tc>
          <w:tcPr>
            <w:tcW w:w="600" w:type="dxa"/>
            <w:vMerge/>
          </w:tcPr>
          <w:p w:rsidR="00545B1E" w:rsidRDefault="00545B1E"/>
        </w:tc>
        <w:tc>
          <w:tcPr>
            <w:tcW w:w="600" w:type="dxa"/>
            <w:vMerge/>
          </w:tcPr>
          <w:p w:rsidR="00545B1E" w:rsidRDefault="00545B1E"/>
        </w:tc>
        <w:tc>
          <w:tcPr>
            <w:tcW w:w="600" w:type="dxa"/>
            <w:vMerge/>
          </w:tcPr>
          <w:p w:rsidR="00545B1E" w:rsidRDefault="00545B1E"/>
        </w:tc>
      </w:tr>
      <w:tr w:rsidR="00545B1E">
        <w:tc>
          <w:tcPr>
            <w:tcW w:w="2608" w:type="dxa"/>
          </w:tcPr>
          <w:p w:rsidR="00545B1E" w:rsidRDefault="00545B1E">
            <w:pPr>
              <w:pStyle w:val="ConsPlusNormal"/>
              <w:jc w:val="center"/>
            </w:pPr>
            <w:r>
              <w:t>1</w:t>
            </w:r>
          </w:p>
        </w:tc>
        <w:tc>
          <w:tcPr>
            <w:tcW w:w="680" w:type="dxa"/>
          </w:tcPr>
          <w:p w:rsidR="00545B1E" w:rsidRDefault="00545B1E">
            <w:pPr>
              <w:pStyle w:val="ConsPlusNormal"/>
              <w:jc w:val="center"/>
            </w:pPr>
            <w:r>
              <w:t>2</w:t>
            </w:r>
          </w:p>
        </w:tc>
        <w:tc>
          <w:tcPr>
            <w:tcW w:w="667" w:type="dxa"/>
          </w:tcPr>
          <w:p w:rsidR="00545B1E" w:rsidRDefault="00545B1E">
            <w:pPr>
              <w:pStyle w:val="ConsPlusNormal"/>
              <w:jc w:val="center"/>
            </w:pPr>
            <w:r>
              <w:t>3</w:t>
            </w:r>
          </w:p>
        </w:tc>
        <w:tc>
          <w:tcPr>
            <w:tcW w:w="630" w:type="dxa"/>
          </w:tcPr>
          <w:p w:rsidR="00545B1E" w:rsidRDefault="00545B1E">
            <w:pPr>
              <w:pStyle w:val="ConsPlusNormal"/>
              <w:jc w:val="center"/>
            </w:pPr>
            <w:r>
              <w:t>4</w:t>
            </w:r>
          </w:p>
        </w:tc>
        <w:tc>
          <w:tcPr>
            <w:tcW w:w="480" w:type="dxa"/>
          </w:tcPr>
          <w:p w:rsidR="00545B1E" w:rsidRDefault="00545B1E">
            <w:pPr>
              <w:pStyle w:val="ConsPlusNormal"/>
              <w:jc w:val="center"/>
            </w:pPr>
            <w:r>
              <w:t>5</w:t>
            </w:r>
          </w:p>
        </w:tc>
        <w:tc>
          <w:tcPr>
            <w:tcW w:w="525" w:type="dxa"/>
          </w:tcPr>
          <w:p w:rsidR="00545B1E" w:rsidRDefault="00545B1E">
            <w:pPr>
              <w:pStyle w:val="ConsPlusNormal"/>
              <w:jc w:val="center"/>
            </w:pPr>
            <w:r>
              <w:t>6</w:t>
            </w:r>
          </w:p>
        </w:tc>
        <w:tc>
          <w:tcPr>
            <w:tcW w:w="567" w:type="dxa"/>
          </w:tcPr>
          <w:p w:rsidR="00545B1E" w:rsidRDefault="00545B1E">
            <w:pPr>
              <w:pStyle w:val="ConsPlusNormal"/>
              <w:jc w:val="center"/>
            </w:pPr>
            <w:r>
              <w:t>7</w:t>
            </w:r>
          </w:p>
        </w:tc>
        <w:tc>
          <w:tcPr>
            <w:tcW w:w="510" w:type="dxa"/>
          </w:tcPr>
          <w:p w:rsidR="00545B1E" w:rsidRDefault="00545B1E">
            <w:pPr>
              <w:pStyle w:val="ConsPlusNormal"/>
              <w:jc w:val="center"/>
            </w:pPr>
            <w:r>
              <w:t>8</w:t>
            </w:r>
          </w:p>
        </w:tc>
        <w:tc>
          <w:tcPr>
            <w:tcW w:w="360" w:type="dxa"/>
          </w:tcPr>
          <w:p w:rsidR="00545B1E" w:rsidRDefault="00545B1E">
            <w:pPr>
              <w:pStyle w:val="ConsPlusNormal"/>
              <w:jc w:val="center"/>
            </w:pPr>
            <w:r>
              <w:t>9</w:t>
            </w:r>
          </w:p>
        </w:tc>
        <w:tc>
          <w:tcPr>
            <w:tcW w:w="454" w:type="dxa"/>
          </w:tcPr>
          <w:p w:rsidR="00545B1E" w:rsidRDefault="00545B1E">
            <w:pPr>
              <w:pStyle w:val="ConsPlusNormal"/>
              <w:jc w:val="center"/>
            </w:pPr>
            <w:r>
              <w:t>10</w:t>
            </w:r>
          </w:p>
        </w:tc>
        <w:tc>
          <w:tcPr>
            <w:tcW w:w="475" w:type="dxa"/>
          </w:tcPr>
          <w:p w:rsidR="00545B1E" w:rsidRDefault="00545B1E">
            <w:pPr>
              <w:pStyle w:val="ConsPlusNormal"/>
              <w:jc w:val="center"/>
            </w:pPr>
            <w:r>
              <w:t>11</w:t>
            </w:r>
          </w:p>
        </w:tc>
        <w:tc>
          <w:tcPr>
            <w:tcW w:w="394" w:type="dxa"/>
          </w:tcPr>
          <w:p w:rsidR="00545B1E" w:rsidRDefault="00545B1E">
            <w:pPr>
              <w:pStyle w:val="ConsPlusNormal"/>
              <w:jc w:val="center"/>
            </w:pPr>
            <w:r>
              <w:t>12</w:t>
            </w:r>
          </w:p>
        </w:tc>
        <w:tc>
          <w:tcPr>
            <w:tcW w:w="389" w:type="dxa"/>
          </w:tcPr>
          <w:p w:rsidR="00545B1E" w:rsidRDefault="00545B1E">
            <w:pPr>
              <w:pStyle w:val="ConsPlusNormal"/>
              <w:jc w:val="center"/>
            </w:pPr>
            <w:r>
              <w:t>13</w:t>
            </w:r>
          </w:p>
        </w:tc>
        <w:tc>
          <w:tcPr>
            <w:tcW w:w="446" w:type="dxa"/>
          </w:tcPr>
          <w:p w:rsidR="00545B1E" w:rsidRDefault="00545B1E">
            <w:pPr>
              <w:pStyle w:val="ConsPlusNormal"/>
              <w:jc w:val="center"/>
            </w:pPr>
            <w:r>
              <w:t>14</w:t>
            </w:r>
          </w:p>
        </w:tc>
        <w:tc>
          <w:tcPr>
            <w:tcW w:w="394" w:type="dxa"/>
          </w:tcPr>
          <w:p w:rsidR="00545B1E" w:rsidRDefault="00545B1E">
            <w:pPr>
              <w:pStyle w:val="ConsPlusNormal"/>
              <w:jc w:val="center"/>
            </w:pPr>
            <w:r>
              <w:t>15</w:t>
            </w:r>
          </w:p>
        </w:tc>
        <w:tc>
          <w:tcPr>
            <w:tcW w:w="397" w:type="dxa"/>
          </w:tcPr>
          <w:p w:rsidR="00545B1E" w:rsidRDefault="00545B1E">
            <w:pPr>
              <w:pStyle w:val="ConsPlusNormal"/>
              <w:jc w:val="center"/>
            </w:pPr>
            <w:r>
              <w:t>16</w:t>
            </w:r>
          </w:p>
        </w:tc>
        <w:tc>
          <w:tcPr>
            <w:tcW w:w="510" w:type="dxa"/>
          </w:tcPr>
          <w:p w:rsidR="00545B1E" w:rsidRDefault="00545B1E">
            <w:pPr>
              <w:pStyle w:val="ConsPlusNormal"/>
              <w:jc w:val="center"/>
            </w:pPr>
            <w:r>
              <w:t>17</w:t>
            </w:r>
          </w:p>
        </w:tc>
        <w:tc>
          <w:tcPr>
            <w:tcW w:w="510" w:type="dxa"/>
          </w:tcPr>
          <w:p w:rsidR="00545B1E" w:rsidRDefault="00545B1E">
            <w:pPr>
              <w:pStyle w:val="ConsPlusNormal"/>
              <w:jc w:val="center"/>
            </w:pPr>
            <w:r>
              <w:t>18</w:t>
            </w:r>
          </w:p>
        </w:tc>
        <w:tc>
          <w:tcPr>
            <w:tcW w:w="510" w:type="dxa"/>
          </w:tcPr>
          <w:p w:rsidR="00545B1E" w:rsidRDefault="00545B1E">
            <w:pPr>
              <w:pStyle w:val="ConsPlusNormal"/>
              <w:jc w:val="center"/>
            </w:pPr>
            <w:r>
              <w:t>19</w:t>
            </w:r>
          </w:p>
        </w:tc>
        <w:tc>
          <w:tcPr>
            <w:tcW w:w="454" w:type="dxa"/>
          </w:tcPr>
          <w:p w:rsidR="00545B1E" w:rsidRDefault="00545B1E">
            <w:pPr>
              <w:pStyle w:val="ConsPlusNormal"/>
              <w:jc w:val="center"/>
            </w:pPr>
            <w:r>
              <w:t>20</w:t>
            </w:r>
          </w:p>
        </w:tc>
        <w:tc>
          <w:tcPr>
            <w:tcW w:w="454" w:type="dxa"/>
          </w:tcPr>
          <w:p w:rsidR="00545B1E" w:rsidRDefault="00545B1E">
            <w:pPr>
              <w:pStyle w:val="ConsPlusNormal"/>
              <w:jc w:val="center"/>
            </w:pPr>
            <w:r>
              <w:t>21</w:t>
            </w:r>
          </w:p>
        </w:tc>
        <w:tc>
          <w:tcPr>
            <w:tcW w:w="454" w:type="dxa"/>
          </w:tcPr>
          <w:p w:rsidR="00545B1E" w:rsidRDefault="00545B1E">
            <w:pPr>
              <w:pStyle w:val="ConsPlusNormal"/>
              <w:jc w:val="center"/>
            </w:pPr>
            <w:r>
              <w:t>22</w:t>
            </w:r>
          </w:p>
        </w:tc>
        <w:tc>
          <w:tcPr>
            <w:tcW w:w="413" w:type="dxa"/>
          </w:tcPr>
          <w:p w:rsidR="00545B1E" w:rsidRDefault="00545B1E">
            <w:pPr>
              <w:pStyle w:val="ConsPlusNormal"/>
              <w:jc w:val="center"/>
            </w:pPr>
            <w:r>
              <w:t>23</w:t>
            </w:r>
          </w:p>
        </w:tc>
        <w:tc>
          <w:tcPr>
            <w:tcW w:w="557" w:type="dxa"/>
          </w:tcPr>
          <w:p w:rsidR="00545B1E" w:rsidRDefault="00545B1E">
            <w:pPr>
              <w:pStyle w:val="ConsPlusNormal"/>
              <w:jc w:val="center"/>
            </w:pPr>
            <w:r>
              <w:t>24</w:t>
            </w:r>
          </w:p>
        </w:tc>
        <w:tc>
          <w:tcPr>
            <w:tcW w:w="490" w:type="dxa"/>
          </w:tcPr>
          <w:p w:rsidR="00545B1E" w:rsidRDefault="00545B1E">
            <w:pPr>
              <w:pStyle w:val="ConsPlusNormal"/>
              <w:jc w:val="center"/>
            </w:pPr>
            <w:r>
              <w:t>25</w:t>
            </w:r>
          </w:p>
        </w:tc>
        <w:tc>
          <w:tcPr>
            <w:tcW w:w="466" w:type="dxa"/>
          </w:tcPr>
          <w:p w:rsidR="00545B1E" w:rsidRDefault="00545B1E">
            <w:pPr>
              <w:pStyle w:val="ConsPlusNormal"/>
              <w:jc w:val="center"/>
            </w:pPr>
            <w:r>
              <w:t>26</w:t>
            </w:r>
          </w:p>
        </w:tc>
        <w:tc>
          <w:tcPr>
            <w:tcW w:w="475" w:type="dxa"/>
          </w:tcPr>
          <w:p w:rsidR="00545B1E" w:rsidRDefault="00545B1E">
            <w:pPr>
              <w:pStyle w:val="ConsPlusNormal"/>
              <w:jc w:val="center"/>
            </w:pPr>
            <w:r>
              <w:t>27</w:t>
            </w:r>
          </w:p>
        </w:tc>
        <w:tc>
          <w:tcPr>
            <w:tcW w:w="510" w:type="dxa"/>
          </w:tcPr>
          <w:p w:rsidR="00545B1E" w:rsidRDefault="00545B1E">
            <w:pPr>
              <w:pStyle w:val="ConsPlusNormal"/>
              <w:jc w:val="center"/>
            </w:pPr>
            <w:r>
              <w:t>28</w:t>
            </w:r>
          </w:p>
        </w:tc>
        <w:tc>
          <w:tcPr>
            <w:tcW w:w="567" w:type="dxa"/>
          </w:tcPr>
          <w:p w:rsidR="00545B1E" w:rsidRDefault="00545B1E">
            <w:pPr>
              <w:pStyle w:val="ConsPlusNormal"/>
              <w:jc w:val="center"/>
            </w:pPr>
            <w:r>
              <w:t>29</w:t>
            </w:r>
          </w:p>
        </w:tc>
        <w:tc>
          <w:tcPr>
            <w:tcW w:w="816" w:type="dxa"/>
            <w:gridSpan w:val="2"/>
          </w:tcPr>
          <w:p w:rsidR="00545B1E" w:rsidRDefault="00545B1E">
            <w:pPr>
              <w:pStyle w:val="ConsPlusNormal"/>
              <w:jc w:val="center"/>
            </w:pPr>
            <w:r>
              <w:t>30</w:t>
            </w:r>
          </w:p>
        </w:tc>
        <w:tc>
          <w:tcPr>
            <w:tcW w:w="737" w:type="dxa"/>
          </w:tcPr>
          <w:p w:rsidR="00545B1E" w:rsidRDefault="00545B1E">
            <w:pPr>
              <w:pStyle w:val="ConsPlusNormal"/>
              <w:jc w:val="center"/>
            </w:pPr>
            <w:r>
              <w:t>31</w:t>
            </w:r>
          </w:p>
        </w:tc>
        <w:tc>
          <w:tcPr>
            <w:tcW w:w="510" w:type="dxa"/>
          </w:tcPr>
          <w:p w:rsidR="00545B1E" w:rsidRDefault="00545B1E">
            <w:pPr>
              <w:pStyle w:val="ConsPlusNormal"/>
              <w:jc w:val="center"/>
            </w:pPr>
            <w:r>
              <w:t>32</w:t>
            </w:r>
          </w:p>
        </w:tc>
        <w:tc>
          <w:tcPr>
            <w:tcW w:w="737" w:type="dxa"/>
          </w:tcPr>
          <w:p w:rsidR="00545B1E" w:rsidRDefault="00545B1E">
            <w:pPr>
              <w:pStyle w:val="ConsPlusNormal"/>
              <w:jc w:val="center"/>
            </w:pPr>
            <w:r>
              <w:t>33</w:t>
            </w:r>
          </w:p>
        </w:tc>
        <w:tc>
          <w:tcPr>
            <w:tcW w:w="490" w:type="dxa"/>
          </w:tcPr>
          <w:p w:rsidR="00545B1E" w:rsidRDefault="00545B1E">
            <w:pPr>
              <w:pStyle w:val="ConsPlusNormal"/>
              <w:jc w:val="center"/>
            </w:pPr>
            <w:r>
              <w:t>34</w:t>
            </w:r>
          </w:p>
        </w:tc>
        <w:tc>
          <w:tcPr>
            <w:tcW w:w="737" w:type="dxa"/>
          </w:tcPr>
          <w:p w:rsidR="00545B1E" w:rsidRDefault="00545B1E">
            <w:pPr>
              <w:pStyle w:val="ConsPlusNormal"/>
              <w:jc w:val="center"/>
            </w:pPr>
            <w:r>
              <w:t>35</w:t>
            </w:r>
          </w:p>
        </w:tc>
        <w:tc>
          <w:tcPr>
            <w:tcW w:w="494" w:type="dxa"/>
          </w:tcPr>
          <w:p w:rsidR="00545B1E" w:rsidRDefault="00545B1E">
            <w:pPr>
              <w:pStyle w:val="ConsPlusNormal"/>
              <w:jc w:val="center"/>
            </w:pPr>
            <w:r>
              <w:t>36</w:t>
            </w:r>
          </w:p>
        </w:tc>
        <w:tc>
          <w:tcPr>
            <w:tcW w:w="737" w:type="dxa"/>
          </w:tcPr>
          <w:p w:rsidR="00545B1E" w:rsidRDefault="00545B1E">
            <w:pPr>
              <w:pStyle w:val="ConsPlusNormal"/>
              <w:jc w:val="center"/>
            </w:pPr>
            <w:r>
              <w:t>37</w:t>
            </w:r>
          </w:p>
        </w:tc>
        <w:tc>
          <w:tcPr>
            <w:tcW w:w="499" w:type="dxa"/>
          </w:tcPr>
          <w:p w:rsidR="00545B1E" w:rsidRDefault="00545B1E">
            <w:pPr>
              <w:pStyle w:val="ConsPlusNormal"/>
              <w:jc w:val="center"/>
            </w:pPr>
            <w:r>
              <w:t>38</w:t>
            </w:r>
          </w:p>
        </w:tc>
        <w:tc>
          <w:tcPr>
            <w:tcW w:w="454" w:type="dxa"/>
          </w:tcPr>
          <w:p w:rsidR="00545B1E" w:rsidRDefault="00545B1E">
            <w:pPr>
              <w:pStyle w:val="ConsPlusNormal"/>
              <w:jc w:val="center"/>
            </w:pPr>
            <w:r>
              <w:t>39</w:t>
            </w:r>
          </w:p>
        </w:tc>
        <w:tc>
          <w:tcPr>
            <w:tcW w:w="514" w:type="dxa"/>
          </w:tcPr>
          <w:p w:rsidR="00545B1E" w:rsidRDefault="00545B1E">
            <w:pPr>
              <w:pStyle w:val="ConsPlusNormal"/>
              <w:jc w:val="center"/>
            </w:pPr>
            <w:r>
              <w:t>40</w:t>
            </w:r>
          </w:p>
        </w:tc>
        <w:tc>
          <w:tcPr>
            <w:tcW w:w="634" w:type="dxa"/>
          </w:tcPr>
          <w:p w:rsidR="00545B1E" w:rsidRDefault="00545B1E">
            <w:pPr>
              <w:pStyle w:val="ConsPlusNormal"/>
              <w:jc w:val="center"/>
            </w:pPr>
            <w:r>
              <w:t>41</w:t>
            </w:r>
          </w:p>
        </w:tc>
        <w:tc>
          <w:tcPr>
            <w:tcW w:w="634" w:type="dxa"/>
          </w:tcPr>
          <w:p w:rsidR="00545B1E" w:rsidRDefault="00545B1E">
            <w:pPr>
              <w:pStyle w:val="ConsPlusNormal"/>
              <w:jc w:val="center"/>
            </w:pPr>
            <w:r>
              <w:t>42</w:t>
            </w:r>
          </w:p>
        </w:tc>
        <w:tc>
          <w:tcPr>
            <w:tcW w:w="510" w:type="dxa"/>
          </w:tcPr>
          <w:p w:rsidR="00545B1E" w:rsidRDefault="00545B1E">
            <w:pPr>
              <w:pStyle w:val="ConsPlusNormal"/>
              <w:jc w:val="center"/>
            </w:pPr>
            <w:r>
              <w:t>43</w:t>
            </w:r>
          </w:p>
        </w:tc>
        <w:tc>
          <w:tcPr>
            <w:tcW w:w="600" w:type="dxa"/>
          </w:tcPr>
          <w:p w:rsidR="00545B1E" w:rsidRDefault="00545B1E">
            <w:pPr>
              <w:pStyle w:val="ConsPlusNormal"/>
              <w:jc w:val="center"/>
            </w:pPr>
            <w:r>
              <w:t>44</w:t>
            </w:r>
          </w:p>
        </w:tc>
        <w:tc>
          <w:tcPr>
            <w:tcW w:w="600" w:type="dxa"/>
          </w:tcPr>
          <w:p w:rsidR="00545B1E" w:rsidRDefault="00545B1E">
            <w:pPr>
              <w:pStyle w:val="ConsPlusNormal"/>
              <w:jc w:val="center"/>
            </w:pPr>
            <w:r>
              <w:t>45</w:t>
            </w:r>
          </w:p>
        </w:tc>
        <w:tc>
          <w:tcPr>
            <w:tcW w:w="600" w:type="dxa"/>
          </w:tcPr>
          <w:p w:rsidR="00545B1E" w:rsidRDefault="00545B1E">
            <w:pPr>
              <w:pStyle w:val="ConsPlusNormal"/>
              <w:jc w:val="center"/>
            </w:pPr>
            <w:r>
              <w:t>46</w:t>
            </w:r>
          </w:p>
        </w:tc>
      </w:tr>
      <w:tr w:rsidR="00545B1E">
        <w:tc>
          <w:tcPr>
            <w:tcW w:w="2608" w:type="dxa"/>
          </w:tcPr>
          <w:p w:rsidR="00545B1E" w:rsidRDefault="00545B1E">
            <w:pPr>
              <w:pStyle w:val="ConsPlusNormal"/>
            </w:pPr>
            <w:r>
              <w:t xml:space="preserve">1. Расходные обязательства, возникшие в результате принятия </w:t>
            </w:r>
            <w:r>
              <w:lastRenderedPageBreak/>
              <w:t>нормативных правовых актов субъекта Российской Федерации, заключения договоров (соглашений) по предметам совместного ведения Российской Федерации и субъектов Российской Федерации, всего</w:t>
            </w:r>
          </w:p>
        </w:tc>
        <w:tc>
          <w:tcPr>
            <w:tcW w:w="680" w:type="dxa"/>
            <w:vAlign w:val="center"/>
          </w:tcPr>
          <w:p w:rsidR="00545B1E" w:rsidRDefault="00545B1E">
            <w:pPr>
              <w:pStyle w:val="ConsPlusNormal"/>
              <w:jc w:val="center"/>
            </w:pPr>
            <w:r>
              <w:lastRenderedPageBreak/>
              <w:t>1000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lastRenderedPageBreak/>
              <w:t xml:space="preserve">по </w:t>
            </w:r>
            <w:hyperlink r:id="rId7" w:history="1">
              <w:r>
                <w:rPr>
                  <w:color w:val="0000FF"/>
                </w:rPr>
                <w:t>п. 2 ст.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N 184-ФЗ) </w:t>
            </w:r>
            <w:hyperlink w:anchor="P11100" w:history="1">
              <w:r>
                <w:rPr>
                  <w:color w:val="0000FF"/>
                </w:rPr>
                <w:t>&lt;1&gt;</w:t>
              </w:r>
            </w:hyperlink>
            <w:r>
              <w:t>, в том числе:</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jc w:val="center"/>
            </w:pPr>
            <w:r>
              <w:t>1001</w:t>
            </w: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jc w:val="center"/>
            </w:pPr>
            <w:r>
              <w:t>1002</w:t>
            </w: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 xml:space="preserve">не </w:t>
            </w:r>
            <w:proofErr w:type="gramStart"/>
            <w:r>
              <w:t>включенные</w:t>
            </w:r>
            <w:proofErr w:type="gramEnd"/>
            <w:r>
              <w:t xml:space="preserve"> в </w:t>
            </w:r>
            <w:hyperlink r:id="rId8" w:history="1">
              <w:r>
                <w:rPr>
                  <w:color w:val="0000FF"/>
                </w:rPr>
                <w:t>п. 2 ст. 26.3</w:t>
              </w:r>
            </w:hyperlink>
            <w:r>
              <w:t xml:space="preserve"> Закона N 184-ФЗ, в том числе</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lastRenderedPageBreak/>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 xml:space="preserve">по </w:t>
            </w:r>
            <w:hyperlink r:id="rId9" w:history="1">
              <w:r>
                <w:rPr>
                  <w:color w:val="0000FF"/>
                </w:rPr>
                <w:t>п. 5 ст. 26.3</w:t>
              </w:r>
            </w:hyperlink>
            <w:r>
              <w:t xml:space="preserve"> Закона N 184-ФЗ, в том числе:</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2. Расходные обязательства, возникшие в результате принятия нормативных правовых актов субъекта Российской Федерации по предметам ведения субъекта Российской Федерации, всего, в том числе</w:t>
            </w:r>
          </w:p>
        </w:tc>
        <w:tc>
          <w:tcPr>
            <w:tcW w:w="680" w:type="dxa"/>
            <w:vAlign w:val="center"/>
          </w:tcPr>
          <w:p w:rsidR="00545B1E" w:rsidRDefault="00545B1E">
            <w:pPr>
              <w:pStyle w:val="ConsPlusNormal"/>
              <w:jc w:val="center"/>
            </w:pPr>
            <w:r>
              <w:t>2000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осуществление полномочий в социальной сфере, в том числе</w:t>
            </w:r>
          </w:p>
        </w:tc>
        <w:tc>
          <w:tcPr>
            <w:tcW w:w="680" w:type="dxa"/>
            <w:vAlign w:val="center"/>
          </w:tcPr>
          <w:p w:rsidR="00545B1E" w:rsidRDefault="00545B1E">
            <w:pPr>
              <w:pStyle w:val="ConsPlusNormal"/>
              <w:jc w:val="center"/>
            </w:pPr>
            <w:r>
              <w:t>2100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осуществление полномочий в сфере образования, в том числе</w:t>
            </w:r>
          </w:p>
        </w:tc>
        <w:tc>
          <w:tcPr>
            <w:tcW w:w="680" w:type="dxa"/>
            <w:vAlign w:val="center"/>
          </w:tcPr>
          <w:p w:rsidR="00545B1E" w:rsidRDefault="00545B1E">
            <w:pPr>
              <w:pStyle w:val="ConsPlusNormal"/>
              <w:jc w:val="center"/>
            </w:pPr>
            <w:r>
              <w:t>2110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осуществление полномочий в сфере здравоохранения, в том числе</w:t>
            </w:r>
          </w:p>
        </w:tc>
        <w:tc>
          <w:tcPr>
            <w:tcW w:w="680" w:type="dxa"/>
            <w:vAlign w:val="center"/>
          </w:tcPr>
          <w:p w:rsidR="00545B1E" w:rsidRDefault="00545B1E">
            <w:pPr>
              <w:pStyle w:val="ConsPlusNormal"/>
              <w:jc w:val="center"/>
            </w:pPr>
            <w:r>
              <w:t>2120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lastRenderedPageBreak/>
              <w:t>осуществление полномочий в сфере культуры, в том числе</w:t>
            </w:r>
          </w:p>
        </w:tc>
        <w:tc>
          <w:tcPr>
            <w:tcW w:w="680" w:type="dxa"/>
            <w:vAlign w:val="center"/>
          </w:tcPr>
          <w:p w:rsidR="00545B1E" w:rsidRDefault="00545B1E">
            <w:pPr>
              <w:pStyle w:val="ConsPlusNormal"/>
              <w:jc w:val="center"/>
            </w:pPr>
            <w:r>
              <w:t>2130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осуществление полномочий по предоставлению социальной поддержки гражданам, в том числе</w:t>
            </w:r>
          </w:p>
        </w:tc>
        <w:tc>
          <w:tcPr>
            <w:tcW w:w="680" w:type="dxa"/>
            <w:vAlign w:val="center"/>
          </w:tcPr>
          <w:p w:rsidR="00545B1E" w:rsidRDefault="00545B1E">
            <w:pPr>
              <w:pStyle w:val="ConsPlusNormal"/>
              <w:jc w:val="center"/>
            </w:pPr>
            <w:r>
              <w:t>2140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осуществление полномочий в сфере физической культуры и спорта, в том числе</w:t>
            </w:r>
          </w:p>
        </w:tc>
        <w:tc>
          <w:tcPr>
            <w:tcW w:w="680" w:type="dxa"/>
            <w:vAlign w:val="center"/>
          </w:tcPr>
          <w:p w:rsidR="00545B1E" w:rsidRDefault="00545B1E">
            <w:pPr>
              <w:pStyle w:val="ConsPlusNormal"/>
              <w:jc w:val="center"/>
            </w:pPr>
            <w:r>
              <w:t>2150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осуществление полномочий по организации содержания, обеспечения функционирования и обслуживания жилищного и коммунального хозяйства, в том числе</w:t>
            </w:r>
          </w:p>
        </w:tc>
        <w:tc>
          <w:tcPr>
            <w:tcW w:w="680" w:type="dxa"/>
            <w:vAlign w:val="center"/>
          </w:tcPr>
          <w:p w:rsidR="00545B1E" w:rsidRDefault="00545B1E">
            <w:pPr>
              <w:pStyle w:val="ConsPlusNormal"/>
              <w:jc w:val="center"/>
            </w:pPr>
            <w:r>
              <w:t>2200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 xml:space="preserve">учреждение и выплата премий, специальных </w:t>
            </w:r>
            <w:r>
              <w:lastRenderedPageBreak/>
              <w:t>стипендий, наград, в том числе</w:t>
            </w:r>
          </w:p>
        </w:tc>
        <w:tc>
          <w:tcPr>
            <w:tcW w:w="680" w:type="dxa"/>
            <w:vAlign w:val="center"/>
          </w:tcPr>
          <w:p w:rsidR="00545B1E" w:rsidRDefault="00545B1E">
            <w:pPr>
              <w:pStyle w:val="ConsPlusNormal"/>
              <w:jc w:val="center"/>
            </w:pPr>
            <w:r>
              <w:lastRenderedPageBreak/>
              <w:t>2300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lastRenderedPageBreak/>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реализация мероприятий по проведению политики в сфере взаимодействия со средствами массовой информации, в том числе</w:t>
            </w:r>
          </w:p>
        </w:tc>
        <w:tc>
          <w:tcPr>
            <w:tcW w:w="680" w:type="dxa"/>
            <w:vAlign w:val="center"/>
          </w:tcPr>
          <w:p w:rsidR="00545B1E" w:rsidRDefault="00545B1E">
            <w:pPr>
              <w:pStyle w:val="ConsPlusNormal"/>
              <w:jc w:val="center"/>
            </w:pPr>
            <w:r>
              <w:t>2400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владение, пользование и распоряжение государственной собственностью, в том числе</w:t>
            </w:r>
          </w:p>
        </w:tc>
        <w:tc>
          <w:tcPr>
            <w:tcW w:w="680" w:type="dxa"/>
            <w:vAlign w:val="center"/>
          </w:tcPr>
          <w:p w:rsidR="00545B1E" w:rsidRDefault="00545B1E">
            <w:pPr>
              <w:pStyle w:val="ConsPlusNormal"/>
              <w:jc w:val="center"/>
            </w:pPr>
            <w:r>
              <w:t>2500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предоставление субсидий юридическим лицам, в том числе</w:t>
            </w:r>
          </w:p>
        </w:tc>
        <w:tc>
          <w:tcPr>
            <w:tcW w:w="680" w:type="dxa"/>
            <w:vAlign w:val="center"/>
          </w:tcPr>
          <w:p w:rsidR="00545B1E" w:rsidRDefault="00545B1E">
            <w:pPr>
              <w:pStyle w:val="ConsPlusNormal"/>
              <w:jc w:val="center"/>
            </w:pPr>
            <w:r>
              <w:t>2600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осуществление мероприятий по внедрению, эксплуатации и развитию автоматизированных информационных систем, в том числе</w:t>
            </w:r>
          </w:p>
        </w:tc>
        <w:tc>
          <w:tcPr>
            <w:tcW w:w="680" w:type="dxa"/>
            <w:vAlign w:val="center"/>
          </w:tcPr>
          <w:p w:rsidR="00545B1E" w:rsidRDefault="00545B1E">
            <w:pPr>
              <w:pStyle w:val="ConsPlusNormal"/>
              <w:jc w:val="center"/>
            </w:pPr>
            <w:r>
              <w:t>2700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lastRenderedPageBreak/>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 xml:space="preserve">по </w:t>
            </w:r>
            <w:hyperlink r:id="rId10" w:history="1">
              <w:r>
                <w:rPr>
                  <w:color w:val="0000FF"/>
                </w:rPr>
                <w:t>ч. 3 ст. 79</w:t>
              </w:r>
            </w:hyperlink>
            <w:r>
              <w:t xml:space="preserve"> Федерального закона от 06.10.2003 N 131-ФЗ "Об общих принципах организации местного самоуправления в Российской Федерации" (далее - Закон N 131-ФЗ) </w:t>
            </w:r>
            <w:hyperlink w:anchor="P11101" w:history="1">
              <w:r>
                <w:rPr>
                  <w:color w:val="0000FF"/>
                </w:rPr>
                <w:t>&lt;2&gt;</w:t>
              </w:r>
            </w:hyperlink>
            <w:r>
              <w:t xml:space="preserve">, в том числе </w:t>
            </w:r>
            <w:hyperlink w:anchor="P11102" w:history="1">
              <w:r>
                <w:rPr>
                  <w:color w:val="0000FF"/>
                </w:rPr>
                <w:t>&lt;3&gt;</w:t>
              </w:r>
            </w:hyperlink>
          </w:p>
        </w:tc>
        <w:tc>
          <w:tcPr>
            <w:tcW w:w="680" w:type="dxa"/>
            <w:vAlign w:val="center"/>
          </w:tcPr>
          <w:p w:rsidR="00545B1E" w:rsidRDefault="00545B1E">
            <w:pPr>
              <w:pStyle w:val="ConsPlusNormal"/>
              <w:jc w:val="center"/>
            </w:pPr>
            <w:r>
              <w:t>2800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иные расходные обязательства, в том числе</w:t>
            </w:r>
          </w:p>
        </w:tc>
        <w:tc>
          <w:tcPr>
            <w:tcW w:w="680" w:type="dxa"/>
            <w:vAlign w:val="center"/>
          </w:tcPr>
          <w:p w:rsidR="00545B1E" w:rsidRDefault="00545B1E">
            <w:pPr>
              <w:pStyle w:val="ConsPlusNormal"/>
              <w:jc w:val="center"/>
            </w:pPr>
            <w:r>
              <w:t>2900</w:t>
            </w: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3. Расходные обязательства, возникшие в результате принятия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всего, в том числе</w:t>
            </w:r>
          </w:p>
        </w:tc>
        <w:tc>
          <w:tcPr>
            <w:tcW w:w="680" w:type="dxa"/>
            <w:vAlign w:val="center"/>
          </w:tcPr>
          <w:p w:rsidR="00545B1E" w:rsidRDefault="00545B1E">
            <w:pPr>
              <w:pStyle w:val="ConsPlusNormal"/>
              <w:jc w:val="center"/>
            </w:pPr>
            <w:r>
              <w:t>3000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 xml:space="preserve">по предоставлению </w:t>
            </w:r>
            <w:r>
              <w:lastRenderedPageBreak/>
              <w:t>дотаций, в том числе</w:t>
            </w:r>
          </w:p>
        </w:tc>
        <w:tc>
          <w:tcPr>
            <w:tcW w:w="680" w:type="dxa"/>
            <w:vAlign w:val="center"/>
          </w:tcPr>
          <w:p w:rsidR="00545B1E" w:rsidRDefault="00545B1E">
            <w:pPr>
              <w:pStyle w:val="ConsPlusNormal"/>
              <w:jc w:val="center"/>
            </w:pPr>
            <w:r>
              <w:lastRenderedPageBreak/>
              <w:t>3100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lastRenderedPageBreak/>
              <w:t>на выравнивание бюджетной обеспеченности муниципальных образований</w:t>
            </w:r>
          </w:p>
        </w:tc>
        <w:tc>
          <w:tcPr>
            <w:tcW w:w="680" w:type="dxa"/>
            <w:vAlign w:val="center"/>
          </w:tcPr>
          <w:p w:rsidR="00545B1E" w:rsidRDefault="00545B1E">
            <w:pPr>
              <w:pStyle w:val="ConsPlusNormal"/>
              <w:jc w:val="center"/>
            </w:pPr>
            <w:r>
              <w:t>3110</w:t>
            </w: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tcPr>
          <w:p w:rsidR="00545B1E" w:rsidRDefault="00545B1E">
            <w:pPr>
              <w:pStyle w:val="ConsPlusNormal"/>
            </w:pPr>
          </w:p>
        </w:tc>
        <w:tc>
          <w:tcPr>
            <w:tcW w:w="667" w:type="dxa"/>
          </w:tcPr>
          <w:p w:rsidR="00545B1E" w:rsidRDefault="00545B1E">
            <w:pPr>
              <w:pStyle w:val="ConsPlusNormal"/>
            </w:pPr>
          </w:p>
        </w:tc>
        <w:tc>
          <w:tcPr>
            <w:tcW w:w="630" w:type="dxa"/>
          </w:tcPr>
          <w:p w:rsidR="00545B1E" w:rsidRDefault="00545B1E">
            <w:pPr>
              <w:pStyle w:val="ConsPlusNormal"/>
            </w:pPr>
          </w:p>
        </w:tc>
        <w:tc>
          <w:tcPr>
            <w:tcW w:w="480" w:type="dxa"/>
          </w:tcPr>
          <w:p w:rsidR="00545B1E" w:rsidRDefault="00545B1E">
            <w:pPr>
              <w:pStyle w:val="ConsPlusNormal"/>
            </w:pPr>
          </w:p>
        </w:tc>
        <w:tc>
          <w:tcPr>
            <w:tcW w:w="525" w:type="dxa"/>
          </w:tcPr>
          <w:p w:rsidR="00545B1E" w:rsidRDefault="00545B1E">
            <w:pPr>
              <w:pStyle w:val="ConsPlusNormal"/>
            </w:pPr>
          </w:p>
        </w:tc>
        <w:tc>
          <w:tcPr>
            <w:tcW w:w="567" w:type="dxa"/>
          </w:tcPr>
          <w:p w:rsidR="00545B1E" w:rsidRDefault="00545B1E">
            <w:pPr>
              <w:pStyle w:val="ConsPlusNormal"/>
            </w:pPr>
          </w:p>
        </w:tc>
        <w:tc>
          <w:tcPr>
            <w:tcW w:w="510" w:type="dxa"/>
          </w:tcPr>
          <w:p w:rsidR="00545B1E" w:rsidRDefault="00545B1E">
            <w:pPr>
              <w:pStyle w:val="ConsPlusNormal"/>
            </w:pPr>
          </w:p>
        </w:tc>
        <w:tc>
          <w:tcPr>
            <w:tcW w:w="360" w:type="dxa"/>
          </w:tcPr>
          <w:p w:rsidR="00545B1E" w:rsidRDefault="00545B1E">
            <w:pPr>
              <w:pStyle w:val="ConsPlusNormal"/>
            </w:pPr>
          </w:p>
        </w:tc>
        <w:tc>
          <w:tcPr>
            <w:tcW w:w="454" w:type="dxa"/>
          </w:tcPr>
          <w:p w:rsidR="00545B1E" w:rsidRDefault="00545B1E">
            <w:pPr>
              <w:pStyle w:val="ConsPlusNormal"/>
            </w:pPr>
          </w:p>
        </w:tc>
        <w:tc>
          <w:tcPr>
            <w:tcW w:w="475" w:type="dxa"/>
          </w:tcPr>
          <w:p w:rsidR="00545B1E" w:rsidRDefault="00545B1E">
            <w:pPr>
              <w:pStyle w:val="ConsPlusNormal"/>
            </w:pPr>
          </w:p>
        </w:tc>
        <w:tc>
          <w:tcPr>
            <w:tcW w:w="394" w:type="dxa"/>
          </w:tcPr>
          <w:p w:rsidR="00545B1E" w:rsidRDefault="00545B1E">
            <w:pPr>
              <w:pStyle w:val="ConsPlusNormal"/>
            </w:pPr>
          </w:p>
        </w:tc>
        <w:tc>
          <w:tcPr>
            <w:tcW w:w="389" w:type="dxa"/>
          </w:tcPr>
          <w:p w:rsidR="00545B1E" w:rsidRDefault="00545B1E">
            <w:pPr>
              <w:pStyle w:val="ConsPlusNormal"/>
            </w:pPr>
          </w:p>
        </w:tc>
        <w:tc>
          <w:tcPr>
            <w:tcW w:w="446" w:type="dxa"/>
          </w:tcPr>
          <w:p w:rsidR="00545B1E" w:rsidRDefault="00545B1E">
            <w:pPr>
              <w:pStyle w:val="ConsPlusNormal"/>
            </w:pPr>
          </w:p>
        </w:tc>
        <w:tc>
          <w:tcPr>
            <w:tcW w:w="394" w:type="dxa"/>
          </w:tcPr>
          <w:p w:rsidR="00545B1E" w:rsidRDefault="00545B1E">
            <w:pPr>
              <w:pStyle w:val="ConsPlusNormal"/>
            </w:pPr>
          </w:p>
        </w:tc>
        <w:tc>
          <w:tcPr>
            <w:tcW w:w="397" w:type="dxa"/>
          </w:tcPr>
          <w:p w:rsidR="00545B1E" w:rsidRDefault="00545B1E">
            <w:pPr>
              <w:pStyle w:val="ConsPlusNormal"/>
            </w:pPr>
          </w:p>
        </w:tc>
        <w:tc>
          <w:tcPr>
            <w:tcW w:w="510" w:type="dxa"/>
          </w:tcPr>
          <w:p w:rsidR="00545B1E" w:rsidRDefault="00545B1E">
            <w:pPr>
              <w:pStyle w:val="ConsPlusNormal"/>
            </w:pPr>
          </w:p>
        </w:tc>
        <w:tc>
          <w:tcPr>
            <w:tcW w:w="510" w:type="dxa"/>
          </w:tcPr>
          <w:p w:rsidR="00545B1E" w:rsidRDefault="00545B1E">
            <w:pPr>
              <w:pStyle w:val="ConsPlusNormal"/>
            </w:pPr>
          </w:p>
        </w:tc>
        <w:tc>
          <w:tcPr>
            <w:tcW w:w="510" w:type="dxa"/>
          </w:tcPr>
          <w:p w:rsidR="00545B1E" w:rsidRDefault="00545B1E">
            <w:pPr>
              <w:pStyle w:val="ConsPlusNormal"/>
            </w:pPr>
          </w:p>
        </w:tc>
        <w:tc>
          <w:tcPr>
            <w:tcW w:w="454" w:type="dxa"/>
          </w:tcPr>
          <w:p w:rsidR="00545B1E" w:rsidRDefault="00545B1E">
            <w:pPr>
              <w:pStyle w:val="ConsPlusNormal"/>
            </w:pPr>
          </w:p>
        </w:tc>
        <w:tc>
          <w:tcPr>
            <w:tcW w:w="454" w:type="dxa"/>
          </w:tcPr>
          <w:p w:rsidR="00545B1E" w:rsidRDefault="00545B1E">
            <w:pPr>
              <w:pStyle w:val="ConsPlusNormal"/>
            </w:pPr>
          </w:p>
        </w:tc>
        <w:tc>
          <w:tcPr>
            <w:tcW w:w="454" w:type="dxa"/>
          </w:tcPr>
          <w:p w:rsidR="00545B1E" w:rsidRDefault="00545B1E">
            <w:pPr>
              <w:pStyle w:val="ConsPlusNormal"/>
            </w:pPr>
          </w:p>
        </w:tc>
        <w:tc>
          <w:tcPr>
            <w:tcW w:w="413" w:type="dxa"/>
          </w:tcPr>
          <w:p w:rsidR="00545B1E" w:rsidRDefault="00545B1E">
            <w:pPr>
              <w:pStyle w:val="ConsPlusNormal"/>
            </w:pPr>
          </w:p>
        </w:tc>
        <w:tc>
          <w:tcPr>
            <w:tcW w:w="557" w:type="dxa"/>
          </w:tcPr>
          <w:p w:rsidR="00545B1E" w:rsidRDefault="00545B1E">
            <w:pPr>
              <w:pStyle w:val="ConsPlusNormal"/>
            </w:pPr>
          </w:p>
        </w:tc>
        <w:tc>
          <w:tcPr>
            <w:tcW w:w="490" w:type="dxa"/>
          </w:tcPr>
          <w:p w:rsidR="00545B1E" w:rsidRDefault="00545B1E">
            <w:pPr>
              <w:pStyle w:val="ConsPlusNormal"/>
            </w:pPr>
          </w:p>
        </w:tc>
        <w:tc>
          <w:tcPr>
            <w:tcW w:w="466" w:type="dxa"/>
          </w:tcPr>
          <w:p w:rsidR="00545B1E" w:rsidRDefault="00545B1E">
            <w:pPr>
              <w:pStyle w:val="ConsPlusNormal"/>
            </w:pPr>
          </w:p>
        </w:tc>
        <w:tc>
          <w:tcPr>
            <w:tcW w:w="475" w:type="dxa"/>
          </w:tcPr>
          <w:p w:rsidR="00545B1E" w:rsidRDefault="00545B1E">
            <w:pPr>
              <w:pStyle w:val="ConsPlusNormal"/>
            </w:pPr>
          </w:p>
        </w:tc>
        <w:tc>
          <w:tcPr>
            <w:tcW w:w="510" w:type="dxa"/>
          </w:tcPr>
          <w:p w:rsidR="00545B1E" w:rsidRDefault="00545B1E">
            <w:pPr>
              <w:pStyle w:val="ConsPlusNormal"/>
            </w:pPr>
          </w:p>
        </w:tc>
        <w:tc>
          <w:tcPr>
            <w:tcW w:w="567" w:type="dxa"/>
          </w:tcPr>
          <w:p w:rsidR="00545B1E" w:rsidRDefault="00545B1E">
            <w:pPr>
              <w:pStyle w:val="ConsPlusNormal"/>
            </w:pPr>
          </w:p>
        </w:tc>
        <w:tc>
          <w:tcPr>
            <w:tcW w:w="360" w:type="dxa"/>
          </w:tcPr>
          <w:p w:rsidR="00545B1E" w:rsidRDefault="00545B1E">
            <w:pPr>
              <w:pStyle w:val="ConsPlusNormal"/>
            </w:pPr>
          </w:p>
        </w:tc>
        <w:tc>
          <w:tcPr>
            <w:tcW w:w="456"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737" w:type="dxa"/>
          </w:tcPr>
          <w:p w:rsidR="00545B1E" w:rsidRDefault="00545B1E">
            <w:pPr>
              <w:pStyle w:val="ConsPlusNormal"/>
            </w:pPr>
          </w:p>
        </w:tc>
        <w:tc>
          <w:tcPr>
            <w:tcW w:w="490" w:type="dxa"/>
          </w:tcPr>
          <w:p w:rsidR="00545B1E" w:rsidRDefault="00545B1E">
            <w:pPr>
              <w:pStyle w:val="ConsPlusNormal"/>
            </w:pPr>
          </w:p>
        </w:tc>
        <w:tc>
          <w:tcPr>
            <w:tcW w:w="737" w:type="dxa"/>
          </w:tcPr>
          <w:p w:rsidR="00545B1E" w:rsidRDefault="00545B1E">
            <w:pPr>
              <w:pStyle w:val="ConsPlusNormal"/>
            </w:pPr>
          </w:p>
        </w:tc>
        <w:tc>
          <w:tcPr>
            <w:tcW w:w="494" w:type="dxa"/>
          </w:tcPr>
          <w:p w:rsidR="00545B1E" w:rsidRDefault="00545B1E">
            <w:pPr>
              <w:pStyle w:val="ConsPlusNormal"/>
            </w:pPr>
          </w:p>
        </w:tc>
        <w:tc>
          <w:tcPr>
            <w:tcW w:w="737" w:type="dxa"/>
          </w:tcPr>
          <w:p w:rsidR="00545B1E" w:rsidRDefault="00545B1E">
            <w:pPr>
              <w:pStyle w:val="ConsPlusNormal"/>
            </w:pPr>
          </w:p>
        </w:tc>
        <w:tc>
          <w:tcPr>
            <w:tcW w:w="499" w:type="dxa"/>
          </w:tcPr>
          <w:p w:rsidR="00545B1E" w:rsidRDefault="00545B1E">
            <w:pPr>
              <w:pStyle w:val="ConsPlusNormal"/>
            </w:pPr>
          </w:p>
        </w:tc>
        <w:tc>
          <w:tcPr>
            <w:tcW w:w="454" w:type="dxa"/>
          </w:tcPr>
          <w:p w:rsidR="00545B1E" w:rsidRDefault="00545B1E">
            <w:pPr>
              <w:pStyle w:val="ConsPlusNormal"/>
            </w:pPr>
          </w:p>
        </w:tc>
        <w:tc>
          <w:tcPr>
            <w:tcW w:w="514" w:type="dxa"/>
          </w:tcPr>
          <w:p w:rsidR="00545B1E" w:rsidRDefault="00545B1E">
            <w:pPr>
              <w:pStyle w:val="ConsPlusNormal"/>
            </w:pPr>
          </w:p>
        </w:tc>
        <w:tc>
          <w:tcPr>
            <w:tcW w:w="634" w:type="dxa"/>
          </w:tcPr>
          <w:p w:rsidR="00545B1E" w:rsidRDefault="00545B1E">
            <w:pPr>
              <w:pStyle w:val="ConsPlusNormal"/>
            </w:pPr>
          </w:p>
        </w:tc>
        <w:tc>
          <w:tcPr>
            <w:tcW w:w="634" w:type="dxa"/>
          </w:tcPr>
          <w:p w:rsidR="00545B1E" w:rsidRDefault="00545B1E">
            <w:pPr>
              <w:pStyle w:val="ConsPlusNormal"/>
            </w:pPr>
          </w:p>
        </w:tc>
        <w:tc>
          <w:tcPr>
            <w:tcW w:w="510" w:type="dxa"/>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r>
      <w:tr w:rsidR="00545B1E">
        <w:tc>
          <w:tcPr>
            <w:tcW w:w="2608" w:type="dxa"/>
          </w:tcPr>
          <w:p w:rsidR="00545B1E" w:rsidRDefault="00545B1E">
            <w:pPr>
              <w:pStyle w:val="ConsPlusNormal"/>
            </w:pPr>
            <w:r>
              <w:t>по предоставлению субсидий, в том числе</w:t>
            </w:r>
          </w:p>
        </w:tc>
        <w:tc>
          <w:tcPr>
            <w:tcW w:w="680" w:type="dxa"/>
            <w:vAlign w:val="center"/>
          </w:tcPr>
          <w:p w:rsidR="00545B1E" w:rsidRDefault="00545B1E">
            <w:pPr>
              <w:pStyle w:val="ConsPlusNormal"/>
              <w:jc w:val="center"/>
            </w:pPr>
            <w:r>
              <w:t>3200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на осуществление полномочий в сфере образования</w:t>
            </w:r>
          </w:p>
        </w:tc>
        <w:tc>
          <w:tcPr>
            <w:tcW w:w="680" w:type="dxa"/>
            <w:vAlign w:val="center"/>
          </w:tcPr>
          <w:p w:rsidR="00545B1E" w:rsidRDefault="00545B1E">
            <w:pPr>
              <w:pStyle w:val="ConsPlusNormal"/>
              <w:jc w:val="center"/>
            </w:pPr>
            <w:r>
              <w:t>3210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tcPr>
          <w:p w:rsidR="00545B1E" w:rsidRDefault="00545B1E">
            <w:pPr>
              <w:pStyle w:val="ConsPlusNormal"/>
            </w:pPr>
          </w:p>
        </w:tc>
        <w:tc>
          <w:tcPr>
            <w:tcW w:w="667" w:type="dxa"/>
          </w:tcPr>
          <w:p w:rsidR="00545B1E" w:rsidRDefault="00545B1E">
            <w:pPr>
              <w:pStyle w:val="ConsPlusNormal"/>
            </w:pPr>
          </w:p>
        </w:tc>
        <w:tc>
          <w:tcPr>
            <w:tcW w:w="630" w:type="dxa"/>
          </w:tcPr>
          <w:p w:rsidR="00545B1E" w:rsidRDefault="00545B1E">
            <w:pPr>
              <w:pStyle w:val="ConsPlusNormal"/>
            </w:pPr>
          </w:p>
        </w:tc>
        <w:tc>
          <w:tcPr>
            <w:tcW w:w="480" w:type="dxa"/>
          </w:tcPr>
          <w:p w:rsidR="00545B1E" w:rsidRDefault="00545B1E">
            <w:pPr>
              <w:pStyle w:val="ConsPlusNormal"/>
            </w:pPr>
          </w:p>
        </w:tc>
        <w:tc>
          <w:tcPr>
            <w:tcW w:w="525" w:type="dxa"/>
          </w:tcPr>
          <w:p w:rsidR="00545B1E" w:rsidRDefault="00545B1E">
            <w:pPr>
              <w:pStyle w:val="ConsPlusNormal"/>
            </w:pPr>
          </w:p>
        </w:tc>
        <w:tc>
          <w:tcPr>
            <w:tcW w:w="567" w:type="dxa"/>
          </w:tcPr>
          <w:p w:rsidR="00545B1E" w:rsidRDefault="00545B1E">
            <w:pPr>
              <w:pStyle w:val="ConsPlusNormal"/>
            </w:pPr>
          </w:p>
        </w:tc>
        <w:tc>
          <w:tcPr>
            <w:tcW w:w="510" w:type="dxa"/>
          </w:tcPr>
          <w:p w:rsidR="00545B1E" w:rsidRDefault="00545B1E">
            <w:pPr>
              <w:pStyle w:val="ConsPlusNormal"/>
            </w:pPr>
          </w:p>
        </w:tc>
        <w:tc>
          <w:tcPr>
            <w:tcW w:w="360" w:type="dxa"/>
          </w:tcPr>
          <w:p w:rsidR="00545B1E" w:rsidRDefault="00545B1E">
            <w:pPr>
              <w:pStyle w:val="ConsPlusNormal"/>
            </w:pPr>
          </w:p>
        </w:tc>
        <w:tc>
          <w:tcPr>
            <w:tcW w:w="454" w:type="dxa"/>
          </w:tcPr>
          <w:p w:rsidR="00545B1E" w:rsidRDefault="00545B1E">
            <w:pPr>
              <w:pStyle w:val="ConsPlusNormal"/>
            </w:pPr>
          </w:p>
        </w:tc>
        <w:tc>
          <w:tcPr>
            <w:tcW w:w="475" w:type="dxa"/>
          </w:tcPr>
          <w:p w:rsidR="00545B1E" w:rsidRDefault="00545B1E">
            <w:pPr>
              <w:pStyle w:val="ConsPlusNormal"/>
            </w:pPr>
          </w:p>
        </w:tc>
        <w:tc>
          <w:tcPr>
            <w:tcW w:w="394" w:type="dxa"/>
          </w:tcPr>
          <w:p w:rsidR="00545B1E" w:rsidRDefault="00545B1E">
            <w:pPr>
              <w:pStyle w:val="ConsPlusNormal"/>
            </w:pPr>
          </w:p>
        </w:tc>
        <w:tc>
          <w:tcPr>
            <w:tcW w:w="389" w:type="dxa"/>
          </w:tcPr>
          <w:p w:rsidR="00545B1E" w:rsidRDefault="00545B1E">
            <w:pPr>
              <w:pStyle w:val="ConsPlusNormal"/>
            </w:pPr>
          </w:p>
        </w:tc>
        <w:tc>
          <w:tcPr>
            <w:tcW w:w="446" w:type="dxa"/>
          </w:tcPr>
          <w:p w:rsidR="00545B1E" w:rsidRDefault="00545B1E">
            <w:pPr>
              <w:pStyle w:val="ConsPlusNormal"/>
            </w:pPr>
          </w:p>
        </w:tc>
        <w:tc>
          <w:tcPr>
            <w:tcW w:w="394" w:type="dxa"/>
          </w:tcPr>
          <w:p w:rsidR="00545B1E" w:rsidRDefault="00545B1E">
            <w:pPr>
              <w:pStyle w:val="ConsPlusNormal"/>
            </w:pPr>
          </w:p>
        </w:tc>
        <w:tc>
          <w:tcPr>
            <w:tcW w:w="397" w:type="dxa"/>
          </w:tcPr>
          <w:p w:rsidR="00545B1E" w:rsidRDefault="00545B1E">
            <w:pPr>
              <w:pStyle w:val="ConsPlusNormal"/>
            </w:pPr>
          </w:p>
        </w:tc>
        <w:tc>
          <w:tcPr>
            <w:tcW w:w="510" w:type="dxa"/>
          </w:tcPr>
          <w:p w:rsidR="00545B1E" w:rsidRDefault="00545B1E">
            <w:pPr>
              <w:pStyle w:val="ConsPlusNormal"/>
            </w:pPr>
          </w:p>
        </w:tc>
        <w:tc>
          <w:tcPr>
            <w:tcW w:w="510" w:type="dxa"/>
          </w:tcPr>
          <w:p w:rsidR="00545B1E" w:rsidRDefault="00545B1E">
            <w:pPr>
              <w:pStyle w:val="ConsPlusNormal"/>
            </w:pPr>
          </w:p>
        </w:tc>
        <w:tc>
          <w:tcPr>
            <w:tcW w:w="510" w:type="dxa"/>
          </w:tcPr>
          <w:p w:rsidR="00545B1E" w:rsidRDefault="00545B1E">
            <w:pPr>
              <w:pStyle w:val="ConsPlusNormal"/>
            </w:pPr>
          </w:p>
        </w:tc>
        <w:tc>
          <w:tcPr>
            <w:tcW w:w="454" w:type="dxa"/>
          </w:tcPr>
          <w:p w:rsidR="00545B1E" w:rsidRDefault="00545B1E">
            <w:pPr>
              <w:pStyle w:val="ConsPlusNormal"/>
            </w:pPr>
          </w:p>
        </w:tc>
        <w:tc>
          <w:tcPr>
            <w:tcW w:w="454" w:type="dxa"/>
          </w:tcPr>
          <w:p w:rsidR="00545B1E" w:rsidRDefault="00545B1E">
            <w:pPr>
              <w:pStyle w:val="ConsPlusNormal"/>
            </w:pPr>
          </w:p>
        </w:tc>
        <w:tc>
          <w:tcPr>
            <w:tcW w:w="454" w:type="dxa"/>
          </w:tcPr>
          <w:p w:rsidR="00545B1E" w:rsidRDefault="00545B1E">
            <w:pPr>
              <w:pStyle w:val="ConsPlusNormal"/>
            </w:pPr>
          </w:p>
        </w:tc>
        <w:tc>
          <w:tcPr>
            <w:tcW w:w="413" w:type="dxa"/>
          </w:tcPr>
          <w:p w:rsidR="00545B1E" w:rsidRDefault="00545B1E">
            <w:pPr>
              <w:pStyle w:val="ConsPlusNormal"/>
            </w:pPr>
          </w:p>
        </w:tc>
        <w:tc>
          <w:tcPr>
            <w:tcW w:w="557" w:type="dxa"/>
          </w:tcPr>
          <w:p w:rsidR="00545B1E" w:rsidRDefault="00545B1E">
            <w:pPr>
              <w:pStyle w:val="ConsPlusNormal"/>
            </w:pPr>
          </w:p>
        </w:tc>
        <w:tc>
          <w:tcPr>
            <w:tcW w:w="490" w:type="dxa"/>
          </w:tcPr>
          <w:p w:rsidR="00545B1E" w:rsidRDefault="00545B1E">
            <w:pPr>
              <w:pStyle w:val="ConsPlusNormal"/>
            </w:pPr>
          </w:p>
        </w:tc>
        <w:tc>
          <w:tcPr>
            <w:tcW w:w="466" w:type="dxa"/>
          </w:tcPr>
          <w:p w:rsidR="00545B1E" w:rsidRDefault="00545B1E">
            <w:pPr>
              <w:pStyle w:val="ConsPlusNormal"/>
            </w:pPr>
          </w:p>
        </w:tc>
        <w:tc>
          <w:tcPr>
            <w:tcW w:w="475" w:type="dxa"/>
          </w:tcPr>
          <w:p w:rsidR="00545B1E" w:rsidRDefault="00545B1E">
            <w:pPr>
              <w:pStyle w:val="ConsPlusNormal"/>
            </w:pPr>
          </w:p>
        </w:tc>
        <w:tc>
          <w:tcPr>
            <w:tcW w:w="510" w:type="dxa"/>
          </w:tcPr>
          <w:p w:rsidR="00545B1E" w:rsidRDefault="00545B1E">
            <w:pPr>
              <w:pStyle w:val="ConsPlusNormal"/>
            </w:pPr>
          </w:p>
        </w:tc>
        <w:tc>
          <w:tcPr>
            <w:tcW w:w="567" w:type="dxa"/>
          </w:tcPr>
          <w:p w:rsidR="00545B1E" w:rsidRDefault="00545B1E">
            <w:pPr>
              <w:pStyle w:val="ConsPlusNormal"/>
            </w:pPr>
          </w:p>
        </w:tc>
        <w:tc>
          <w:tcPr>
            <w:tcW w:w="360" w:type="dxa"/>
          </w:tcPr>
          <w:p w:rsidR="00545B1E" w:rsidRDefault="00545B1E">
            <w:pPr>
              <w:pStyle w:val="ConsPlusNormal"/>
            </w:pPr>
          </w:p>
        </w:tc>
        <w:tc>
          <w:tcPr>
            <w:tcW w:w="456"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737" w:type="dxa"/>
          </w:tcPr>
          <w:p w:rsidR="00545B1E" w:rsidRDefault="00545B1E">
            <w:pPr>
              <w:pStyle w:val="ConsPlusNormal"/>
            </w:pPr>
          </w:p>
        </w:tc>
        <w:tc>
          <w:tcPr>
            <w:tcW w:w="490" w:type="dxa"/>
          </w:tcPr>
          <w:p w:rsidR="00545B1E" w:rsidRDefault="00545B1E">
            <w:pPr>
              <w:pStyle w:val="ConsPlusNormal"/>
            </w:pPr>
          </w:p>
        </w:tc>
        <w:tc>
          <w:tcPr>
            <w:tcW w:w="737" w:type="dxa"/>
          </w:tcPr>
          <w:p w:rsidR="00545B1E" w:rsidRDefault="00545B1E">
            <w:pPr>
              <w:pStyle w:val="ConsPlusNormal"/>
            </w:pPr>
          </w:p>
        </w:tc>
        <w:tc>
          <w:tcPr>
            <w:tcW w:w="494" w:type="dxa"/>
          </w:tcPr>
          <w:p w:rsidR="00545B1E" w:rsidRDefault="00545B1E">
            <w:pPr>
              <w:pStyle w:val="ConsPlusNormal"/>
            </w:pPr>
          </w:p>
        </w:tc>
        <w:tc>
          <w:tcPr>
            <w:tcW w:w="737" w:type="dxa"/>
          </w:tcPr>
          <w:p w:rsidR="00545B1E" w:rsidRDefault="00545B1E">
            <w:pPr>
              <w:pStyle w:val="ConsPlusNormal"/>
            </w:pPr>
          </w:p>
        </w:tc>
        <w:tc>
          <w:tcPr>
            <w:tcW w:w="499" w:type="dxa"/>
          </w:tcPr>
          <w:p w:rsidR="00545B1E" w:rsidRDefault="00545B1E">
            <w:pPr>
              <w:pStyle w:val="ConsPlusNormal"/>
            </w:pPr>
          </w:p>
        </w:tc>
        <w:tc>
          <w:tcPr>
            <w:tcW w:w="454" w:type="dxa"/>
          </w:tcPr>
          <w:p w:rsidR="00545B1E" w:rsidRDefault="00545B1E">
            <w:pPr>
              <w:pStyle w:val="ConsPlusNormal"/>
            </w:pPr>
          </w:p>
        </w:tc>
        <w:tc>
          <w:tcPr>
            <w:tcW w:w="514" w:type="dxa"/>
          </w:tcPr>
          <w:p w:rsidR="00545B1E" w:rsidRDefault="00545B1E">
            <w:pPr>
              <w:pStyle w:val="ConsPlusNormal"/>
            </w:pPr>
          </w:p>
        </w:tc>
        <w:tc>
          <w:tcPr>
            <w:tcW w:w="634" w:type="dxa"/>
          </w:tcPr>
          <w:p w:rsidR="00545B1E" w:rsidRDefault="00545B1E">
            <w:pPr>
              <w:pStyle w:val="ConsPlusNormal"/>
            </w:pPr>
          </w:p>
        </w:tc>
        <w:tc>
          <w:tcPr>
            <w:tcW w:w="634" w:type="dxa"/>
          </w:tcPr>
          <w:p w:rsidR="00545B1E" w:rsidRDefault="00545B1E">
            <w:pPr>
              <w:pStyle w:val="ConsPlusNormal"/>
            </w:pPr>
          </w:p>
        </w:tc>
        <w:tc>
          <w:tcPr>
            <w:tcW w:w="510" w:type="dxa"/>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r>
      <w:tr w:rsidR="00545B1E">
        <w:tc>
          <w:tcPr>
            <w:tcW w:w="2608" w:type="dxa"/>
          </w:tcPr>
          <w:p w:rsidR="00545B1E" w:rsidRDefault="00545B1E">
            <w:pPr>
              <w:pStyle w:val="ConsPlusNormal"/>
            </w:pPr>
            <w:r>
              <w:t>на осуществление полномочий в сфере здравоохранения</w:t>
            </w:r>
          </w:p>
        </w:tc>
        <w:tc>
          <w:tcPr>
            <w:tcW w:w="680" w:type="dxa"/>
            <w:vAlign w:val="center"/>
          </w:tcPr>
          <w:p w:rsidR="00545B1E" w:rsidRDefault="00545B1E">
            <w:pPr>
              <w:pStyle w:val="ConsPlusNormal"/>
              <w:jc w:val="center"/>
            </w:pPr>
            <w:r>
              <w:t>3220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на осуществление полномочий в сфере культуры</w:t>
            </w:r>
          </w:p>
        </w:tc>
        <w:tc>
          <w:tcPr>
            <w:tcW w:w="680" w:type="dxa"/>
            <w:vAlign w:val="center"/>
          </w:tcPr>
          <w:p w:rsidR="00545B1E" w:rsidRDefault="00545B1E">
            <w:pPr>
              <w:pStyle w:val="ConsPlusNormal"/>
              <w:jc w:val="center"/>
            </w:pPr>
            <w:r>
              <w:t>3230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на осуществление полномочий по предоставлению социальной поддержки гражданам</w:t>
            </w:r>
          </w:p>
        </w:tc>
        <w:tc>
          <w:tcPr>
            <w:tcW w:w="680" w:type="dxa"/>
            <w:vAlign w:val="center"/>
          </w:tcPr>
          <w:p w:rsidR="00545B1E" w:rsidRDefault="00545B1E">
            <w:pPr>
              <w:pStyle w:val="ConsPlusNormal"/>
              <w:jc w:val="center"/>
            </w:pPr>
            <w:r>
              <w:t>3240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lastRenderedPageBreak/>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на осуществление полномочий в сфере физической культуры и спорта</w:t>
            </w:r>
          </w:p>
        </w:tc>
        <w:tc>
          <w:tcPr>
            <w:tcW w:w="680" w:type="dxa"/>
            <w:vAlign w:val="center"/>
          </w:tcPr>
          <w:p w:rsidR="00545B1E" w:rsidRDefault="00545B1E">
            <w:pPr>
              <w:pStyle w:val="ConsPlusNormal"/>
              <w:jc w:val="center"/>
            </w:pPr>
            <w:r>
              <w:t>3250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на осуществление иных полномочий</w:t>
            </w:r>
          </w:p>
        </w:tc>
        <w:tc>
          <w:tcPr>
            <w:tcW w:w="680" w:type="dxa"/>
            <w:vAlign w:val="center"/>
          </w:tcPr>
          <w:p w:rsidR="00545B1E" w:rsidRDefault="00545B1E">
            <w:pPr>
              <w:pStyle w:val="ConsPlusNormal"/>
              <w:jc w:val="center"/>
            </w:pPr>
            <w:r>
              <w:t>3260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по предоставлению субвенций, в том числе</w:t>
            </w:r>
          </w:p>
        </w:tc>
        <w:tc>
          <w:tcPr>
            <w:tcW w:w="680" w:type="dxa"/>
            <w:vAlign w:val="center"/>
          </w:tcPr>
          <w:p w:rsidR="00545B1E" w:rsidRDefault="00545B1E">
            <w:pPr>
              <w:pStyle w:val="ConsPlusNormal"/>
              <w:jc w:val="center"/>
            </w:pPr>
            <w:r>
              <w:t>3300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на осуществление полномочий в сфере образования</w:t>
            </w:r>
          </w:p>
        </w:tc>
        <w:tc>
          <w:tcPr>
            <w:tcW w:w="680" w:type="dxa"/>
            <w:vAlign w:val="center"/>
          </w:tcPr>
          <w:p w:rsidR="00545B1E" w:rsidRDefault="00545B1E">
            <w:pPr>
              <w:pStyle w:val="ConsPlusNormal"/>
              <w:jc w:val="center"/>
            </w:pPr>
            <w:r>
              <w:t>3310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на осуществление полномочий в сфере здравоохранения</w:t>
            </w:r>
          </w:p>
        </w:tc>
        <w:tc>
          <w:tcPr>
            <w:tcW w:w="680" w:type="dxa"/>
            <w:vAlign w:val="center"/>
          </w:tcPr>
          <w:p w:rsidR="00545B1E" w:rsidRDefault="00545B1E">
            <w:pPr>
              <w:pStyle w:val="ConsPlusNormal"/>
              <w:jc w:val="center"/>
            </w:pPr>
            <w:r>
              <w:t>3320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на осуществление полномочий в сфере культуры</w:t>
            </w:r>
          </w:p>
        </w:tc>
        <w:tc>
          <w:tcPr>
            <w:tcW w:w="680" w:type="dxa"/>
            <w:vAlign w:val="center"/>
          </w:tcPr>
          <w:p w:rsidR="00545B1E" w:rsidRDefault="00545B1E">
            <w:pPr>
              <w:pStyle w:val="ConsPlusNormal"/>
              <w:jc w:val="center"/>
            </w:pPr>
            <w:r>
              <w:t>3330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 xml:space="preserve">на осуществление </w:t>
            </w:r>
            <w:r>
              <w:lastRenderedPageBreak/>
              <w:t>полномочий по предоставлению мер социальной поддержки гражданам</w:t>
            </w:r>
          </w:p>
        </w:tc>
        <w:tc>
          <w:tcPr>
            <w:tcW w:w="680" w:type="dxa"/>
            <w:vAlign w:val="center"/>
          </w:tcPr>
          <w:p w:rsidR="00545B1E" w:rsidRDefault="00545B1E">
            <w:pPr>
              <w:pStyle w:val="ConsPlusNormal"/>
              <w:jc w:val="center"/>
            </w:pPr>
            <w:r>
              <w:lastRenderedPageBreak/>
              <w:t>3340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lastRenderedPageBreak/>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на осуществление полномочий в сфере физической культуры и спорта</w:t>
            </w:r>
          </w:p>
        </w:tc>
        <w:tc>
          <w:tcPr>
            <w:tcW w:w="680" w:type="dxa"/>
            <w:vAlign w:val="center"/>
          </w:tcPr>
          <w:p w:rsidR="00545B1E" w:rsidRDefault="00545B1E">
            <w:pPr>
              <w:pStyle w:val="ConsPlusNormal"/>
              <w:jc w:val="center"/>
            </w:pPr>
            <w:r>
              <w:t>3350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на осуществление иных полномочий</w:t>
            </w:r>
          </w:p>
        </w:tc>
        <w:tc>
          <w:tcPr>
            <w:tcW w:w="680" w:type="dxa"/>
            <w:vAlign w:val="center"/>
          </w:tcPr>
          <w:p w:rsidR="00545B1E" w:rsidRDefault="00545B1E">
            <w:pPr>
              <w:pStyle w:val="ConsPlusNormal"/>
              <w:jc w:val="center"/>
            </w:pPr>
            <w:r>
              <w:t>3360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по предоставлению иных межбюджетных трансфертов, в том числе</w:t>
            </w:r>
          </w:p>
        </w:tc>
        <w:tc>
          <w:tcPr>
            <w:tcW w:w="680" w:type="dxa"/>
            <w:vAlign w:val="center"/>
          </w:tcPr>
          <w:p w:rsidR="00545B1E" w:rsidRDefault="00545B1E">
            <w:pPr>
              <w:pStyle w:val="ConsPlusNormal"/>
              <w:jc w:val="center"/>
            </w:pPr>
            <w:r>
              <w:t>3400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на осуществление полномочий в сфере образования</w:t>
            </w:r>
          </w:p>
        </w:tc>
        <w:tc>
          <w:tcPr>
            <w:tcW w:w="680" w:type="dxa"/>
            <w:vAlign w:val="center"/>
          </w:tcPr>
          <w:p w:rsidR="00545B1E" w:rsidRDefault="00545B1E">
            <w:pPr>
              <w:pStyle w:val="ConsPlusNormal"/>
              <w:jc w:val="center"/>
            </w:pPr>
            <w:r>
              <w:t>3410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на осуществление полномочий в сфере здравоохранения</w:t>
            </w:r>
          </w:p>
        </w:tc>
        <w:tc>
          <w:tcPr>
            <w:tcW w:w="680" w:type="dxa"/>
            <w:vAlign w:val="center"/>
          </w:tcPr>
          <w:p w:rsidR="00545B1E" w:rsidRDefault="00545B1E">
            <w:pPr>
              <w:pStyle w:val="ConsPlusNormal"/>
              <w:jc w:val="center"/>
            </w:pPr>
            <w:r>
              <w:t>3420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 xml:space="preserve">на осуществление </w:t>
            </w:r>
            <w:r>
              <w:lastRenderedPageBreak/>
              <w:t>полномочий в сфере культуры</w:t>
            </w:r>
          </w:p>
        </w:tc>
        <w:tc>
          <w:tcPr>
            <w:tcW w:w="680" w:type="dxa"/>
            <w:vAlign w:val="center"/>
          </w:tcPr>
          <w:p w:rsidR="00545B1E" w:rsidRDefault="00545B1E">
            <w:pPr>
              <w:pStyle w:val="ConsPlusNormal"/>
              <w:jc w:val="center"/>
            </w:pPr>
            <w:r>
              <w:lastRenderedPageBreak/>
              <w:t>3430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lastRenderedPageBreak/>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на осуществление полномочий по предоставлению мер социальной поддержки гражданам</w:t>
            </w:r>
          </w:p>
        </w:tc>
        <w:tc>
          <w:tcPr>
            <w:tcW w:w="680" w:type="dxa"/>
            <w:vAlign w:val="center"/>
          </w:tcPr>
          <w:p w:rsidR="00545B1E" w:rsidRDefault="00545B1E">
            <w:pPr>
              <w:pStyle w:val="ConsPlusNormal"/>
              <w:jc w:val="center"/>
            </w:pPr>
            <w:r>
              <w:t>3440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на осуществление полномочий в сфере физической культуры и спорта</w:t>
            </w:r>
          </w:p>
        </w:tc>
        <w:tc>
          <w:tcPr>
            <w:tcW w:w="680" w:type="dxa"/>
            <w:vAlign w:val="center"/>
          </w:tcPr>
          <w:p w:rsidR="00545B1E" w:rsidRDefault="00545B1E">
            <w:pPr>
              <w:pStyle w:val="ConsPlusNormal"/>
              <w:jc w:val="center"/>
            </w:pPr>
            <w:r>
              <w:t>3450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на осуществление иных полномочий</w:t>
            </w:r>
          </w:p>
        </w:tc>
        <w:tc>
          <w:tcPr>
            <w:tcW w:w="680" w:type="dxa"/>
            <w:vAlign w:val="center"/>
          </w:tcPr>
          <w:p w:rsidR="00545B1E" w:rsidRDefault="00545B1E">
            <w:pPr>
              <w:pStyle w:val="ConsPlusNormal"/>
              <w:jc w:val="center"/>
            </w:pPr>
            <w:r>
              <w:t>3460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по предоставлению субсидий бюджетам субъектов Российской Федерации из бюджета субъекта Российской Федерации</w:t>
            </w:r>
          </w:p>
        </w:tc>
        <w:tc>
          <w:tcPr>
            <w:tcW w:w="680" w:type="dxa"/>
            <w:vAlign w:val="center"/>
          </w:tcPr>
          <w:p w:rsidR="00545B1E" w:rsidRDefault="00545B1E">
            <w:pPr>
              <w:pStyle w:val="ConsPlusNormal"/>
              <w:jc w:val="center"/>
            </w:pPr>
            <w:r>
              <w:t>3500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tcPr>
          <w:p w:rsidR="00545B1E" w:rsidRDefault="00545B1E">
            <w:pPr>
              <w:pStyle w:val="ConsPlusNormal"/>
            </w:pPr>
          </w:p>
        </w:tc>
        <w:tc>
          <w:tcPr>
            <w:tcW w:w="510" w:type="dxa"/>
          </w:tcPr>
          <w:p w:rsidR="00545B1E" w:rsidRDefault="00545B1E">
            <w:pPr>
              <w:pStyle w:val="ConsPlusNormal"/>
            </w:pPr>
          </w:p>
        </w:tc>
        <w:tc>
          <w:tcPr>
            <w:tcW w:w="737" w:type="dxa"/>
          </w:tcPr>
          <w:p w:rsidR="00545B1E" w:rsidRDefault="00545B1E">
            <w:pPr>
              <w:pStyle w:val="ConsPlusNormal"/>
            </w:pPr>
          </w:p>
        </w:tc>
        <w:tc>
          <w:tcPr>
            <w:tcW w:w="490" w:type="dxa"/>
          </w:tcPr>
          <w:p w:rsidR="00545B1E" w:rsidRDefault="00545B1E">
            <w:pPr>
              <w:pStyle w:val="ConsPlusNormal"/>
            </w:pPr>
          </w:p>
        </w:tc>
        <w:tc>
          <w:tcPr>
            <w:tcW w:w="737" w:type="dxa"/>
          </w:tcPr>
          <w:p w:rsidR="00545B1E" w:rsidRDefault="00545B1E">
            <w:pPr>
              <w:pStyle w:val="ConsPlusNormal"/>
            </w:pPr>
          </w:p>
        </w:tc>
        <w:tc>
          <w:tcPr>
            <w:tcW w:w="494" w:type="dxa"/>
          </w:tcPr>
          <w:p w:rsidR="00545B1E" w:rsidRDefault="00545B1E">
            <w:pPr>
              <w:pStyle w:val="ConsPlusNormal"/>
            </w:pPr>
          </w:p>
        </w:tc>
        <w:tc>
          <w:tcPr>
            <w:tcW w:w="737" w:type="dxa"/>
          </w:tcPr>
          <w:p w:rsidR="00545B1E" w:rsidRDefault="00545B1E">
            <w:pPr>
              <w:pStyle w:val="ConsPlusNormal"/>
            </w:pPr>
          </w:p>
        </w:tc>
        <w:tc>
          <w:tcPr>
            <w:tcW w:w="499" w:type="dxa"/>
          </w:tcPr>
          <w:p w:rsidR="00545B1E" w:rsidRDefault="00545B1E">
            <w:pPr>
              <w:pStyle w:val="ConsPlusNormal"/>
            </w:pPr>
          </w:p>
        </w:tc>
        <w:tc>
          <w:tcPr>
            <w:tcW w:w="454" w:type="dxa"/>
          </w:tcPr>
          <w:p w:rsidR="00545B1E" w:rsidRDefault="00545B1E">
            <w:pPr>
              <w:pStyle w:val="ConsPlusNormal"/>
            </w:pPr>
          </w:p>
        </w:tc>
        <w:tc>
          <w:tcPr>
            <w:tcW w:w="514" w:type="dxa"/>
          </w:tcPr>
          <w:p w:rsidR="00545B1E" w:rsidRDefault="00545B1E">
            <w:pPr>
              <w:pStyle w:val="ConsPlusNormal"/>
            </w:pPr>
          </w:p>
        </w:tc>
        <w:tc>
          <w:tcPr>
            <w:tcW w:w="634" w:type="dxa"/>
          </w:tcPr>
          <w:p w:rsidR="00545B1E" w:rsidRDefault="00545B1E">
            <w:pPr>
              <w:pStyle w:val="ConsPlusNormal"/>
            </w:pPr>
          </w:p>
        </w:tc>
        <w:tc>
          <w:tcPr>
            <w:tcW w:w="634" w:type="dxa"/>
          </w:tcPr>
          <w:p w:rsidR="00545B1E" w:rsidRDefault="00545B1E">
            <w:pPr>
              <w:pStyle w:val="ConsPlusNormal"/>
            </w:pPr>
          </w:p>
        </w:tc>
        <w:tc>
          <w:tcPr>
            <w:tcW w:w="510" w:type="dxa"/>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r>
      <w:tr w:rsidR="00545B1E">
        <w:tc>
          <w:tcPr>
            <w:tcW w:w="2608" w:type="dxa"/>
          </w:tcPr>
          <w:p w:rsidR="00545B1E" w:rsidRDefault="00545B1E">
            <w:pPr>
              <w:pStyle w:val="ConsPlusNormal"/>
            </w:pPr>
            <w:r>
              <w:t>...</w:t>
            </w:r>
          </w:p>
        </w:tc>
        <w:tc>
          <w:tcPr>
            <w:tcW w:w="680" w:type="dxa"/>
          </w:tcPr>
          <w:p w:rsidR="00545B1E" w:rsidRDefault="00545B1E">
            <w:pPr>
              <w:pStyle w:val="ConsPlusNormal"/>
            </w:pPr>
          </w:p>
        </w:tc>
        <w:tc>
          <w:tcPr>
            <w:tcW w:w="667" w:type="dxa"/>
          </w:tcPr>
          <w:p w:rsidR="00545B1E" w:rsidRDefault="00545B1E">
            <w:pPr>
              <w:pStyle w:val="ConsPlusNormal"/>
            </w:pPr>
          </w:p>
        </w:tc>
        <w:tc>
          <w:tcPr>
            <w:tcW w:w="630" w:type="dxa"/>
          </w:tcPr>
          <w:p w:rsidR="00545B1E" w:rsidRDefault="00545B1E">
            <w:pPr>
              <w:pStyle w:val="ConsPlusNormal"/>
            </w:pPr>
          </w:p>
        </w:tc>
        <w:tc>
          <w:tcPr>
            <w:tcW w:w="480" w:type="dxa"/>
          </w:tcPr>
          <w:p w:rsidR="00545B1E" w:rsidRDefault="00545B1E">
            <w:pPr>
              <w:pStyle w:val="ConsPlusNormal"/>
            </w:pPr>
          </w:p>
        </w:tc>
        <w:tc>
          <w:tcPr>
            <w:tcW w:w="525" w:type="dxa"/>
          </w:tcPr>
          <w:p w:rsidR="00545B1E" w:rsidRDefault="00545B1E">
            <w:pPr>
              <w:pStyle w:val="ConsPlusNormal"/>
            </w:pPr>
          </w:p>
        </w:tc>
        <w:tc>
          <w:tcPr>
            <w:tcW w:w="567" w:type="dxa"/>
          </w:tcPr>
          <w:p w:rsidR="00545B1E" w:rsidRDefault="00545B1E">
            <w:pPr>
              <w:pStyle w:val="ConsPlusNormal"/>
            </w:pPr>
          </w:p>
        </w:tc>
        <w:tc>
          <w:tcPr>
            <w:tcW w:w="510" w:type="dxa"/>
          </w:tcPr>
          <w:p w:rsidR="00545B1E" w:rsidRDefault="00545B1E">
            <w:pPr>
              <w:pStyle w:val="ConsPlusNormal"/>
            </w:pPr>
          </w:p>
        </w:tc>
        <w:tc>
          <w:tcPr>
            <w:tcW w:w="360" w:type="dxa"/>
          </w:tcPr>
          <w:p w:rsidR="00545B1E" w:rsidRDefault="00545B1E">
            <w:pPr>
              <w:pStyle w:val="ConsPlusNormal"/>
            </w:pPr>
          </w:p>
        </w:tc>
        <w:tc>
          <w:tcPr>
            <w:tcW w:w="454" w:type="dxa"/>
          </w:tcPr>
          <w:p w:rsidR="00545B1E" w:rsidRDefault="00545B1E">
            <w:pPr>
              <w:pStyle w:val="ConsPlusNormal"/>
            </w:pPr>
          </w:p>
        </w:tc>
        <w:tc>
          <w:tcPr>
            <w:tcW w:w="475" w:type="dxa"/>
          </w:tcPr>
          <w:p w:rsidR="00545B1E" w:rsidRDefault="00545B1E">
            <w:pPr>
              <w:pStyle w:val="ConsPlusNormal"/>
            </w:pPr>
          </w:p>
        </w:tc>
        <w:tc>
          <w:tcPr>
            <w:tcW w:w="394" w:type="dxa"/>
          </w:tcPr>
          <w:p w:rsidR="00545B1E" w:rsidRDefault="00545B1E">
            <w:pPr>
              <w:pStyle w:val="ConsPlusNormal"/>
            </w:pPr>
          </w:p>
        </w:tc>
        <w:tc>
          <w:tcPr>
            <w:tcW w:w="389" w:type="dxa"/>
          </w:tcPr>
          <w:p w:rsidR="00545B1E" w:rsidRDefault="00545B1E">
            <w:pPr>
              <w:pStyle w:val="ConsPlusNormal"/>
            </w:pPr>
          </w:p>
        </w:tc>
        <w:tc>
          <w:tcPr>
            <w:tcW w:w="446" w:type="dxa"/>
          </w:tcPr>
          <w:p w:rsidR="00545B1E" w:rsidRDefault="00545B1E">
            <w:pPr>
              <w:pStyle w:val="ConsPlusNormal"/>
            </w:pPr>
          </w:p>
        </w:tc>
        <w:tc>
          <w:tcPr>
            <w:tcW w:w="394" w:type="dxa"/>
          </w:tcPr>
          <w:p w:rsidR="00545B1E" w:rsidRDefault="00545B1E">
            <w:pPr>
              <w:pStyle w:val="ConsPlusNormal"/>
            </w:pPr>
          </w:p>
        </w:tc>
        <w:tc>
          <w:tcPr>
            <w:tcW w:w="397" w:type="dxa"/>
          </w:tcPr>
          <w:p w:rsidR="00545B1E" w:rsidRDefault="00545B1E">
            <w:pPr>
              <w:pStyle w:val="ConsPlusNormal"/>
            </w:pPr>
          </w:p>
        </w:tc>
        <w:tc>
          <w:tcPr>
            <w:tcW w:w="510" w:type="dxa"/>
          </w:tcPr>
          <w:p w:rsidR="00545B1E" w:rsidRDefault="00545B1E">
            <w:pPr>
              <w:pStyle w:val="ConsPlusNormal"/>
            </w:pPr>
          </w:p>
        </w:tc>
        <w:tc>
          <w:tcPr>
            <w:tcW w:w="510" w:type="dxa"/>
          </w:tcPr>
          <w:p w:rsidR="00545B1E" w:rsidRDefault="00545B1E">
            <w:pPr>
              <w:pStyle w:val="ConsPlusNormal"/>
            </w:pPr>
          </w:p>
        </w:tc>
        <w:tc>
          <w:tcPr>
            <w:tcW w:w="510" w:type="dxa"/>
          </w:tcPr>
          <w:p w:rsidR="00545B1E" w:rsidRDefault="00545B1E">
            <w:pPr>
              <w:pStyle w:val="ConsPlusNormal"/>
            </w:pPr>
          </w:p>
        </w:tc>
        <w:tc>
          <w:tcPr>
            <w:tcW w:w="454" w:type="dxa"/>
          </w:tcPr>
          <w:p w:rsidR="00545B1E" w:rsidRDefault="00545B1E">
            <w:pPr>
              <w:pStyle w:val="ConsPlusNormal"/>
            </w:pPr>
          </w:p>
        </w:tc>
        <w:tc>
          <w:tcPr>
            <w:tcW w:w="454" w:type="dxa"/>
          </w:tcPr>
          <w:p w:rsidR="00545B1E" w:rsidRDefault="00545B1E">
            <w:pPr>
              <w:pStyle w:val="ConsPlusNormal"/>
            </w:pPr>
          </w:p>
        </w:tc>
        <w:tc>
          <w:tcPr>
            <w:tcW w:w="454" w:type="dxa"/>
          </w:tcPr>
          <w:p w:rsidR="00545B1E" w:rsidRDefault="00545B1E">
            <w:pPr>
              <w:pStyle w:val="ConsPlusNormal"/>
            </w:pPr>
          </w:p>
        </w:tc>
        <w:tc>
          <w:tcPr>
            <w:tcW w:w="413" w:type="dxa"/>
          </w:tcPr>
          <w:p w:rsidR="00545B1E" w:rsidRDefault="00545B1E">
            <w:pPr>
              <w:pStyle w:val="ConsPlusNormal"/>
            </w:pPr>
          </w:p>
        </w:tc>
        <w:tc>
          <w:tcPr>
            <w:tcW w:w="557" w:type="dxa"/>
          </w:tcPr>
          <w:p w:rsidR="00545B1E" w:rsidRDefault="00545B1E">
            <w:pPr>
              <w:pStyle w:val="ConsPlusNormal"/>
            </w:pPr>
          </w:p>
        </w:tc>
        <w:tc>
          <w:tcPr>
            <w:tcW w:w="490" w:type="dxa"/>
          </w:tcPr>
          <w:p w:rsidR="00545B1E" w:rsidRDefault="00545B1E">
            <w:pPr>
              <w:pStyle w:val="ConsPlusNormal"/>
            </w:pPr>
          </w:p>
        </w:tc>
        <w:tc>
          <w:tcPr>
            <w:tcW w:w="466" w:type="dxa"/>
          </w:tcPr>
          <w:p w:rsidR="00545B1E" w:rsidRDefault="00545B1E">
            <w:pPr>
              <w:pStyle w:val="ConsPlusNormal"/>
            </w:pPr>
          </w:p>
        </w:tc>
        <w:tc>
          <w:tcPr>
            <w:tcW w:w="475" w:type="dxa"/>
          </w:tcPr>
          <w:p w:rsidR="00545B1E" w:rsidRDefault="00545B1E">
            <w:pPr>
              <w:pStyle w:val="ConsPlusNormal"/>
            </w:pPr>
          </w:p>
        </w:tc>
        <w:tc>
          <w:tcPr>
            <w:tcW w:w="510" w:type="dxa"/>
          </w:tcPr>
          <w:p w:rsidR="00545B1E" w:rsidRDefault="00545B1E">
            <w:pPr>
              <w:pStyle w:val="ConsPlusNormal"/>
            </w:pPr>
          </w:p>
        </w:tc>
        <w:tc>
          <w:tcPr>
            <w:tcW w:w="567" w:type="dxa"/>
          </w:tcPr>
          <w:p w:rsidR="00545B1E" w:rsidRDefault="00545B1E">
            <w:pPr>
              <w:pStyle w:val="ConsPlusNormal"/>
            </w:pPr>
          </w:p>
        </w:tc>
        <w:tc>
          <w:tcPr>
            <w:tcW w:w="360" w:type="dxa"/>
          </w:tcPr>
          <w:p w:rsidR="00545B1E" w:rsidRDefault="00545B1E">
            <w:pPr>
              <w:pStyle w:val="ConsPlusNormal"/>
            </w:pPr>
          </w:p>
        </w:tc>
        <w:tc>
          <w:tcPr>
            <w:tcW w:w="456"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737" w:type="dxa"/>
          </w:tcPr>
          <w:p w:rsidR="00545B1E" w:rsidRDefault="00545B1E">
            <w:pPr>
              <w:pStyle w:val="ConsPlusNormal"/>
            </w:pPr>
          </w:p>
        </w:tc>
        <w:tc>
          <w:tcPr>
            <w:tcW w:w="490" w:type="dxa"/>
          </w:tcPr>
          <w:p w:rsidR="00545B1E" w:rsidRDefault="00545B1E">
            <w:pPr>
              <w:pStyle w:val="ConsPlusNormal"/>
            </w:pPr>
          </w:p>
        </w:tc>
        <w:tc>
          <w:tcPr>
            <w:tcW w:w="737" w:type="dxa"/>
          </w:tcPr>
          <w:p w:rsidR="00545B1E" w:rsidRDefault="00545B1E">
            <w:pPr>
              <w:pStyle w:val="ConsPlusNormal"/>
            </w:pPr>
          </w:p>
        </w:tc>
        <w:tc>
          <w:tcPr>
            <w:tcW w:w="494" w:type="dxa"/>
          </w:tcPr>
          <w:p w:rsidR="00545B1E" w:rsidRDefault="00545B1E">
            <w:pPr>
              <w:pStyle w:val="ConsPlusNormal"/>
            </w:pPr>
          </w:p>
        </w:tc>
        <w:tc>
          <w:tcPr>
            <w:tcW w:w="737" w:type="dxa"/>
          </w:tcPr>
          <w:p w:rsidR="00545B1E" w:rsidRDefault="00545B1E">
            <w:pPr>
              <w:pStyle w:val="ConsPlusNormal"/>
            </w:pPr>
          </w:p>
        </w:tc>
        <w:tc>
          <w:tcPr>
            <w:tcW w:w="499" w:type="dxa"/>
          </w:tcPr>
          <w:p w:rsidR="00545B1E" w:rsidRDefault="00545B1E">
            <w:pPr>
              <w:pStyle w:val="ConsPlusNormal"/>
            </w:pPr>
          </w:p>
        </w:tc>
        <w:tc>
          <w:tcPr>
            <w:tcW w:w="454" w:type="dxa"/>
          </w:tcPr>
          <w:p w:rsidR="00545B1E" w:rsidRDefault="00545B1E">
            <w:pPr>
              <w:pStyle w:val="ConsPlusNormal"/>
            </w:pPr>
          </w:p>
        </w:tc>
        <w:tc>
          <w:tcPr>
            <w:tcW w:w="514" w:type="dxa"/>
          </w:tcPr>
          <w:p w:rsidR="00545B1E" w:rsidRDefault="00545B1E">
            <w:pPr>
              <w:pStyle w:val="ConsPlusNormal"/>
            </w:pPr>
          </w:p>
        </w:tc>
        <w:tc>
          <w:tcPr>
            <w:tcW w:w="634" w:type="dxa"/>
          </w:tcPr>
          <w:p w:rsidR="00545B1E" w:rsidRDefault="00545B1E">
            <w:pPr>
              <w:pStyle w:val="ConsPlusNormal"/>
            </w:pPr>
          </w:p>
        </w:tc>
        <w:tc>
          <w:tcPr>
            <w:tcW w:w="634" w:type="dxa"/>
          </w:tcPr>
          <w:p w:rsidR="00545B1E" w:rsidRDefault="00545B1E">
            <w:pPr>
              <w:pStyle w:val="ConsPlusNormal"/>
            </w:pPr>
          </w:p>
        </w:tc>
        <w:tc>
          <w:tcPr>
            <w:tcW w:w="510" w:type="dxa"/>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r>
      <w:tr w:rsidR="00545B1E">
        <w:tc>
          <w:tcPr>
            <w:tcW w:w="2608" w:type="dxa"/>
          </w:tcPr>
          <w:p w:rsidR="00545B1E" w:rsidRDefault="00545B1E">
            <w:pPr>
              <w:pStyle w:val="ConsPlusNormal"/>
            </w:pPr>
            <w:r>
              <w:t xml:space="preserve">по предоставлению субсидий федеральному </w:t>
            </w:r>
            <w:r>
              <w:lastRenderedPageBreak/>
              <w:t>бюджету</w:t>
            </w:r>
          </w:p>
        </w:tc>
        <w:tc>
          <w:tcPr>
            <w:tcW w:w="680" w:type="dxa"/>
            <w:vAlign w:val="center"/>
          </w:tcPr>
          <w:p w:rsidR="00545B1E" w:rsidRDefault="00545B1E">
            <w:pPr>
              <w:pStyle w:val="ConsPlusNormal"/>
              <w:jc w:val="center"/>
            </w:pPr>
            <w:r>
              <w:lastRenderedPageBreak/>
              <w:t>3600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tcPr>
          <w:p w:rsidR="00545B1E" w:rsidRDefault="00545B1E">
            <w:pPr>
              <w:pStyle w:val="ConsPlusNormal"/>
            </w:pPr>
          </w:p>
        </w:tc>
        <w:tc>
          <w:tcPr>
            <w:tcW w:w="510" w:type="dxa"/>
          </w:tcPr>
          <w:p w:rsidR="00545B1E" w:rsidRDefault="00545B1E">
            <w:pPr>
              <w:pStyle w:val="ConsPlusNormal"/>
            </w:pPr>
          </w:p>
        </w:tc>
        <w:tc>
          <w:tcPr>
            <w:tcW w:w="737" w:type="dxa"/>
          </w:tcPr>
          <w:p w:rsidR="00545B1E" w:rsidRDefault="00545B1E">
            <w:pPr>
              <w:pStyle w:val="ConsPlusNormal"/>
            </w:pPr>
          </w:p>
        </w:tc>
        <w:tc>
          <w:tcPr>
            <w:tcW w:w="490" w:type="dxa"/>
          </w:tcPr>
          <w:p w:rsidR="00545B1E" w:rsidRDefault="00545B1E">
            <w:pPr>
              <w:pStyle w:val="ConsPlusNormal"/>
            </w:pPr>
          </w:p>
        </w:tc>
        <w:tc>
          <w:tcPr>
            <w:tcW w:w="737" w:type="dxa"/>
          </w:tcPr>
          <w:p w:rsidR="00545B1E" w:rsidRDefault="00545B1E">
            <w:pPr>
              <w:pStyle w:val="ConsPlusNormal"/>
            </w:pPr>
          </w:p>
        </w:tc>
        <w:tc>
          <w:tcPr>
            <w:tcW w:w="494" w:type="dxa"/>
          </w:tcPr>
          <w:p w:rsidR="00545B1E" w:rsidRDefault="00545B1E">
            <w:pPr>
              <w:pStyle w:val="ConsPlusNormal"/>
            </w:pPr>
          </w:p>
        </w:tc>
        <w:tc>
          <w:tcPr>
            <w:tcW w:w="737" w:type="dxa"/>
          </w:tcPr>
          <w:p w:rsidR="00545B1E" w:rsidRDefault="00545B1E">
            <w:pPr>
              <w:pStyle w:val="ConsPlusNormal"/>
            </w:pPr>
          </w:p>
        </w:tc>
        <w:tc>
          <w:tcPr>
            <w:tcW w:w="499" w:type="dxa"/>
          </w:tcPr>
          <w:p w:rsidR="00545B1E" w:rsidRDefault="00545B1E">
            <w:pPr>
              <w:pStyle w:val="ConsPlusNormal"/>
            </w:pPr>
          </w:p>
        </w:tc>
        <w:tc>
          <w:tcPr>
            <w:tcW w:w="454" w:type="dxa"/>
          </w:tcPr>
          <w:p w:rsidR="00545B1E" w:rsidRDefault="00545B1E">
            <w:pPr>
              <w:pStyle w:val="ConsPlusNormal"/>
            </w:pPr>
          </w:p>
        </w:tc>
        <w:tc>
          <w:tcPr>
            <w:tcW w:w="514" w:type="dxa"/>
          </w:tcPr>
          <w:p w:rsidR="00545B1E" w:rsidRDefault="00545B1E">
            <w:pPr>
              <w:pStyle w:val="ConsPlusNormal"/>
            </w:pPr>
          </w:p>
        </w:tc>
        <w:tc>
          <w:tcPr>
            <w:tcW w:w="634" w:type="dxa"/>
          </w:tcPr>
          <w:p w:rsidR="00545B1E" w:rsidRDefault="00545B1E">
            <w:pPr>
              <w:pStyle w:val="ConsPlusNormal"/>
            </w:pPr>
          </w:p>
        </w:tc>
        <w:tc>
          <w:tcPr>
            <w:tcW w:w="634" w:type="dxa"/>
          </w:tcPr>
          <w:p w:rsidR="00545B1E" w:rsidRDefault="00545B1E">
            <w:pPr>
              <w:pStyle w:val="ConsPlusNormal"/>
            </w:pPr>
          </w:p>
        </w:tc>
        <w:tc>
          <w:tcPr>
            <w:tcW w:w="510" w:type="dxa"/>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r>
      <w:tr w:rsidR="00545B1E">
        <w:tc>
          <w:tcPr>
            <w:tcW w:w="2608" w:type="dxa"/>
          </w:tcPr>
          <w:p w:rsidR="00545B1E" w:rsidRDefault="00545B1E">
            <w:pPr>
              <w:pStyle w:val="ConsPlusNormal"/>
            </w:pPr>
            <w:r>
              <w:lastRenderedPageBreak/>
              <w:t>...</w:t>
            </w:r>
          </w:p>
        </w:tc>
        <w:tc>
          <w:tcPr>
            <w:tcW w:w="680" w:type="dxa"/>
          </w:tcPr>
          <w:p w:rsidR="00545B1E" w:rsidRDefault="00545B1E">
            <w:pPr>
              <w:pStyle w:val="ConsPlusNormal"/>
            </w:pPr>
          </w:p>
        </w:tc>
        <w:tc>
          <w:tcPr>
            <w:tcW w:w="667" w:type="dxa"/>
          </w:tcPr>
          <w:p w:rsidR="00545B1E" w:rsidRDefault="00545B1E">
            <w:pPr>
              <w:pStyle w:val="ConsPlusNormal"/>
            </w:pPr>
          </w:p>
        </w:tc>
        <w:tc>
          <w:tcPr>
            <w:tcW w:w="630" w:type="dxa"/>
          </w:tcPr>
          <w:p w:rsidR="00545B1E" w:rsidRDefault="00545B1E">
            <w:pPr>
              <w:pStyle w:val="ConsPlusNormal"/>
            </w:pPr>
          </w:p>
        </w:tc>
        <w:tc>
          <w:tcPr>
            <w:tcW w:w="480" w:type="dxa"/>
          </w:tcPr>
          <w:p w:rsidR="00545B1E" w:rsidRDefault="00545B1E">
            <w:pPr>
              <w:pStyle w:val="ConsPlusNormal"/>
            </w:pPr>
          </w:p>
        </w:tc>
        <w:tc>
          <w:tcPr>
            <w:tcW w:w="525" w:type="dxa"/>
          </w:tcPr>
          <w:p w:rsidR="00545B1E" w:rsidRDefault="00545B1E">
            <w:pPr>
              <w:pStyle w:val="ConsPlusNormal"/>
            </w:pPr>
          </w:p>
        </w:tc>
        <w:tc>
          <w:tcPr>
            <w:tcW w:w="567" w:type="dxa"/>
          </w:tcPr>
          <w:p w:rsidR="00545B1E" w:rsidRDefault="00545B1E">
            <w:pPr>
              <w:pStyle w:val="ConsPlusNormal"/>
            </w:pPr>
          </w:p>
        </w:tc>
        <w:tc>
          <w:tcPr>
            <w:tcW w:w="510" w:type="dxa"/>
          </w:tcPr>
          <w:p w:rsidR="00545B1E" w:rsidRDefault="00545B1E">
            <w:pPr>
              <w:pStyle w:val="ConsPlusNormal"/>
            </w:pPr>
          </w:p>
        </w:tc>
        <w:tc>
          <w:tcPr>
            <w:tcW w:w="360" w:type="dxa"/>
          </w:tcPr>
          <w:p w:rsidR="00545B1E" w:rsidRDefault="00545B1E">
            <w:pPr>
              <w:pStyle w:val="ConsPlusNormal"/>
            </w:pPr>
          </w:p>
        </w:tc>
        <w:tc>
          <w:tcPr>
            <w:tcW w:w="454" w:type="dxa"/>
          </w:tcPr>
          <w:p w:rsidR="00545B1E" w:rsidRDefault="00545B1E">
            <w:pPr>
              <w:pStyle w:val="ConsPlusNormal"/>
            </w:pPr>
          </w:p>
        </w:tc>
        <w:tc>
          <w:tcPr>
            <w:tcW w:w="475" w:type="dxa"/>
          </w:tcPr>
          <w:p w:rsidR="00545B1E" w:rsidRDefault="00545B1E">
            <w:pPr>
              <w:pStyle w:val="ConsPlusNormal"/>
            </w:pPr>
          </w:p>
        </w:tc>
        <w:tc>
          <w:tcPr>
            <w:tcW w:w="394" w:type="dxa"/>
          </w:tcPr>
          <w:p w:rsidR="00545B1E" w:rsidRDefault="00545B1E">
            <w:pPr>
              <w:pStyle w:val="ConsPlusNormal"/>
            </w:pPr>
          </w:p>
        </w:tc>
        <w:tc>
          <w:tcPr>
            <w:tcW w:w="389" w:type="dxa"/>
          </w:tcPr>
          <w:p w:rsidR="00545B1E" w:rsidRDefault="00545B1E">
            <w:pPr>
              <w:pStyle w:val="ConsPlusNormal"/>
            </w:pPr>
          </w:p>
        </w:tc>
        <w:tc>
          <w:tcPr>
            <w:tcW w:w="446" w:type="dxa"/>
          </w:tcPr>
          <w:p w:rsidR="00545B1E" w:rsidRDefault="00545B1E">
            <w:pPr>
              <w:pStyle w:val="ConsPlusNormal"/>
            </w:pPr>
          </w:p>
        </w:tc>
        <w:tc>
          <w:tcPr>
            <w:tcW w:w="394" w:type="dxa"/>
          </w:tcPr>
          <w:p w:rsidR="00545B1E" w:rsidRDefault="00545B1E">
            <w:pPr>
              <w:pStyle w:val="ConsPlusNormal"/>
            </w:pPr>
          </w:p>
        </w:tc>
        <w:tc>
          <w:tcPr>
            <w:tcW w:w="397" w:type="dxa"/>
          </w:tcPr>
          <w:p w:rsidR="00545B1E" w:rsidRDefault="00545B1E">
            <w:pPr>
              <w:pStyle w:val="ConsPlusNormal"/>
            </w:pPr>
          </w:p>
        </w:tc>
        <w:tc>
          <w:tcPr>
            <w:tcW w:w="510" w:type="dxa"/>
          </w:tcPr>
          <w:p w:rsidR="00545B1E" w:rsidRDefault="00545B1E">
            <w:pPr>
              <w:pStyle w:val="ConsPlusNormal"/>
            </w:pPr>
          </w:p>
        </w:tc>
        <w:tc>
          <w:tcPr>
            <w:tcW w:w="510" w:type="dxa"/>
          </w:tcPr>
          <w:p w:rsidR="00545B1E" w:rsidRDefault="00545B1E">
            <w:pPr>
              <w:pStyle w:val="ConsPlusNormal"/>
            </w:pPr>
          </w:p>
        </w:tc>
        <w:tc>
          <w:tcPr>
            <w:tcW w:w="510" w:type="dxa"/>
          </w:tcPr>
          <w:p w:rsidR="00545B1E" w:rsidRDefault="00545B1E">
            <w:pPr>
              <w:pStyle w:val="ConsPlusNormal"/>
            </w:pPr>
          </w:p>
        </w:tc>
        <w:tc>
          <w:tcPr>
            <w:tcW w:w="454" w:type="dxa"/>
          </w:tcPr>
          <w:p w:rsidR="00545B1E" w:rsidRDefault="00545B1E">
            <w:pPr>
              <w:pStyle w:val="ConsPlusNormal"/>
            </w:pPr>
          </w:p>
        </w:tc>
        <w:tc>
          <w:tcPr>
            <w:tcW w:w="454" w:type="dxa"/>
          </w:tcPr>
          <w:p w:rsidR="00545B1E" w:rsidRDefault="00545B1E">
            <w:pPr>
              <w:pStyle w:val="ConsPlusNormal"/>
            </w:pPr>
          </w:p>
        </w:tc>
        <w:tc>
          <w:tcPr>
            <w:tcW w:w="454" w:type="dxa"/>
          </w:tcPr>
          <w:p w:rsidR="00545B1E" w:rsidRDefault="00545B1E">
            <w:pPr>
              <w:pStyle w:val="ConsPlusNormal"/>
            </w:pPr>
          </w:p>
        </w:tc>
        <w:tc>
          <w:tcPr>
            <w:tcW w:w="413" w:type="dxa"/>
          </w:tcPr>
          <w:p w:rsidR="00545B1E" w:rsidRDefault="00545B1E">
            <w:pPr>
              <w:pStyle w:val="ConsPlusNormal"/>
            </w:pPr>
          </w:p>
        </w:tc>
        <w:tc>
          <w:tcPr>
            <w:tcW w:w="557" w:type="dxa"/>
          </w:tcPr>
          <w:p w:rsidR="00545B1E" w:rsidRDefault="00545B1E">
            <w:pPr>
              <w:pStyle w:val="ConsPlusNormal"/>
            </w:pPr>
          </w:p>
        </w:tc>
        <w:tc>
          <w:tcPr>
            <w:tcW w:w="490" w:type="dxa"/>
          </w:tcPr>
          <w:p w:rsidR="00545B1E" w:rsidRDefault="00545B1E">
            <w:pPr>
              <w:pStyle w:val="ConsPlusNormal"/>
            </w:pPr>
          </w:p>
        </w:tc>
        <w:tc>
          <w:tcPr>
            <w:tcW w:w="466" w:type="dxa"/>
          </w:tcPr>
          <w:p w:rsidR="00545B1E" w:rsidRDefault="00545B1E">
            <w:pPr>
              <w:pStyle w:val="ConsPlusNormal"/>
            </w:pPr>
          </w:p>
        </w:tc>
        <w:tc>
          <w:tcPr>
            <w:tcW w:w="475" w:type="dxa"/>
          </w:tcPr>
          <w:p w:rsidR="00545B1E" w:rsidRDefault="00545B1E">
            <w:pPr>
              <w:pStyle w:val="ConsPlusNormal"/>
            </w:pPr>
          </w:p>
        </w:tc>
        <w:tc>
          <w:tcPr>
            <w:tcW w:w="510" w:type="dxa"/>
          </w:tcPr>
          <w:p w:rsidR="00545B1E" w:rsidRDefault="00545B1E">
            <w:pPr>
              <w:pStyle w:val="ConsPlusNormal"/>
            </w:pPr>
          </w:p>
        </w:tc>
        <w:tc>
          <w:tcPr>
            <w:tcW w:w="567" w:type="dxa"/>
          </w:tcPr>
          <w:p w:rsidR="00545B1E" w:rsidRDefault="00545B1E">
            <w:pPr>
              <w:pStyle w:val="ConsPlusNormal"/>
            </w:pPr>
          </w:p>
        </w:tc>
        <w:tc>
          <w:tcPr>
            <w:tcW w:w="360" w:type="dxa"/>
          </w:tcPr>
          <w:p w:rsidR="00545B1E" w:rsidRDefault="00545B1E">
            <w:pPr>
              <w:pStyle w:val="ConsPlusNormal"/>
            </w:pPr>
          </w:p>
        </w:tc>
        <w:tc>
          <w:tcPr>
            <w:tcW w:w="456"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737" w:type="dxa"/>
          </w:tcPr>
          <w:p w:rsidR="00545B1E" w:rsidRDefault="00545B1E">
            <w:pPr>
              <w:pStyle w:val="ConsPlusNormal"/>
            </w:pPr>
          </w:p>
        </w:tc>
        <w:tc>
          <w:tcPr>
            <w:tcW w:w="490" w:type="dxa"/>
          </w:tcPr>
          <w:p w:rsidR="00545B1E" w:rsidRDefault="00545B1E">
            <w:pPr>
              <w:pStyle w:val="ConsPlusNormal"/>
            </w:pPr>
          </w:p>
        </w:tc>
        <w:tc>
          <w:tcPr>
            <w:tcW w:w="737" w:type="dxa"/>
          </w:tcPr>
          <w:p w:rsidR="00545B1E" w:rsidRDefault="00545B1E">
            <w:pPr>
              <w:pStyle w:val="ConsPlusNormal"/>
            </w:pPr>
          </w:p>
        </w:tc>
        <w:tc>
          <w:tcPr>
            <w:tcW w:w="494" w:type="dxa"/>
          </w:tcPr>
          <w:p w:rsidR="00545B1E" w:rsidRDefault="00545B1E">
            <w:pPr>
              <w:pStyle w:val="ConsPlusNormal"/>
            </w:pPr>
          </w:p>
        </w:tc>
        <w:tc>
          <w:tcPr>
            <w:tcW w:w="737" w:type="dxa"/>
          </w:tcPr>
          <w:p w:rsidR="00545B1E" w:rsidRDefault="00545B1E">
            <w:pPr>
              <w:pStyle w:val="ConsPlusNormal"/>
            </w:pPr>
          </w:p>
        </w:tc>
        <w:tc>
          <w:tcPr>
            <w:tcW w:w="499" w:type="dxa"/>
          </w:tcPr>
          <w:p w:rsidR="00545B1E" w:rsidRDefault="00545B1E">
            <w:pPr>
              <w:pStyle w:val="ConsPlusNormal"/>
            </w:pPr>
          </w:p>
        </w:tc>
        <w:tc>
          <w:tcPr>
            <w:tcW w:w="454" w:type="dxa"/>
          </w:tcPr>
          <w:p w:rsidR="00545B1E" w:rsidRDefault="00545B1E">
            <w:pPr>
              <w:pStyle w:val="ConsPlusNormal"/>
            </w:pPr>
          </w:p>
        </w:tc>
        <w:tc>
          <w:tcPr>
            <w:tcW w:w="514" w:type="dxa"/>
          </w:tcPr>
          <w:p w:rsidR="00545B1E" w:rsidRDefault="00545B1E">
            <w:pPr>
              <w:pStyle w:val="ConsPlusNormal"/>
            </w:pPr>
          </w:p>
        </w:tc>
        <w:tc>
          <w:tcPr>
            <w:tcW w:w="634" w:type="dxa"/>
          </w:tcPr>
          <w:p w:rsidR="00545B1E" w:rsidRDefault="00545B1E">
            <w:pPr>
              <w:pStyle w:val="ConsPlusNormal"/>
            </w:pPr>
          </w:p>
        </w:tc>
        <w:tc>
          <w:tcPr>
            <w:tcW w:w="634" w:type="dxa"/>
          </w:tcPr>
          <w:p w:rsidR="00545B1E" w:rsidRDefault="00545B1E">
            <w:pPr>
              <w:pStyle w:val="ConsPlusNormal"/>
            </w:pPr>
          </w:p>
        </w:tc>
        <w:tc>
          <w:tcPr>
            <w:tcW w:w="510" w:type="dxa"/>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r>
      <w:tr w:rsidR="00545B1E">
        <w:tc>
          <w:tcPr>
            <w:tcW w:w="2608" w:type="dxa"/>
          </w:tcPr>
          <w:p w:rsidR="00545B1E" w:rsidRDefault="00545B1E">
            <w:pPr>
              <w:pStyle w:val="ConsPlusNormal"/>
            </w:pPr>
            <w:r>
              <w:t>по предоставлению субвенций федеральному бюджету</w:t>
            </w:r>
          </w:p>
        </w:tc>
        <w:tc>
          <w:tcPr>
            <w:tcW w:w="680" w:type="dxa"/>
            <w:vAlign w:val="center"/>
          </w:tcPr>
          <w:p w:rsidR="00545B1E" w:rsidRDefault="00545B1E">
            <w:pPr>
              <w:pStyle w:val="ConsPlusNormal"/>
              <w:jc w:val="center"/>
            </w:pPr>
            <w:r>
              <w:t>3700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tcPr>
          <w:p w:rsidR="00545B1E" w:rsidRDefault="00545B1E">
            <w:pPr>
              <w:pStyle w:val="ConsPlusNormal"/>
            </w:pPr>
          </w:p>
        </w:tc>
        <w:tc>
          <w:tcPr>
            <w:tcW w:w="510" w:type="dxa"/>
          </w:tcPr>
          <w:p w:rsidR="00545B1E" w:rsidRDefault="00545B1E">
            <w:pPr>
              <w:pStyle w:val="ConsPlusNormal"/>
            </w:pPr>
          </w:p>
        </w:tc>
        <w:tc>
          <w:tcPr>
            <w:tcW w:w="737" w:type="dxa"/>
          </w:tcPr>
          <w:p w:rsidR="00545B1E" w:rsidRDefault="00545B1E">
            <w:pPr>
              <w:pStyle w:val="ConsPlusNormal"/>
            </w:pPr>
          </w:p>
        </w:tc>
        <w:tc>
          <w:tcPr>
            <w:tcW w:w="490" w:type="dxa"/>
          </w:tcPr>
          <w:p w:rsidR="00545B1E" w:rsidRDefault="00545B1E">
            <w:pPr>
              <w:pStyle w:val="ConsPlusNormal"/>
            </w:pPr>
          </w:p>
        </w:tc>
        <w:tc>
          <w:tcPr>
            <w:tcW w:w="737" w:type="dxa"/>
          </w:tcPr>
          <w:p w:rsidR="00545B1E" w:rsidRDefault="00545B1E">
            <w:pPr>
              <w:pStyle w:val="ConsPlusNormal"/>
            </w:pPr>
          </w:p>
        </w:tc>
        <w:tc>
          <w:tcPr>
            <w:tcW w:w="494" w:type="dxa"/>
          </w:tcPr>
          <w:p w:rsidR="00545B1E" w:rsidRDefault="00545B1E">
            <w:pPr>
              <w:pStyle w:val="ConsPlusNormal"/>
            </w:pPr>
          </w:p>
        </w:tc>
        <w:tc>
          <w:tcPr>
            <w:tcW w:w="737" w:type="dxa"/>
          </w:tcPr>
          <w:p w:rsidR="00545B1E" w:rsidRDefault="00545B1E">
            <w:pPr>
              <w:pStyle w:val="ConsPlusNormal"/>
            </w:pPr>
          </w:p>
        </w:tc>
        <w:tc>
          <w:tcPr>
            <w:tcW w:w="499" w:type="dxa"/>
          </w:tcPr>
          <w:p w:rsidR="00545B1E" w:rsidRDefault="00545B1E">
            <w:pPr>
              <w:pStyle w:val="ConsPlusNormal"/>
            </w:pPr>
          </w:p>
        </w:tc>
        <w:tc>
          <w:tcPr>
            <w:tcW w:w="454" w:type="dxa"/>
          </w:tcPr>
          <w:p w:rsidR="00545B1E" w:rsidRDefault="00545B1E">
            <w:pPr>
              <w:pStyle w:val="ConsPlusNormal"/>
            </w:pPr>
          </w:p>
        </w:tc>
        <w:tc>
          <w:tcPr>
            <w:tcW w:w="514" w:type="dxa"/>
          </w:tcPr>
          <w:p w:rsidR="00545B1E" w:rsidRDefault="00545B1E">
            <w:pPr>
              <w:pStyle w:val="ConsPlusNormal"/>
            </w:pPr>
          </w:p>
        </w:tc>
        <w:tc>
          <w:tcPr>
            <w:tcW w:w="634" w:type="dxa"/>
          </w:tcPr>
          <w:p w:rsidR="00545B1E" w:rsidRDefault="00545B1E">
            <w:pPr>
              <w:pStyle w:val="ConsPlusNormal"/>
            </w:pPr>
          </w:p>
        </w:tc>
        <w:tc>
          <w:tcPr>
            <w:tcW w:w="634" w:type="dxa"/>
          </w:tcPr>
          <w:p w:rsidR="00545B1E" w:rsidRDefault="00545B1E">
            <w:pPr>
              <w:pStyle w:val="ConsPlusNormal"/>
            </w:pPr>
          </w:p>
        </w:tc>
        <w:tc>
          <w:tcPr>
            <w:tcW w:w="510" w:type="dxa"/>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r>
      <w:tr w:rsidR="00545B1E">
        <w:tc>
          <w:tcPr>
            <w:tcW w:w="2608" w:type="dxa"/>
          </w:tcPr>
          <w:p w:rsidR="00545B1E" w:rsidRDefault="00545B1E">
            <w:pPr>
              <w:pStyle w:val="ConsPlusNormal"/>
            </w:pPr>
            <w:r>
              <w:t>...</w:t>
            </w:r>
          </w:p>
        </w:tc>
        <w:tc>
          <w:tcPr>
            <w:tcW w:w="680" w:type="dxa"/>
          </w:tcPr>
          <w:p w:rsidR="00545B1E" w:rsidRDefault="00545B1E">
            <w:pPr>
              <w:pStyle w:val="ConsPlusNormal"/>
            </w:pPr>
          </w:p>
        </w:tc>
        <w:tc>
          <w:tcPr>
            <w:tcW w:w="667" w:type="dxa"/>
          </w:tcPr>
          <w:p w:rsidR="00545B1E" w:rsidRDefault="00545B1E">
            <w:pPr>
              <w:pStyle w:val="ConsPlusNormal"/>
            </w:pPr>
          </w:p>
        </w:tc>
        <w:tc>
          <w:tcPr>
            <w:tcW w:w="630" w:type="dxa"/>
          </w:tcPr>
          <w:p w:rsidR="00545B1E" w:rsidRDefault="00545B1E">
            <w:pPr>
              <w:pStyle w:val="ConsPlusNormal"/>
            </w:pPr>
          </w:p>
        </w:tc>
        <w:tc>
          <w:tcPr>
            <w:tcW w:w="480" w:type="dxa"/>
          </w:tcPr>
          <w:p w:rsidR="00545B1E" w:rsidRDefault="00545B1E">
            <w:pPr>
              <w:pStyle w:val="ConsPlusNormal"/>
            </w:pPr>
          </w:p>
        </w:tc>
        <w:tc>
          <w:tcPr>
            <w:tcW w:w="525" w:type="dxa"/>
          </w:tcPr>
          <w:p w:rsidR="00545B1E" w:rsidRDefault="00545B1E">
            <w:pPr>
              <w:pStyle w:val="ConsPlusNormal"/>
            </w:pPr>
          </w:p>
        </w:tc>
        <w:tc>
          <w:tcPr>
            <w:tcW w:w="567" w:type="dxa"/>
          </w:tcPr>
          <w:p w:rsidR="00545B1E" w:rsidRDefault="00545B1E">
            <w:pPr>
              <w:pStyle w:val="ConsPlusNormal"/>
            </w:pPr>
          </w:p>
        </w:tc>
        <w:tc>
          <w:tcPr>
            <w:tcW w:w="510" w:type="dxa"/>
          </w:tcPr>
          <w:p w:rsidR="00545B1E" w:rsidRDefault="00545B1E">
            <w:pPr>
              <w:pStyle w:val="ConsPlusNormal"/>
            </w:pPr>
          </w:p>
        </w:tc>
        <w:tc>
          <w:tcPr>
            <w:tcW w:w="360" w:type="dxa"/>
          </w:tcPr>
          <w:p w:rsidR="00545B1E" w:rsidRDefault="00545B1E">
            <w:pPr>
              <w:pStyle w:val="ConsPlusNormal"/>
            </w:pPr>
          </w:p>
        </w:tc>
        <w:tc>
          <w:tcPr>
            <w:tcW w:w="454" w:type="dxa"/>
          </w:tcPr>
          <w:p w:rsidR="00545B1E" w:rsidRDefault="00545B1E">
            <w:pPr>
              <w:pStyle w:val="ConsPlusNormal"/>
            </w:pPr>
          </w:p>
        </w:tc>
        <w:tc>
          <w:tcPr>
            <w:tcW w:w="475" w:type="dxa"/>
          </w:tcPr>
          <w:p w:rsidR="00545B1E" w:rsidRDefault="00545B1E">
            <w:pPr>
              <w:pStyle w:val="ConsPlusNormal"/>
            </w:pPr>
          </w:p>
        </w:tc>
        <w:tc>
          <w:tcPr>
            <w:tcW w:w="394" w:type="dxa"/>
          </w:tcPr>
          <w:p w:rsidR="00545B1E" w:rsidRDefault="00545B1E">
            <w:pPr>
              <w:pStyle w:val="ConsPlusNormal"/>
            </w:pPr>
          </w:p>
        </w:tc>
        <w:tc>
          <w:tcPr>
            <w:tcW w:w="389" w:type="dxa"/>
          </w:tcPr>
          <w:p w:rsidR="00545B1E" w:rsidRDefault="00545B1E">
            <w:pPr>
              <w:pStyle w:val="ConsPlusNormal"/>
            </w:pPr>
          </w:p>
        </w:tc>
        <w:tc>
          <w:tcPr>
            <w:tcW w:w="446" w:type="dxa"/>
          </w:tcPr>
          <w:p w:rsidR="00545B1E" w:rsidRDefault="00545B1E">
            <w:pPr>
              <w:pStyle w:val="ConsPlusNormal"/>
            </w:pPr>
          </w:p>
        </w:tc>
        <w:tc>
          <w:tcPr>
            <w:tcW w:w="394" w:type="dxa"/>
          </w:tcPr>
          <w:p w:rsidR="00545B1E" w:rsidRDefault="00545B1E">
            <w:pPr>
              <w:pStyle w:val="ConsPlusNormal"/>
            </w:pPr>
          </w:p>
        </w:tc>
        <w:tc>
          <w:tcPr>
            <w:tcW w:w="397" w:type="dxa"/>
          </w:tcPr>
          <w:p w:rsidR="00545B1E" w:rsidRDefault="00545B1E">
            <w:pPr>
              <w:pStyle w:val="ConsPlusNormal"/>
            </w:pPr>
          </w:p>
        </w:tc>
        <w:tc>
          <w:tcPr>
            <w:tcW w:w="510" w:type="dxa"/>
          </w:tcPr>
          <w:p w:rsidR="00545B1E" w:rsidRDefault="00545B1E">
            <w:pPr>
              <w:pStyle w:val="ConsPlusNormal"/>
            </w:pPr>
          </w:p>
        </w:tc>
        <w:tc>
          <w:tcPr>
            <w:tcW w:w="510" w:type="dxa"/>
          </w:tcPr>
          <w:p w:rsidR="00545B1E" w:rsidRDefault="00545B1E">
            <w:pPr>
              <w:pStyle w:val="ConsPlusNormal"/>
            </w:pPr>
          </w:p>
        </w:tc>
        <w:tc>
          <w:tcPr>
            <w:tcW w:w="510" w:type="dxa"/>
          </w:tcPr>
          <w:p w:rsidR="00545B1E" w:rsidRDefault="00545B1E">
            <w:pPr>
              <w:pStyle w:val="ConsPlusNormal"/>
            </w:pPr>
          </w:p>
        </w:tc>
        <w:tc>
          <w:tcPr>
            <w:tcW w:w="454" w:type="dxa"/>
          </w:tcPr>
          <w:p w:rsidR="00545B1E" w:rsidRDefault="00545B1E">
            <w:pPr>
              <w:pStyle w:val="ConsPlusNormal"/>
            </w:pPr>
          </w:p>
        </w:tc>
        <w:tc>
          <w:tcPr>
            <w:tcW w:w="454" w:type="dxa"/>
          </w:tcPr>
          <w:p w:rsidR="00545B1E" w:rsidRDefault="00545B1E">
            <w:pPr>
              <w:pStyle w:val="ConsPlusNormal"/>
            </w:pPr>
          </w:p>
        </w:tc>
        <w:tc>
          <w:tcPr>
            <w:tcW w:w="454" w:type="dxa"/>
          </w:tcPr>
          <w:p w:rsidR="00545B1E" w:rsidRDefault="00545B1E">
            <w:pPr>
              <w:pStyle w:val="ConsPlusNormal"/>
            </w:pPr>
          </w:p>
        </w:tc>
        <w:tc>
          <w:tcPr>
            <w:tcW w:w="413" w:type="dxa"/>
          </w:tcPr>
          <w:p w:rsidR="00545B1E" w:rsidRDefault="00545B1E">
            <w:pPr>
              <w:pStyle w:val="ConsPlusNormal"/>
            </w:pPr>
          </w:p>
        </w:tc>
        <w:tc>
          <w:tcPr>
            <w:tcW w:w="557" w:type="dxa"/>
          </w:tcPr>
          <w:p w:rsidR="00545B1E" w:rsidRDefault="00545B1E">
            <w:pPr>
              <w:pStyle w:val="ConsPlusNormal"/>
            </w:pPr>
          </w:p>
        </w:tc>
        <w:tc>
          <w:tcPr>
            <w:tcW w:w="490" w:type="dxa"/>
          </w:tcPr>
          <w:p w:rsidR="00545B1E" w:rsidRDefault="00545B1E">
            <w:pPr>
              <w:pStyle w:val="ConsPlusNormal"/>
            </w:pPr>
          </w:p>
        </w:tc>
        <w:tc>
          <w:tcPr>
            <w:tcW w:w="466" w:type="dxa"/>
          </w:tcPr>
          <w:p w:rsidR="00545B1E" w:rsidRDefault="00545B1E">
            <w:pPr>
              <w:pStyle w:val="ConsPlusNormal"/>
            </w:pPr>
          </w:p>
        </w:tc>
        <w:tc>
          <w:tcPr>
            <w:tcW w:w="475" w:type="dxa"/>
          </w:tcPr>
          <w:p w:rsidR="00545B1E" w:rsidRDefault="00545B1E">
            <w:pPr>
              <w:pStyle w:val="ConsPlusNormal"/>
            </w:pPr>
          </w:p>
        </w:tc>
        <w:tc>
          <w:tcPr>
            <w:tcW w:w="510" w:type="dxa"/>
          </w:tcPr>
          <w:p w:rsidR="00545B1E" w:rsidRDefault="00545B1E">
            <w:pPr>
              <w:pStyle w:val="ConsPlusNormal"/>
            </w:pPr>
          </w:p>
        </w:tc>
        <w:tc>
          <w:tcPr>
            <w:tcW w:w="567" w:type="dxa"/>
          </w:tcPr>
          <w:p w:rsidR="00545B1E" w:rsidRDefault="00545B1E">
            <w:pPr>
              <w:pStyle w:val="ConsPlusNormal"/>
            </w:pPr>
          </w:p>
        </w:tc>
        <w:tc>
          <w:tcPr>
            <w:tcW w:w="360" w:type="dxa"/>
          </w:tcPr>
          <w:p w:rsidR="00545B1E" w:rsidRDefault="00545B1E">
            <w:pPr>
              <w:pStyle w:val="ConsPlusNormal"/>
            </w:pPr>
          </w:p>
        </w:tc>
        <w:tc>
          <w:tcPr>
            <w:tcW w:w="456"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737" w:type="dxa"/>
          </w:tcPr>
          <w:p w:rsidR="00545B1E" w:rsidRDefault="00545B1E">
            <w:pPr>
              <w:pStyle w:val="ConsPlusNormal"/>
            </w:pPr>
          </w:p>
        </w:tc>
        <w:tc>
          <w:tcPr>
            <w:tcW w:w="490" w:type="dxa"/>
          </w:tcPr>
          <w:p w:rsidR="00545B1E" w:rsidRDefault="00545B1E">
            <w:pPr>
              <w:pStyle w:val="ConsPlusNormal"/>
            </w:pPr>
          </w:p>
        </w:tc>
        <w:tc>
          <w:tcPr>
            <w:tcW w:w="737" w:type="dxa"/>
          </w:tcPr>
          <w:p w:rsidR="00545B1E" w:rsidRDefault="00545B1E">
            <w:pPr>
              <w:pStyle w:val="ConsPlusNormal"/>
            </w:pPr>
          </w:p>
        </w:tc>
        <w:tc>
          <w:tcPr>
            <w:tcW w:w="494" w:type="dxa"/>
          </w:tcPr>
          <w:p w:rsidR="00545B1E" w:rsidRDefault="00545B1E">
            <w:pPr>
              <w:pStyle w:val="ConsPlusNormal"/>
            </w:pPr>
          </w:p>
        </w:tc>
        <w:tc>
          <w:tcPr>
            <w:tcW w:w="737" w:type="dxa"/>
          </w:tcPr>
          <w:p w:rsidR="00545B1E" w:rsidRDefault="00545B1E">
            <w:pPr>
              <w:pStyle w:val="ConsPlusNormal"/>
            </w:pPr>
          </w:p>
        </w:tc>
        <w:tc>
          <w:tcPr>
            <w:tcW w:w="499" w:type="dxa"/>
          </w:tcPr>
          <w:p w:rsidR="00545B1E" w:rsidRDefault="00545B1E">
            <w:pPr>
              <w:pStyle w:val="ConsPlusNormal"/>
            </w:pPr>
          </w:p>
        </w:tc>
        <w:tc>
          <w:tcPr>
            <w:tcW w:w="454" w:type="dxa"/>
          </w:tcPr>
          <w:p w:rsidR="00545B1E" w:rsidRDefault="00545B1E">
            <w:pPr>
              <w:pStyle w:val="ConsPlusNormal"/>
            </w:pPr>
          </w:p>
        </w:tc>
        <w:tc>
          <w:tcPr>
            <w:tcW w:w="514" w:type="dxa"/>
          </w:tcPr>
          <w:p w:rsidR="00545B1E" w:rsidRDefault="00545B1E">
            <w:pPr>
              <w:pStyle w:val="ConsPlusNormal"/>
            </w:pPr>
          </w:p>
        </w:tc>
        <w:tc>
          <w:tcPr>
            <w:tcW w:w="634" w:type="dxa"/>
          </w:tcPr>
          <w:p w:rsidR="00545B1E" w:rsidRDefault="00545B1E">
            <w:pPr>
              <w:pStyle w:val="ConsPlusNormal"/>
            </w:pPr>
          </w:p>
        </w:tc>
        <w:tc>
          <w:tcPr>
            <w:tcW w:w="634" w:type="dxa"/>
          </w:tcPr>
          <w:p w:rsidR="00545B1E" w:rsidRDefault="00545B1E">
            <w:pPr>
              <w:pStyle w:val="ConsPlusNormal"/>
            </w:pPr>
          </w:p>
        </w:tc>
        <w:tc>
          <w:tcPr>
            <w:tcW w:w="510" w:type="dxa"/>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r>
      <w:tr w:rsidR="00545B1E">
        <w:tc>
          <w:tcPr>
            <w:tcW w:w="2608" w:type="dxa"/>
          </w:tcPr>
          <w:p w:rsidR="00545B1E" w:rsidRDefault="00545B1E">
            <w:pPr>
              <w:pStyle w:val="ConsPlusNormal"/>
            </w:pPr>
            <w:r>
              <w:t>4. Расходные обязательства, возникшие в результате принятия нормативных правовых актов субъекта Российской Федерации, предусматривающих реализацию субъектом Российской Федерации переданных полномочий за счет средств субвенций из федерального бюджета, всего, в том числе</w:t>
            </w:r>
          </w:p>
        </w:tc>
        <w:tc>
          <w:tcPr>
            <w:tcW w:w="680" w:type="dxa"/>
            <w:vAlign w:val="center"/>
          </w:tcPr>
          <w:p w:rsidR="00545B1E" w:rsidRDefault="00545B1E">
            <w:pPr>
              <w:pStyle w:val="ConsPlusNormal"/>
              <w:jc w:val="center"/>
            </w:pPr>
            <w:r>
              <w:t>4000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jc w:val="center"/>
            </w:pPr>
            <w:r>
              <w:t>4001</w:t>
            </w: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jc w:val="center"/>
            </w:pPr>
            <w:r>
              <w:t>4002</w:t>
            </w: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 xml:space="preserve">5. Полномочия по предметам ведения Российской Федерации, а также совместного ведения по решению вопросов, не указанных в </w:t>
            </w:r>
            <w:hyperlink r:id="rId11" w:history="1">
              <w:r>
                <w:rPr>
                  <w:color w:val="0000FF"/>
                </w:rPr>
                <w:t>п. 2 ст. 26.3</w:t>
              </w:r>
            </w:hyperlink>
            <w:r>
              <w:t xml:space="preserve"> Закона N 184-ФЗ, если возможность осуществления расходов субъекта Российской Федерации на реализацию этих полномочий предусмотрена федеральными законами, всего, в том числе</w:t>
            </w:r>
          </w:p>
        </w:tc>
        <w:tc>
          <w:tcPr>
            <w:tcW w:w="680" w:type="dxa"/>
            <w:vAlign w:val="center"/>
          </w:tcPr>
          <w:p w:rsidR="00545B1E" w:rsidRDefault="00545B1E">
            <w:pPr>
              <w:pStyle w:val="ConsPlusNormal"/>
              <w:jc w:val="center"/>
            </w:pPr>
            <w:r>
              <w:lastRenderedPageBreak/>
              <w:t>5000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lastRenderedPageBreak/>
              <w:t>предоставление межбюджетных трансфертов, в том числе</w:t>
            </w:r>
          </w:p>
        </w:tc>
        <w:tc>
          <w:tcPr>
            <w:tcW w:w="680" w:type="dxa"/>
            <w:vAlign w:val="center"/>
          </w:tcPr>
          <w:p w:rsidR="00545B1E" w:rsidRDefault="00545B1E">
            <w:pPr>
              <w:pStyle w:val="ConsPlusNormal"/>
              <w:jc w:val="center"/>
            </w:pPr>
            <w:r>
              <w:t>5100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иные расходные обязательства, в том числе</w:t>
            </w:r>
          </w:p>
        </w:tc>
        <w:tc>
          <w:tcPr>
            <w:tcW w:w="680" w:type="dxa"/>
            <w:vAlign w:val="center"/>
          </w:tcPr>
          <w:p w:rsidR="00545B1E" w:rsidRDefault="00545B1E">
            <w:pPr>
              <w:pStyle w:val="ConsPlusNormal"/>
              <w:jc w:val="center"/>
            </w:pPr>
            <w:r>
              <w:t>5200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6. Установление дополнительных мер социальной поддержки и социальной помощи для отдельных категорий граждан, не предусмотренных федеральными законами, всего, в том числе</w:t>
            </w:r>
          </w:p>
        </w:tc>
        <w:tc>
          <w:tcPr>
            <w:tcW w:w="680" w:type="dxa"/>
            <w:vAlign w:val="center"/>
          </w:tcPr>
          <w:p w:rsidR="00545B1E" w:rsidRDefault="00545B1E">
            <w:pPr>
              <w:pStyle w:val="ConsPlusNormal"/>
              <w:jc w:val="center"/>
            </w:pPr>
            <w:r>
              <w:t>6000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 xml:space="preserve">предоставление межбюджетных </w:t>
            </w:r>
            <w:r>
              <w:lastRenderedPageBreak/>
              <w:t>трансфертов, в том числе</w:t>
            </w:r>
          </w:p>
        </w:tc>
        <w:tc>
          <w:tcPr>
            <w:tcW w:w="680" w:type="dxa"/>
            <w:vAlign w:val="center"/>
          </w:tcPr>
          <w:p w:rsidR="00545B1E" w:rsidRDefault="00545B1E">
            <w:pPr>
              <w:pStyle w:val="ConsPlusNormal"/>
              <w:jc w:val="center"/>
            </w:pPr>
            <w:r>
              <w:lastRenderedPageBreak/>
              <w:t>6100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lastRenderedPageBreak/>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иные расходные обязательства, в том числе</w:t>
            </w:r>
          </w:p>
        </w:tc>
        <w:tc>
          <w:tcPr>
            <w:tcW w:w="680" w:type="dxa"/>
            <w:vAlign w:val="center"/>
          </w:tcPr>
          <w:p w:rsidR="00545B1E" w:rsidRDefault="00545B1E">
            <w:pPr>
              <w:pStyle w:val="ConsPlusNormal"/>
              <w:jc w:val="center"/>
            </w:pPr>
            <w:r>
              <w:t>6200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pP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 xml:space="preserve">7. Расходные обязательства, возникшие в результате принятия законов субъекта Российской Федерации по перераспределенным полномочиям между органами местного самоуправления и органами государственной власти субъекта Российской Федерации в соответствии с </w:t>
            </w:r>
            <w:hyperlink r:id="rId12" w:history="1">
              <w:r>
                <w:rPr>
                  <w:color w:val="0000FF"/>
                </w:rPr>
                <w:t>п. 6.1 ст. 26.3</w:t>
              </w:r>
            </w:hyperlink>
            <w:r>
              <w:t xml:space="preserve"> Закона N 184-ФЗ, всего, в том числе:</w:t>
            </w:r>
          </w:p>
        </w:tc>
        <w:tc>
          <w:tcPr>
            <w:tcW w:w="680" w:type="dxa"/>
            <w:vAlign w:val="center"/>
          </w:tcPr>
          <w:p w:rsidR="00545B1E" w:rsidRDefault="00545B1E">
            <w:pPr>
              <w:pStyle w:val="ConsPlusNormal"/>
              <w:jc w:val="center"/>
            </w:pPr>
            <w:r>
              <w:t>7000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jc w:val="center"/>
            </w:pPr>
            <w:r>
              <w:t>7001</w:t>
            </w: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w:t>
            </w:r>
          </w:p>
        </w:tc>
        <w:tc>
          <w:tcPr>
            <w:tcW w:w="680" w:type="dxa"/>
            <w:vAlign w:val="center"/>
          </w:tcPr>
          <w:p w:rsidR="00545B1E" w:rsidRDefault="00545B1E">
            <w:pPr>
              <w:pStyle w:val="ConsPlusNormal"/>
              <w:jc w:val="center"/>
            </w:pPr>
            <w:r>
              <w:t>7002</w:t>
            </w:r>
          </w:p>
        </w:tc>
        <w:tc>
          <w:tcPr>
            <w:tcW w:w="667" w:type="dxa"/>
            <w:vAlign w:val="center"/>
          </w:tcPr>
          <w:p w:rsidR="00545B1E" w:rsidRDefault="00545B1E">
            <w:pPr>
              <w:pStyle w:val="ConsPlusNormal"/>
            </w:pPr>
          </w:p>
        </w:tc>
        <w:tc>
          <w:tcPr>
            <w:tcW w:w="630" w:type="dxa"/>
            <w:vAlign w:val="center"/>
          </w:tcPr>
          <w:p w:rsidR="00545B1E" w:rsidRDefault="00545B1E">
            <w:pPr>
              <w:pStyle w:val="ConsPlusNormal"/>
            </w:pPr>
          </w:p>
        </w:tc>
        <w:tc>
          <w:tcPr>
            <w:tcW w:w="480" w:type="dxa"/>
            <w:vAlign w:val="center"/>
          </w:tcPr>
          <w:p w:rsidR="00545B1E" w:rsidRDefault="00545B1E">
            <w:pPr>
              <w:pStyle w:val="ConsPlusNormal"/>
            </w:pPr>
          </w:p>
        </w:tc>
        <w:tc>
          <w:tcPr>
            <w:tcW w:w="525"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360" w:type="dxa"/>
            <w:vAlign w:val="center"/>
          </w:tcPr>
          <w:p w:rsidR="00545B1E" w:rsidRDefault="00545B1E">
            <w:pPr>
              <w:pStyle w:val="ConsPlusNormal"/>
            </w:pPr>
          </w:p>
        </w:tc>
        <w:tc>
          <w:tcPr>
            <w:tcW w:w="454" w:type="dxa"/>
            <w:vAlign w:val="center"/>
          </w:tcPr>
          <w:p w:rsidR="00545B1E" w:rsidRDefault="00545B1E">
            <w:pPr>
              <w:pStyle w:val="ConsPlusNormal"/>
            </w:pPr>
          </w:p>
        </w:tc>
        <w:tc>
          <w:tcPr>
            <w:tcW w:w="475" w:type="dxa"/>
            <w:vAlign w:val="center"/>
          </w:tcPr>
          <w:p w:rsidR="00545B1E" w:rsidRDefault="00545B1E">
            <w:pPr>
              <w:pStyle w:val="ConsPlusNormal"/>
            </w:pPr>
          </w:p>
        </w:tc>
        <w:tc>
          <w:tcPr>
            <w:tcW w:w="394" w:type="dxa"/>
            <w:vAlign w:val="center"/>
          </w:tcPr>
          <w:p w:rsidR="00545B1E" w:rsidRDefault="00545B1E">
            <w:pPr>
              <w:pStyle w:val="ConsPlusNormal"/>
            </w:pPr>
          </w:p>
        </w:tc>
        <w:tc>
          <w:tcPr>
            <w:tcW w:w="389" w:type="dxa"/>
            <w:vAlign w:val="center"/>
          </w:tcPr>
          <w:p w:rsidR="00545B1E" w:rsidRDefault="00545B1E">
            <w:pPr>
              <w:pStyle w:val="ConsPlusNormal"/>
            </w:pPr>
          </w:p>
        </w:tc>
        <w:tc>
          <w:tcPr>
            <w:tcW w:w="446" w:type="dxa"/>
            <w:vAlign w:val="center"/>
          </w:tcPr>
          <w:p w:rsidR="00545B1E" w:rsidRDefault="00545B1E">
            <w:pPr>
              <w:pStyle w:val="ConsPlusNormal"/>
            </w:pPr>
          </w:p>
        </w:tc>
        <w:tc>
          <w:tcPr>
            <w:tcW w:w="394" w:type="dxa"/>
            <w:vAlign w:val="center"/>
          </w:tcPr>
          <w:p w:rsidR="00545B1E" w:rsidRDefault="00545B1E">
            <w:pPr>
              <w:pStyle w:val="ConsPlusNormal"/>
            </w:pPr>
          </w:p>
        </w:tc>
        <w:tc>
          <w:tcPr>
            <w:tcW w:w="397"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54" w:type="dxa"/>
            <w:vAlign w:val="center"/>
          </w:tcPr>
          <w:p w:rsidR="00545B1E" w:rsidRDefault="00545B1E">
            <w:pPr>
              <w:pStyle w:val="ConsPlusNormal"/>
            </w:pPr>
          </w:p>
        </w:tc>
        <w:tc>
          <w:tcPr>
            <w:tcW w:w="413" w:type="dxa"/>
            <w:vAlign w:val="center"/>
          </w:tcPr>
          <w:p w:rsidR="00545B1E" w:rsidRDefault="00545B1E">
            <w:pPr>
              <w:pStyle w:val="ConsPlusNormal"/>
            </w:pPr>
          </w:p>
        </w:tc>
        <w:tc>
          <w:tcPr>
            <w:tcW w:w="557" w:type="dxa"/>
            <w:vAlign w:val="center"/>
          </w:tcPr>
          <w:p w:rsidR="00545B1E" w:rsidRDefault="00545B1E">
            <w:pPr>
              <w:pStyle w:val="ConsPlusNormal"/>
            </w:pPr>
          </w:p>
        </w:tc>
        <w:tc>
          <w:tcPr>
            <w:tcW w:w="490" w:type="dxa"/>
            <w:vAlign w:val="center"/>
          </w:tcPr>
          <w:p w:rsidR="00545B1E" w:rsidRDefault="00545B1E">
            <w:pPr>
              <w:pStyle w:val="ConsPlusNormal"/>
            </w:pPr>
          </w:p>
        </w:tc>
        <w:tc>
          <w:tcPr>
            <w:tcW w:w="466" w:type="dxa"/>
            <w:vAlign w:val="center"/>
          </w:tcPr>
          <w:p w:rsidR="00545B1E" w:rsidRDefault="00545B1E">
            <w:pPr>
              <w:pStyle w:val="ConsPlusNormal"/>
            </w:pPr>
          </w:p>
        </w:tc>
        <w:tc>
          <w:tcPr>
            <w:tcW w:w="475"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360" w:type="dxa"/>
            <w:vAlign w:val="center"/>
          </w:tcPr>
          <w:p w:rsidR="00545B1E" w:rsidRDefault="00545B1E">
            <w:pPr>
              <w:pStyle w:val="ConsPlusNormal"/>
            </w:pPr>
          </w:p>
        </w:tc>
        <w:tc>
          <w:tcPr>
            <w:tcW w:w="456"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r w:rsidR="00545B1E">
        <w:tc>
          <w:tcPr>
            <w:tcW w:w="2608" w:type="dxa"/>
          </w:tcPr>
          <w:p w:rsidR="00545B1E" w:rsidRDefault="00545B1E">
            <w:pPr>
              <w:pStyle w:val="ConsPlusNormal"/>
            </w:pPr>
            <w:r>
              <w:t>Итого расходных обязательств субъекта Российской Федерации</w:t>
            </w:r>
          </w:p>
        </w:tc>
        <w:tc>
          <w:tcPr>
            <w:tcW w:w="680" w:type="dxa"/>
            <w:vAlign w:val="center"/>
          </w:tcPr>
          <w:p w:rsidR="00545B1E" w:rsidRDefault="00545B1E">
            <w:pPr>
              <w:pStyle w:val="ConsPlusNormal"/>
              <w:jc w:val="center"/>
            </w:pPr>
            <w:r>
              <w:t>8000</w:t>
            </w:r>
          </w:p>
        </w:tc>
        <w:tc>
          <w:tcPr>
            <w:tcW w:w="667" w:type="dxa"/>
            <w:vAlign w:val="center"/>
          </w:tcPr>
          <w:p w:rsidR="00545B1E" w:rsidRDefault="00545B1E">
            <w:pPr>
              <w:pStyle w:val="ConsPlusNormal"/>
              <w:jc w:val="center"/>
            </w:pPr>
            <w:r>
              <w:t>x</w:t>
            </w:r>
          </w:p>
        </w:tc>
        <w:tc>
          <w:tcPr>
            <w:tcW w:w="630" w:type="dxa"/>
            <w:vAlign w:val="center"/>
          </w:tcPr>
          <w:p w:rsidR="00545B1E" w:rsidRDefault="00545B1E">
            <w:pPr>
              <w:pStyle w:val="ConsPlusNormal"/>
              <w:jc w:val="center"/>
            </w:pPr>
            <w:r>
              <w:t>x</w:t>
            </w:r>
          </w:p>
        </w:tc>
        <w:tc>
          <w:tcPr>
            <w:tcW w:w="480" w:type="dxa"/>
            <w:vAlign w:val="center"/>
          </w:tcPr>
          <w:p w:rsidR="00545B1E" w:rsidRDefault="00545B1E">
            <w:pPr>
              <w:pStyle w:val="ConsPlusNormal"/>
              <w:jc w:val="center"/>
            </w:pPr>
            <w:r>
              <w:t>x</w:t>
            </w:r>
          </w:p>
        </w:tc>
        <w:tc>
          <w:tcPr>
            <w:tcW w:w="525"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360" w:type="dxa"/>
            <w:vAlign w:val="center"/>
          </w:tcPr>
          <w:p w:rsidR="00545B1E" w:rsidRDefault="00545B1E">
            <w:pPr>
              <w:pStyle w:val="ConsPlusNormal"/>
            </w:pPr>
          </w:p>
        </w:tc>
        <w:tc>
          <w:tcPr>
            <w:tcW w:w="454"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89" w:type="dxa"/>
            <w:vAlign w:val="center"/>
          </w:tcPr>
          <w:p w:rsidR="00545B1E" w:rsidRDefault="00545B1E">
            <w:pPr>
              <w:pStyle w:val="ConsPlusNormal"/>
              <w:jc w:val="center"/>
            </w:pPr>
            <w:r>
              <w:t>x</w:t>
            </w:r>
          </w:p>
        </w:tc>
        <w:tc>
          <w:tcPr>
            <w:tcW w:w="446" w:type="dxa"/>
            <w:vAlign w:val="center"/>
          </w:tcPr>
          <w:p w:rsidR="00545B1E" w:rsidRDefault="00545B1E">
            <w:pPr>
              <w:pStyle w:val="ConsPlusNormal"/>
              <w:jc w:val="center"/>
            </w:pPr>
            <w:r>
              <w:t>x</w:t>
            </w:r>
          </w:p>
        </w:tc>
        <w:tc>
          <w:tcPr>
            <w:tcW w:w="394" w:type="dxa"/>
            <w:vAlign w:val="center"/>
          </w:tcPr>
          <w:p w:rsidR="00545B1E" w:rsidRDefault="00545B1E">
            <w:pPr>
              <w:pStyle w:val="ConsPlusNormal"/>
              <w:jc w:val="center"/>
            </w:pPr>
            <w:r>
              <w:t>x</w:t>
            </w:r>
          </w:p>
        </w:tc>
        <w:tc>
          <w:tcPr>
            <w:tcW w:w="39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413" w:type="dxa"/>
            <w:vAlign w:val="center"/>
          </w:tcPr>
          <w:p w:rsidR="00545B1E" w:rsidRDefault="00545B1E">
            <w:pPr>
              <w:pStyle w:val="ConsPlusNormal"/>
              <w:jc w:val="center"/>
            </w:pPr>
            <w:r>
              <w:t>x</w:t>
            </w:r>
          </w:p>
        </w:tc>
        <w:tc>
          <w:tcPr>
            <w:tcW w:w="557" w:type="dxa"/>
            <w:vAlign w:val="center"/>
          </w:tcPr>
          <w:p w:rsidR="00545B1E" w:rsidRDefault="00545B1E">
            <w:pPr>
              <w:pStyle w:val="ConsPlusNormal"/>
              <w:jc w:val="center"/>
            </w:pPr>
            <w:r>
              <w:t>x</w:t>
            </w:r>
          </w:p>
        </w:tc>
        <w:tc>
          <w:tcPr>
            <w:tcW w:w="490" w:type="dxa"/>
            <w:vAlign w:val="center"/>
          </w:tcPr>
          <w:p w:rsidR="00545B1E" w:rsidRDefault="00545B1E">
            <w:pPr>
              <w:pStyle w:val="ConsPlusNormal"/>
              <w:jc w:val="center"/>
            </w:pPr>
            <w:r>
              <w:t>x</w:t>
            </w:r>
          </w:p>
        </w:tc>
        <w:tc>
          <w:tcPr>
            <w:tcW w:w="466" w:type="dxa"/>
            <w:vAlign w:val="center"/>
          </w:tcPr>
          <w:p w:rsidR="00545B1E" w:rsidRDefault="00545B1E">
            <w:pPr>
              <w:pStyle w:val="ConsPlusNormal"/>
              <w:jc w:val="center"/>
            </w:pPr>
            <w:r>
              <w:t>x</w:t>
            </w:r>
          </w:p>
        </w:tc>
        <w:tc>
          <w:tcPr>
            <w:tcW w:w="475"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360"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737" w:type="dxa"/>
            <w:vAlign w:val="center"/>
          </w:tcPr>
          <w:p w:rsidR="00545B1E" w:rsidRDefault="00545B1E">
            <w:pPr>
              <w:pStyle w:val="ConsPlusNormal"/>
            </w:pPr>
          </w:p>
        </w:tc>
        <w:tc>
          <w:tcPr>
            <w:tcW w:w="490" w:type="dxa"/>
            <w:vAlign w:val="center"/>
          </w:tcPr>
          <w:p w:rsidR="00545B1E" w:rsidRDefault="00545B1E">
            <w:pPr>
              <w:pStyle w:val="ConsPlusNormal"/>
            </w:pPr>
          </w:p>
        </w:tc>
        <w:tc>
          <w:tcPr>
            <w:tcW w:w="737" w:type="dxa"/>
            <w:vAlign w:val="center"/>
          </w:tcPr>
          <w:p w:rsidR="00545B1E" w:rsidRDefault="00545B1E">
            <w:pPr>
              <w:pStyle w:val="ConsPlusNormal"/>
            </w:pPr>
          </w:p>
        </w:tc>
        <w:tc>
          <w:tcPr>
            <w:tcW w:w="494" w:type="dxa"/>
            <w:vAlign w:val="center"/>
          </w:tcPr>
          <w:p w:rsidR="00545B1E" w:rsidRDefault="00545B1E">
            <w:pPr>
              <w:pStyle w:val="ConsPlusNormal"/>
            </w:pPr>
          </w:p>
        </w:tc>
        <w:tc>
          <w:tcPr>
            <w:tcW w:w="737" w:type="dxa"/>
            <w:vAlign w:val="center"/>
          </w:tcPr>
          <w:p w:rsidR="00545B1E" w:rsidRDefault="00545B1E">
            <w:pPr>
              <w:pStyle w:val="ConsPlusNormal"/>
            </w:pPr>
          </w:p>
        </w:tc>
        <w:tc>
          <w:tcPr>
            <w:tcW w:w="499" w:type="dxa"/>
            <w:vAlign w:val="center"/>
          </w:tcPr>
          <w:p w:rsidR="00545B1E" w:rsidRDefault="00545B1E">
            <w:pPr>
              <w:pStyle w:val="ConsPlusNormal"/>
            </w:pPr>
          </w:p>
        </w:tc>
        <w:tc>
          <w:tcPr>
            <w:tcW w:w="454" w:type="dxa"/>
            <w:vAlign w:val="center"/>
          </w:tcPr>
          <w:p w:rsidR="00545B1E" w:rsidRDefault="00545B1E">
            <w:pPr>
              <w:pStyle w:val="ConsPlusNormal"/>
            </w:pPr>
          </w:p>
        </w:tc>
        <w:tc>
          <w:tcPr>
            <w:tcW w:w="514" w:type="dxa"/>
            <w:vAlign w:val="center"/>
          </w:tcPr>
          <w:p w:rsidR="00545B1E" w:rsidRDefault="00545B1E">
            <w:pPr>
              <w:pStyle w:val="ConsPlusNormal"/>
            </w:pPr>
          </w:p>
        </w:tc>
        <w:tc>
          <w:tcPr>
            <w:tcW w:w="634" w:type="dxa"/>
            <w:vAlign w:val="center"/>
          </w:tcPr>
          <w:p w:rsidR="00545B1E" w:rsidRDefault="00545B1E">
            <w:pPr>
              <w:pStyle w:val="ConsPlusNormal"/>
            </w:pPr>
          </w:p>
        </w:tc>
        <w:tc>
          <w:tcPr>
            <w:tcW w:w="634" w:type="dxa"/>
            <w:vAlign w:val="center"/>
          </w:tcPr>
          <w:p w:rsidR="00545B1E" w:rsidRDefault="00545B1E">
            <w:pPr>
              <w:pStyle w:val="ConsPlusNormal"/>
            </w:pPr>
          </w:p>
        </w:tc>
        <w:tc>
          <w:tcPr>
            <w:tcW w:w="510" w:type="dxa"/>
            <w:vAlign w:val="center"/>
          </w:tcPr>
          <w:p w:rsidR="00545B1E" w:rsidRDefault="00545B1E">
            <w:pPr>
              <w:pStyle w:val="ConsPlusNormal"/>
            </w:pPr>
          </w:p>
        </w:tc>
        <w:tc>
          <w:tcPr>
            <w:tcW w:w="600" w:type="dxa"/>
          </w:tcPr>
          <w:p w:rsidR="00545B1E" w:rsidRDefault="00545B1E">
            <w:pPr>
              <w:pStyle w:val="ConsPlusNormal"/>
            </w:pPr>
          </w:p>
        </w:tc>
        <w:tc>
          <w:tcPr>
            <w:tcW w:w="600" w:type="dxa"/>
          </w:tcPr>
          <w:p w:rsidR="00545B1E" w:rsidRDefault="00545B1E">
            <w:pPr>
              <w:pStyle w:val="ConsPlusNormal"/>
            </w:pPr>
          </w:p>
        </w:tc>
        <w:tc>
          <w:tcPr>
            <w:tcW w:w="600" w:type="dxa"/>
            <w:vAlign w:val="center"/>
          </w:tcPr>
          <w:p w:rsidR="00545B1E" w:rsidRDefault="00545B1E">
            <w:pPr>
              <w:pStyle w:val="ConsPlusNormal"/>
            </w:pPr>
          </w:p>
        </w:tc>
      </w:tr>
    </w:tbl>
    <w:p w:rsidR="00545B1E" w:rsidRDefault="00545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794"/>
        <w:gridCol w:w="680"/>
        <w:gridCol w:w="510"/>
        <w:gridCol w:w="706"/>
        <w:gridCol w:w="794"/>
        <w:gridCol w:w="624"/>
        <w:gridCol w:w="629"/>
        <w:gridCol w:w="480"/>
        <w:gridCol w:w="619"/>
        <w:gridCol w:w="480"/>
        <w:gridCol w:w="634"/>
        <w:gridCol w:w="475"/>
        <w:gridCol w:w="643"/>
        <w:gridCol w:w="470"/>
        <w:gridCol w:w="510"/>
        <w:gridCol w:w="680"/>
        <w:gridCol w:w="624"/>
        <w:gridCol w:w="737"/>
        <w:gridCol w:w="510"/>
        <w:gridCol w:w="605"/>
        <w:gridCol w:w="638"/>
        <w:gridCol w:w="638"/>
        <w:gridCol w:w="454"/>
        <w:gridCol w:w="624"/>
        <w:gridCol w:w="792"/>
        <w:gridCol w:w="672"/>
        <w:gridCol w:w="454"/>
        <w:gridCol w:w="648"/>
        <w:gridCol w:w="794"/>
        <w:gridCol w:w="677"/>
      </w:tblGrid>
      <w:tr w:rsidR="00545B1E">
        <w:tc>
          <w:tcPr>
            <w:tcW w:w="5186" w:type="dxa"/>
            <w:gridSpan w:val="8"/>
          </w:tcPr>
          <w:p w:rsidR="00545B1E" w:rsidRDefault="00545B1E">
            <w:pPr>
              <w:pStyle w:val="ConsPlusNormal"/>
              <w:jc w:val="center"/>
            </w:pPr>
            <w:r>
              <w:lastRenderedPageBreak/>
              <w:t>Объем средств на исполнение расходного обязательства субъекта Российской Федерации</w:t>
            </w:r>
          </w:p>
        </w:tc>
        <w:tc>
          <w:tcPr>
            <w:tcW w:w="14487" w:type="dxa"/>
            <w:gridSpan w:val="24"/>
          </w:tcPr>
          <w:p w:rsidR="00545B1E" w:rsidRDefault="00545B1E">
            <w:pPr>
              <w:pStyle w:val="ConsPlusNormal"/>
              <w:jc w:val="center"/>
            </w:pPr>
            <w:r>
              <w:t xml:space="preserve">в </w:t>
            </w:r>
            <w:proofErr w:type="spellStart"/>
            <w:r>
              <w:t>т.ч</w:t>
            </w:r>
            <w:proofErr w:type="spellEnd"/>
            <w:r>
              <w:t>. объем средств на исполнение расходного обязательства субъекта Российской Федерации без учета расходов на осуществление капитальных вложений в объекты государственной (муниципальной) собственности</w:t>
            </w:r>
          </w:p>
        </w:tc>
      </w:tr>
      <w:tr w:rsidR="00545B1E">
        <w:tc>
          <w:tcPr>
            <w:tcW w:w="5186" w:type="dxa"/>
            <w:gridSpan w:val="8"/>
          </w:tcPr>
          <w:p w:rsidR="00545B1E" w:rsidRDefault="00545B1E">
            <w:pPr>
              <w:pStyle w:val="ConsPlusNormal"/>
              <w:jc w:val="center"/>
            </w:pPr>
            <w:r>
              <w:t>плановый период</w:t>
            </w:r>
          </w:p>
        </w:tc>
        <w:tc>
          <w:tcPr>
            <w:tcW w:w="4430" w:type="dxa"/>
            <w:gridSpan w:val="8"/>
          </w:tcPr>
          <w:p w:rsidR="00545B1E" w:rsidRDefault="00545B1E">
            <w:pPr>
              <w:pStyle w:val="ConsPlusNormal"/>
              <w:jc w:val="center"/>
            </w:pPr>
            <w:r>
              <w:t>отчетный 20__ г.</w:t>
            </w:r>
          </w:p>
        </w:tc>
        <w:tc>
          <w:tcPr>
            <w:tcW w:w="2551" w:type="dxa"/>
            <w:gridSpan w:val="4"/>
          </w:tcPr>
          <w:p w:rsidR="00545B1E" w:rsidRDefault="00545B1E">
            <w:pPr>
              <w:pStyle w:val="ConsPlusNormal"/>
              <w:jc w:val="center"/>
            </w:pPr>
            <w:r>
              <w:t>текущий 20__ г.</w:t>
            </w:r>
          </w:p>
        </w:tc>
        <w:tc>
          <w:tcPr>
            <w:tcW w:w="2391" w:type="dxa"/>
            <w:gridSpan w:val="4"/>
          </w:tcPr>
          <w:p w:rsidR="00545B1E" w:rsidRDefault="00545B1E">
            <w:pPr>
              <w:pStyle w:val="ConsPlusNormal"/>
              <w:jc w:val="center"/>
            </w:pPr>
            <w:r>
              <w:t>очередной 20__ г.</w:t>
            </w:r>
          </w:p>
        </w:tc>
        <w:tc>
          <w:tcPr>
            <w:tcW w:w="5115" w:type="dxa"/>
            <w:gridSpan w:val="8"/>
          </w:tcPr>
          <w:p w:rsidR="00545B1E" w:rsidRDefault="00545B1E">
            <w:pPr>
              <w:pStyle w:val="ConsPlusNormal"/>
              <w:jc w:val="center"/>
            </w:pPr>
            <w:r>
              <w:t>плановый период</w:t>
            </w:r>
          </w:p>
        </w:tc>
      </w:tr>
      <w:tr w:rsidR="00545B1E">
        <w:tc>
          <w:tcPr>
            <w:tcW w:w="454" w:type="dxa"/>
            <w:vMerge w:val="restart"/>
          </w:tcPr>
          <w:p w:rsidR="00545B1E" w:rsidRDefault="00545B1E">
            <w:pPr>
              <w:pStyle w:val="ConsPlusNormal"/>
              <w:jc w:val="center"/>
            </w:pPr>
            <w:r>
              <w:t>Всего</w:t>
            </w:r>
          </w:p>
        </w:tc>
        <w:tc>
          <w:tcPr>
            <w:tcW w:w="2098" w:type="dxa"/>
            <w:gridSpan w:val="3"/>
          </w:tcPr>
          <w:p w:rsidR="00545B1E" w:rsidRDefault="00545B1E">
            <w:pPr>
              <w:pStyle w:val="ConsPlusNormal"/>
              <w:jc w:val="center"/>
            </w:pPr>
            <w:r>
              <w:t>1-й год планового периода</w:t>
            </w:r>
          </w:p>
          <w:p w:rsidR="00545B1E" w:rsidRDefault="00545B1E">
            <w:pPr>
              <w:pStyle w:val="ConsPlusNormal"/>
              <w:jc w:val="center"/>
            </w:pPr>
            <w:r>
              <w:t>20__ г.</w:t>
            </w:r>
          </w:p>
        </w:tc>
        <w:tc>
          <w:tcPr>
            <w:tcW w:w="510" w:type="dxa"/>
            <w:vMerge w:val="restart"/>
          </w:tcPr>
          <w:p w:rsidR="00545B1E" w:rsidRDefault="00545B1E">
            <w:pPr>
              <w:pStyle w:val="ConsPlusNormal"/>
              <w:jc w:val="center"/>
            </w:pPr>
            <w:r>
              <w:t>Всего</w:t>
            </w:r>
          </w:p>
        </w:tc>
        <w:tc>
          <w:tcPr>
            <w:tcW w:w="2124" w:type="dxa"/>
            <w:gridSpan w:val="3"/>
          </w:tcPr>
          <w:p w:rsidR="00545B1E" w:rsidRDefault="00545B1E">
            <w:pPr>
              <w:pStyle w:val="ConsPlusNormal"/>
              <w:jc w:val="center"/>
            </w:pPr>
            <w:r>
              <w:t>2-й год планового периода</w:t>
            </w:r>
          </w:p>
          <w:p w:rsidR="00545B1E" w:rsidRDefault="00545B1E">
            <w:pPr>
              <w:pStyle w:val="ConsPlusNormal"/>
              <w:jc w:val="center"/>
            </w:pPr>
            <w:r>
              <w:t>20__ г.</w:t>
            </w:r>
          </w:p>
        </w:tc>
        <w:tc>
          <w:tcPr>
            <w:tcW w:w="1109" w:type="dxa"/>
            <w:gridSpan w:val="2"/>
          </w:tcPr>
          <w:p w:rsidR="00545B1E" w:rsidRDefault="00545B1E">
            <w:pPr>
              <w:pStyle w:val="ConsPlusNormal"/>
              <w:jc w:val="center"/>
            </w:pPr>
            <w:r>
              <w:t>Всего</w:t>
            </w:r>
          </w:p>
        </w:tc>
        <w:tc>
          <w:tcPr>
            <w:tcW w:w="1099" w:type="dxa"/>
            <w:gridSpan w:val="2"/>
          </w:tcPr>
          <w:p w:rsidR="00545B1E" w:rsidRDefault="00545B1E">
            <w:pPr>
              <w:pStyle w:val="ConsPlusNormal"/>
              <w:jc w:val="center"/>
            </w:pPr>
            <w:r>
              <w:t>за счет средств федерального бюджета</w:t>
            </w:r>
          </w:p>
        </w:tc>
        <w:tc>
          <w:tcPr>
            <w:tcW w:w="1109" w:type="dxa"/>
            <w:gridSpan w:val="2"/>
          </w:tcPr>
          <w:p w:rsidR="00545B1E" w:rsidRDefault="00545B1E">
            <w:pPr>
              <w:pStyle w:val="ConsPlusNormal"/>
              <w:jc w:val="center"/>
            </w:pPr>
            <w:r>
              <w:t>за счет средств бюджета субъекта Российской Федерации</w:t>
            </w:r>
          </w:p>
        </w:tc>
        <w:tc>
          <w:tcPr>
            <w:tcW w:w="1113" w:type="dxa"/>
            <w:gridSpan w:val="2"/>
          </w:tcPr>
          <w:p w:rsidR="00545B1E" w:rsidRDefault="00545B1E">
            <w:pPr>
              <w:pStyle w:val="ConsPlusNormal"/>
              <w:jc w:val="center"/>
            </w:pPr>
            <w:r>
              <w:t>за счет иных безвозмездных поступлений</w:t>
            </w:r>
          </w:p>
        </w:tc>
        <w:tc>
          <w:tcPr>
            <w:tcW w:w="510" w:type="dxa"/>
            <w:vMerge w:val="restart"/>
          </w:tcPr>
          <w:p w:rsidR="00545B1E" w:rsidRDefault="00545B1E">
            <w:pPr>
              <w:pStyle w:val="ConsPlusNormal"/>
              <w:jc w:val="center"/>
            </w:pPr>
            <w:r>
              <w:t>Всего</w:t>
            </w:r>
          </w:p>
        </w:tc>
        <w:tc>
          <w:tcPr>
            <w:tcW w:w="680" w:type="dxa"/>
            <w:vMerge w:val="restart"/>
          </w:tcPr>
          <w:p w:rsidR="00545B1E" w:rsidRDefault="00545B1E">
            <w:pPr>
              <w:pStyle w:val="ConsPlusNormal"/>
              <w:jc w:val="center"/>
            </w:pPr>
            <w:r>
              <w:t>за счет средств федерального бюджета</w:t>
            </w:r>
          </w:p>
        </w:tc>
        <w:tc>
          <w:tcPr>
            <w:tcW w:w="624" w:type="dxa"/>
            <w:vMerge w:val="restart"/>
          </w:tcPr>
          <w:p w:rsidR="00545B1E" w:rsidRDefault="00545B1E">
            <w:pPr>
              <w:pStyle w:val="ConsPlusNormal"/>
              <w:jc w:val="center"/>
            </w:pPr>
            <w:r>
              <w:t>за счет средств бюджета субъекта Российской Федерации</w:t>
            </w:r>
          </w:p>
        </w:tc>
        <w:tc>
          <w:tcPr>
            <w:tcW w:w="737" w:type="dxa"/>
            <w:vMerge w:val="restart"/>
          </w:tcPr>
          <w:p w:rsidR="00545B1E" w:rsidRDefault="00545B1E">
            <w:pPr>
              <w:pStyle w:val="ConsPlusNormal"/>
              <w:jc w:val="center"/>
            </w:pPr>
            <w:r>
              <w:t>за счет иных безвозмездных поступлений</w:t>
            </w:r>
          </w:p>
        </w:tc>
        <w:tc>
          <w:tcPr>
            <w:tcW w:w="510" w:type="dxa"/>
            <w:vMerge w:val="restart"/>
          </w:tcPr>
          <w:p w:rsidR="00545B1E" w:rsidRDefault="00545B1E">
            <w:pPr>
              <w:pStyle w:val="ConsPlusNormal"/>
              <w:jc w:val="center"/>
            </w:pPr>
            <w:r>
              <w:t>Всего</w:t>
            </w:r>
          </w:p>
        </w:tc>
        <w:tc>
          <w:tcPr>
            <w:tcW w:w="605" w:type="dxa"/>
            <w:vMerge w:val="restart"/>
          </w:tcPr>
          <w:p w:rsidR="00545B1E" w:rsidRDefault="00545B1E">
            <w:pPr>
              <w:pStyle w:val="ConsPlusNormal"/>
              <w:jc w:val="center"/>
            </w:pPr>
            <w:r>
              <w:t>за счет средств федерального бюджета</w:t>
            </w:r>
          </w:p>
        </w:tc>
        <w:tc>
          <w:tcPr>
            <w:tcW w:w="638" w:type="dxa"/>
            <w:vMerge w:val="restart"/>
          </w:tcPr>
          <w:p w:rsidR="00545B1E" w:rsidRDefault="00545B1E">
            <w:pPr>
              <w:pStyle w:val="ConsPlusNormal"/>
              <w:jc w:val="center"/>
            </w:pPr>
            <w:r>
              <w:t>за счет средств бюджета субъекта Российской Федерации</w:t>
            </w:r>
          </w:p>
        </w:tc>
        <w:tc>
          <w:tcPr>
            <w:tcW w:w="638" w:type="dxa"/>
            <w:vMerge w:val="restart"/>
          </w:tcPr>
          <w:p w:rsidR="00545B1E" w:rsidRDefault="00545B1E">
            <w:pPr>
              <w:pStyle w:val="ConsPlusNormal"/>
              <w:jc w:val="center"/>
            </w:pPr>
            <w:r>
              <w:t>за счет иных безвозмездных поступлений</w:t>
            </w:r>
          </w:p>
        </w:tc>
        <w:tc>
          <w:tcPr>
            <w:tcW w:w="454" w:type="dxa"/>
            <w:vMerge w:val="restart"/>
          </w:tcPr>
          <w:p w:rsidR="00545B1E" w:rsidRDefault="00545B1E">
            <w:pPr>
              <w:pStyle w:val="ConsPlusNormal"/>
              <w:jc w:val="center"/>
            </w:pPr>
            <w:r>
              <w:t>Всего</w:t>
            </w:r>
          </w:p>
        </w:tc>
        <w:tc>
          <w:tcPr>
            <w:tcW w:w="2088" w:type="dxa"/>
            <w:gridSpan w:val="3"/>
          </w:tcPr>
          <w:p w:rsidR="00545B1E" w:rsidRDefault="00545B1E">
            <w:pPr>
              <w:pStyle w:val="ConsPlusNormal"/>
              <w:jc w:val="center"/>
            </w:pPr>
            <w:r>
              <w:t>1-й год планового периода</w:t>
            </w:r>
          </w:p>
          <w:p w:rsidR="00545B1E" w:rsidRDefault="00545B1E">
            <w:pPr>
              <w:pStyle w:val="ConsPlusNormal"/>
              <w:jc w:val="center"/>
            </w:pPr>
            <w:r>
              <w:t>20__ г.</w:t>
            </w:r>
          </w:p>
        </w:tc>
        <w:tc>
          <w:tcPr>
            <w:tcW w:w="454" w:type="dxa"/>
            <w:vMerge w:val="restart"/>
          </w:tcPr>
          <w:p w:rsidR="00545B1E" w:rsidRDefault="00545B1E">
            <w:pPr>
              <w:pStyle w:val="ConsPlusNormal"/>
              <w:jc w:val="center"/>
            </w:pPr>
            <w:r>
              <w:t>Всего</w:t>
            </w:r>
          </w:p>
        </w:tc>
        <w:tc>
          <w:tcPr>
            <w:tcW w:w="2119" w:type="dxa"/>
            <w:gridSpan w:val="3"/>
          </w:tcPr>
          <w:p w:rsidR="00545B1E" w:rsidRDefault="00545B1E">
            <w:pPr>
              <w:pStyle w:val="ConsPlusNormal"/>
              <w:jc w:val="center"/>
            </w:pPr>
            <w:r>
              <w:t>2-й год планового периода</w:t>
            </w:r>
          </w:p>
          <w:p w:rsidR="00545B1E" w:rsidRDefault="00545B1E">
            <w:pPr>
              <w:pStyle w:val="ConsPlusNormal"/>
              <w:jc w:val="center"/>
            </w:pPr>
            <w:r>
              <w:t>20__ г.</w:t>
            </w:r>
          </w:p>
        </w:tc>
      </w:tr>
      <w:tr w:rsidR="00545B1E">
        <w:tc>
          <w:tcPr>
            <w:tcW w:w="454" w:type="dxa"/>
            <w:vMerge/>
          </w:tcPr>
          <w:p w:rsidR="00545B1E" w:rsidRDefault="00545B1E"/>
        </w:tc>
        <w:tc>
          <w:tcPr>
            <w:tcW w:w="624" w:type="dxa"/>
          </w:tcPr>
          <w:p w:rsidR="00545B1E" w:rsidRDefault="00545B1E">
            <w:pPr>
              <w:pStyle w:val="ConsPlusNormal"/>
              <w:jc w:val="center"/>
            </w:pPr>
            <w:r>
              <w:t>за счет средств федерального бюджета</w:t>
            </w:r>
          </w:p>
        </w:tc>
        <w:tc>
          <w:tcPr>
            <w:tcW w:w="794" w:type="dxa"/>
          </w:tcPr>
          <w:p w:rsidR="00545B1E" w:rsidRDefault="00545B1E">
            <w:pPr>
              <w:pStyle w:val="ConsPlusNormal"/>
              <w:jc w:val="center"/>
            </w:pPr>
            <w:r>
              <w:t>за счет средств бюджета субъекта Российской Федерации</w:t>
            </w:r>
          </w:p>
        </w:tc>
        <w:tc>
          <w:tcPr>
            <w:tcW w:w="680" w:type="dxa"/>
          </w:tcPr>
          <w:p w:rsidR="00545B1E" w:rsidRDefault="00545B1E">
            <w:pPr>
              <w:pStyle w:val="ConsPlusNormal"/>
              <w:jc w:val="center"/>
            </w:pPr>
            <w:r>
              <w:t>за счет иных безвозмездных поступлений</w:t>
            </w:r>
          </w:p>
        </w:tc>
        <w:tc>
          <w:tcPr>
            <w:tcW w:w="510" w:type="dxa"/>
            <w:vMerge/>
          </w:tcPr>
          <w:p w:rsidR="00545B1E" w:rsidRDefault="00545B1E"/>
        </w:tc>
        <w:tc>
          <w:tcPr>
            <w:tcW w:w="706" w:type="dxa"/>
          </w:tcPr>
          <w:p w:rsidR="00545B1E" w:rsidRDefault="00545B1E">
            <w:pPr>
              <w:pStyle w:val="ConsPlusNormal"/>
              <w:jc w:val="center"/>
            </w:pPr>
            <w:r>
              <w:t>за счет средств федерального бюджета</w:t>
            </w:r>
          </w:p>
        </w:tc>
        <w:tc>
          <w:tcPr>
            <w:tcW w:w="794" w:type="dxa"/>
          </w:tcPr>
          <w:p w:rsidR="00545B1E" w:rsidRDefault="00545B1E">
            <w:pPr>
              <w:pStyle w:val="ConsPlusNormal"/>
              <w:jc w:val="center"/>
            </w:pPr>
            <w:r>
              <w:t>за счет средств бюджета субъекта Российской Федерации</w:t>
            </w:r>
          </w:p>
        </w:tc>
        <w:tc>
          <w:tcPr>
            <w:tcW w:w="624" w:type="dxa"/>
          </w:tcPr>
          <w:p w:rsidR="00545B1E" w:rsidRDefault="00545B1E">
            <w:pPr>
              <w:pStyle w:val="ConsPlusNormal"/>
              <w:jc w:val="center"/>
            </w:pPr>
            <w:r>
              <w:t>за счет иных безвозмездных поступлений</w:t>
            </w:r>
          </w:p>
        </w:tc>
        <w:tc>
          <w:tcPr>
            <w:tcW w:w="629" w:type="dxa"/>
          </w:tcPr>
          <w:p w:rsidR="00545B1E" w:rsidRDefault="00545B1E">
            <w:pPr>
              <w:pStyle w:val="ConsPlusNormal"/>
              <w:jc w:val="center"/>
            </w:pPr>
            <w:r>
              <w:t>утвержденные бюджетные назначения</w:t>
            </w:r>
          </w:p>
        </w:tc>
        <w:tc>
          <w:tcPr>
            <w:tcW w:w="480" w:type="dxa"/>
          </w:tcPr>
          <w:p w:rsidR="00545B1E" w:rsidRDefault="00545B1E">
            <w:pPr>
              <w:pStyle w:val="ConsPlusNormal"/>
              <w:jc w:val="center"/>
            </w:pPr>
            <w:r>
              <w:t>исполнено</w:t>
            </w:r>
          </w:p>
        </w:tc>
        <w:tc>
          <w:tcPr>
            <w:tcW w:w="619" w:type="dxa"/>
          </w:tcPr>
          <w:p w:rsidR="00545B1E" w:rsidRDefault="00545B1E">
            <w:pPr>
              <w:pStyle w:val="ConsPlusNormal"/>
              <w:jc w:val="center"/>
            </w:pPr>
            <w:r>
              <w:t>утвержденные бюджетные назначения</w:t>
            </w:r>
          </w:p>
        </w:tc>
        <w:tc>
          <w:tcPr>
            <w:tcW w:w="480" w:type="dxa"/>
          </w:tcPr>
          <w:p w:rsidR="00545B1E" w:rsidRDefault="00545B1E">
            <w:pPr>
              <w:pStyle w:val="ConsPlusNormal"/>
              <w:jc w:val="center"/>
            </w:pPr>
            <w:r>
              <w:t>исполнено</w:t>
            </w:r>
          </w:p>
        </w:tc>
        <w:tc>
          <w:tcPr>
            <w:tcW w:w="634" w:type="dxa"/>
          </w:tcPr>
          <w:p w:rsidR="00545B1E" w:rsidRDefault="00545B1E">
            <w:pPr>
              <w:pStyle w:val="ConsPlusNormal"/>
              <w:jc w:val="center"/>
            </w:pPr>
            <w:r>
              <w:t>утвержденные бюджетные назначения</w:t>
            </w:r>
          </w:p>
        </w:tc>
        <w:tc>
          <w:tcPr>
            <w:tcW w:w="475" w:type="dxa"/>
          </w:tcPr>
          <w:p w:rsidR="00545B1E" w:rsidRDefault="00545B1E">
            <w:pPr>
              <w:pStyle w:val="ConsPlusNormal"/>
              <w:jc w:val="center"/>
            </w:pPr>
            <w:r>
              <w:t>исполнено</w:t>
            </w:r>
          </w:p>
        </w:tc>
        <w:tc>
          <w:tcPr>
            <w:tcW w:w="643" w:type="dxa"/>
          </w:tcPr>
          <w:p w:rsidR="00545B1E" w:rsidRDefault="00545B1E">
            <w:pPr>
              <w:pStyle w:val="ConsPlusNormal"/>
              <w:jc w:val="center"/>
            </w:pPr>
            <w:r>
              <w:t>утвержденные бюджетные назначения</w:t>
            </w:r>
          </w:p>
        </w:tc>
        <w:tc>
          <w:tcPr>
            <w:tcW w:w="470" w:type="dxa"/>
          </w:tcPr>
          <w:p w:rsidR="00545B1E" w:rsidRDefault="00545B1E">
            <w:pPr>
              <w:pStyle w:val="ConsPlusNormal"/>
              <w:jc w:val="center"/>
            </w:pPr>
            <w:r>
              <w:t>исполнено</w:t>
            </w:r>
          </w:p>
        </w:tc>
        <w:tc>
          <w:tcPr>
            <w:tcW w:w="510" w:type="dxa"/>
            <w:vMerge/>
          </w:tcPr>
          <w:p w:rsidR="00545B1E" w:rsidRDefault="00545B1E"/>
        </w:tc>
        <w:tc>
          <w:tcPr>
            <w:tcW w:w="680" w:type="dxa"/>
            <w:vMerge/>
          </w:tcPr>
          <w:p w:rsidR="00545B1E" w:rsidRDefault="00545B1E"/>
        </w:tc>
        <w:tc>
          <w:tcPr>
            <w:tcW w:w="624" w:type="dxa"/>
            <w:vMerge/>
          </w:tcPr>
          <w:p w:rsidR="00545B1E" w:rsidRDefault="00545B1E"/>
        </w:tc>
        <w:tc>
          <w:tcPr>
            <w:tcW w:w="737" w:type="dxa"/>
            <w:vMerge/>
          </w:tcPr>
          <w:p w:rsidR="00545B1E" w:rsidRDefault="00545B1E"/>
        </w:tc>
        <w:tc>
          <w:tcPr>
            <w:tcW w:w="510" w:type="dxa"/>
            <w:vMerge/>
          </w:tcPr>
          <w:p w:rsidR="00545B1E" w:rsidRDefault="00545B1E"/>
        </w:tc>
        <w:tc>
          <w:tcPr>
            <w:tcW w:w="605" w:type="dxa"/>
            <w:vMerge/>
          </w:tcPr>
          <w:p w:rsidR="00545B1E" w:rsidRDefault="00545B1E"/>
        </w:tc>
        <w:tc>
          <w:tcPr>
            <w:tcW w:w="638" w:type="dxa"/>
            <w:vMerge/>
          </w:tcPr>
          <w:p w:rsidR="00545B1E" w:rsidRDefault="00545B1E"/>
        </w:tc>
        <w:tc>
          <w:tcPr>
            <w:tcW w:w="638" w:type="dxa"/>
            <w:vMerge/>
          </w:tcPr>
          <w:p w:rsidR="00545B1E" w:rsidRDefault="00545B1E"/>
        </w:tc>
        <w:tc>
          <w:tcPr>
            <w:tcW w:w="454" w:type="dxa"/>
            <w:vMerge/>
          </w:tcPr>
          <w:p w:rsidR="00545B1E" w:rsidRDefault="00545B1E"/>
        </w:tc>
        <w:tc>
          <w:tcPr>
            <w:tcW w:w="624" w:type="dxa"/>
          </w:tcPr>
          <w:p w:rsidR="00545B1E" w:rsidRDefault="00545B1E">
            <w:pPr>
              <w:pStyle w:val="ConsPlusNormal"/>
              <w:jc w:val="center"/>
            </w:pPr>
            <w:r>
              <w:t>за счет средств федерального бюджета</w:t>
            </w:r>
          </w:p>
        </w:tc>
        <w:tc>
          <w:tcPr>
            <w:tcW w:w="792" w:type="dxa"/>
          </w:tcPr>
          <w:p w:rsidR="00545B1E" w:rsidRDefault="00545B1E">
            <w:pPr>
              <w:pStyle w:val="ConsPlusNormal"/>
              <w:jc w:val="center"/>
            </w:pPr>
            <w:r>
              <w:t>за счет средств бюджета субъекта Российской Федерации</w:t>
            </w:r>
          </w:p>
        </w:tc>
        <w:tc>
          <w:tcPr>
            <w:tcW w:w="672" w:type="dxa"/>
          </w:tcPr>
          <w:p w:rsidR="00545B1E" w:rsidRDefault="00545B1E">
            <w:pPr>
              <w:pStyle w:val="ConsPlusNormal"/>
              <w:jc w:val="center"/>
            </w:pPr>
            <w:r>
              <w:t>за счет иных безвозмездных поступлений</w:t>
            </w:r>
          </w:p>
        </w:tc>
        <w:tc>
          <w:tcPr>
            <w:tcW w:w="454" w:type="dxa"/>
            <w:vMerge/>
          </w:tcPr>
          <w:p w:rsidR="00545B1E" w:rsidRDefault="00545B1E"/>
        </w:tc>
        <w:tc>
          <w:tcPr>
            <w:tcW w:w="648" w:type="dxa"/>
          </w:tcPr>
          <w:p w:rsidR="00545B1E" w:rsidRDefault="00545B1E">
            <w:pPr>
              <w:pStyle w:val="ConsPlusNormal"/>
              <w:jc w:val="center"/>
            </w:pPr>
            <w:r>
              <w:t>за счет средств федерального бюджета</w:t>
            </w:r>
          </w:p>
        </w:tc>
        <w:tc>
          <w:tcPr>
            <w:tcW w:w="794" w:type="dxa"/>
          </w:tcPr>
          <w:p w:rsidR="00545B1E" w:rsidRDefault="00545B1E">
            <w:pPr>
              <w:pStyle w:val="ConsPlusNormal"/>
              <w:jc w:val="center"/>
            </w:pPr>
            <w:r>
              <w:t>за счет средств бюджета субъекта Российской Федерации</w:t>
            </w:r>
          </w:p>
        </w:tc>
        <w:tc>
          <w:tcPr>
            <w:tcW w:w="677" w:type="dxa"/>
          </w:tcPr>
          <w:p w:rsidR="00545B1E" w:rsidRDefault="00545B1E">
            <w:pPr>
              <w:pStyle w:val="ConsPlusNormal"/>
              <w:jc w:val="center"/>
            </w:pPr>
            <w:r>
              <w:t>за счет иных безвозмездных поступлений</w:t>
            </w:r>
          </w:p>
        </w:tc>
      </w:tr>
      <w:tr w:rsidR="00545B1E">
        <w:tc>
          <w:tcPr>
            <w:tcW w:w="454" w:type="dxa"/>
          </w:tcPr>
          <w:p w:rsidR="00545B1E" w:rsidRDefault="00545B1E">
            <w:pPr>
              <w:pStyle w:val="ConsPlusNormal"/>
              <w:jc w:val="center"/>
            </w:pPr>
            <w:r>
              <w:t>47</w:t>
            </w:r>
          </w:p>
        </w:tc>
        <w:tc>
          <w:tcPr>
            <w:tcW w:w="624" w:type="dxa"/>
          </w:tcPr>
          <w:p w:rsidR="00545B1E" w:rsidRDefault="00545B1E">
            <w:pPr>
              <w:pStyle w:val="ConsPlusNormal"/>
              <w:jc w:val="center"/>
            </w:pPr>
            <w:r>
              <w:t>48</w:t>
            </w:r>
          </w:p>
        </w:tc>
        <w:tc>
          <w:tcPr>
            <w:tcW w:w="794" w:type="dxa"/>
          </w:tcPr>
          <w:p w:rsidR="00545B1E" w:rsidRDefault="00545B1E">
            <w:pPr>
              <w:pStyle w:val="ConsPlusNormal"/>
              <w:jc w:val="center"/>
            </w:pPr>
            <w:r>
              <w:t>49</w:t>
            </w:r>
          </w:p>
        </w:tc>
        <w:tc>
          <w:tcPr>
            <w:tcW w:w="680" w:type="dxa"/>
          </w:tcPr>
          <w:p w:rsidR="00545B1E" w:rsidRDefault="00545B1E">
            <w:pPr>
              <w:pStyle w:val="ConsPlusNormal"/>
              <w:jc w:val="center"/>
            </w:pPr>
            <w:r>
              <w:t>50</w:t>
            </w:r>
          </w:p>
        </w:tc>
        <w:tc>
          <w:tcPr>
            <w:tcW w:w="510" w:type="dxa"/>
          </w:tcPr>
          <w:p w:rsidR="00545B1E" w:rsidRDefault="00545B1E">
            <w:pPr>
              <w:pStyle w:val="ConsPlusNormal"/>
              <w:jc w:val="center"/>
            </w:pPr>
            <w:r>
              <w:t>51</w:t>
            </w:r>
          </w:p>
        </w:tc>
        <w:tc>
          <w:tcPr>
            <w:tcW w:w="706" w:type="dxa"/>
          </w:tcPr>
          <w:p w:rsidR="00545B1E" w:rsidRDefault="00545B1E">
            <w:pPr>
              <w:pStyle w:val="ConsPlusNormal"/>
              <w:jc w:val="center"/>
            </w:pPr>
            <w:r>
              <w:t>52</w:t>
            </w:r>
          </w:p>
        </w:tc>
        <w:tc>
          <w:tcPr>
            <w:tcW w:w="794" w:type="dxa"/>
          </w:tcPr>
          <w:p w:rsidR="00545B1E" w:rsidRDefault="00545B1E">
            <w:pPr>
              <w:pStyle w:val="ConsPlusNormal"/>
              <w:jc w:val="center"/>
            </w:pPr>
            <w:r>
              <w:t>53</w:t>
            </w:r>
          </w:p>
        </w:tc>
        <w:tc>
          <w:tcPr>
            <w:tcW w:w="624" w:type="dxa"/>
          </w:tcPr>
          <w:p w:rsidR="00545B1E" w:rsidRDefault="00545B1E">
            <w:pPr>
              <w:pStyle w:val="ConsPlusNormal"/>
              <w:jc w:val="center"/>
            </w:pPr>
            <w:r>
              <w:t>54</w:t>
            </w:r>
          </w:p>
        </w:tc>
        <w:tc>
          <w:tcPr>
            <w:tcW w:w="629" w:type="dxa"/>
          </w:tcPr>
          <w:p w:rsidR="00545B1E" w:rsidRDefault="00545B1E">
            <w:pPr>
              <w:pStyle w:val="ConsPlusNormal"/>
              <w:jc w:val="center"/>
            </w:pPr>
            <w:r>
              <w:t>55</w:t>
            </w:r>
          </w:p>
        </w:tc>
        <w:tc>
          <w:tcPr>
            <w:tcW w:w="480" w:type="dxa"/>
          </w:tcPr>
          <w:p w:rsidR="00545B1E" w:rsidRDefault="00545B1E">
            <w:pPr>
              <w:pStyle w:val="ConsPlusNormal"/>
              <w:jc w:val="center"/>
            </w:pPr>
            <w:r>
              <w:t>56</w:t>
            </w:r>
          </w:p>
        </w:tc>
        <w:tc>
          <w:tcPr>
            <w:tcW w:w="619" w:type="dxa"/>
          </w:tcPr>
          <w:p w:rsidR="00545B1E" w:rsidRDefault="00545B1E">
            <w:pPr>
              <w:pStyle w:val="ConsPlusNormal"/>
              <w:jc w:val="center"/>
            </w:pPr>
            <w:r>
              <w:t>57</w:t>
            </w:r>
          </w:p>
        </w:tc>
        <w:tc>
          <w:tcPr>
            <w:tcW w:w="480" w:type="dxa"/>
          </w:tcPr>
          <w:p w:rsidR="00545B1E" w:rsidRDefault="00545B1E">
            <w:pPr>
              <w:pStyle w:val="ConsPlusNormal"/>
              <w:jc w:val="center"/>
            </w:pPr>
            <w:r>
              <w:t>58</w:t>
            </w:r>
          </w:p>
        </w:tc>
        <w:tc>
          <w:tcPr>
            <w:tcW w:w="634" w:type="dxa"/>
          </w:tcPr>
          <w:p w:rsidR="00545B1E" w:rsidRDefault="00545B1E">
            <w:pPr>
              <w:pStyle w:val="ConsPlusNormal"/>
              <w:jc w:val="center"/>
            </w:pPr>
            <w:r>
              <w:t>59</w:t>
            </w:r>
          </w:p>
        </w:tc>
        <w:tc>
          <w:tcPr>
            <w:tcW w:w="475" w:type="dxa"/>
          </w:tcPr>
          <w:p w:rsidR="00545B1E" w:rsidRDefault="00545B1E">
            <w:pPr>
              <w:pStyle w:val="ConsPlusNormal"/>
              <w:jc w:val="center"/>
            </w:pPr>
            <w:r>
              <w:t>60</w:t>
            </w:r>
          </w:p>
        </w:tc>
        <w:tc>
          <w:tcPr>
            <w:tcW w:w="643" w:type="dxa"/>
          </w:tcPr>
          <w:p w:rsidR="00545B1E" w:rsidRDefault="00545B1E">
            <w:pPr>
              <w:pStyle w:val="ConsPlusNormal"/>
              <w:jc w:val="center"/>
            </w:pPr>
            <w:r>
              <w:t>61</w:t>
            </w:r>
          </w:p>
        </w:tc>
        <w:tc>
          <w:tcPr>
            <w:tcW w:w="470" w:type="dxa"/>
          </w:tcPr>
          <w:p w:rsidR="00545B1E" w:rsidRDefault="00545B1E">
            <w:pPr>
              <w:pStyle w:val="ConsPlusNormal"/>
              <w:jc w:val="center"/>
            </w:pPr>
            <w:r>
              <w:t>62</w:t>
            </w:r>
          </w:p>
        </w:tc>
        <w:tc>
          <w:tcPr>
            <w:tcW w:w="510" w:type="dxa"/>
          </w:tcPr>
          <w:p w:rsidR="00545B1E" w:rsidRDefault="00545B1E">
            <w:pPr>
              <w:pStyle w:val="ConsPlusNormal"/>
              <w:jc w:val="center"/>
            </w:pPr>
            <w:r>
              <w:t>63</w:t>
            </w:r>
          </w:p>
        </w:tc>
        <w:tc>
          <w:tcPr>
            <w:tcW w:w="680" w:type="dxa"/>
          </w:tcPr>
          <w:p w:rsidR="00545B1E" w:rsidRDefault="00545B1E">
            <w:pPr>
              <w:pStyle w:val="ConsPlusNormal"/>
              <w:jc w:val="center"/>
            </w:pPr>
            <w:r>
              <w:t>64</w:t>
            </w:r>
          </w:p>
        </w:tc>
        <w:tc>
          <w:tcPr>
            <w:tcW w:w="624" w:type="dxa"/>
          </w:tcPr>
          <w:p w:rsidR="00545B1E" w:rsidRDefault="00545B1E">
            <w:pPr>
              <w:pStyle w:val="ConsPlusNormal"/>
              <w:jc w:val="center"/>
            </w:pPr>
            <w:r>
              <w:t>65</w:t>
            </w:r>
          </w:p>
        </w:tc>
        <w:tc>
          <w:tcPr>
            <w:tcW w:w="737" w:type="dxa"/>
          </w:tcPr>
          <w:p w:rsidR="00545B1E" w:rsidRDefault="00545B1E">
            <w:pPr>
              <w:pStyle w:val="ConsPlusNormal"/>
              <w:jc w:val="center"/>
            </w:pPr>
            <w:r>
              <w:t>66</w:t>
            </w:r>
          </w:p>
        </w:tc>
        <w:tc>
          <w:tcPr>
            <w:tcW w:w="510" w:type="dxa"/>
          </w:tcPr>
          <w:p w:rsidR="00545B1E" w:rsidRDefault="00545B1E">
            <w:pPr>
              <w:pStyle w:val="ConsPlusNormal"/>
              <w:jc w:val="center"/>
            </w:pPr>
            <w:r>
              <w:t>67</w:t>
            </w:r>
          </w:p>
        </w:tc>
        <w:tc>
          <w:tcPr>
            <w:tcW w:w="605" w:type="dxa"/>
          </w:tcPr>
          <w:p w:rsidR="00545B1E" w:rsidRDefault="00545B1E">
            <w:pPr>
              <w:pStyle w:val="ConsPlusNormal"/>
              <w:jc w:val="center"/>
            </w:pPr>
            <w:r>
              <w:t>68</w:t>
            </w:r>
          </w:p>
        </w:tc>
        <w:tc>
          <w:tcPr>
            <w:tcW w:w="638" w:type="dxa"/>
          </w:tcPr>
          <w:p w:rsidR="00545B1E" w:rsidRDefault="00545B1E">
            <w:pPr>
              <w:pStyle w:val="ConsPlusNormal"/>
              <w:jc w:val="center"/>
            </w:pPr>
            <w:r>
              <w:t>69</w:t>
            </w:r>
          </w:p>
        </w:tc>
        <w:tc>
          <w:tcPr>
            <w:tcW w:w="638" w:type="dxa"/>
          </w:tcPr>
          <w:p w:rsidR="00545B1E" w:rsidRDefault="00545B1E">
            <w:pPr>
              <w:pStyle w:val="ConsPlusNormal"/>
              <w:jc w:val="center"/>
            </w:pPr>
            <w:r>
              <w:t>70</w:t>
            </w:r>
          </w:p>
        </w:tc>
        <w:tc>
          <w:tcPr>
            <w:tcW w:w="454" w:type="dxa"/>
          </w:tcPr>
          <w:p w:rsidR="00545B1E" w:rsidRDefault="00545B1E">
            <w:pPr>
              <w:pStyle w:val="ConsPlusNormal"/>
              <w:jc w:val="center"/>
            </w:pPr>
            <w:r>
              <w:t>71</w:t>
            </w:r>
          </w:p>
        </w:tc>
        <w:tc>
          <w:tcPr>
            <w:tcW w:w="624" w:type="dxa"/>
          </w:tcPr>
          <w:p w:rsidR="00545B1E" w:rsidRDefault="00545B1E">
            <w:pPr>
              <w:pStyle w:val="ConsPlusNormal"/>
              <w:jc w:val="center"/>
            </w:pPr>
            <w:r>
              <w:t>72</w:t>
            </w:r>
          </w:p>
        </w:tc>
        <w:tc>
          <w:tcPr>
            <w:tcW w:w="792" w:type="dxa"/>
          </w:tcPr>
          <w:p w:rsidR="00545B1E" w:rsidRDefault="00545B1E">
            <w:pPr>
              <w:pStyle w:val="ConsPlusNormal"/>
              <w:jc w:val="center"/>
            </w:pPr>
            <w:r>
              <w:t>73</w:t>
            </w:r>
          </w:p>
        </w:tc>
        <w:tc>
          <w:tcPr>
            <w:tcW w:w="672" w:type="dxa"/>
          </w:tcPr>
          <w:p w:rsidR="00545B1E" w:rsidRDefault="00545B1E">
            <w:pPr>
              <w:pStyle w:val="ConsPlusNormal"/>
              <w:jc w:val="center"/>
            </w:pPr>
            <w:r>
              <w:t>74</w:t>
            </w:r>
          </w:p>
        </w:tc>
        <w:tc>
          <w:tcPr>
            <w:tcW w:w="454" w:type="dxa"/>
          </w:tcPr>
          <w:p w:rsidR="00545B1E" w:rsidRDefault="00545B1E">
            <w:pPr>
              <w:pStyle w:val="ConsPlusNormal"/>
              <w:jc w:val="center"/>
            </w:pPr>
            <w:r>
              <w:t>75</w:t>
            </w:r>
          </w:p>
        </w:tc>
        <w:tc>
          <w:tcPr>
            <w:tcW w:w="648" w:type="dxa"/>
          </w:tcPr>
          <w:p w:rsidR="00545B1E" w:rsidRDefault="00545B1E">
            <w:pPr>
              <w:pStyle w:val="ConsPlusNormal"/>
              <w:jc w:val="center"/>
            </w:pPr>
            <w:r>
              <w:t>76</w:t>
            </w:r>
          </w:p>
        </w:tc>
        <w:tc>
          <w:tcPr>
            <w:tcW w:w="794" w:type="dxa"/>
          </w:tcPr>
          <w:p w:rsidR="00545B1E" w:rsidRDefault="00545B1E">
            <w:pPr>
              <w:pStyle w:val="ConsPlusNormal"/>
              <w:jc w:val="center"/>
            </w:pPr>
            <w:r>
              <w:t>77</w:t>
            </w:r>
          </w:p>
        </w:tc>
        <w:tc>
          <w:tcPr>
            <w:tcW w:w="677" w:type="dxa"/>
          </w:tcPr>
          <w:p w:rsidR="00545B1E" w:rsidRDefault="00545B1E">
            <w:pPr>
              <w:pStyle w:val="ConsPlusNormal"/>
              <w:jc w:val="center"/>
            </w:pPr>
            <w:r>
              <w:t>78</w:t>
            </w: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4" w:type="dxa"/>
            <w:vAlign w:val="center"/>
          </w:tcPr>
          <w:p w:rsidR="00545B1E" w:rsidRDefault="00545B1E">
            <w:pPr>
              <w:pStyle w:val="ConsPlusNormal"/>
            </w:pPr>
          </w:p>
        </w:tc>
        <w:tc>
          <w:tcPr>
            <w:tcW w:w="680" w:type="dxa"/>
            <w:vAlign w:val="center"/>
          </w:tcPr>
          <w:p w:rsidR="00545B1E" w:rsidRDefault="00545B1E">
            <w:pPr>
              <w:pStyle w:val="ConsPlusNormal"/>
            </w:pPr>
          </w:p>
        </w:tc>
        <w:tc>
          <w:tcPr>
            <w:tcW w:w="510" w:type="dxa"/>
            <w:vAlign w:val="center"/>
          </w:tcPr>
          <w:p w:rsidR="00545B1E" w:rsidRDefault="00545B1E">
            <w:pPr>
              <w:pStyle w:val="ConsPlusNormal"/>
            </w:pPr>
          </w:p>
        </w:tc>
        <w:tc>
          <w:tcPr>
            <w:tcW w:w="706" w:type="dxa"/>
            <w:vAlign w:val="center"/>
          </w:tcPr>
          <w:p w:rsidR="00545B1E" w:rsidRDefault="00545B1E">
            <w:pPr>
              <w:pStyle w:val="ConsPlusNormal"/>
            </w:pPr>
          </w:p>
        </w:tc>
        <w:tc>
          <w:tcPr>
            <w:tcW w:w="794" w:type="dxa"/>
            <w:vAlign w:val="center"/>
          </w:tcPr>
          <w:p w:rsidR="00545B1E" w:rsidRDefault="00545B1E">
            <w:pPr>
              <w:pStyle w:val="ConsPlusNormal"/>
            </w:pPr>
          </w:p>
        </w:tc>
        <w:tc>
          <w:tcPr>
            <w:tcW w:w="624" w:type="dxa"/>
            <w:vAlign w:val="center"/>
          </w:tcPr>
          <w:p w:rsidR="00545B1E" w:rsidRDefault="00545B1E">
            <w:pPr>
              <w:pStyle w:val="ConsPlusNormal"/>
            </w:pPr>
          </w:p>
        </w:tc>
        <w:tc>
          <w:tcPr>
            <w:tcW w:w="629" w:type="dxa"/>
            <w:vAlign w:val="center"/>
          </w:tcPr>
          <w:p w:rsidR="00545B1E" w:rsidRDefault="00545B1E">
            <w:pPr>
              <w:pStyle w:val="ConsPlusNormal"/>
            </w:pPr>
          </w:p>
        </w:tc>
        <w:tc>
          <w:tcPr>
            <w:tcW w:w="480" w:type="dxa"/>
            <w:vAlign w:val="center"/>
          </w:tcPr>
          <w:p w:rsidR="00545B1E" w:rsidRDefault="00545B1E">
            <w:pPr>
              <w:pStyle w:val="ConsPlusNormal"/>
            </w:pPr>
          </w:p>
        </w:tc>
        <w:tc>
          <w:tcPr>
            <w:tcW w:w="619" w:type="dxa"/>
            <w:vAlign w:val="center"/>
          </w:tcPr>
          <w:p w:rsidR="00545B1E" w:rsidRDefault="00545B1E">
            <w:pPr>
              <w:pStyle w:val="ConsPlusNormal"/>
            </w:pPr>
          </w:p>
        </w:tc>
        <w:tc>
          <w:tcPr>
            <w:tcW w:w="480" w:type="dxa"/>
            <w:vAlign w:val="center"/>
          </w:tcPr>
          <w:p w:rsidR="00545B1E" w:rsidRDefault="00545B1E">
            <w:pPr>
              <w:pStyle w:val="ConsPlusNormal"/>
            </w:pPr>
          </w:p>
        </w:tc>
        <w:tc>
          <w:tcPr>
            <w:tcW w:w="634" w:type="dxa"/>
            <w:vAlign w:val="center"/>
          </w:tcPr>
          <w:p w:rsidR="00545B1E" w:rsidRDefault="00545B1E">
            <w:pPr>
              <w:pStyle w:val="ConsPlusNormal"/>
            </w:pPr>
          </w:p>
        </w:tc>
        <w:tc>
          <w:tcPr>
            <w:tcW w:w="475" w:type="dxa"/>
            <w:vAlign w:val="center"/>
          </w:tcPr>
          <w:p w:rsidR="00545B1E" w:rsidRDefault="00545B1E">
            <w:pPr>
              <w:pStyle w:val="ConsPlusNormal"/>
            </w:pPr>
          </w:p>
        </w:tc>
        <w:tc>
          <w:tcPr>
            <w:tcW w:w="643" w:type="dxa"/>
            <w:vAlign w:val="center"/>
          </w:tcPr>
          <w:p w:rsidR="00545B1E" w:rsidRDefault="00545B1E">
            <w:pPr>
              <w:pStyle w:val="ConsPlusNormal"/>
            </w:pPr>
          </w:p>
        </w:tc>
        <w:tc>
          <w:tcPr>
            <w:tcW w:w="470"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737" w:type="dxa"/>
            <w:vAlign w:val="center"/>
          </w:tcPr>
          <w:p w:rsidR="00545B1E" w:rsidRDefault="00545B1E">
            <w:pPr>
              <w:pStyle w:val="ConsPlusNormal"/>
            </w:pPr>
          </w:p>
        </w:tc>
        <w:tc>
          <w:tcPr>
            <w:tcW w:w="510" w:type="dxa"/>
            <w:vAlign w:val="center"/>
          </w:tcPr>
          <w:p w:rsidR="00545B1E" w:rsidRDefault="00545B1E">
            <w:pPr>
              <w:pStyle w:val="ConsPlusNormal"/>
            </w:pPr>
          </w:p>
        </w:tc>
        <w:tc>
          <w:tcPr>
            <w:tcW w:w="605" w:type="dxa"/>
            <w:vAlign w:val="center"/>
          </w:tcPr>
          <w:p w:rsidR="00545B1E" w:rsidRDefault="00545B1E">
            <w:pPr>
              <w:pStyle w:val="ConsPlusNormal"/>
            </w:pPr>
          </w:p>
        </w:tc>
        <w:tc>
          <w:tcPr>
            <w:tcW w:w="638" w:type="dxa"/>
            <w:vAlign w:val="center"/>
          </w:tcPr>
          <w:p w:rsidR="00545B1E" w:rsidRDefault="00545B1E">
            <w:pPr>
              <w:pStyle w:val="ConsPlusNormal"/>
            </w:pPr>
          </w:p>
        </w:tc>
        <w:tc>
          <w:tcPr>
            <w:tcW w:w="638"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792" w:type="dxa"/>
            <w:vAlign w:val="center"/>
          </w:tcPr>
          <w:p w:rsidR="00545B1E" w:rsidRDefault="00545B1E">
            <w:pPr>
              <w:pStyle w:val="ConsPlusNormal"/>
            </w:pPr>
          </w:p>
        </w:tc>
        <w:tc>
          <w:tcPr>
            <w:tcW w:w="672" w:type="dxa"/>
            <w:vAlign w:val="center"/>
          </w:tcPr>
          <w:p w:rsidR="00545B1E" w:rsidRDefault="00545B1E">
            <w:pPr>
              <w:pStyle w:val="ConsPlusNormal"/>
            </w:pPr>
          </w:p>
        </w:tc>
        <w:tc>
          <w:tcPr>
            <w:tcW w:w="454" w:type="dxa"/>
            <w:vAlign w:val="center"/>
          </w:tcPr>
          <w:p w:rsidR="00545B1E" w:rsidRDefault="00545B1E">
            <w:pPr>
              <w:pStyle w:val="ConsPlusNormal"/>
            </w:pPr>
          </w:p>
        </w:tc>
        <w:tc>
          <w:tcPr>
            <w:tcW w:w="648" w:type="dxa"/>
            <w:vAlign w:val="center"/>
          </w:tcPr>
          <w:p w:rsidR="00545B1E" w:rsidRDefault="00545B1E">
            <w:pPr>
              <w:pStyle w:val="ConsPlusNormal"/>
            </w:pPr>
          </w:p>
        </w:tc>
        <w:tc>
          <w:tcPr>
            <w:tcW w:w="794" w:type="dxa"/>
            <w:vAlign w:val="center"/>
          </w:tcPr>
          <w:p w:rsidR="00545B1E" w:rsidRDefault="00545B1E">
            <w:pPr>
              <w:pStyle w:val="ConsPlusNormal"/>
            </w:pPr>
          </w:p>
        </w:tc>
        <w:tc>
          <w:tcPr>
            <w:tcW w:w="677" w:type="dxa"/>
            <w:vAlign w:val="center"/>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blPrEx>
          <w:tblBorders>
            <w:right w:val="nil"/>
          </w:tblBorders>
        </w:tblPrEx>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Borders>
              <w:right w:val="nil"/>
            </w:tcBorders>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blPrEx>
          <w:tblBorders>
            <w:right w:val="nil"/>
          </w:tblBorders>
        </w:tblPrEx>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Borders>
              <w:right w:val="nil"/>
            </w:tcBorders>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blPrEx>
          <w:tblBorders>
            <w:right w:val="nil"/>
          </w:tblBorders>
        </w:tblPrEx>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Borders>
              <w:right w:val="nil"/>
            </w:tcBorders>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r w:rsidR="00545B1E">
        <w:tc>
          <w:tcPr>
            <w:tcW w:w="454" w:type="dxa"/>
          </w:tcPr>
          <w:p w:rsidR="00545B1E" w:rsidRDefault="00545B1E">
            <w:pPr>
              <w:pStyle w:val="ConsPlusNormal"/>
            </w:pPr>
          </w:p>
        </w:tc>
        <w:tc>
          <w:tcPr>
            <w:tcW w:w="624" w:type="dxa"/>
          </w:tcPr>
          <w:p w:rsidR="00545B1E" w:rsidRDefault="00545B1E">
            <w:pPr>
              <w:pStyle w:val="ConsPlusNormal"/>
            </w:pPr>
          </w:p>
        </w:tc>
        <w:tc>
          <w:tcPr>
            <w:tcW w:w="794"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c>
          <w:tcPr>
            <w:tcW w:w="706" w:type="dxa"/>
          </w:tcPr>
          <w:p w:rsidR="00545B1E" w:rsidRDefault="00545B1E">
            <w:pPr>
              <w:pStyle w:val="ConsPlusNormal"/>
            </w:pPr>
          </w:p>
        </w:tc>
        <w:tc>
          <w:tcPr>
            <w:tcW w:w="794" w:type="dxa"/>
          </w:tcPr>
          <w:p w:rsidR="00545B1E" w:rsidRDefault="00545B1E">
            <w:pPr>
              <w:pStyle w:val="ConsPlusNormal"/>
            </w:pPr>
          </w:p>
        </w:tc>
        <w:tc>
          <w:tcPr>
            <w:tcW w:w="624" w:type="dxa"/>
          </w:tcPr>
          <w:p w:rsidR="00545B1E" w:rsidRDefault="00545B1E">
            <w:pPr>
              <w:pStyle w:val="ConsPlusNormal"/>
            </w:pPr>
          </w:p>
        </w:tc>
        <w:tc>
          <w:tcPr>
            <w:tcW w:w="629" w:type="dxa"/>
          </w:tcPr>
          <w:p w:rsidR="00545B1E" w:rsidRDefault="00545B1E">
            <w:pPr>
              <w:pStyle w:val="ConsPlusNormal"/>
            </w:pPr>
          </w:p>
        </w:tc>
        <w:tc>
          <w:tcPr>
            <w:tcW w:w="480" w:type="dxa"/>
          </w:tcPr>
          <w:p w:rsidR="00545B1E" w:rsidRDefault="00545B1E">
            <w:pPr>
              <w:pStyle w:val="ConsPlusNormal"/>
            </w:pPr>
          </w:p>
        </w:tc>
        <w:tc>
          <w:tcPr>
            <w:tcW w:w="619" w:type="dxa"/>
          </w:tcPr>
          <w:p w:rsidR="00545B1E" w:rsidRDefault="00545B1E">
            <w:pPr>
              <w:pStyle w:val="ConsPlusNormal"/>
            </w:pPr>
          </w:p>
        </w:tc>
        <w:tc>
          <w:tcPr>
            <w:tcW w:w="480" w:type="dxa"/>
          </w:tcPr>
          <w:p w:rsidR="00545B1E" w:rsidRDefault="00545B1E">
            <w:pPr>
              <w:pStyle w:val="ConsPlusNormal"/>
            </w:pPr>
          </w:p>
        </w:tc>
        <w:tc>
          <w:tcPr>
            <w:tcW w:w="634" w:type="dxa"/>
          </w:tcPr>
          <w:p w:rsidR="00545B1E" w:rsidRDefault="00545B1E">
            <w:pPr>
              <w:pStyle w:val="ConsPlusNormal"/>
            </w:pPr>
          </w:p>
        </w:tc>
        <w:tc>
          <w:tcPr>
            <w:tcW w:w="475" w:type="dxa"/>
          </w:tcPr>
          <w:p w:rsidR="00545B1E" w:rsidRDefault="00545B1E">
            <w:pPr>
              <w:pStyle w:val="ConsPlusNormal"/>
            </w:pPr>
          </w:p>
        </w:tc>
        <w:tc>
          <w:tcPr>
            <w:tcW w:w="643" w:type="dxa"/>
          </w:tcPr>
          <w:p w:rsidR="00545B1E" w:rsidRDefault="00545B1E">
            <w:pPr>
              <w:pStyle w:val="ConsPlusNormal"/>
            </w:pPr>
          </w:p>
        </w:tc>
        <w:tc>
          <w:tcPr>
            <w:tcW w:w="470" w:type="dxa"/>
          </w:tcPr>
          <w:p w:rsidR="00545B1E" w:rsidRDefault="00545B1E">
            <w:pPr>
              <w:pStyle w:val="ConsPlusNormal"/>
            </w:pPr>
          </w:p>
        </w:tc>
        <w:tc>
          <w:tcPr>
            <w:tcW w:w="51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737" w:type="dxa"/>
          </w:tcPr>
          <w:p w:rsidR="00545B1E" w:rsidRDefault="00545B1E">
            <w:pPr>
              <w:pStyle w:val="ConsPlusNormal"/>
            </w:pPr>
          </w:p>
        </w:tc>
        <w:tc>
          <w:tcPr>
            <w:tcW w:w="510" w:type="dxa"/>
          </w:tcPr>
          <w:p w:rsidR="00545B1E" w:rsidRDefault="00545B1E">
            <w:pPr>
              <w:pStyle w:val="ConsPlusNormal"/>
            </w:pPr>
          </w:p>
        </w:tc>
        <w:tc>
          <w:tcPr>
            <w:tcW w:w="605" w:type="dxa"/>
          </w:tcPr>
          <w:p w:rsidR="00545B1E" w:rsidRDefault="00545B1E">
            <w:pPr>
              <w:pStyle w:val="ConsPlusNormal"/>
            </w:pPr>
          </w:p>
        </w:tc>
        <w:tc>
          <w:tcPr>
            <w:tcW w:w="638" w:type="dxa"/>
          </w:tcPr>
          <w:p w:rsidR="00545B1E" w:rsidRDefault="00545B1E">
            <w:pPr>
              <w:pStyle w:val="ConsPlusNormal"/>
            </w:pPr>
          </w:p>
        </w:tc>
        <w:tc>
          <w:tcPr>
            <w:tcW w:w="638"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792" w:type="dxa"/>
          </w:tcPr>
          <w:p w:rsidR="00545B1E" w:rsidRDefault="00545B1E">
            <w:pPr>
              <w:pStyle w:val="ConsPlusNormal"/>
            </w:pPr>
          </w:p>
        </w:tc>
        <w:tc>
          <w:tcPr>
            <w:tcW w:w="672" w:type="dxa"/>
          </w:tcPr>
          <w:p w:rsidR="00545B1E" w:rsidRDefault="00545B1E">
            <w:pPr>
              <w:pStyle w:val="ConsPlusNormal"/>
            </w:pPr>
          </w:p>
        </w:tc>
        <w:tc>
          <w:tcPr>
            <w:tcW w:w="454" w:type="dxa"/>
          </w:tcPr>
          <w:p w:rsidR="00545B1E" w:rsidRDefault="00545B1E">
            <w:pPr>
              <w:pStyle w:val="ConsPlusNormal"/>
            </w:pPr>
          </w:p>
        </w:tc>
        <w:tc>
          <w:tcPr>
            <w:tcW w:w="648" w:type="dxa"/>
          </w:tcPr>
          <w:p w:rsidR="00545B1E" w:rsidRDefault="00545B1E">
            <w:pPr>
              <w:pStyle w:val="ConsPlusNormal"/>
            </w:pPr>
          </w:p>
        </w:tc>
        <w:tc>
          <w:tcPr>
            <w:tcW w:w="794" w:type="dxa"/>
          </w:tcPr>
          <w:p w:rsidR="00545B1E" w:rsidRDefault="00545B1E">
            <w:pPr>
              <w:pStyle w:val="ConsPlusNormal"/>
            </w:pPr>
          </w:p>
        </w:tc>
        <w:tc>
          <w:tcPr>
            <w:tcW w:w="677" w:type="dxa"/>
          </w:tcPr>
          <w:p w:rsidR="00545B1E" w:rsidRDefault="00545B1E">
            <w:pPr>
              <w:pStyle w:val="ConsPlusNormal"/>
            </w:pPr>
          </w:p>
        </w:tc>
      </w:tr>
    </w:tbl>
    <w:p w:rsidR="00545B1E" w:rsidRDefault="00545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53"/>
        <w:gridCol w:w="850"/>
        <w:gridCol w:w="680"/>
        <w:gridCol w:w="454"/>
        <w:gridCol w:w="624"/>
        <w:gridCol w:w="850"/>
        <w:gridCol w:w="680"/>
        <w:gridCol w:w="454"/>
        <w:gridCol w:w="624"/>
        <w:gridCol w:w="850"/>
        <w:gridCol w:w="680"/>
        <w:gridCol w:w="454"/>
        <w:gridCol w:w="624"/>
        <w:gridCol w:w="850"/>
        <w:gridCol w:w="680"/>
        <w:gridCol w:w="454"/>
        <w:gridCol w:w="680"/>
        <w:gridCol w:w="850"/>
        <w:gridCol w:w="680"/>
        <w:gridCol w:w="454"/>
        <w:gridCol w:w="624"/>
        <w:gridCol w:w="850"/>
        <w:gridCol w:w="680"/>
        <w:gridCol w:w="510"/>
      </w:tblGrid>
      <w:tr w:rsidR="00545B1E">
        <w:tc>
          <w:tcPr>
            <w:tcW w:w="7853" w:type="dxa"/>
            <w:gridSpan w:val="12"/>
          </w:tcPr>
          <w:p w:rsidR="00545B1E" w:rsidRDefault="00545B1E">
            <w:pPr>
              <w:pStyle w:val="ConsPlusNormal"/>
              <w:jc w:val="center"/>
            </w:pPr>
            <w:r>
              <w:t>Оценка стоимости расходного обязательства (полномочия) субъекта Российской Федерации</w:t>
            </w:r>
          </w:p>
        </w:tc>
        <w:tc>
          <w:tcPr>
            <w:tcW w:w="7880" w:type="dxa"/>
            <w:gridSpan w:val="12"/>
          </w:tcPr>
          <w:p w:rsidR="00545B1E" w:rsidRDefault="00545B1E">
            <w:pPr>
              <w:pStyle w:val="ConsPlusNormal"/>
              <w:jc w:val="center"/>
            </w:pPr>
            <w:r>
              <w:t xml:space="preserve">в </w:t>
            </w:r>
            <w:proofErr w:type="spellStart"/>
            <w:r>
              <w:t>т.ч</w:t>
            </w:r>
            <w:proofErr w:type="spellEnd"/>
            <w:r>
              <w:t>. оценка стоимости расходного обязательства (полномочия) субъекта Российской Федерации без учета расходов на осуществление капитальных вложений в объекты государственной (муниципальной) собственности</w:t>
            </w:r>
          </w:p>
        </w:tc>
        <w:tc>
          <w:tcPr>
            <w:tcW w:w="510" w:type="dxa"/>
            <w:vMerge w:val="restart"/>
          </w:tcPr>
          <w:p w:rsidR="00545B1E" w:rsidRDefault="00545B1E">
            <w:pPr>
              <w:pStyle w:val="ConsPlusNormal"/>
              <w:jc w:val="center"/>
            </w:pPr>
            <w:r>
              <w:t>Методика расчета оценки</w:t>
            </w:r>
          </w:p>
        </w:tc>
      </w:tr>
      <w:tr w:rsidR="00545B1E">
        <w:tc>
          <w:tcPr>
            <w:tcW w:w="2637" w:type="dxa"/>
            <w:gridSpan w:val="4"/>
          </w:tcPr>
          <w:p w:rsidR="00545B1E" w:rsidRDefault="00545B1E">
            <w:pPr>
              <w:pStyle w:val="ConsPlusNormal"/>
              <w:jc w:val="center"/>
            </w:pPr>
            <w:r>
              <w:t>отчетный 20__ г.</w:t>
            </w:r>
          </w:p>
        </w:tc>
        <w:tc>
          <w:tcPr>
            <w:tcW w:w="2608" w:type="dxa"/>
            <w:gridSpan w:val="4"/>
          </w:tcPr>
          <w:p w:rsidR="00545B1E" w:rsidRDefault="00545B1E">
            <w:pPr>
              <w:pStyle w:val="ConsPlusNormal"/>
              <w:jc w:val="center"/>
            </w:pPr>
            <w:r>
              <w:t>текущий 20__ г.</w:t>
            </w:r>
          </w:p>
        </w:tc>
        <w:tc>
          <w:tcPr>
            <w:tcW w:w="2608" w:type="dxa"/>
            <w:gridSpan w:val="4"/>
          </w:tcPr>
          <w:p w:rsidR="00545B1E" w:rsidRDefault="00545B1E">
            <w:pPr>
              <w:pStyle w:val="ConsPlusNormal"/>
              <w:jc w:val="center"/>
            </w:pPr>
            <w:r>
              <w:t>очередной 20__ г.</w:t>
            </w:r>
          </w:p>
        </w:tc>
        <w:tc>
          <w:tcPr>
            <w:tcW w:w="2608" w:type="dxa"/>
            <w:gridSpan w:val="4"/>
          </w:tcPr>
          <w:p w:rsidR="00545B1E" w:rsidRDefault="00545B1E">
            <w:pPr>
              <w:pStyle w:val="ConsPlusNormal"/>
              <w:jc w:val="center"/>
            </w:pPr>
            <w:r>
              <w:t>отчетный 20__ г.</w:t>
            </w:r>
          </w:p>
        </w:tc>
        <w:tc>
          <w:tcPr>
            <w:tcW w:w="2664" w:type="dxa"/>
            <w:gridSpan w:val="4"/>
          </w:tcPr>
          <w:p w:rsidR="00545B1E" w:rsidRDefault="00545B1E">
            <w:pPr>
              <w:pStyle w:val="ConsPlusNormal"/>
              <w:jc w:val="center"/>
            </w:pPr>
            <w:r>
              <w:t>текущий 20__ г.</w:t>
            </w:r>
          </w:p>
        </w:tc>
        <w:tc>
          <w:tcPr>
            <w:tcW w:w="2608" w:type="dxa"/>
            <w:gridSpan w:val="4"/>
          </w:tcPr>
          <w:p w:rsidR="00545B1E" w:rsidRDefault="00545B1E">
            <w:pPr>
              <w:pStyle w:val="ConsPlusNormal"/>
              <w:jc w:val="center"/>
            </w:pPr>
            <w:r>
              <w:t>очередной 20__ г.</w:t>
            </w:r>
          </w:p>
        </w:tc>
        <w:tc>
          <w:tcPr>
            <w:tcW w:w="510" w:type="dxa"/>
            <w:vMerge/>
          </w:tcPr>
          <w:p w:rsidR="00545B1E" w:rsidRDefault="00545B1E"/>
        </w:tc>
      </w:tr>
      <w:tr w:rsidR="00545B1E">
        <w:tc>
          <w:tcPr>
            <w:tcW w:w="454" w:type="dxa"/>
          </w:tcPr>
          <w:p w:rsidR="00545B1E" w:rsidRDefault="00545B1E">
            <w:pPr>
              <w:pStyle w:val="ConsPlusNormal"/>
              <w:jc w:val="center"/>
            </w:pPr>
            <w:r>
              <w:t>Всего</w:t>
            </w:r>
          </w:p>
        </w:tc>
        <w:tc>
          <w:tcPr>
            <w:tcW w:w="653" w:type="dxa"/>
          </w:tcPr>
          <w:p w:rsidR="00545B1E" w:rsidRDefault="00545B1E">
            <w:pPr>
              <w:pStyle w:val="ConsPlusNormal"/>
              <w:jc w:val="center"/>
            </w:pPr>
            <w:r>
              <w:t>за счет средств федерального бюджета</w:t>
            </w:r>
          </w:p>
        </w:tc>
        <w:tc>
          <w:tcPr>
            <w:tcW w:w="850" w:type="dxa"/>
          </w:tcPr>
          <w:p w:rsidR="00545B1E" w:rsidRDefault="00545B1E">
            <w:pPr>
              <w:pStyle w:val="ConsPlusNormal"/>
              <w:jc w:val="center"/>
            </w:pPr>
            <w:r>
              <w:t>за счет средств бюджета субъекта Российской Федерации</w:t>
            </w:r>
          </w:p>
        </w:tc>
        <w:tc>
          <w:tcPr>
            <w:tcW w:w="680" w:type="dxa"/>
          </w:tcPr>
          <w:p w:rsidR="00545B1E" w:rsidRDefault="00545B1E">
            <w:pPr>
              <w:pStyle w:val="ConsPlusNormal"/>
              <w:jc w:val="center"/>
            </w:pPr>
            <w:r>
              <w:t>за счет иных безвозмездных поступлений</w:t>
            </w:r>
          </w:p>
        </w:tc>
        <w:tc>
          <w:tcPr>
            <w:tcW w:w="454" w:type="dxa"/>
          </w:tcPr>
          <w:p w:rsidR="00545B1E" w:rsidRDefault="00545B1E">
            <w:pPr>
              <w:pStyle w:val="ConsPlusNormal"/>
              <w:jc w:val="center"/>
            </w:pPr>
            <w:r>
              <w:t>Всего</w:t>
            </w:r>
          </w:p>
        </w:tc>
        <w:tc>
          <w:tcPr>
            <w:tcW w:w="624" w:type="dxa"/>
          </w:tcPr>
          <w:p w:rsidR="00545B1E" w:rsidRDefault="00545B1E">
            <w:pPr>
              <w:pStyle w:val="ConsPlusNormal"/>
              <w:jc w:val="center"/>
            </w:pPr>
            <w:r>
              <w:t>за счет средств федерального бюджета</w:t>
            </w:r>
          </w:p>
        </w:tc>
        <w:tc>
          <w:tcPr>
            <w:tcW w:w="850" w:type="dxa"/>
          </w:tcPr>
          <w:p w:rsidR="00545B1E" w:rsidRDefault="00545B1E">
            <w:pPr>
              <w:pStyle w:val="ConsPlusNormal"/>
              <w:jc w:val="center"/>
            </w:pPr>
            <w:r>
              <w:t>за счет средств бюджета субъекта Российской Федерации</w:t>
            </w:r>
          </w:p>
        </w:tc>
        <w:tc>
          <w:tcPr>
            <w:tcW w:w="680" w:type="dxa"/>
          </w:tcPr>
          <w:p w:rsidR="00545B1E" w:rsidRDefault="00545B1E">
            <w:pPr>
              <w:pStyle w:val="ConsPlusNormal"/>
              <w:jc w:val="center"/>
            </w:pPr>
            <w:r>
              <w:t>за счет иных безвозмездных поступлений</w:t>
            </w:r>
          </w:p>
        </w:tc>
        <w:tc>
          <w:tcPr>
            <w:tcW w:w="454" w:type="dxa"/>
          </w:tcPr>
          <w:p w:rsidR="00545B1E" w:rsidRDefault="00545B1E">
            <w:pPr>
              <w:pStyle w:val="ConsPlusNormal"/>
              <w:jc w:val="center"/>
            </w:pPr>
            <w:r>
              <w:t>Всего</w:t>
            </w:r>
          </w:p>
        </w:tc>
        <w:tc>
          <w:tcPr>
            <w:tcW w:w="624" w:type="dxa"/>
          </w:tcPr>
          <w:p w:rsidR="00545B1E" w:rsidRDefault="00545B1E">
            <w:pPr>
              <w:pStyle w:val="ConsPlusNormal"/>
              <w:jc w:val="center"/>
            </w:pPr>
            <w:r>
              <w:t>за счет средств федерального бюджета</w:t>
            </w:r>
          </w:p>
        </w:tc>
        <w:tc>
          <w:tcPr>
            <w:tcW w:w="850" w:type="dxa"/>
          </w:tcPr>
          <w:p w:rsidR="00545B1E" w:rsidRDefault="00545B1E">
            <w:pPr>
              <w:pStyle w:val="ConsPlusNormal"/>
              <w:jc w:val="center"/>
            </w:pPr>
            <w:r>
              <w:t>за счет средств бюджета субъекта Российской Федерации</w:t>
            </w:r>
          </w:p>
        </w:tc>
        <w:tc>
          <w:tcPr>
            <w:tcW w:w="680" w:type="dxa"/>
          </w:tcPr>
          <w:p w:rsidR="00545B1E" w:rsidRDefault="00545B1E">
            <w:pPr>
              <w:pStyle w:val="ConsPlusNormal"/>
              <w:jc w:val="center"/>
            </w:pPr>
            <w:r>
              <w:t>за счет иных безвозмездных поступлений</w:t>
            </w:r>
          </w:p>
        </w:tc>
        <w:tc>
          <w:tcPr>
            <w:tcW w:w="454" w:type="dxa"/>
          </w:tcPr>
          <w:p w:rsidR="00545B1E" w:rsidRDefault="00545B1E">
            <w:pPr>
              <w:pStyle w:val="ConsPlusNormal"/>
              <w:jc w:val="center"/>
            </w:pPr>
            <w:r>
              <w:t>Всего</w:t>
            </w:r>
          </w:p>
        </w:tc>
        <w:tc>
          <w:tcPr>
            <w:tcW w:w="624" w:type="dxa"/>
          </w:tcPr>
          <w:p w:rsidR="00545B1E" w:rsidRDefault="00545B1E">
            <w:pPr>
              <w:pStyle w:val="ConsPlusNormal"/>
              <w:jc w:val="center"/>
            </w:pPr>
            <w:r>
              <w:t>за счет средств федерального бюджета</w:t>
            </w:r>
          </w:p>
        </w:tc>
        <w:tc>
          <w:tcPr>
            <w:tcW w:w="850" w:type="dxa"/>
          </w:tcPr>
          <w:p w:rsidR="00545B1E" w:rsidRDefault="00545B1E">
            <w:pPr>
              <w:pStyle w:val="ConsPlusNormal"/>
              <w:jc w:val="center"/>
            </w:pPr>
            <w:r>
              <w:t>за счет средств бюджета субъекта Российской Федерации</w:t>
            </w:r>
          </w:p>
        </w:tc>
        <w:tc>
          <w:tcPr>
            <w:tcW w:w="680" w:type="dxa"/>
          </w:tcPr>
          <w:p w:rsidR="00545B1E" w:rsidRDefault="00545B1E">
            <w:pPr>
              <w:pStyle w:val="ConsPlusNormal"/>
              <w:jc w:val="center"/>
            </w:pPr>
            <w:r>
              <w:t>за счет иных безвозмездных поступлений</w:t>
            </w:r>
          </w:p>
        </w:tc>
        <w:tc>
          <w:tcPr>
            <w:tcW w:w="454" w:type="dxa"/>
          </w:tcPr>
          <w:p w:rsidR="00545B1E" w:rsidRDefault="00545B1E">
            <w:pPr>
              <w:pStyle w:val="ConsPlusNormal"/>
              <w:jc w:val="center"/>
            </w:pPr>
            <w:r>
              <w:t>Всего</w:t>
            </w:r>
          </w:p>
        </w:tc>
        <w:tc>
          <w:tcPr>
            <w:tcW w:w="680" w:type="dxa"/>
          </w:tcPr>
          <w:p w:rsidR="00545B1E" w:rsidRDefault="00545B1E">
            <w:pPr>
              <w:pStyle w:val="ConsPlusNormal"/>
              <w:jc w:val="center"/>
            </w:pPr>
            <w:r>
              <w:t>за счет средств федерального бюджета</w:t>
            </w:r>
          </w:p>
        </w:tc>
        <w:tc>
          <w:tcPr>
            <w:tcW w:w="850" w:type="dxa"/>
          </w:tcPr>
          <w:p w:rsidR="00545B1E" w:rsidRDefault="00545B1E">
            <w:pPr>
              <w:pStyle w:val="ConsPlusNormal"/>
              <w:jc w:val="center"/>
            </w:pPr>
            <w:r>
              <w:t>за счет средств бюджета субъекта Российской Федерации</w:t>
            </w:r>
          </w:p>
        </w:tc>
        <w:tc>
          <w:tcPr>
            <w:tcW w:w="680" w:type="dxa"/>
          </w:tcPr>
          <w:p w:rsidR="00545B1E" w:rsidRDefault="00545B1E">
            <w:pPr>
              <w:pStyle w:val="ConsPlusNormal"/>
              <w:jc w:val="center"/>
            </w:pPr>
            <w:r>
              <w:t>за счет иных безвозмездных поступлений</w:t>
            </w:r>
          </w:p>
        </w:tc>
        <w:tc>
          <w:tcPr>
            <w:tcW w:w="454" w:type="dxa"/>
          </w:tcPr>
          <w:p w:rsidR="00545B1E" w:rsidRDefault="00545B1E">
            <w:pPr>
              <w:pStyle w:val="ConsPlusNormal"/>
              <w:jc w:val="center"/>
            </w:pPr>
            <w:r>
              <w:t>Всего</w:t>
            </w:r>
          </w:p>
        </w:tc>
        <w:tc>
          <w:tcPr>
            <w:tcW w:w="624" w:type="dxa"/>
          </w:tcPr>
          <w:p w:rsidR="00545B1E" w:rsidRDefault="00545B1E">
            <w:pPr>
              <w:pStyle w:val="ConsPlusNormal"/>
              <w:jc w:val="center"/>
            </w:pPr>
            <w:r>
              <w:t>за счет средств федерального бюджета</w:t>
            </w:r>
          </w:p>
        </w:tc>
        <w:tc>
          <w:tcPr>
            <w:tcW w:w="850" w:type="dxa"/>
          </w:tcPr>
          <w:p w:rsidR="00545B1E" w:rsidRDefault="00545B1E">
            <w:pPr>
              <w:pStyle w:val="ConsPlusNormal"/>
              <w:jc w:val="center"/>
            </w:pPr>
            <w:r>
              <w:t>за счет средств бюджета субъекта Российской Федерации</w:t>
            </w:r>
          </w:p>
        </w:tc>
        <w:tc>
          <w:tcPr>
            <w:tcW w:w="680" w:type="dxa"/>
          </w:tcPr>
          <w:p w:rsidR="00545B1E" w:rsidRDefault="00545B1E">
            <w:pPr>
              <w:pStyle w:val="ConsPlusNormal"/>
              <w:jc w:val="center"/>
            </w:pPr>
            <w:r>
              <w:t>за счет иных безвозмездных поступлений</w:t>
            </w:r>
          </w:p>
        </w:tc>
        <w:tc>
          <w:tcPr>
            <w:tcW w:w="510" w:type="dxa"/>
            <w:vMerge/>
          </w:tcPr>
          <w:p w:rsidR="00545B1E" w:rsidRDefault="00545B1E"/>
        </w:tc>
      </w:tr>
      <w:tr w:rsidR="00545B1E">
        <w:tc>
          <w:tcPr>
            <w:tcW w:w="454" w:type="dxa"/>
          </w:tcPr>
          <w:p w:rsidR="00545B1E" w:rsidRDefault="00545B1E">
            <w:pPr>
              <w:pStyle w:val="ConsPlusNormal"/>
              <w:jc w:val="center"/>
            </w:pPr>
            <w:r>
              <w:t>79</w:t>
            </w:r>
          </w:p>
        </w:tc>
        <w:tc>
          <w:tcPr>
            <w:tcW w:w="653" w:type="dxa"/>
          </w:tcPr>
          <w:p w:rsidR="00545B1E" w:rsidRDefault="00545B1E">
            <w:pPr>
              <w:pStyle w:val="ConsPlusNormal"/>
              <w:jc w:val="center"/>
            </w:pPr>
            <w:r>
              <w:t>80</w:t>
            </w:r>
          </w:p>
        </w:tc>
        <w:tc>
          <w:tcPr>
            <w:tcW w:w="850" w:type="dxa"/>
          </w:tcPr>
          <w:p w:rsidR="00545B1E" w:rsidRDefault="00545B1E">
            <w:pPr>
              <w:pStyle w:val="ConsPlusNormal"/>
              <w:jc w:val="center"/>
            </w:pPr>
            <w:r>
              <w:t>81</w:t>
            </w:r>
          </w:p>
        </w:tc>
        <w:tc>
          <w:tcPr>
            <w:tcW w:w="680" w:type="dxa"/>
          </w:tcPr>
          <w:p w:rsidR="00545B1E" w:rsidRDefault="00545B1E">
            <w:pPr>
              <w:pStyle w:val="ConsPlusNormal"/>
              <w:jc w:val="center"/>
            </w:pPr>
            <w:r>
              <w:t>82</w:t>
            </w:r>
          </w:p>
        </w:tc>
        <w:tc>
          <w:tcPr>
            <w:tcW w:w="454" w:type="dxa"/>
          </w:tcPr>
          <w:p w:rsidR="00545B1E" w:rsidRDefault="00545B1E">
            <w:pPr>
              <w:pStyle w:val="ConsPlusNormal"/>
              <w:jc w:val="center"/>
            </w:pPr>
            <w:r>
              <w:t>83</w:t>
            </w:r>
          </w:p>
        </w:tc>
        <w:tc>
          <w:tcPr>
            <w:tcW w:w="624" w:type="dxa"/>
          </w:tcPr>
          <w:p w:rsidR="00545B1E" w:rsidRDefault="00545B1E">
            <w:pPr>
              <w:pStyle w:val="ConsPlusNormal"/>
              <w:jc w:val="center"/>
            </w:pPr>
            <w:r>
              <w:t>84</w:t>
            </w:r>
          </w:p>
        </w:tc>
        <w:tc>
          <w:tcPr>
            <w:tcW w:w="850" w:type="dxa"/>
          </w:tcPr>
          <w:p w:rsidR="00545B1E" w:rsidRDefault="00545B1E">
            <w:pPr>
              <w:pStyle w:val="ConsPlusNormal"/>
              <w:jc w:val="center"/>
            </w:pPr>
            <w:r>
              <w:t>85</w:t>
            </w:r>
          </w:p>
        </w:tc>
        <w:tc>
          <w:tcPr>
            <w:tcW w:w="680" w:type="dxa"/>
          </w:tcPr>
          <w:p w:rsidR="00545B1E" w:rsidRDefault="00545B1E">
            <w:pPr>
              <w:pStyle w:val="ConsPlusNormal"/>
              <w:jc w:val="center"/>
            </w:pPr>
            <w:r>
              <w:t>86</w:t>
            </w:r>
          </w:p>
        </w:tc>
        <w:tc>
          <w:tcPr>
            <w:tcW w:w="454" w:type="dxa"/>
          </w:tcPr>
          <w:p w:rsidR="00545B1E" w:rsidRDefault="00545B1E">
            <w:pPr>
              <w:pStyle w:val="ConsPlusNormal"/>
              <w:jc w:val="center"/>
            </w:pPr>
            <w:r>
              <w:t>87</w:t>
            </w:r>
          </w:p>
        </w:tc>
        <w:tc>
          <w:tcPr>
            <w:tcW w:w="624" w:type="dxa"/>
          </w:tcPr>
          <w:p w:rsidR="00545B1E" w:rsidRDefault="00545B1E">
            <w:pPr>
              <w:pStyle w:val="ConsPlusNormal"/>
              <w:jc w:val="center"/>
            </w:pPr>
            <w:r>
              <w:t>88</w:t>
            </w:r>
          </w:p>
        </w:tc>
        <w:tc>
          <w:tcPr>
            <w:tcW w:w="850" w:type="dxa"/>
          </w:tcPr>
          <w:p w:rsidR="00545B1E" w:rsidRDefault="00545B1E">
            <w:pPr>
              <w:pStyle w:val="ConsPlusNormal"/>
              <w:jc w:val="center"/>
            </w:pPr>
            <w:r>
              <w:t>89</w:t>
            </w:r>
          </w:p>
        </w:tc>
        <w:tc>
          <w:tcPr>
            <w:tcW w:w="680" w:type="dxa"/>
          </w:tcPr>
          <w:p w:rsidR="00545B1E" w:rsidRDefault="00545B1E">
            <w:pPr>
              <w:pStyle w:val="ConsPlusNormal"/>
              <w:jc w:val="center"/>
            </w:pPr>
            <w:r>
              <w:t>90</w:t>
            </w:r>
          </w:p>
        </w:tc>
        <w:tc>
          <w:tcPr>
            <w:tcW w:w="454" w:type="dxa"/>
          </w:tcPr>
          <w:p w:rsidR="00545B1E" w:rsidRDefault="00545B1E">
            <w:pPr>
              <w:pStyle w:val="ConsPlusNormal"/>
              <w:jc w:val="center"/>
            </w:pPr>
            <w:r>
              <w:t>91</w:t>
            </w:r>
          </w:p>
        </w:tc>
        <w:tc>
          <w:tcPr>
            <w:tcW w:w="624" w:type="dxa"/>
          </w:tcPr>
          <w:p w:rsidR="00545B1E" w:rsidRDefault="00545B1E">
            <w:pPr>
              <w:pStyle w:val="ConsPlusNormal"/>
              <w:jc w:val="center"/>
            </w:pPr>
            <w:r>
              <w:t>92</w:t>
            </w:r>
          </w:p>
        </w:tc>
        <w:tc>
          <w:tcPr>
            <w:tcW w:w="850" w:type="dxa"/>
          </w:tcPr>
          <w:p w:rsidR="00545B1E" w:rsidRDefault="00545B1E">
            <w:pPr>
              <w:pStyle w:val="ConsPlusNormal"/>
              <w:jc w:val="center"/>
            </w:pPr>
            <w:r>
              <w:t>93</w:t>
            </w:r>
          </w:p>
        </w:tc>
        <w:tc>
          <w:tcPr>
            <w:tcW w:w="680" w:type="dxa"/>
          </w:tcPr>
          <w:p w:rsidR="00545B1E" w:rsidRDefault="00545B1E">
            <w:pPr>
              <w:pStyle w:val="ConsPlusNormal"/>
              <w:jc w:val="center"/>
            </w:pPr>
            <w:r>
              <w:t>94</w:t>
            </w:r>
          </w:p>
        </w:tc>
        <w:tc>
          <w:tcPr>
            <w:tcW w:w="454" w:type="dxa"/>
          </w:tcPr>
          <w:p w:rsidR="00545B1E" w:rsidRDefault="00545B1E">
            <w:pPr>
              <w:pStyle w:val="ConsPlusNormal"/>
              <w:jc w:val="center"/>
            </w:pPr>
            <w:r>
              <w:t>95</w:t>
            </w:r>
          </w:p>
        </w:tc>
        <w:tc>
          <w:tcPr>
            <w:tcW w:w="680" w:type="dxa"/>
          </w:tcPr>
          <w:p w:rsidR="00545B1E" w:rsidRDefault="00545B1E">
            <w:pPr>
              <w:pStyle w:val="ConsPlusNormal"/>
              <w:jc w:val="center"/>
            </w:pPr>
            <w:r>
              <w:t>96</w:t>
            </w:r>
          </w:p>
        </w:tc>
        <w:tc>
          <w:tcPr>
            <w:tcW w:w="850" w:type="dxa"/>
          </w:tcPr>
          <w:p w:rsidR="00545B1E" w:rsidRDefault="00545B1E">
            <w:pPr>
              <w:pStyle w:val="ConsPlusNormal"/>
              <w:jc w:val="center"/>
            </w:pPr>
            <w:r>
              <w:t>97</w:t>
            </w:r>
          </w:p>
        </w:tc>
        <w:tc>
          <w:tcPr>
            <w:tcW w:w="680" w:type="dxa"/>
          </w:tcPr>
          <w:p w:rsidR="00545B1E" w:rsidRDefault="00545B1E">
            <w:pPr>
              <w:pStyle w:val="ConsPlusNormal"/>
              <w:jc w:val="center"/>
            </w:pPr>
            <w:r>
              <w:t>98</w:t>
            </w:r>
          </w:p>
        </w:tc>
        <w:tc>
          <w:tcPr>
            <w:tcW w:w="454" w:type="dxa"/>
          </w:tcPr>
          <w:p w:rsidR="00545B1E" w:rsidRDefault="00545B1E">
            <w:pPr>
              <w:pStyle w:val="ConsPlusNormal"/>
              <w:jc w:val="center"/>
            </w:pPr>
            <w:r>
              <w:t>99</w:t>
            </w:r>
          </w:p>
        </w:tc>
        <w:tc>
          <w:tcPr>
            <w:tcW w:w="624" w:type="dxa"/>
          </w:tcPr>
          <w:p w:rsidR="00545B1E" w:rsidRDefault="00545B1E">
            <w:pPr>
              <w:pStyle w:val="ConsPlusNormal"/>
              <w:jc w:val="center"/>
            </w:pPr>
            <w:r>
              <w:t>100</w:t>
            </w:r>
          </w:p>
        </w:tc>
        <w:tc>
          <w:tcPr>
            <w:tcW w:w="850" w:type="dxa"/>
          </w:tcPr>
          <w:p w:rsidR="00545B1E" w:rsidRDefault="00545B1E">
            <w:pPr>
              <w:pStyle w:val="ConsPlusNormal"/>
              <w:jc w:val="center"/>
            </w:pPr>
            <w:r>
              <w:t>101</w:t>
            </w:r>
          </w:p>
        </w:tc>
        <w:tc>
          <w:tcPr>
            <w:tcW w:w="680" w:type="dxa"/>
          </w:tcPr>
          <w:p w:rsidR="00545B1E" w:rsidRDefault="00545B1E">
            <w:pPr>
              <w:pStyle w:val="ConsPlusNormal"/>
              <w:jc w:val="center"/>
            </w:pPr>
            <w:r>
              <w:t>102</w:t>
            </w:r>
          </w:p>
        </w:tc>
        <w:tc>
          <w:tcPr>
            <w:tcW w:w="510" w:type="dxa"/>
          </w:tcPr>
          <w:p w:rsidR="00545B1E" w:rsidRDefault="00545B1E">
            <w:pPr>
              <w:pStyle w:val="ConsPlusNormal"/>
              <w:jc w:val="center"/>
            </w:pPr>
            <w:r>
              <w:t>103</w:t>
            </w: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vAlign w:val="center"/>
          </w:tcPr>
          <w:p w:rsidR="00545B1E" w:rsidRDefault="00545B1E">
            <w:pPr>
              <w:pStyle w:val="ConsPlusNormal"/>
            </w:pPr>
          </w:p>
        </w:tc>
        <w:tc>
          <w:tcPr>
            <w:tcW w:w="653"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80" w:type="dxa"/>
            <w:vAlign w:val="center"/>
          </w:tcPr>
          <w:p w:rsidR="00545B1E" w:rsidRDefault="00545B1E">
            <w:pPr>
              <w:pStyle w:val="ConsPlusNormal"/>
            </w:pPr>
          </w:p>
        </w:tc>
        <w:tc>
          <w:tcPr>
            <w:tcW w:w="850" w:type="dxa"/>
            <w:vAlign w:val="center"/>
          </w:tcPr>
          <w:p w:rsidR="00545B1E" w:rsidRDefault="00545B1E">
            <w:pPr>
              <w:pStyle w:val="ConsPlusNormal"/>
            </w:pPr>
          </w:p>
        </w:tc>
        <w:tc>
          <w:tcPr>
            <w:tcW w:w="680" w:type="dxa"/>
            <w:vAlign w:val="center"/>
          </w:tcPr>
          <w:p w:rsidR="00545B1E" w:rsidRDefault="00545B1E">
            <w:pPr>
              <w:pStyle w:val="ConsPlusNormal"/>
            </w:pPr>
          </w:p>
        </w:tc>
        <w:tc>
          <w:tcPr>
            <w:tcW w:w="454" w:type="dxa"/>
            <w:vAlign w:val="center"/>
          </w:tcPr>
          <w:p w:rsidR="00545B1E" w:rsidRDefault="00545B1E">
            <w:pPr>
              <w:pStyle w:val="ConsPlusNormal"/>
            </w:pPr>
          </w:p>
        </w:tc>
        <w:tc>
          <w:tcPr>
            <w:tcW w:w="624" w:type="dxa"/>
            <w:vAlign w:val="center"/>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vAlign w:val="center"/>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r w:rsidR="00545B1E">
        <w:tc>
          <w:tcPr>
            <w:tcW w:w="454" w:type="dxa"/>
          </w:tcPr>
          <w:p w:rsidR="00545B1E" w:rsidRDefault="00545B1E">
            <w:pPr>
              <w:pStyle w:val="ConsPlusNormal"/>
            </w:pPr>
          </w:p>
        </w:tc>
        <w:tc>
          <w:tcPr>
            <w:tcW w:w="653"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80"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454" w:type="dxa"/>
          </w:tcPr>
          <w:p w:rsidR="00545B1E" w:rsidRDefault="00545B1E">
            <w:pPr>
              <w:pStyle w:val="ConsPlusNormal"/>
            </w:pPr>
          </w:p>
        </w:tc>
        <w:tc>
          <w:tcPr>
            <w:tcW w:w="624" w:type="dxa"/>
          </w:tcPr>
          <w:p w:rsidR="00545B1E" w:rsidRDefault="00545B1E">
            <w:pPr>
              <w:pStyle w:val="ConsPlusNormal"/>
            </w:pPr>
          </w:p>
        </w:tc>
        <w:tc>
          <w:tcPr>
            <w:tcW w:w="850" w:type="dxa"/>
          </w:tcPr>
          <w:p w:rsidR="00545B1E" w:rsidRDefault="00545B1E">
            <w:pPr>
              <w:pStyle w:val="ConsPlusNormal"/>
            </w:pPr>
          </w:p>
        </w:tc>
        <w:tc>
          <w:tcPr>
            <w:tcW w:w="680" w:type="dxa"/>
          </w:tcPr>
          <w:p w:rsidR="00545B1E" w:rsidRDefault="00545B1E">
            <w:pPr>
              <w:pStyle w:val="ConsPlusNormal"/>
            </w:pPr>
          </w:p>
        </w:tc>
        <w:tc>
          <w:tcPr>
            <w:tcW w:w="510" w:type="dxa"/>
          </w:tcPr>
          <w:p w:rsidR="00545B1E" w:rsidRDefault="00545B1E">
            <w:pPr>
              <w:pStyle w:val="ConsPlusNormal"/>
            </w:pPr>
          </w:p>
        </w:tc>
      </w:tr>
    </w:tbl>
    <w:p w:rsidR="00545B1E" w:rsidRDefault="00545B1E">
      <w:pPr>
        <w:sectPr w:rsidR="00545B1E">
          <w:pgSz w:w="16838" w:h="11905" w:orient="landscape"/>
          <w:pgMar w:top="1701" w:right="1134" w:bottom="850" w:left="1134" w:header="0" w:footer="0" w:gutter="0"/>
          <w:cols w:space="720"/>
        </w:sectPr>
      </w:pPr>
    </w:p>
    <w:p w:rsidR="00545B1E" w:rsidRDefault="00545B1E">
      <w:pPr>
        <w:pStyle w:val="ConsPlusNormal"/>
        <w:jc w:val="both"/>
      </w:pPr>
    </w:p>
    <w:p w:rsidR="00545B1E" w:rsidRDefault="00545B1E">
      <w:pPr>
        <w:pStyle w:val="ConsPlusNonformat"/>
        <w:jc w:val="both"/>
      </w:pPr>
      <w:r>
        <w:t>Руководитель  ___________________________   _________   ___________________</w:t>
      </w:r>
    </w:p>
    <w:p w:rsidR="00545B1E" w:rsidRDefault="00545B1E">
      <w:pPr>
        <w:pStyle w:val="ConsPlusNonformat"/>
        <w:jc w:val="both"/>
      </w:pPr>
      <w:r>
        <w:t xml:space="preserve">                </w:t>
      </w:r>
      <w:proofErr w:type="gramStart"/>
      <w:r>
        <w:t>(должность руководителя     (подпись)      (расшифровка</w:t>
      </w:r>
      <w:proofErr w:type="gramEnd"/>
    </w:p>
    <w:p w:rsidR="00545B1E" w:rsidRDefault="00545B1E">
      <w:pPr>
        <w:pStyle w:val="ConsPlusNonformat"/>
        <w:jc w:val="both"/>
      </w:pPr>
      <w:r>
        <w:t xml:space="preserve">              финансового органа субъекта                    подписи)</w:t>
      </w:r>
    </w:p>
    <w:p w:rsidR="00545B1E" w:rsidRDefault="00545B1E">
      <w:pPr>
        <w:pStyle w:val="ConsPlusNonformat"/>
        <w:jc w:val="both"/>
      </w:pPr>
      <w:r>
        <w:t xml:space="preserve">                 </w:t>
      </w:r>
      <w:proofErr w:type="gramStart"/>
      <w:r>
        <w:t>Российской Федерации)</w:t>
      </w:r>
      <w:proofErr w:type="gramEnd"/>
    </w:p>
    <w:p w:rsidR="00545B1E" w:rsidRDefault="00545B1E">
      <w:pPr>
        <w:pStyle w:val="ConsPlusNonformat"/>
        <w:jc w:val="both"/>
      </w:pPr>
    </w:p>
    <w:p w:rsidR="00545B1E" w:rsidRDefault="00545B1E">
      <w:pPr>
        <w:pStyle w:val="ConsPlusNonformat"/>
        <w:jc w:val="both"/>
      </w:pPr>
      <w:r>
        <w:t>Исполнитель</w:t>
      </w:r>
      <w:proofErr w:type="gramStart"/>
      <w:r>
        <w:t xml:space="preserve"> ___________   _________   ____________      Т</w:t>
      </w:r>
      <w:proofErr w:type="gramEnd"/>
      <w:r>
        <w:t>ел.: 8(___)_______</w:t>
      </w:r>
    </w:p>
    <w:p w:rsidR="00545B1E" w:rsidRDefault="00545B1E">
      <w:pPr>
        <w:pStyle w:val="ConsPlusNonformat"/>
        <w:jc w:val="both"/>
      </w:pPr>
      <w:r>
        <w:t xml:space="preserve">            </w:t>
      </w:r>
      <w:proofErr w:type="gramStart"/>
      <w:r>
        <w:t>(должность)   (подпись)   (расшифровка      E-</w:t>
      </w:r>
      <w:proofErr w:type="spellStart"/>
      <w:r>
        <w:t>mail</w:t>
      </w:r>
      <w:proofErr w:type="spellEnd"/>
      <w:r>
        <w:t>:</w:t>
      </w:r>
      <w:proofErr w:type="gramEnd"/>
    </w:p>
    <w:p w:rsidR="00545B1E" w:rsidRDefault="00545B1E">
      <w:pPr>
        <w:pStyle w:val="ConsPlusNonformat"/>
        <w:jc w:val="both"/>
      </w:pPr>
      <w:r>
        <w:t xml:space="preserve">                                        подписи)</w:t>
      </w:r>
    </w:p>
    <w:p w:rsidR="00545B1E" w:rsidRDefault="00545B1E">
      <w:pPr>
        <w:pStyle w:val="ConsPlusNormal"/>
        <w:jc w:val="both"/>
      </w:pPr>
    </w:p>
    <w:p w:rsidR="00545B1E" w:rsidRDefault="00545B1E">
      <w:pPr>
        <w:pStyle w:val="ConsPlusNormal"/>
        <w:ind w:firstLine="540"/>
        <w:jc w:val="both"/>
      </w:pPr>
      <w:r>
        <w:t>--------------------------------</w:t>
      </w:r>
    </w:p>
    <w:p w:rsidR="00545B1E" w:rsidRDefault="00545B1E">
      <w:pPr>
        <w:pStyle w:val="ConsPlusNormal"/>
        <w:spacing w:before="220"/>
        <w:ind w:firstLine="540"/>
        <w:jc w:val="both"/>
      </w:pPr>
      <w:bookmarkStart w:id="5" w:name="P11100"/>
      <w:bookmarkEnd w:id="5"/>
      <w:r>
        <w:t>&lt;1&gt; Собрание законодательства Российской Федерации. 1999, N 42, ст. 5005; 2019, N 42, ст. 5801.</w:t>
      </w:r>
    </w:p>
    <w:p w:rsidR="00545B1E" w:rsidRDefault="00545B1E">
      <w:pPr>
        <w:pStyle w:val="ConsPlusNormal"/>
        <w:spacing w:before="220"/>
        <w:ind w:firstLine="540"/>
        <w:jc w:val="both"/>
      </w:pPr>
      <w:bookmarkStart w:id="6" w:name="P11101"/>
      <w:bookmarkEnd w:id="6"/>
      <w:r>
        <w:t>&lt;2&gt; Собрание законодательства Российской Федерации. 2003, N 40, ст. 3822; 2015, N 27, ст. 3978.</w:t>
      </w:r>
    </w:p>
    <w:p w:rsidR="00545B1E" w:rsidRDefault="00545B1E">
      <w:pPr>
        <w:pStyle w:val="ConsPlusNormal"/>
        <w:spacing w:before="220"/>
        <w:ind w:firstLine="540"/>
        <w:jc w:val="both"/>
      </w:pPr>
      <w:bookmarkStart w:id="7" w:name="P11102"/>
      <w:bookmarkEnd w:id="7"/>
      <w:r>
        <w:t>&lt;3</w:t>
      </w:r>
      <w:proofErr w:type="gramStart"/>
      <w:r>
        <w:t>&gt; Д</w:t>
      </w:r>
      <w:proofErr w:type="gramEnd"/>
      <w:r>
        <w:t>ля городов федерального значения.</w:t>
      </w:r>
    </w:p>
    <w:p w:rsidR="00545B1E" w:rsidRDefault="00545B1E">
      <w:pPr>
        <w:pStyle w:val="ConsPlusNormal"/>
        <w:jc w:val="both"/>
      </w:pPr>
    </w:p>
    <w:p w:rsidR="00545B1E" w:rsidRDefault="00545B1E">
      <w:pPr>
        <w:pStyle w:val="ConsPlusNormal"/>
        <w:jc w:val="both"/>
      </w:pPr>
    </w:p>
    <w:p w:rsidR="00545B1E" w:rsidRDefault="00545B1E">
      <w:pPr>
        <w:pStyle w:val="ConsPlusNormal"/>
        <w:jc w:val="both"/>
      </w:pPr>
    </w:p>
    <w:p w:rsidR="00545B1E" w:rsidRDefault="00545B1E">
      <w:pPr>
        <w:pStyle w:val="ConsPlusNormal"/>
        <w:jc w:val="both"/>
      </w:pPr>
    </w:p>
    <w:p w:rsidR="00545B1E" w:rsidRDefault="00545B1E">
      <w:pPr>
        <w:pStyle w:val="ConsPlusNormal"/>
        <w:jc w:val="both"/>
      </w:pPr>
    </w:p>
    <w:p w:rsidR="00545B1E" w:rsidRDefault="00545B1E">
      <w:pPr>
        <w:pStyle w:val="ConsPlusNormal"/>
        <w:jc w:val="right"/>
        <w:outlineLvl w:val="0"/>
      </w:pPr>
      <w:r>
        <w:t>Приложение N 3</w:t>
      </w:r>
    </w:p>
    <w:p w:rsidR="00545B1E" w:rsidRDefault="00545B1E">
      <w:pPr>
        <w:pStyle w:val="ConsPlusNormal"/>
        <w:jc w:val="right"/>
      </w:pPr>
      <w:r>
        <w:t>к приказу Министерства финансов</w:t>
      </w:r>
    </w:p>
    <w:p w:rsidR="00545B1E" w:rsidRDefault="00545B1E">
      <w:pPr>
        <w:pStyle w:val="ConsPlusNormal"/>
        <w:jc w:val="right"/>
      </w:pPr>
      <w:r>
        <w:t>Российской Федерации</w:t>
      </w:r>
    </w:p>
    <w:p w:rsidR="00545B1E" w:rsidRDefault="00545B1E">
      <w:pPr>
        <w:pStyle w:val="ConsPlusNormal"/>
        <w:jc w:val="right"/>
      </w:pPr>
      <w:r>
        <w:t>от 03.03.2020 г. N 34н</w:t>
      </w:r>
    </w:p>
    <w:p w:rsidR="00545B1E" w:rsidRDefault="00545B1E">
      <w:pPr>
        <w:pStyle w:val="ConsPlusNormal"/>
        <w:jc w:val="both"/>
      </w:pPr>
    </w:p>
    <w:p w:rsidR="00545B1E" w:rsidRDefault="00545B1E">
      <w:pPr>
        <w:pStyle w:val="ConsPlusNonformat"/>
        <w:jc w:val="both"/>
      </w:pPr>
      <w:bookmarkStart w:id="8" w:name="P11113"/>
      <w:bookmarkEnd w:id="8"/>
      <w:r>
        <w:t xml:space="preserve">            СВОД РЕЕСТРОВ РАСХОДНЫХ ОБЯЗАТЕЛЬСТВ МУНИЦИПАЛЬНЫХ</w:t>
      </w:r>
    </w:p>
    <w:p w:rsidR="00545B1E" w:rsidRDefault="00545B1E">
      <w:pPr>
        <w:pStyle w:val="ConsPlusNonformat"/>
        <w:jc w:val="both"/>
      </w:pPr>
      <w:r>
        <w:t xml:space="preserve">       ОБРАЗОВАНИЙ, ВХОДЯЩИХ В СОСТАВ СУБЪЕКТА РОССИЙСКОЙ ФЕДЕРАЦИИ</w:t>
      </w:r>
    </w:p>
    <w:p w:rsidR="00545B1E" w:rsidRDefault="00545B1E">
      <w:pPr>
        <w:pStyle w:val="ConsPlusNonformat"/>
        <w:jc w:val="both"/>
      </w:pPr>
    </w:p>
    <w:p w:rsidR="00545B1E" w:rsidRDefault="00545B1E">
      <w:pPr>
        <w:pStyle w:val="ConsPlusNonformat"/>
        <w:jc w:val="both"/>
      </w:pPr>
      <w:r>
        <w:t xml:space="preserve">                             на 1 июня 20__ г.</w:t>
      </w:r>
    </w:p>
    <w:p w:rsidR="00545B1E" w:rsidRDefault="00545B1E">
      <w:pPr>
        <w:pStyle w:val="ConsPlusNormal"/>
        <w:jc w:val="both"/>
      </w:pPr>
    </w:p>
    <w:p w:rsidR="00545B1E" w:rsidRDefault="00545B1E">
      <w:pPr>
        <w:pStyle w:val="ConsPlusNormal"/>
        <w:jc w:val="right"/>
        <w:outlineLvl w:val="1"/>
      </w:pPr>
      <w:r>
        <w:t>Таблица 1</w:t>
      </w:r>
    </w:p>
    <w:p w:rsidR="00545B1E" w:rsidRDefault="00545B1E">
      <w:pPr>
        <w:pStyle w:val="ConsPlusNormal"/>
        <w:jc w:val="both"/>
      </w:pPr>
    </w:p>
    <w:p w:rsidR="00545B1E" w:rsidRDefault="00545B1E">
      <w:pPr>
        <w:pStyle w:val="ConsPlusNonformat"/>
        <w:jc w:val="both"/>
      </w:pPr>
      <w:r>
        <w:t xml:space="preserve">            СВОД РЕЕСТРОВ РАСХОДНЫХ ОБЯЗАТЕЛЬСТВ МУНИЦИПАЛЬНЫХ</w:t>
      </w:r>
    </w:p>
    <w:p w:rsidR="00545B1E" w:rsidRDefault="00545B1E">
      <w:pPr>
        <w:pStyle w:val="ConsPlusNonformat"/>
        <w:jc w:val="both"/>
      </w:pPr>
      <w:r>
        <w:t xml:space="preserve">                  ОБРАЗОВАНИЙ, ВХОДЯЩИХ В СОСТАВ СУБЪЕКТА</w:t>
      </w:r>
    </w:p>
    <w:p w:rsidR="00545B1E" w:rsidRDefault="00545B1E">
      <w:pPr>
        <w:pStyle w:val="ConsPlusNonformat"/>
        <w:jc w:val="both"/>
      </w:pPr>
      <w:r>
        <w:t xml:space="preserve">                   РОССИЙСКОЙ ФЕДЕРАЦИИ, В РАЗРЕЗЕ ВИДОВ</w:t>
      </w:r>
    </w:p>
    <w:p w:rsidR="00545B1E" w:rsidRDefault="00545B1E">
      <w:pPr>
        <w:pStyle w:val="ConsPlusNonformat"/>
        <w:jc w:val="both"/>
      </w:pPr>
      <w:r>
        <w:t xml:space="preserve">                         МУНИЦИПАЛЬНЫХ ОБРАЗОВАНИЙ</w:t>
      </w:r>
    </w:p>
    <w:p w:rsidR="00545B1E" w:rsidRDefault="00545B1E">
      <w:pPr>
        <w:pStyle w:val="ConsPlusNonformat"/>
        <w:jc w:val="both"/>
      </w:pPr>
    </w:p>
    <w:p w:rsidR="00545B1E" w:rsidRDefault="00545B1E">
      <w:pPr>
        <w:pStyle w:val="ConsPlusNonformat"/>
        <w:jc w:val="both"/>
      </w:pPr>
      <w:r>
        <w:t xml:space="preserve">    Финансовый орган субъекта Российской Федерации ________________________</w:t>
      </w:r>
    </w:p>
    <w:p w:rsidR="00545B1E" w:rsidRDefault="00545B1E">
      <w:pPr>
        <w:pStyle w:val="ConsPlusNonformat"/>
        <w:jc w:val="both"/>
      </w:pPr>
      <w:r>
        <w:t xml:space="preserve">    Единица измерения: тыс. руб. (с точностью до первого десятичного знака)</w:t>
      </w:r>
    </w:p>
    <w:p w:rsidR="00545B1E" w:rsidRDefault="00545B1E">
      <w:pPr>
        <w:pStyle w:val="ConsPlusNormal"/>
        <w:jc w:val="both"/>
      </w:pPr>
    </w:p>
    <w:p w:rsidR="00545B1E" w:rsidRDefault="00545B1E">
      <w:pPr>
        <w:sectPr w:rsidR="00545B1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24"/>
        <w:gridCol w:w="567"/>
        <w:gridCol w:w="680"/>
        <w:gridCol w:w="567"/>
        <w:gridCol w:w="456"/>
        <w:gridCol w:w="680"/>
        <w:gridCol w:w="567"/>
        <w:gridCol w:w="510"/>
        <w:gridCol w:w="437"/>
        <w:gridCol w:w="567"/>
        <w:gridCol w:w="567"/>
        <w:gridCol w:w="567"/>
        <w:gridCol w:w="510"/>
        <w:gridCol w:w="567"/>
        <w:gridCol w:w="454"/>
        <w:gridCol w:w="510"/>
        <w:gridCol w:w="510"/>
        <w:gridCol w:w="624"/>
        <w:gridCol w:w="624"/>
        <w:gridCol w:w="567"/>
        <w:gridCol w:w="624"/>
        <w:gridCol w:w="510"/>
        <w:gridCol w:w="680"/>
        <w:gridCol w:w="624"/>
        <w:gridCol w:w="510"/>
        <w:gridCol w:w="567"/>
        <w:gridCol w:w="624"/>
        <w:gridCol w:w="510"/>
        <w:gridCol w:w="510"/>
        <w:gridCol w:w="567"/>
        <w:gridCol w:w="510"/>
        <w:gridCol w:w="624"/>
        <w:gridCol w:w="624"/>
        <w:gridCol w:w="624"/>
        <w:gridCol w:w="680"/>
        <w:gridCol w:w="567"/>
        <w:gridCol w:w="567"/>
        <w:gridCol w:w="680"/>
        <w:gridCol w:w="624"/>
        <w:gridCol w:w="427"/>
        <w:gridCol w:w="422"/>
        <w:gridCol w:w="624"/>
        <w:gridCol w:w="624"/>
        <w:gridCol w:w="680"/>
        <w:gridCol w:w="680"/>
        <w:gridCol w:w="624"/>
        <w:gridCol w:w="624"/>
        <w:gridCol w:w="653"/>
        <w:gridCol w:w="653"/>
      </w:tblGrid>
      <w:tr w:rsidR="00545B1E">
        <w:tc>
          <w:tcPr>
            <w:tcW w:w="2211" w:type="dxa"/>
            <w:vMerge w:val="restart"/>
          </w:tcPr>
          <w:p w:rsidR="00545B1E" w:rsidRDefault="00545B1E">
            <w:pPr>
              <w:pStyle w:val="ConsPlusNormal"/>
              <w:jc w:val="center"/>
            </w:pPr>
            <w:r>
              <w:lastRenderedPageBreak/>
              <w:t>Наименование полномочия, расходного обязательства</w:t>
            </w:r>
          </w:p>
        </w:tc>
        <w:tc>
          <w:tcPr>
            <w:tcW w:w="624" w:type="dxa"/>
            <w:vMerge w:val="restart"/>
          </w:tcPr>
          <w:p w:rsidR="00545B1E" w:rsidRDefault="00545B1E">
            <w:pPr>
              <w:pStyle w:val="ConsPlusNormal"/>
              <w:jc w:val="center"/>
            </w:pPr>
            <w:r>
              <w:t>Код строки</w:t>
            </w:r>
          </w:p>
        </w:tc>
        <w:tc>
          <w:tcPr>
            <w:tcW w:w="14670" w:type="dxa"/>
            <w:gridSpan w:val="26"/>
          </w:tcPr>
          <w:p w:rsidR="00545B1E" w:rsidRDefault="00545B1E">
            <w:pPr>
              <w:pStyle w:val="ConsPlusNormal"/>
              <w:jc w:val="center"/>
            </w:pPr>
            <w:r>
              <w:t>Правовое основание финансового обеспечения полномочия, расходного обязательства муниципального образования</w:t>
            </w:r>
          </w:p>
        </w:tc>
        <w:tc>
          <w:tcPr>
            <w:tcW w:w="510" w:type="dxa"/>
            <w:vMerge w:val="restart"/>
          </w:tcPr>
          <w:p w:rsidR="00545B1E" w:rsidRDefault="00545B1E">
            <w:pPr>
              <w:pStyle w:val="ConsPlusNormal"/>
              <w:jc w:val="center"/>
            </w:pPr>
            <w:r>
              <w:t>Код группы полномочий расходных обязательств</w:t>
            </w:r>
          </w:p>
        </w:tc>
        <w:tc>
          <w:tcPr>
            <w:tcW w:w="510" w:type="dxa"/>
            <w:vMerge w:val="restart"/>
          </w:tcPr>
          <w:p w:rsidR="00545B1E" w:rsidRDefault="00545B1E">
            <w:pPr>
              <w:pStyle w:val="ConsPlusNormal"/>
              <w:jc w:val="center"/>
            </w:pPr>
            <w:r>
              <w:t>Код бюджетной Российской Федерации</w:t>
            </w:r>
          </w:p>
        </w:tc>
        <w:tc>
          <w:tcPr>
            <w:tcW w:w="12078" w:type="dxa"/>
            <w:gridSpan w:val="20"/>
            <w:vMerge w:val="restart"/>
          </w:tcPr>
          <w:p w:rsidR="00545B1E" w:rsidRDefault="00545B1E">
            <w:pPr>
              <w:pStyle w:val="ConsPlusNormal"/>
              <w:jc w:val="center"/>
            </w:pPr>
            <w:r>
              <w:t xml:space="preserve">Объем средств на исполнение </w:t>
            </w:r>
            <w:proofErr w:type="gramStart"/>
            <w:r>
              <w:t>расходного</w:t>
            </w:r>
            <w:proofErr w:type="gramEnd"/>
            <w:r>
              <w:t xml:space="preserve"> обязательств муниципальных образований</w:t>
            </w:r>
          </w:p>
        </w:tc>
      </w:tr>
      <w:tr w:rsidR="00545B1E">
        <w:tc>
          <w:tcPr>
            <w:tcW w:w="2211" w:type="dxa"/>
            <w:vMerge/>
          </w:tcPr>
          <w:p w:rsidR="00545B1E" w:rsidRDefault="00545B1E"/>
        </w:tc>
        <w:tc>
          <w:tcPr>
            <w:tcW w:w="624" w:type="dxa"/>
            <w:vMerge/>
          </w:tcPr>
          <w:p w:rsidR="00545B1E" w:rsidRDefault="00545B1E"/>
        </w:tc>
        <w:tc>
          <w:tcPr>
            <w:tcW w:w="11155" w:type="dxa"/>
            <w:gridSpan w:val="20"/>
          </w:tcPr>
          <w:p w:rsidR="00545B1E" w:rsidRDefault="00545B1E">
            <w:pPr>
              <w:pStyle w:val="ConsPlusNormal"/>
              <w:jc w:val="center"/>
            </w:pPr>
            <w:r>
              <w:t>Российской Федерации</w:t>
            </w:r>
          </w:p>
        </w:tc>
        <w:tc>
          <w:tcPr>
            <w:tcW w:w="3515" w:type="dxa"/>
            <w:gridSpan w:val="6"/>
          </w:tcPr>
          <w:p w:rsidR="00545B1E" w:rsidRDefault="00545B1E">
            <w:pPr>
              <w:pStyle w:val="ConsPlusNormal"/>
              <w:jc w:val="center"/>
            </w:pPr>
            <w:r>
              <w:t>субъекта Российской Федерации</w:t>
            </w:r>
          </w:p>
        </w:tc>
        <w:tc>
          <w:tcPr>
            <w:tcW w:w="510" w:type="dxa"/>
            <w:vMerge/>
          </w:tcPr>
          <w:p w:rsidR="00545B1E" w:rsidRDefault="00545B1E"/>
        </w:tc>
        <w:tc>
          <w:tcPr>
            <w:tcW w:w="510" w:type="dxa"/>
            <w:vMerge/>
          </w:tcPr>
          <w:p w:rsidR="00545B1E" w:rsidRDefault="00545B1E"/>
        </w:tc>
        <w:tc>
          <w:tcPr>
            <w:tcW w:w="12078" w:type="dxa"/>
            <w:gridSpan w:val="20"/>
            <w:vMerge/>
          </w:tcPr>
          <w:p w:rsidR="00545B1E" w:rsidRDefault="00545B1E"/>
        </w:tc>
      </w:tr>
      <w:tr w:rsidR="00545B1E">
        <w:tc>
          <w:tcPr>
            <w:tcW w:w="2211" w:type="dxa"/>
            <w:vMerge/>
          </w:tcPr>
          <w:p w:rsidR="00545B1E" w:rsidRDefault="00545B1E"/>
        </w:tc>
        <w:tc>
          <w:tcPr>
            <w:tcW w:w="624" w:type="dxa"/>
            <w:vMerge/>
          </w:tcPr>
          <w:p w:rsidR="00545B1E" w:rsidRDefault="00545B1E"/>
        </w:tc>
        <w:tc>
          <w:tcPr>
            <w:tcW w:w="1814" w:type="dxa"/>
            <w:gridSpan w:val="3"/>
          </w:tcPr>
          <w:p w:rsidR="00545B1E" w:rsidRDefault="00545B1E">
            <w:pPr>
              <w:pStyle w:val="ConsPlusNormal"/>
              <w:jc w:val="center"/>
            </w:pPr>
            <w:r>
              <w:t>Федеральные законы</w:t>
            </w:r>
          </w:p>
        </w:tc>
        <w:tc>
          <w:tcPr>
            <w:tcW w:w="2213" w:type="dxa"/>
            <w:gridSpan w:val="4"/>
          </w:tcPr>
          <w:p w:rsidR="00545B1E" w:rsidRDefault="00545B1E">
            <w:pPr>
              <w:pStyle w:val="ConsPlusNormal"/>
              <w:jc w:val="center"/>
            </w:pPr>
            <w:r>
              <w:t>Указы Президента Российской Федерации</w:t>
            </w:r>
          </w:p>
        </w:tc>
        <w:tc>
          <w:tcPr>
            <w:tcW w:w="1571" w:type="dxa"/>
            <w:gridSpan w:val="3"/>
          </w:tcPr>
          <w:p w:rsidR="00545B1E" w:rsidRDefault="00545B1E">
            <w:pPr>
              <w:pStyle w:val="ConsPlusNormal"/>
              <w:jc w:val="center"/>
            </w:pPr>
            <w:r>
              <w:t>Нормативные правовые акты Правительства Российской Федерации</w:t>
            </w:r>
          </w:p>
        </w:tc>
        <w:tc>
          <w:tcPr>
            <w:tcW w:w="2098" w:type="dxa"/>
            <w:gridSpan w:val="4"/>
          </w:tcPr>
          <w:p w:rsidR="00545B1E" w:rsidRDefault="00545B1E">
            <w:pPr>
              <w:pStyle w:val="ConsPlusNormal"/>
              <w:jc w:val="center"/>
            </w:pPr>
            <w:r>
              <w:t>В том числе государственные Программы Российской Федерации</w:t>
            </w:r>
          </w:p>
        </w:tc>
        <w:tc>
          <w:tcPr>
            <w:tcW w:w="1644" w:type="dxa"/>
            <w:gridSpan w:val="3"/>
          </w:tcPr>
          <w:p w:rsidR="00545B1E" w:rsidRDefault="00545B1E">
            <w:pPr>
              <w:pStyle w:val="ConsPlusNormal"/>
              <w:jc w:val="center"/>
            </w:pPr>
            <w:r>
              <w:t>Акты федеральных органов исполнительной власти</w:t>
            </w:r>
          </w:p>
        </w:tc>
        <w:tc>
          <w:tcPr>
            <w:tcW w:w="1815" w:type="dxa"/>
            <w:gridSpan w:val="3"/>
          </w:tcPr>
          <w:p w:rsidR="00545B1E" w:rsidRDefault="00545B1E">
            <w:pPr>
              <w:pStyle w:val="ConsPlusNormal"/>
              <w:jc w:val="center"/>
            </w:pPr>
            <w:r>
              <w:t>Договоры, соглашения</w:t>
            </w:r>
          </w:p>
        </w:tc>
        <w:tc>
          <w:tcPr>
            <w:tcW w:w="1814" w:type="dxa"/>
            <w:gridSpan w:val="3"/>
          </w:tcPr>
          <w:p w:rsidR="00545B1E" w:rsidRDefault="00545B1E">
            <w:pPr>
              <w:pStyle w:val="ConsPlusNormal"/>
              <w:jc w:val="center"/>
            </w:pPr>
            <w:r>
              <w:t>Законы субъекта Российской Федерации</w:t>
            </w:r>
          </w:p>
        </w:tc>
        <w:tc>
          <w:tcPr>
            <w:tcW w:w="1701" w:type="dxa"/>
            <w:gridSpan w:val="3"/>
          </w:tcPr>
          <w:p w:rsidR="00545B1E" w:rsidRDefault="00545B1E">
            <w:pPr>
              <w:pStyle w:val="ConsPlusNormal"/>
              <w:jc w:val="center"/>
            </w:pPr>
            <w:r>
              <w:t>Нормативные правовые акты субъекта Российской Федерации</w:t>
            </w:r>
          </w:p>
        </w:tc>
        <w:tc>
          <w:tcPr>
            <w:tcW w:w="510" w:type="dxa"/>
            <w:vMerge/>
          </w:tcPr>
          <w:p w:rsidR="00545B1E" w:rsidRDefault="00545B1E"/>
        </w:tc>
        <w:tc>
          <w:tcPr>
            <w:tcW w:w="510" w:type="dxa"/>
            <w:vMerge/>
          </w:tcPr>
          <w:p w:rsidR="00545B1E" w:rsidRDefault="00545B1E"/>
        </w:tc>
        <w:tc>
          <w:tcPr>
            <w:tcW w:w="6067" w:type="dxa"/>
            <w:gridSpan w:val="10"/>
          </w:tcPr>
          <w:p w:rsidR="00545B1E" w:rsidRDefault="00545B1E">
            <w:pPr>
              <w:pStyle w:val="ConsPlusNormal"/>
              <w:jc w:val="center"/>
            </w:pPr>
            <w:r>
              <w:t>отчетный 20__ г.</w:t>
            </w:r>
          </w:p>
        </w:tc>
        <w:tc>
          <w:tcPr>
            <w:tcW w:w="2777" w:type="dxa"/>
            <w:gridSpan w:val="5"/>
          </w:tcPr>
          <w:p w:rsidR="00545B1E" w:rsidRDefault="00545B1E">
            <w:pPr>
              <w:pStyle w:val="ConsPlusNormal"/>
              <w:jc w:val="center"/>
            </w:pPr>
            <w:r>
              <w:t>текущий 20__ г.</w:t>
            </w:r>
          </w:p>
        </w:tc>
        <w:tc>
          <w:tcPr>
            <w:tcW w:w="3234" w:type="dxa"/>
            <w:gridSpan w:val="5"/>
          </w:tcPr>
          <w:p w:rsidR="00545B1E" w:rsidRDefault="00545B1E">
            <w:pPr>
              <w:pStyle w:val="ConsPlusNormal"/>
              <w:jc w:val="center"/>
            </w:pPr>
            <w:r>
              <w:t>очередной 20__ г.</w:t>
            </w:r>
          </w:p>
        </w:tc>
      </w:tr>
      <w:tr w:rsidR="00545B1E">
        <w:tc>
          <w:tcPr>
            <w:tcW w:w="2211" w:type="dxa"/>
            <w:vMerge/>
          </w:tcPr>
          <w:p w:rsidR="00545B1E" w:rsidRDefault="00545B1E"/>
        </w:tc>
        <w:tc>
          <w:tcPr>
            <w:tcW w:w="624" w:type="dxa"/>
            <w:vMerge/>
          </w:tcPr>
          <w:p w:rsidR="00545B1E" w:rsidRDefault="00545B1E"/>
        </w:tc>
        <w:tc>
          <w:tcPr>
            <w:tcW w:w="567" w:type="dxa"/>
            <w:vMerge w:val="restart"/>
          </w:tcPr>
          <w:p w:rsidR="00545B1E" w:rsidRDefault="00545B1E">
            <w:pPr>
              <w:pStyle w:val="ConsPlusNormal"/>
              <w:jc w:val="center"/>
            </w:pPr>
            <w:r>
              <w:t>наименование, номер и дата</w:t>
            </w:r>
          </w:p>
        </w:tc>
        <w:tc>
          <w:tcPr>
            <w:tcW w:w="680" w:type="dxa"/>
            <w:vMerge w:val="restart"/>
          </w:tcPr>
          <w:p w:rsidR="00545B1E" w:rsidRDefault="00545B1E">
            <w:pPr>
              <w:pStyle w:val="ConsPlusNormal"/>
              <w:jc w:val="center"/>
            </w:pPr>
            <w:r>
              <w:t>номер статьи (подстатьи), пункта (подпункта)</w:t>
            </w:r>
          </w:p>
        </w:tc>
        <w:tc>
          <w:tcPr>
            <w:tcW w:w="567" w:type="dxa"/>
            <w:vMerge w:val="restart"/>
          </w:tcPr>
          <w:p w:rsidR="00545B1E" w:rsidRDefault="00545B1E">
            <w:pPr>
              <w:pStyle w:val="ConsPlusNormal"/>
              <w:jc w:val="center"/>
            </w:pPr>
            <w:r>
              <w:t>дата вступления в силу, срок действия</w:t>
            </w:r>
          </w:p>
        </w:tc>
        <w:tc>
          <w:tcPr>
            <w:tcW w:w="456" w:type="dxa"/>
            <w:vMerge w:val="restart"/>
          </w:tcPr>
          <w:p w:rsidR="00545B1E" w:rsidRDefault="00545B1E">
            <w:pPr>
              <w:pStyle w:val="ConsPlusNormal"/>
              <w:jc w:val="center"/>
            </w:pPr>
            <w:r>
              <w:t>наименование, номер и дата</w:t>
            </w:r>
          </w:p>
        </w:tc>
        <w:tc>
          <w:tcPr>
            <w:tcW w:w="680" w:type="dxa"/>
            <w:vMerge w:val="restart"/>
          </w:tcPr>
          <w:p w:rsidR="00545B1E" w:rsidRDefault="00545B1E">
            <w:pPr>
              <w:pStyle w:val="ConsPlusNormal"/>
              <w:jc w:val="center"/>
            </w:pPr>
            <w:r>
              <w:t>номер статьи (подстатьи), пункта (подпункта)</w:t>
            </w:r>
          </w:p>
        </w:tc>
        <w:tc>
          <w:tcPr>
            <w:tcW w:w="567" w:type="dxa"/>
            <w:vMerge w:val="restart"/>
          </w:tcPr>
          <w:p w:rsidR="00545B1E" w:rsidRDefault="00545B1E">
            <w:pPr>
              <w:pStyle w:val="ConsPlusNormal"/>
              <w:jc w:val="center"/>
            </w:pPr>
            <w:r>
              <w:t>дата вступления в силу, срок действия</w:t>
            </w:r>
          </w:p>
        </w:tc>
        <w:tc>
          <w:tcPr>
            <w:tcW w:w="510" w:type="dxa"/>
            <w:vMerge w:val="restart"/>
          </w:tcPr>
          <w:p w:rsidR="00545B1E" w:rsidRDefault="00545B1E">
            <w:pPr>
              <w:pStyle w:val="ConsPlusNormal"/>
              <w:jc w:val="center"/>
            </w:pPr>
            <w:r>
              <w:t>код НПА</w:t>
            </w:r>
          </w:p>
        </w:tc>
        <w:tc>
          <w:tcPr>
            <w:tcW w:w="437" w:type="dxa"/>
            <w:vMerge w:val="restart"/>
          </w:tcPr>
          <w:p w:rsidR="00545B1E" w:rsidRDefault="00545B1E">
            <w:pPr>
              <w:pStyle w:val="ConsPlusNormal"/>
              <w:jc w:val="center"/>
            </w:pPr>
            <w:r>
              <w:t>наименование, номер и дата</w:t>
            </w:r>
          </w:p>
        </w:tc>
        <w:tc>
          <w:tcPr>
            <w:tcW w:w="567" w:type="dxa"/>
            <w:vMerge w:val="restart"/>
          </w:tcPr>
          <w:p w:rsidR="00545B1E" w:rsidRDefault="00545B1E">
            <w:pPr>
              <w:pStyle w:val="ConsPlusNormal"/>
              <w:jc w:val="center"/>
            </w:pPr>
            <w:r>
              <w:t>номер пункта, подпункта</w:t>
            </w:r>
          </w:p>
        </w:tc>
        <w:tc>
          <w:tcPr>
            <w:tcW w:w="567" w:type="dxa"/>
            <w:vMerge w:val="restart"/>
          </w:tcPr>
          <w:p w:rsidR="00545B1E" w:rsidRDefault="00545B1E">
            <w:pPr>
              <w:pStyle w:val="ConsPlusNormal"/>
              <w:jc w:val="center"/>
            </w:pPr>
            <w:r>
              <w:t>дата вступления в силу, срок действия</w:t>
            </w:r>
          </w:p>
        </w:tc>
        <w:tc>
          <w:tcPr>
            <w:tcW w:w="567" w:type="dxa"/>
            <w:vMerge w:val="restart"/>
          </w:tcPr>
          <w:p w:rsidR="00545B1E" w:rsidRDefault="00545B1E">
            <w:pPr>
              <w:pStyle w:val="ConsPlusNormal"/>
              <w:jc w:val="center"/>
            </w:pPr>
            <w:r>
              <w:t>наименование, номер и дата</w:t>
            </w:r>
          </w:p>
        </w:tc>
        <w:tc>
          <w:tcPr>
            <w:tcW w:w="510" w:type="dxa"/>
            <w:vMerge w:val="restart"/>
          </w:tcPr>
          <w:p w:rsidR="00545B1E" w:rsidRDefault="00545B1E">
            <w:pPr>
              <w:pStyle w:val="ConsPlusNormal"/>
              <w:jc w:val="center"/>
            </w:pPr>
            <w:r>
              <w:t>номер пункта, подпункта</w:t>
            </w:r>
          </w:p>
        </w:tc>
        <w:tc>
          <w:tcPr>
            <w:tcW w:w="567" w:type="dxa"/>
            <w:vMerge w:val="restart"/>
          </w:tcPr>
          <w:p w:rsidR="00545B1E" w:rsidRDefault="00545B1E">
            <w:pPr>
              <w:pStyle w:val="ConsPlusNormal"/>
              <w:jc w:val="center"/>
            </w:pPr>
            <w:r>
              <w:t>дата вступления в силу, срок действия</w:t>
            </w:r>
          </w:p>
        </w:tc>
        <w:tc>
          <w:tcPr>
            <w:tcW w:w="454" w:type="dxa"/>
            <w:vMerge w:val="restart"/>
          </w:tcPr>
          <w:p w:rsidR="00545B1E" w:rsidRDefault="00545B1E">
            <w:pPr>
              <w:pStyle w:val="ConsPlusNormal"/>
              <w:jc w:val="center"/>
            </w:pPr>
            <w:r>
              <w:t>код НПА</w:t>
            </w:r>
          </w:p>
        </w:tc>
        <w:tc>
          <w:tcPr>
            <w:tcW w:w="510" w:type="dxa"/>
            <w:vMerge w:val="restart"/>
          </w:tcPr>
          <w:p w:rsidR="00545B1E" w:rsidRDefault="00545B1E">
            <w:pPr>
              <w:pStyle w:val="ConsPlusNormal"/>
              <w:jc w:val="center"/>
            </w:pPr>
            <w:r>
              <w:t>наименование, номер и дата</w:t>
            </w:r>
          </w:p>
        </w:tc>
        <w:tc>
          <w:tcPr>
            <w:tcW w:w="510" w:type="dxa"/>
            <w:vMerge w:val="restart"/>
          </w:tcPr>
          <w:p w:rsidR="00545B1E" w:rsidRDefault="00545B1E">
            <w:pPr>
              <w:pStyle w:val="ConsPlusNormal"/>
              <w:jc w:val="center"/>
            </w:pPr>
            <w:r>
              <w:t>номер пункта, подпункта</w:t>
            </w:r>
          </w:p>
        </w:tc>
        <w:tc>
          <w:tcPr>
            <w:tcW w:w="624" w:type="dxa"/>
            <w:vMerge w:val="restart"/>
          </w:tcPr>
          <w:p w:rsidR="00545B1E" w:rsidRDefault="00545B1E">
            <w:pPr>
              <w:pStyle w:val="ConsPlusNormal"/>
              <w:jc w:val="center"/>
            </w:pPr>
            <w:r>
              <w:t>дата вступления в силу, срок действия</w:t>
            </w:r>
          </w:p>
        </w:tc>
        <w:tc>
          <w:tcPr>
            <w:tcW w:w="624" w:type="dxa"/>
            <w:vMerge w:val="restart"/>
          </w:tcPr>
          <w:p w:rsidR="00545B1E" w:rsidRDefault="00545B1E">
            <w:pPr>
              <w:pStyle w:val="ConsPlusNormal"/>
              <w:jc w:val="center"/>
            </w:pPr>
            <w:r>
              <w:t>наименование, номер и дата</w:t>
            </w:r>
          </w:p>
        </w:tc>
        <w:tc>
          <w:tcPr>
            <w:tcW w:w="567" w:type="dxa"/>
            <w:vMerge w:val="restart"/>
          </w:tcPr>
          <w:p w:rsidR="00545B1E" w:rsidRDefault="00545B1E">
            <w:pPr>
              <w:pStyle w:val="ConsPlusNormal"/>
              <w:jc w:val="center"/>
            </w:pPr>
            <w:r>
              <w:t>номер пункта, подпункта</w:t>
            </w:r>
          </w:p>
        </w:tc>
        <w:tc>
          <w:tcPr>
            <w:tcW w:w="624" w:type="dxa"/>
            <w:vMerge w:val="restart"/>
          </w:tcPr>
          <w:p w:rsidR="00545B1E" w:rsidRDefault="00545B1E">
            <w:pPr>
              <w:pStyle w:val="ConsPlusNormal"/>
              <w:jc w:val="center"/>
            </w:pPr>
            <w:r>
              <w:t>дата вступления в силу, срок действия</w:t>
            </w:r>
          </w:p>
        </w:tc>
        <w:tc>
          <w:tcPr>
            <w:tcW w:w="510" w:type="dxa"/>
            <w:vMerge w:val="restart"/>
          </w:tcPr>
          <w:p w:rsidR="00545B1E" w:rsidRDefault="00545B1E">
            <w:pPr>
              <w:pStyle w:val="ConsPlusNormal"/>
              <w:jc w:val="center"/>
            </w:pPr>
            <w:r>
              <w:t>наименование, номер и дата</w:t>
            </w:r>
          </w:p>
        </w:tc>
        <w:tc>
          <w:tcPr>
            <w:tcW w:w="680" w:type="dxa"/>
            <w:vMerge w:val="restart"/>
          </w:tcPr>
          <w:p w:rsidR="00545B1E" w:rsidRDefault="00545B1E">
            <w:pPr>
              <w:pStyle w:val="ConsPlusNormal"/>
              <w:jc w:val="center"/>
            </w:pPr>
            <w:r>
              <w:t>номер пункта, подпункта</w:t>
            </w:r>
          </w:p>
        </w:tc>
        <w:tc>
          <w:tcPr>
            <w:tcW w:w="624" w:type="dxa"/>
            <w:vMerge w:val="restart"/>
          </w:tcPr>
          <w:p w:rsidR="00545B1E" w:rsidRDefault="00545B1E">
            <w:pPr>
              <w:pStyle w:val="ConsPlusNormal"/>
              <w:jc w:val="center"/>
            </w:pPr>
            <w:r>
              <w:t>дата вступления в силу, срок действия</w:t>
            </w:r>
          </w:p>
        </w:tc>
        <w:tc>
          <w:tcPr>
            <w:tcW w:w="510" w:type="dxa"/>
            <w:vMerge w:val="restart"/>
          </w:tcPr>
          <w:p w:rsidR="00545B1E" w:rsidRDefault="00545B1E">
            <w:pPr>
              <w:pStyle w:val="ConsPlusNormal"/>
              <w:jc w:val="center"/>
            </w:pPr>
            <w:r>
              <w:t>наименование, номер и дата</w:t>
            </w:r>
          </w:p>
        </w:tc>
        <w:tc>
          <w:tcPr>
            <w:tcW w:w="567" w:type="dxa"/>
            <w:vMerge w:val="restart"/>
          </w:tcPr>
          <w:p w:rsidR="00545B1E" w:rsidRDefault="00545B1E">
            <w:pPr>
              <w:pStyle w:val="ConsPlusNormal"/>
              <w:jc w:val="center"/>
            </w:pPr>
            <w:r>
              <w:t>номер пункта, подпункта</w:t>
            </w:r>
          </w:p>
        </w:tc>
        <w:tc>
          <w:tcPr>
            <w:tcW w:w="624" w:type="dxa"/>
            <w:vMerge w:val="restart"/>
          </w:tcPr>
          <w:p w:rsidR="00545B1E" w:rsidRDefault="00545B1E">
            <w:pPr>
              <w:pStyle w:val="ConsPlusNormal"/>
              <w:jc w:val="center"/>
            </w:pPr>
            <w:r>
              <w:t>дата вступления в силу, срок действия</w:t>
            </w:r>
          </w:p>
        </w:tc>
        <w:tc>
          <w:tcPr>
            <w:tcW w:w="510" w:type="dxa"/>
            <w:vMerge/>
          </w:tcPr>
          <w:p w:rsidR="00545B1E" w:rsidRDefault="00545B1E"/>
        </w:tc>
        <w:tc>
          <w:tcPr>
            <w:tcW w:w="510" w:type="dxa"/>
            <w:vMerge w:val="restart"/>
          </w:tcPr>
          <w:p w:rsidR="00545B1E" w:rsidRDefault="00545B1E">
            <w:pPr>
              <w:pStyle w:val="ConsPlusNormal"/>
              <w:jc w:val="center"/>
            </w:pPr>
            <w:proofErr w:type="gramStart"/>
            <w:r>
              <w:t>раздел подраздел</w:t>
            </w:r>
            <w:proofErr w:type="gramEnd"/>
          </w:p>
        </w:tc>
        <w:tc>
          <w:tcPr>
            <w:tcW w:w="1077" w:type="dxa"/>
            <w:gridSpan w:val="2"/>
          </w:tcPr>
          <w:p w:rsidR="00545B1E" w:rsidRDefault="00545B1E">
            <w:pPr>
              <w:pStyle w:val="ConsPlusNormal"/>
              <w:jc w:val="center"/>
            </w:pPr>
            <w:r>
              <w:t>Всего</w:t>
            </w:r>
          </w:p>
        </w:tc>
        <w:tc>
          <w:tcPr>
            <w:tcW w:w="1248" w:type="dxa"/>
            <w:gridSpan w:val="2"/>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1304" w:type="dxa"/>
            <w:gridSpan w:val="2"/>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1134" w:type="dxa"/>
            <w:gridSpan w:val="2"/>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средства фондов</w:t>
            </w:r>
          </w:p>
        </w:tc>
        <w:tc>
          <w:tcPr>
            <w:tcW w:w="1304" w:type="dxa"/>
            <w:gridSpan w:val="2"/>
          </w:tcPr>
          <w:p w:rsidR="00545B1E" w:rsidRDefault="00545B1E">
            <w:pPr>
              <w:pStyle w:val="ConsPlusNormal"/>
              <w:jc w:val="center"/>
            </w:pPr>
            <w:r>
              <w:t xml:space="preserve">в </w:t>
            </w:r>
            <w:proofErr w:type="spellStart"/>
            <w:r>
              <w:t>т.ч</w:t>
            </w:r>
            <w:proofErr w:type="spellEnd"/>
            <w:r>
              <w:t>. за счет средств местных бюджетов</w:t>
            </w:r>
          </w:p>
        </w:tc>
        <w:tc>
          <w:tcPr>
            <w:tcW w:w="427" w:type="dxa"/>
            <w:vMerge w:val="restart"/>
          </w:tcPr>
          <w:p w:rsidR="00545B1E" w:rsidRDefault="00545B1E">
            <w:pPr>
              <w:pStyle w:val="ConsPlusNormal"/>
              <w:jc w:val="center"/>
            </w:pPr>
            <w:r>
              <w:t>Всего</w:t>
            </w:r>
          </w:p>
        </w:tc>
        <w:tc>
          <w:tcPr>
            <w:tcW w:w="422" w:type="dxa"/>
            <w:vMerge w:val="restart"/>
          </w:tcPr>
          <w:p w:rsidR="00545B1E" w:rsidRDefault="00545B1E">
            <w:pPr>
              <w:pStyle w:val="ConsPlusNormal"/>
              <w:jc w:val="center"/>
            </w:pPr>
            <w:r>
              <w:t xml:space="preserve">в </w:t>
            </w:r>
            <w:proofErr w:type="spellStart"/>
            <w:r>
              <w:t>т.ч</w:t>
            </w:r>
            <w:proofErr w:type="spellEnd"/>
            <w:r>
              <w:t>. за счет целевых средств федерального бюдж</w:t>
            </w:r>
            <w:r>
              <w:lastRenderedPageBreak/>
              <w:t>ета</w:t>
            </w:r>
          </w:p>
        </w:tc>
        <w:tc>
          <w:tcPr>
            <w:tcW w:w="624" w:type="dxa"/>
            <w:vMerge w:val="restart"/>
          </w:tcPr>
          <w:p w:rsidR="00545B1E" w:rsidRDefault="00545B1E">
            <w:pPr>
              <w:pStyle w:val="ConsPlusNormal"/>
              <w:jc w:val="center"/>
            </w:pPr>
            <w:r>
              <w:lastRenderedPageBreak/>
              <w:t xml:space="preserve">в </w:t>
            </w:r>
            <w:proofErr w:type="spellStart"/>
            <w:r>
              <w:t>т.ч</w:t>
            </w:r>
            <w:proofErr w:type="spellEnd"/>
            <w:r>
              <w:t>. за счет целевых средств регионального бюджета</w:t>
            </w:r>
          </w:p>
        </w:tc>
        <w:tc>
          <w:tcPr>
            <w:tcW w:w="624" w:type="dxa"/>
            <w:vMerge w:val="restart"/>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средства фондов</w:t>
            </w:r>
          </w:p>
        </w:tc>
        <w:tc>
          <w:tcPr>
            <w:tcW w:w="680" w:type="dxa"/>
            <w:vMerge w:val="restart"/>
          </w:tcPr>
          <w:p w:rsidR="00545B1E" w:rsidRDefault="00545B1E">
            <w:pPr>
              <w:pStyle w:val="ConsPlusNormal"/>
              <w:jc w:val="center"/>
            </w:pPr>
            <w:r>
              <w:t xml:space="preserve">в </w:t>
            </w:r>
            <w:proofErr w:type="spellStart"/>
            <w:r>
              <w:t>т.ч</w:t>
            </w:r>
            <w:proofErr w:type="spellEnd"/>
            <w:r>
              <w:t>. за счет средств местных бюджетов</w:t>
            </w:r>
          </w:p>
        </w:tc>
        <w:tc>
          <w:tcPr>
            <w:tcW w:w="680" w:type="dxa"/>
            <w:vMerge w:val="restart"/>
          </w:tcPr>
          <w:p w:rsidR="00545B1E" w:rsidRDefault="00545B1E">
            <w:pPr>
              <w:pStyle w:val="ConsPlusNormal"/>
              <w:jc w:val="center"/>
            </w:pPr>
            <w:r>
              <w:t>Всего</w:t>
            </w:r>
          </w:p>
        </w:tc>
        <w:tc>
          <w:tcPr>
            <w:tcW w:w="624" w:type="dxa"/>
            <w:vMerge w:val="restart"/>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624" w:type="dxa"/>
            <w:vMerge w:val="restart"/>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653" w:type="dxa"/>
            <w:vMerge w:val="restart"/>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средства фондов</w:t>
            </w:r>
          </w:p>
        </w:tc>
        <w:tc>
          <w:tcPr>
            <w:tcW w:w="653" w:type="dxa"/>
            <w:vMerge w:val="restart"/>
          </w:tcPr>
          <w:p w:rsidR="00545B1E" w:rsidRDefault="00545B1E">
            <w:pPr>
              <w:pStyle w:val="ConsPlusNormal"/>
              <w:jc w:val="center"/>
            </w:pPr>
            <w:r>
              <w:t xml:space="preserve">в </w:t>
            </w:r>
            <w:proofErr w:type="spellStart"/>
            <w:r>
              <w:t>т.ч</w:t>
            </w:r>
            <w:proofErr w:type="spellEnd"/>
            <w:r>
              <w:t>. за счет средств местных бюджетов</w:t>
            </w:r>
          </w:p>
        </w:tc>
      </w:tr>
      <w:tr w:rsidR="00545B1E">
        <w:tc>
          <w:tcPr>
            <w:tcW w:w="2211" w:type="dxa"/>
            <w:vMerge/>
          </w:tcPr>
          <w:p w:rsidR="00545B1E" w:rsidRDefault="00545B1E"/>
        </w:tc>
        <w:tc>
          <w:tcPr>
            <w:tcW w:w="624" w:type="dxa"/>
            <w:vMerge/>
          </w:tcPr>
          <w:p w:rsidR="00545B1E" w:rsidRDefault="00545B1E"/>
        </w:tc>
        <w:tc>
          <w:tcPr>
            <w:tcW w:w="567" w:type="dxa"/>
            <w:vMerge/>
          </w:tcPr>
          <w:p w:rsidR="00545B1E" w:rsidRDefault="00545B1E"/>
        </w:tc>
        <w:tc>
          <w:tcPr>
            <w:tcW w:w="680" w:type="dxa"/>
            <w:vMerge/>
          </w:tcPr>
          <w:p w:rsidR="00545B1E" w:rsidRDefault="00545B1E"/>
        </w:tc>
        <w:tc>
          <w:tcPr>
            <w:tcW w:w="567" w:type="dxa"/>
            <w:vMerge/>
          </w:tcPr>
          <w:p w:rsidR="00545B1E" w:rsidRDefault="00545B1E"/>
        </w:tc>
        <w:tc>
          <w:tcPr>
            <w:tcW w:w="456" w:type="dxa"/>
            <w:vMerge/>
          </w:tcPr>
          <w:p w:rsidR="00545B1E" w:rsidRDefault="00545B1E"/>
        </w:tc>
        <w:tc>
          <w:tcPr>
            <w:tcW w:w="680" w:type="dxa"/>
            <w:vMerge/>
          </w:tcPr>
          <w:p w:rsidR="00545B1E" w:rsidRDefault="00545B1E"/>
        </w:tc>
        <w:tc>
          <w:tcPr>
            <w:tcW w:w="567" w:type="dxa"/>
            <w:vMerge/>
          </w:tcPr>
          <w:p w:rsidR="00545B1E" w:rsidRDefault="00545B1E"/>
        </w:tc>
        <w:tc>
          <w:tcPr>
            <w:tcW w:w="510" w:type="dxa"/>
            <w:vMerge/>
          </w:tcPr>
          <w:p w:rsidR="00545B1E" w:rsidRDefault="00545B1E"/>
        </w:tc>
        <w:tc>
          <w:tcPr>
            <w:tcW w:w="437" w:type="dxa"/>
            <w:vMerge/>
          </w:tcPr>
          <w:p w:rsidR="00545B1E" w:rsidRDefault="00545B1E"/>
        </w:tc>
        <w:tc>
          <w:tcPr>
            <w:tcW w:w="567" w:type="dxa"/>
            <w:vMerge/>
          </w:tcPr>
          <w:p w:rsidR="00545B1E" w:rsidRDefault="00545B1E"/>
        </w:tc>
        <w:tc>
          <w:tcPr>
            <w:tcW w:w="567" w:type="dxa"/>
            <w:vMerge/>
          </w:tcPr>
          <w:p w:rsidR="00545B1E" w:rsidRDefault="00545B1E"/>
        </w:tc>
        <w:tc>
          <w:tcPr>
            <w:tcW w:w="567" w:type="dxa"/>
            <w:vMerge/>
          </w:tcPr>
          <w:p w:rsidR="00545B1E" w:rsidRDefault="00545B1E"/>
        </w:tc>
        <w:tc>
          <w:tcPr>
            <w:tcW w:w="510" w:type="dxa"/>
            <w:vMerge/>
          </w:tcPr>
          <w:p w:rsidR="00545B1E" w:rsidRDefault="00545B1E"/>
        </w:tc>
        <w:tc>
          <w:tcPr>
            <w:tcW w:w="567" w:type="dxa"/>
            <w:vMerge/>
          </w:tcPr>
          <w:p w:rsidR="00545B1E" w:rsidRDefault="00545B1E"/>
        </w:tc>
        <w:tc>
          <w:tcPr>
            <w:tcW w:w="454" w:type="dxa"/>
            <w:vMerge/>
          </w:tcPr>
          <w:p w:rsidR="00545B1E" w:rsidRDefault="00545B1E"/>
        </w:tc>
        <w:tc>
          <w:tcPr>
            <w:tcW w:w="510" w:type="dxa"/>
            <w:vMerge/>
          </w:tcPr>
          <w:p w:rsidR="00545B1E" w:rsidRDefault="00545B1E"/>
        </w:tc>
        <w:tc>
          <w:tcPr>
            <w:tcW w:w="510" w:type="dxa"/>
            <w:vMerge/>
          </w:tcPr>
          <w:p w:rsidR="00545B1E" w:rsidRDefault="00545B1E"/>
        </w:tc>
        <w:tc>
          <w:tcPr>
            <w:tcW w:w="624" w:type="dxa"/>
            <w:vMerge/>
          </w:tcPr>
          <w:p w:rsidR="00545B1E" w:rsidRDefault="00545B1E"/>
        </w:tc>
        <w:tc>
          <w:tcPr>
            <w:tcW w:w="624" w:type="dxa"/>
            <w:vMerge/>
          </w:tcPr>
          <w:p w:rsidR="00545B1E" w:rsidRDefault="00545B1E"/>
        </w:tc>
        <w:tc>
          <w:tcPr>
            <w:tcW w:w="567" w:type="dxa"/>
            <w:vMerge/>
          </w:tcPr>
          <w:p w:rsidR="00545B1E" w:rsidRDefault="00545B1E"/>
        </w:tc>
        <w:tc>
          <w:tcPr>
            <w:tcW w:w="624" w:type="dxa"/>
            <w:vMerge/>
          </w:tcPr>
          <w:p w:rsidR="00545B1E" w:rsidRDefault="00545B1E"/>
        </w:tc>
        <w:tc>
          <w:tcPr>
            <w:tcW w:w="510" w:type="dxa"/>
            <w:vMerge/>
          </w:tcPr>
          <w:p w:rsidR="00545B1E" w:rsidRDefault="00545B1E"/>
        </w:tc>
        <w:tc>
          <w:tcPr>
            <w:tcW w:w="680" w:type="dxa"/>
            <w:vMerge/>
          </w:tcPr>
          <w:p w:rsidR="00545B1E" w:rsidRDefault="00545B1E"/>
        </w:tc>
        <w:tc>
          <w:tcPr>
            <w:tcW w:w="624" w:type="dxa"/>
            <w:vMerge/>
          </w:tcPr>
          <w:p w:rsidR="00545B1E" w:rsidRDefault="00545B1E"/>
        </w:tc>
        <w:tc>
          <w:tcPr>
            <w:tcW w:w="510" w:type="dxa"/>
            <w:vMerge/>
          </w:tcPr>
          <w:p w:rsidR="00545B1E" w:rsidRDefault="00545B1E"/>
        </w:tc>
        <w:tc>
          <w:tcPr>
            <w:tcW w:w="567" w:type="dxa"/>
            <w:vMerge/>
          </w:tcPr>
          <w:p w:rsidR="00545B1E" w:rsidRDefault="00545B1E"/>
        </w:tc>
        <w:tc>
          <w:tcPr>
            <w:tcW w:w="624" w:type="dxa"/>
            <w:vMerge/>
          </w:tcPr>
          <w:p w:rsidR="00545B1E" w:rsidRDefault="00545B1E"/>
        </w:tc>
        <w:tc>
          <w:tcPr>
            <w:tcW w:w="510" w:type="dxa"/>
            <w:vMerge/>
          </w:tcPr>
          <w:p w:rsidR="00545B1E" w:rsidRDefault="00545B1E"/>
        </w:tc>
        <w:tc>
          <w:tcPr>
            <w:tcW w:w="510" w:type="dxa"/>
            <w:vMerge/>
          </w:tcPr>
          <w:p w:rsidR="00545B1E" w:rsidRDefault="00545B1E"/>
        </w:tc>
        <w:tc>
          <w:tcPr>
            <w:tcW w:w="567" w:type="dxa"/>
          </w:tcPr>
          <w:p w:rsidR="00545B1E" w:rsidRDefault="00545B1E">
            <w:pPr>
              <w:pStyle w:val="ConsPlusNormal"/>
              <w:jc w:val="center"/>
            </w:pPr>
            <w:r>
              <w:t>утвержденные бюджетные назначения</w:t>
            </w:r>
          </w:p>
        </w:tc>
        <w:tc>
          <w:tcPr>
            <w:tcW w:w="510" w:type="dxa"/>
          </w:tcPr>
          <w:p w:rsidR="00545B1E" w:rsidRDefault="00545B1E">
            <w:pPr>
              <w:pStyle w:val="ConsPlusNormal"/>
              <w:jc w:val="center"/>
            </w:pPr>
            <w:r>
              <w:t>исполнено</w:t>
            </w:r>
          </w:p>
        </w:tc>
        <w:tc>
          <w:tcPr>
            <w:tcW w:w="624" w:type="dxa"/>
          </w:tcPr>
          <w:p w:rsidR="00545B1E" w:rsidRDefault="00545B1E">
            <w:pPr>
              <w:pStyle w:val="ConsPlusNormal"/>
              <w:jc w:val="center"/>
            </w:pPr>
            <w:r>
              <w:t>утвержденные бюджетные назначения</w:t>
            </w:r>
          </w:p>
        </w:tc>
        <w:tc>
          <w:tcPr>
            <w:tcW w:w="624" w:type="dxa"/>
          </w:tcPr>
          <w:p w:rsidR="00545B1E" w:rsidRDefault="00545B1E">
            <w:pPr>
              <w:pStyle w:val="ConsPlusNormal"/>
              <w:jc w:val="center"/>
            </w:pPr>
            <w:r>
              <w:t>исполнено</w:t>
            </w:r>
          </w:p>
        </w:tc>
        <w:tc>
          <w:tcPr>
            <w:tcW w:w="624" w:type="dxa"/>
          </w:tcPr>
          <w:p w:rsidR="00545B1E" w:rsidRDefault="00545B1E">
            <w:pPr>
              <w:pStyle w:val="ConsPlusNormal"/>
              <w:jc w:val="center"/>
            </w:pPr>
            <w:r>
              <w:t>утвержденные бюджетные назначения</w:t>
            </w:r>
          </w:p>
        </w:tc>
        <w:tc>
          <w:tcPr>
            <w:tcW w:w="680" w:type="dxa"/>
          </w:tcPr>
          <w:p w:rsidR="00545B1E" w:rsidRDefault="00545B1E">
            <w:pPr>
              <w:pStyle w:val="ConsPlusNormal"/>
              <w:jc w:val="center"/>
            </w:pPr>
            <w:r>
              <w:t>исполнено</w:t>
            </w:r>
          </w:p>
        </w:tc>
        <w:tc>
          <w:tcPr>
            <w:tcW w:w="567" w:type="dxa"/>
          </w:tcPr>
          <w:p w:rsidR="00545B1E" w:rsidRDefault="00545B1E">
            <w:pPr>
              <w:pStyle w:val="ConsPlusNormal"/>
              <w:jc w:val="center"/>
            </w:pPr>
            <w:r>
              <w:t>утвержденные бюджетные назначения</w:t>
            </w:r>
          </w:p>
        </w:tc>
        <w:tc>
          <w:tcPr>
            <w:tcW w:w="567" w:type="dxa"/>
          </w:tcPr>
          <w:p w:rsidR="00545B1E" w:rsidRDefault="00545B1E">
            <w:pPr>
              <w:pStyle w:val="ConsPlusNormal"/>
              <w:jc w:val="center"/>
            </w:pPr>
            <w:r>
              <w:t>исполнено</w:t>
            </w:r>
          </w:p>
        </w:tc>
        <w:tc>
          <w:tcPr>
            <w:tcW w:w="680" w:type="dxa"/>
          </w:tcPr>
          <w:p w:rsidR="00545B1E" w:rsidRDefault="00545B1E">
            <w:pPr>
              <w:pStyle w:val="ConsPlusNormal"/>
              <w:jc w:val="center"/>
            </w:pPr>
            <w:r>
              <w:t>утвержденные бюджетные назначения</w:t>
            </w:r>
          </w:p>
        </w:tc>
        <w:tc>
          <w:tcPr>
            <w:tcW w:w="624" w:type="dxa"/>
          </w:tcPr>
          <w:p w:rsidR="00545B1E" w:rsidRDefault="00545B1E">
            <w:pPr>
              <w:pStyle w:val="ConsPlusNormal"/>
              <w:jc w:val="center"/>
            </w:pPr>
            <w:r>
              <w:t>исполнено</w:t>
            </w:r>
          </w:p>
        </w:tc>
        <w:tc>
          <w:tcPr>
            <w:tcW w:w="427" w:type="dxa"/>
            <w:vMerge/>
          </w:tcPr>
          <w:p w:rsidR="00545B1E" w:rsidRDefault="00545B1E"/>
        </w:tc>
        <w:tc>
          <w:tcPr>
            <w:tcW w:w="422" w:type="dxa"/>
            <w:vMerge/>
          </w:tcPr>
          <w:p w:rsidR="00545B1E" w:rsidRDefault="00545B1E"/>
        </w:tc>
        <w:tc>
          <w:tcPr>
            <w:tcW w:w="624" w:type="dxa"/>
            <w:vMerge/>
          </w:tcPr>
          <w:p w:rsidR="00545B1E" w:rsidRDefault="00545B1E"/>
        </w:tc>
        <w:tc>
          <w:tcPr>
            <w:tcW w:w="624" w:type="dxa"/>
            <w:vMerge/>
          </w:tcPr>
          <w:p w:rsidR="00545B1E" w:rsidRDefault="00545B1E"/>
        </w:tc>
        <w:tc>
          <w:tcPr>
            <w:tcW w:w="680" w:type="dxa"/>
            <w:vMerge/>
          </w:tcPr>
          <w:p w:rsidR="00545B1E" w:rsidRDefault="00545B1E"/>
        </w:tc>
        <w:tc>
          <w:tcPr>
            <w:tcW w:w="680" w:type="dxa"/>
            <w:vMerge/>
          </w:tcPr>
          <w:p w:rsidR="00545B1E" w:rsidRDefault="00545B1E"/>
        </w:tc>
        <w:tc>
          <w:tcPr>
            <w:tcW w:w="624" w:type="dxa"/>
            <w:vMerge/>
          </w:tcPr>
          <w:p w:rsidR="00545B1E" w:rsidRDefault="00545B1E"/>
        </w:tc>
        <w:tc>
          <w:tcPr>
            <w:tcW w:w="624" w:type="dxa"/>
            <w:vMerge/>
          </w:tcPr>
          <w:p w:rsidR="00545B1E" w:rsidRDefault="00545B1E"/>
        </w:tc>
        <w:tc>
          <w:tcPr>
            <w:tcW w:w="653" w:type="dxa"/>
            <w:vMerge/>
          </w:tcPr>
          <w:p w:rsidR="00545B1E" w:rsidRDefault="00545B1E"/>
        </w:tc>
        <w:tc>
          <w:tcPr>
            <w:tcW w:w="653" w:type="dxa"/>
            <w:vMerge/>
          </w:tcPr>
          <w:p w:rsidR="00545B1E" w:rsidRDefault="00545B1E"/>
        </w:tc>
      </w:tr>
      <w:tr w:rsidR="00545B1E">
        <w:tc>
          <w:tcPr>
            <w:tcW w:w="2211" w:type="dxa"/>
          </w:tcPr>
          <w:p w:rsidR="00545B1E" w:rsidRDefault="00545B1E">
            <w:pPr>
              <w:pStyle w:val="ConsPlusNormal"/>
              <w:jc w:val="center"/>
            </w:pPr>
            <w:r>
              <w:lastRenderedPageBreak/>
              <w:t>1</w:t>
            </w:r>
          </w:p>
        </w:tc>
        <w:tc>
          <w:tcPr>
            <w:tcW w:w="624" w:type="dxa"/>
          </w:tcPr>
          <w:p w:rsidR="00545B1E" w:rsidRDefault="00545B1E">
            <w:pPr>
              <w:pStyle w:val="ConsPlusNormal"/>
              <w:jc w:val="center"/>
            </w:pPr>
            <w:r>
              <w:t>2</w:t>
            </w:r>
          </w:p>
        </w:tc>
        <w:tc>
          <w:tcPr>
            <w:tcW w:w="567" w:type="dxa"/>
          </w:tcPr>
          <w:p w:rsidR="00545B1E" w:rsidRDefault="00545B1E">
            <w:pPr>
              <w:pStyle w:val="ConsPlusNormal"/>
              <w:jc w:val="center"/>
            </w:pPr>
            <w:r>
              <w:t>3</w:t>
            </w:r>
          </w:p>
        </w:tc>
        <w:tc>
          <w:tcPr>
            <w:tcW w:w="680" w:type="dxa"/>
          </w:tcPr>
          <w:p w:rsidR="00545B1E" w:rsidRDefault="00545B1E">
            <w:pPr>
              <w:pStyle w:val="ConsPlusNormal"/>
              <w:jc w:val="center"/>
            </w:pPr>
            <w:r>
              <w:t>4</w:t>
            </w:r>
          </w:p>
        </w:tc>
        <w:tc>
          <w:tcPr>
            <w:tcW w:w="567" w:type="dxa"/>
          </w:tcPr>
          <w:p w:rsidR="00545B1E" w:rsidRDefault="00545B1E">
            <w:pPr>
              <w:pStyle w:val="ConsPlusNormal"/>
              <w:jc w:val="center"/>
            </w:pPr>
            <w:r>
              <w:t>5</w:t>
            </w:r>
          </w:p>
        </w:tc>
        <w:tc>
          <w:tcPr>
            <w:tcW w:w="456" w:type="dxa"/>
          </w:tcPr>
          <w:p w:rsidR="00545B1E" w:rsidRDefault="00545B1E">
            <w:pPr>
              <w:pStyle w:val="ConsPlusNormal"/>
              <w:jc w:val="center"/>
            </w:pPr>
            <w:r>
              <w:t>6</w:t>
            </w:r>
          </w:p>
        </w:tc>
        <w:tc>
          <w:tcPr>
            <w:tcW w:w="680" w:type="dxa"/>
          </w:tcPr>
          <w:p w:rsidR="00545B1E" w:rsidRDefault="00545B1E">
            <w:pPr>
              <w:pStyle w:val="ConsPlusNormal"/>
              <w:jc w:val="center"/>
            </w:pPr>
            <w:r>
              <w:t>7</w:t>
            </w:r>
          </w:p>
        </w:tc>
        <w:tc>
          <w:tcPr>
            <w:tcW w:w="567" w:type="dxa"/>
          </w:tcPr>
          <w:p w:rsidR="00545B1E" w:rsidRDefault="00545B1E">
            <w:pPr>
              <w:pStyle w:val="ConsPlusNormal"/>
              <w:jc w:val="center"/>
            </w:pPr>
            <w:r>
              <w:t>8</w:t>
            </w:r>
          </w:p>
        </w:tc>
        <w:tc>
          <w:tcPr>
            <w:tcW w:w="510" w:type="dxa"/>
          </w:tcPr>
          <w:p w:rsidR="00545B1E" w:rsidRDefault="00545B1E">
            <w:pPr>
              <w:pStyle w:val="ConsPlusNormal"/>
              <w:jc w:val="center"/>
            </w:pPr>
            <w:r>
              <w:t>9</w:t>
            </w:r>
          </w:p>
        </w:tc>
        <w:tc>
          <w:tcPr>
            <w:tcW w:w="437" w:type="dxa"/>
          </w:tcPr>
          <w:p w:rsidR="00545B1E" w:rsidRDefault="00545B1E">
            <w:pPr>
              <w:pStyle w:val="ConsPlusNormal"/>
              <w:jc w:val="center"/>
            </w:pPr>
            <w:r>
              <w:t>10</w:t>
            </w:r>
          </w:p>
        </w:tc>
        <w:tc>
          <w:tcPr>
            <w:tcW w:w="567" w:type="dxa"/>
          </w:tcPr>
          <w:p w:rsidR="00545B1E" w:rsidRDefault="00545B1E">
            <w:pPr>
              <w:pStyle w:val="ConsPlusNormal"/>
              <w:jc w:val="center"/>
            </w:pPr>
            <w:r>
              <w:t>11</w:t>
            </w:r>
          </w:p>
        </w:tc>
        <w:tc>
          <w:tcPr>
            <w:tcW w:w="567" w:type="dxa"/>
          </w:tcPr>
          <w:p w:rsidR="00545B1E" w:rsidRDefault="00545B1E">
            <w:pPr>
              <w:pStyle w:val="ConsPlusNormal"/>
              <w:jc w:val="center"/>
            </w:pPr>
            <w:r>
              <w:t>12</w:t>
            </w:r>
          </w:p>
        </w:tc>
        <w:tc>
          <w:tcPr>
            <w:tcW w:w="567" w:type="dxa"/>
          </w:tcPr>
          <w:p w:rsidR="00545B1E" w:rsidRDefault="00545B1E">
            <w:pPr>
              <w:pStyle w:val="ConsPlusNormal"/>
              <w:jc w:val="center"/>
            </w:pPr>
            <w:r>
              <w:t>13</w:t>
            </w:r>
          </w:p>
        </w:tc>
        <w:tc>
          <w:tcPr>
            <w:tcW w:w="510" w:type="dxa"/>
          </w:tcPr>
          <w:p w:rsidR="00545B1E" w:rsidRDefault="00545B1E">
            <w:pPr>
              <w:pStyle w:val="ConsPlusNormal"/>
              <w:jc w:val="center"/>
            </w:pPr>
            <w:r>
              <w:t>14</w:t>
            </w:r>
          </w:p>
        </w:tc>
        <w:tc>
          <w:tcPr>
            <w:tcW w:w="567" w:type="dxa"/>
          </w:tcPr>
          <w:p w:rsidR="00545B1E" w:rsidRDefault="00545B1E">
            <w:pPr>
              <w:pStyle w:val="ConsPlusNormal"/>
              <w:jc w:val="center"/>
            </w:pPr>
            <w:r>
              <w:t>15</w:t>
            </w:r>
          </w:p>
        </w:tc>
        <w:tc>
          <w:tcPr>
            <w:tcW w:w="454" w:type="dxa"/>
          </w:tcPr>
          <w:p w:rsidR="00545B1E" w:rsidRDefault="00545B1E">
            <w:pPr>
              <w:pStyle w:val="ConsPlusNormal"/>
              <w:jc w:val="center"/>
            </w:pPr>
            <w:r>
              <w:t>16</w:t>
            </w:r>
          </w:p>
        </w:tc>
        <w:tc>
          <w:tcPr>
            <w:tcW w:w="510" w:type="dxa"/>
          </w:tcPr>
          <w:p w:rsidR="00545B1E" w:rsidRDefault="00545B1E">
            <w:pPr>
              <w:pStyle w:val="ConsPlusNormal"/>
              <w:jc w:val="center"/>
            </w:pPr>
            <w:r>
              <w:t>17</w:t>
            </w:r>
          </w:p>
        </w:tc>
        <w:tc>
          <w:tcPr>
            <w:tcW w:w="510" w:type="dxa"/>
          </w:tcPr>
          <w:p w:rsidR="00545B1E" w:rsidRDefault="00545B1E">
            <w:pPr>
              <w:pStyle w:val="ConsPlusNormal"/>
              <w:jc w:val="center"/>
            </w:pPr>
            <w:r>
              <w:t>18</w:t>
            </w:r>
          </w:p>
        </w:tc>
        <w:tc>
          <w:tcPr>
            <w:tcW w:w="624" w:type="dxa"/>
          </w:tcPr>
          <w:p w:rsidR="00545B1E" w:rsidRDefault="00545B1E">
            <w:pPr>
              <w:pStyle w:val="ConsPlusNormal"/>
              <w:jc w:val="center"/>
            </w:pPr>
            <w:r>
              <w:t>19</w:t>
            </w:r>
          </w:p>
        </w:tc>
        <w:tc>
          <w:tcPr>
            <w:tcW w:w="624" w:type="dxa"/>
          </w:tcPr>
          <w:p w:rsidR="00545B1E" w:rsidRDefault="00545B1E">
            <w:pPr>
              <w:pStyle w:val="ConsPlusNormal"/>
              <w:jc w:val="center"/>
            </w:pPr>
            <w:r>
              <w:t>20</w:t>
            </w:r>
          </w:p>
        </w:tc>
        <w:tc>
          <w:tcPr>
            <w:tcW w:w="567" w:type="dxa"/>
          </w:tcPr>
          <w:p w:rsidR="00545B1E" w:rsidRDefault="00545B1E">
            <w:pPr>
              <w:pStyle w:val="ConsPlusNormal"/>
              <w:jc w:val="center"/>
            </w:pPr>
            <w:r>
              <w:t>21</w:t>
            </w:r>
          </w:p>
        </w:tc>
        <w:tc>
          <w:tcPr>
            <w:tcW w:w="624" w:type="dxa"/>
          </w:tcPr>
          <w:p w:rsidR="00545B1E" w:rsidRDefault="00545B1E">
            <w:pPr>
              <w:pStyle w:val="ConsPlusNormal"/>
              <w:jc w:val="center"/>
            </w:pPr>
            <w:r>
              <w:t>22</w:t>
            </w:r>
          </w:p>
        </w:tc>
        <w:tc>
          <w:tcPr>
            <w:tcW w:w="510" w:type="dxa"/>
          </w:tcPr>
          <w:p w:rsidR="00545B1E" w:rsidRDefault="00545B1E">
            <w:pPr>
              <w:pStyle w:val="ConsPlusNormal"/>
              <w:jc w:val="center"/>
            </w:pPr>
            <w:r>
              <w:t>23</w:t>
            </w:r>
          </w:p>
        </w:tc>
        <w:tc>
          <w:tcPr>
            <w:tcW w:w="680" w:type="dxa"/>
          </w:tcPr>
          <w:p w:rsidR="00545B1E" w:rsidRDefault="00545B1E">
            <w:pPr>
              <w:pStyle w:val="ConsPlusNormal"/>
              <w:jc w:val="center"/>
            </w:pPr>
            <w:r>
              <w:t>24</w:t>
            </w:r>
          </w:p>
        </w:tc>
        <w:tc>
          <w:tcPr>
            <w:tcW w:w="624" w:type="dxa"/>
          </w:tcPr>
          <w:p w:rsidR="00545B1E" w:rsidRDefault="00545B1E">
            <w:pPr>
              <w:pStyle w:val="ConsPlusNormal"/>
              <w:jc w:val="center"/>
            </w:pPr>
            <w:r>
              <w:t>21</w:t>
            </w:r>
          </w:p>
        </w:tc>
        <w:tc>
          <w:tcPr>
            <w:tcW w:w="510" w:type="dxa"/>
          </w:tcPr>
          <w:p w:rsidR="00545B1E" w:rsidRDefault="00545B1E">
            <w:pPr>
              <w:pStyle w:val="ConsPlusNormal"/>
              <w:jc w:val="center"/>
            </w:pPr>
            <w:r>
              <w:t>26</w:t>
            </w:r>
          </w:p>
        </w:tc>
        <w:tc>
          <w:tcPr>
            <w:tcW w:w="567" w:type="dxa"/>
          </w:tcPr>
          <w:p w:rsidR="00545B1E" w:rsidRDefault="00545B1E">
            <w:pPr>
              <w:pStyle w:val="ConsPlusNormal"/>
              <w:jc w:val="center"/>
            </w:pPr>
            <w:r>
              <w:t>27</w:t>
            </w:r>
          </w:p>
        </w:tc>
        <w:tc>
          <w:tcPr>
            <w:tcW w:w="624" w:type="dxa"/>
          </w:tcPr>
          <w:p w:rsidR="00545B1E" w:rsidRDefault="00545B1E">
            <w:pPr>
              <w:pStyle w:val="ConsPlusNormal"/>
              <w:jc w:val="center"/>
            </w:pPr>
            <w:r>
              <w:t>28</w:t>
            </w:r>
          </w:p>
        </w:tc>
        <w:tc>
          <w:tcPr>
            <w:tcW w:w="510" w:type="dxa"/>
          </w:tcPr>
          <w:p w:rsidR="00545B1E" w:rsidRDefault="00545B1E">
            <w:pPr>
              <w:pStyle w:val="ConsPlusNormal"/>
              <w:jc w:val="center"/>
            </w:pPr>
            <w:r>
              <w:t>29</w:t>
            </w:r>
          </w:p>
        </w:tc>
        <w:tc>
          <w:tcPr>
            <w:tcW w:w="510" w:type="dxa"/>
          </w:tcPr>
          <w:p w:rsidR="00545B1E" w:rsidRDefault="00545B1E">
            <w:pPr>
              <w:pStyle w:val="ConsPlusNormal"/>
              <w:jc w:val="center"/>
            </w:pPr>
            <w:r>
              <w:t>30</w:t>
            </w:r>
          </w:p>
        </w:tc>
        <w:tc>
          <w:tcPr>
            <w:tcW w:w="567" w:type="dxa"/>
          </w:tcPr>
          <w:p w:rsidR="00545B1E" w:rsidRDefault="00545B1E">
            <w:pPr>
              <w:pStyle w:val="ConsPlusNormal"/>
              <w:jc w:val="center"/>
            </w:pPr>
            <w:r>
              <w:t>31</w:t>
            </w:r>
          </w:p>
        </w:tc>
        <w:tc>
          <w:tcPr>
            <w:tcW w:w="510" w:type="dxa"/>
          </w:tcPr>
          <w:p w:rsidR="00545B1E" w:rsidRDefault="00545B1E">
            <w:pPr>
              <w:pStyle w:val="ConsPlusNormal"/>
              <w:jc w:val="center"/>
            </w:pPr>
            <w:r>
              <w:t>32</w:t>
            </w:r>
          </w:p>
        </w:tc>
        <w:tc>
          <w:tcPr>
            <w:tcW w:w="624" w:type="dxa"/>
          </w:tcPr>
          <w:p w:rsidR="00545B1E" w:rsidRDefault="00545B1E">
            <w:pPr>
              <w:pStyle w:val="ConsPlusNormal"/>
              <w:jc w:val="center"/>
            </w:pPr>
            <w:r>
              <w:t>31</w:t>
            </w:r>
          </w:p>
        </w:tc>
        <w:tc>
          <w:tcPr>
            <w:tcW w:w="624" w:type="dxa"/>
          </w:tcPr>
          <w:p w:rsidR="00545B1E" w:rsidRDefault="00545B1E">
            <w:pPr>
              <w:pStyle w:val="ConsPlusNormal"/>
              <w:jc w:val="center"/>
            </w:pPr>
            <w:r>
              <w:t>14</w:t>
            </w:r>
          </w:p>
        </w:tc>
        <w:tc>
          <w:tcPr>
            <w:tcW w:w="624" w:type="dxa"/>
          </w:tcPr>
          <w:p w:rsidR="00545B1E" w:rsidRDefault="00545B1E">
            <w:pPr>
              <w:pStyle w:val="ConsPlusNormal"/>
              <w:jc w:val="center"/>
            </w:pPr>
            <w:r>
              <w:t>35</w:t>
            </w:r>
          </w:p>
        </w:tc>
        <w:tc>
          <w:tcPr>
            <w:tcW w:w="680" w:type="dxa"/>
          </w:tcPr>
          <w:p w:rsidR="00545B1E" w:rsidRDefault="00545B1E">
            <w:pPr>
              <w:pStyle w:val="ConsPlusNormal"/>
              <w:jc w:val="center"/>
            </w:pPr>
            <w:r>
              <w:t>36</w:t>
            </w:r>
          </w:p>
        </w:tc>
        <w:tc>
          <w:tcPr>
            <w:tcW w:w="567" w:type="dxa"/>
          </w:tcPr>
          <w:p w:rsidR="00545B1E" w:rsidRDefault="00545B1E">
            <w:pPr>
              <w:pStyle w:val="ConsPlusNormal"/>
              <w:jc w:val="center"/>
            </w:pPr>
            <w:r>
              <w:t>37</w:t>
            </w:r>
          </w:p>
        </w:tc>
        <w:tc>
          <w:tcPr>
            <w:tcW w:w="567" w:type="dxa"/>
          </w:tcPr>
          <w:p w:rsidR="00545B1E" w:rsidRDefault="00545B1E">
            <w:pPr>
              <w:pStyle w:val="ConsPlusNormal"/>
              <w:jc w:val="center"/>
            </w:pPr>
            <w:r>
              <w:t>38</w:t>
            </w:r>
          </w:p>
        </w:tc>
        <w:tc>
          <w:tcPr>
            <w:tcW w:w="680" w:type="dxa"/>
          </w:tcPr>
          <w:p w:rsidR="00545B1E" w:rsidRDefault="00545B1E">
            <w:pPr>
              <w:pStyle w:val="ConsPlusNormal"/>
              <w:jc w:val="center"/>
            </w:pPr>
            <w:r>
              <w:t>39</w:t>
            </w:r>
          </w:p>
        </w:tc>
        <w:tc>
          <w:tcPr>
            <w:tcW w:w="624" w:type="dxa"/>
          </w:tcPr>
          <w:p w:rsidR="00545B1E" w:rsidRDefault="00545B1E">
            <w:pPr>
              <w:pStyle w:val="ConsPlusNormal"/>
              <w:jc w:val="center"/>
            </w:pPr>
            <w:r>
              <w:t>40</w:t>
            </w:r>
          </w:p>
        </w:tc>
        <w:tc>
          <w:tcPr>
            <w:tcW w:w="427" w:type="dxa"/>
          </w:tcPr>
          <w:p w:rsidR="00545B1E" w:rsidRDefault="00545B1E">
            <w:pPr>
              <w:pStyle w:val="ConsPlusNormal"/>
              <w:jc w:val="center"/>
            </w:pPr>
            <w:r>
              <w:t>41</w:t>
            </w:r>
          </w:p>
        </w:tc>
        <w:tc>
          <w:tcPr>
            <w:tcW w:w="422" w:type="dxa"/>
          </w:tcPr>
          <w:p w:rsidR="00545B1E" w:rsidRDefault="00545B1E">
            <w:pPr>
              <w:pStyle w:val="ConsPlusNormal"/>
              <w:jc w:val="center"/>
            </w:pPr>
            <w:r>
              <w:t>42</w:t>
            </w:r>
          </w:p>
        </w:tc>
        <w:tc>
          <w:tcPr>
            <w:tcW w:w="624" w:type="dxa"/>
          </w:tcPr>
          <w:p w:rsidR="00545B1E" w:rsidRDefault="00545B1E">
            <w:pPr>
              <w:pStyle w:val="ConsPlusNormal"/>
              <w:jc w:val="center"/>
            </w:pPr>
            <w:r>
              <w:t>43</w:t>
            </w:r>
          </w:p>
        </w:tc>
        <w:tc>
          <w:tcPr>
            <w:tcW w:w="624" w:type="dxa"/>
          </w:tcPr>
          <w:p w:rsidR="00545B1E" w:rsidRDefault="00545B1E">
            <w:pPr>
              <w:pStyle w:val="ConsPlusNormal"/>
              <w:jc w:val="center"/>
            </w:pPr>
            <w:r>
              <w:t>44</w:t>
            </w:r>
          </w:p>
        </w:tc>
        <w:tc>
          <w:tcPr>
            <w:tcW w:w="680" w:type="dxa"/>
          </w:tcPr>
          <w:p w:rsidR="00545B1E" w:rsidRDefault="00545B1E">
            <w:pPr>
              <w:pStyle w:val="ConsPlusNormal"/>
              <w:jc w:val="center"/>
            </w:pPr>
            <w:r>
              <w:t>45</w:t>
            </w:r>
          </w:p>
        </w:tc>
        <w:tc>
          <w:tcPr>
            <w:tcW w:w="680" w:type="dxa"/>
          </w:tcPr>
          <w:p w:rsidR="00545B1E" w:rsidRDefault="00545B1E">
            <w:pPr>
              <w:pStyle w:val="ConsPlusNormal"/>
              <w:jc w:val="center"/>
            </w:pPr>
            <w:r>
              <w:t>46</w:t>
            </w:r>
          </w:p>
        </w:tc>
        <w:tc>
          <w:tcPr>
            <w:tcW w:w="624" w:type="dxa"/>
          </w:tcPr>
          <w:p w:rsidR="00545B1E" w:rsidRDefault="00545B1E">
            <w:pPr>
              <w:pStyle w:val="ConsPlusNormal"/>
              <w:jc w:val="center"/>
            </w:pPr>
            <w:r>
              <w:t>47</w:t>
            </w:r>
          </w:p>
        </w:tc>
        <w:tc>
          <w:tcPr>
            <w:tcW w:w="624" w:type="dxa"/>
          </w:tcPr>
          <w:p w:rsidR="00545B1E" w:rsidRDefault="00545B1E">
            <w:pPr>
              <w:pStyle w:val="ConsPlusNormal"/>
              <w:jc w:val="center"/>
            </w:pPr>
            <w:r>
              <w:t>48</w:t>
            </w:r>
          </w:p>
        </w:tc>
        <w:tc>
          <w:tcPr>
            <w:tcW w:w="653" w:type="dxa"/>
          </w:tcPr>
          <w:p w:rsidR="00545B1E" w:rsidRDefault="00545B1E">
            <w:pPr>
              <w:pStyle w:val="ConsPlusNormal"/>
              <w:jc w:val="center"/>
            </w:pPr>
            <w:r>
              <w:t>49</w:t>
            </w:r>
          </w:p>
        </w:tc>
        <w:tc>
          <w:tcPr>
            <w:tcW w:w="653" w:type="dxa"/>
          </w:tcPr>
          <w:p w:rsidR="00545B1E" w:rsidRDefault="00545B1E">
            <w:pPr>
              <w:pStyle w:val="ConsPlusNormal"/>
              <w:jc w:val="center"/>
            </w:pPr>
            <w:r>
              <w:t>50</w:t>
            </w:r>
          </w:p>
        </w:tc>
      </w:tr>
      <w:tr w:rsidR="00545B1E">
        <w:tc>
          <w:tcPr>
            <w:tcW w:w="2211" w:type="dxa"/>
            <w:vAlign w:val="center"/>
          </w:tcPr>
          <w:p w:rsidR="00545B1E" w:rsidRDefault="00545B1E">
            <w:pPr>
              <w:pStyle w:val="ConsPlusNormal"/>
            </w:pPr>
            <w:r>
              <w:t>1. Расходные обязательства, возникшие в результате принятия нормативных правовых актов муниципального района, заключения договоров (соглашений), всего, в том числе</w:t>
            </w:r>
          </w:p>
        </w:tc>
        <w:tc>
          <w:tcPr>
            <w:tcW w:w="624" w:type="dxa"/>
            <w:vAlign w:val="center"/>
          </w:tcPr>
          <w:p w:rsidR="00545B1E" w:rsidRDefault="00545B1E">
            <w:pPr>
              <w:pStyle w:val="ConsPlusNormal"/>
              <w:jc w:val="center"/>
            </w:pPr>
            <w:r>
              <w:t>1000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1.1.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вопросов местного значения муниципального района, всего</w:t>
            </w:r>
          </w:p>
        </w:tc>
        <w:tc>
          <w:tcPr>
            <w:tcW w:w="624" w:type="dxa"/>
            <w:vAlign w:val="center"/>
          </w:tcPr>
          <w:p w:rsidR="00545B1E" w:rsidRDefault="00545B1E">
            <w:pPr>
              <w:pStyle w:val="ConsPlusNormal"/>
              <w:jc w:val="center"/>
            </w:pPr>
            <w:r>
              <w:t>1001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1.1.1. по перечню, </w:t>
            </w:r>
            <w:r>
              <w:lastRenderedPageBreak/>
              <w:t xml:space="preserve">предусмотренному </w:t>
            </w:r>
            <w:hyperlink r:id="rId13" w:history="1">
              <w:r>
                <w:rPr>
                  <w:color w:val="0000FF"/>
                </w:rPr>
                <w:t>ч. 4 ст. 14</w:t>
              </w:r>
            </w:hyperlink>
            <w:r>
              <w:t xml:space="preserve"> и </w:t>
            </w:r>
            <w:hyperlink r:id="rId14" w:history="1">
              <w:r>
                <w:rPr>
                  <w:color w:val="0000FF"/>
                </w:rPr>
                <w:t>ч. 1 ст. 15</w:t>
              </w:r>
            </w:hyperlink>
            <w:r>
              <w:t xml:space="preserve"> Федерального закона от 06.10.2003 N 131-ФЗ "Об общих принципах организации местного самоуправления в Российской Федерации" (далее - Закон N 131-ФЗ) </w:t>
            </w:r>
            <w:hyperlink w:anchor="P51117" w:history="1">
              <w:r>
                <w:rPr>
                  <w:color w:val="0000FF"/>
                </w:rPr>
                <w:t>&lt;1&gt;</w:t>
              </w:r>
            </w:hyperlink>
            <w:r>
              <w:t>, всего, в том числе</w:t>
            </w:r>
          </w:p>
        </w:tc>
        <w:tc>
          <w:tcPr>
            <w:tcW w:w="624" w:type="dxa"/>
            <w:vAlign w:val="center"/>
          </w:tcPr>
          <w:p w:rsidR="00545B1E" w:rsidRDefault="00545B1E">
            <w:pPr>
              <w:pStyle w:val="ConsPlusNormal"/>
              <w:jc w:val="center"/>
            </w:pPr>
            <w:r>
              <w:lastRenderedPageBreak/>
              <w:t>1002</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1003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1004</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1.1.2. в случаях заключения соглашения с органами местного самоуправления отдельных поселений о передаче муниципальному району осуществления части полномочий по решению вопросов местного значения поселения, всего, в том числе</w:t>
            </w:r>
          </w:p>
        </w:tc>
        <w:tc>
          <w:tcPr>
            <w:tcW w:w="624" w:type="dxa"/>
            <w:vAlign w:val="center"/>
          </w:tcPr>
          <w:p w:rsidR="00545B1E" w:rsidRDefault="00545B1E">
            <w:pPr>
              <w:pStyle w:val="ConsPlusNormal"/>
              <w:jc w:val="center"/>
            </w:pPr>
            <w:r>
              <w:t>1100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1101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1102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1.2. Расходные обязательства, возникшие в результате принятия нормативных правовых актов муниципального района, заключения договоров (соглашений) в рамках </w:t>
            </w:r>
            <w:proofErr w:type="gramStart"/>
            <w:r>
              <w:t>реализации полномочий органов местного самоуправления муниципального района</w:t>
            </w:r>
            <w:proofErr w:type="gramEnd"/>
            <w:r>
              <w:t xml:space="preserve"> по решению вопросов местного значения муниципального района, по перечню, предусмотренному </w:t>
            </w:r>
            <w:hyperlink r:id="rId15" w:history="1">
              <w:r>
                <w:rPr>
                  <w:color w:val="0000FF"/>
                </w:rPr>
                <w:t>ч. 1 ст. 17</w:t>
              </w:r>
            </w:hyperlink>
            <w:r>
              <w:t xml:space="preserve"> Закона N 131-ФЗ </w:t>
            </w:r>
            <w:hyperlink w:anchor="P51118" w:history="1">
              <w:r>
                <w:rPr>
                  <w:color w:val="0000FF"/>
                </w:rPr>
                <w:t>&lt;2&gt;</w:t>
              </w:r>
            </w:hyperlink>
            <w:r>
              <w:t>, всего, в том числе</w:t>
            </w:r>
          </w:p>
        </w:tc>
        <w:tc>
          <w:tcPr>
            <w:tcW w:w="624" w:type="dxa"/>
            <w:vAlign w:val="center"/>
          </w:tcPr>
          <w:p w:rsidR="00545B1E" w:rsidRDefault="00545B1E">
            <w:pPr>
              <w:pStyle w:val="ConsPlusNormal"/>
              <w:jc w:val="center"/>
            </w:pPr>
            <w:r>
              <w:t>1200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1201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1202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1.3. Расходные обязательства, </w:t>
            </w:r>
            <w:r>
              <w:lastRenderedPageBreak/>
              <w:t>возникшие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прав на решение вопросов, не отнесенных к вопросам местного значения муниципального района, всего</w:t>
            </w:r>
          </w:p>
        </w:tc>
        <w:tc>
          <w:tcPr>
            <w:tcW w:w="624" w:type="dxa"/>
            <w:vAlign w:val="center"/>
          </w:tcPr>
          <w:p w:rsidR="00545B1E" w:rsidRDefault="00545B1E">
            <w:pPr>
              <w:pStyle w:val="ConsPlusNormal"/>
              <w:jc w:val="center"/>
            </w:pPr>
            <w:r>
              <w:lastRenderedPageBreak/>
              <w:t>1300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 xml:space="preserve">1.3.1. по перечню, предусмотренному </w:t>
            </w:r>
            <w:hyperlink r:id="rId16" w:history="1">
              <w:r>
                <w:rPr>
                  <w:color w:val="0000FF"/>
                </w:rPr>
                <w:t>ч. 1 ст. 15.1</w:t>
              </w:r>
            </w:hyperlink>
            <w:r>
              <w:t xml:space="preserve"> Закона N 131-ФЗ </w:t>
            </w:r>
            <w:hyperlink w:anchor="P51119" w:history="1">
              <w:r>
                <w:rPr>
                  <w:color w:val="0000FF"/>
                </w:rPr>
                <w:t>&lt;3&gt;</w:t>
              </w:r>
            </w:hyperlink>
            <w:r>
              <w:t>, всего, в том числе</w:t>
            </w:r>
          </w:p>
        </w:tc>
        <w:tc>
          <w:tcPr>
            <w:tcW w:w="624" w:type="dxa"/>
            <w:vAlign w:val="center"/>
          </w:tcPr>
          <w:p w:rsidR="00545B1E" w:rsidRDefault="00545B1E">
            <w:pPr>
              <w:pStyle w:val="ConsPlusNormal"/>
              <w:jc w:val="center"/>
            </w:pPr>
            <w:r>
              <w:t>1301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1302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1303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1.3.2. по участию в осуществлении государственных полномочий (не </w:t>
            </w:r>
            <w:r>
              <w:lastRenderedPageBreak/>
              <w:t xml:space="preserve">переданных в соответствии со </w:t>
            </w:r>
            <w:hyperlink r:id="rId17" w:history="1">
              <w:r>
                <w:rPr>
                  <w:color w:val="0000FF"/>
                </w:rPr>
                <w:t>статьей 19</w:t>
              </w:r>
            </w:hyperlink>
            <w:r>
              <w:t xml:space="preserve"> Закона N 131-ФЗ </w:t>
            </w:r>
            <w:hyperlink w:anchor="P51120" w:history="1">
              <w:r>
                <w:rPr>
                  <w:color w:val="0000FF"/>
                </w:rPr>
                <w:t>&lt;4&gt;</w:t>
              </w:r>
            </w:hyperlink>
            <w:r>
              <w:t>), если это участие предусмотрено федеральными законами, всего, в том числе</w:t>
            </w:r>
          </w:p>
        </w:tc>
        <w:tc>
          <w:tcPr>
            <w:tcW w:w="624" w:type="dxa"/>
            <w:vAlign w:val="center"/>
          </w:tcPr>
          <w:p w:rsidR="00545B1E" w:rsidRDefault="00545B1E">
            <w:pPr>
              <w:pStyle w:val="ConsPlusNormal"/>
              <w:jc w:val="center"/>
            </w:pPr>
            <w:r>
              <w:lastRenderedPageBreak/>
              <w:t>1400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1401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1402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1.3.3. 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всего</w:t>
            </w:r>
          </w:p>
        </w:tc>
        <w:tc>
          <w:tcPr>
            <w:tcW w:w="624" w:type="dxa"/>
            <w:vAlign w:val="center"/>
          </w:tcPr>
          <w:p w:rsidR="00545B1E" w:rsidRDefault="00545B1E">
            <w:pPr>
              <w:pStyle w:val="ConsPlusNormal"/>
              <w:jc w:val="center"/>
            </w:pPr>
            <w:r>
              <w:t>1500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1501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1502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vAlign w:val="center"/>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1.3.4. 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 в том числе</w:t>
            </w:r>
          </w:p>
        </w:tc>
        <w:tc>
          <w:tcPr>
            <w:tcW w:w="624" w:type="dxa"/>
            <w:vAlign w:val="center"/>
          </w:tcPr>
          <w:p w:rsidR="00545B1E" w:rsidRDefault="00545B1E">
            <w:pPr>
              <w:pStyle w:val="ConsPlusNormal"/>
              <w:jc w:val="center"/>
            </w:pPr>
            <w:r>
              <w:t>1600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1601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1602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1.4.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w:t>
            </w:r>
            <w:r>
              <w:lastRenderedPageBreak/>
              <w:t>органами местного самоуправления муниципального района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624" w:type="dxa"/>
            <w:vAlign w:val="center"/>
          </w:tcPr>
          <w:p w:rsidR="00545B1E" w:rsidRDefault="00545B1E">
            <w:pPr>
              <w:pStyle w:val="ConsPlusNormal"/>
              <w:jc w:val="center"/>
            </w:pPr>
            <w:r>
              <w:lastRenderedPageBreak/>
              <w:t>1700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1.4.1. за счет субвенций, предоставленных из федерального бюджета, всего, в том числе</w:t>
            </w:r>
          </w:p>
        </w:tc>
        <w:tc>
          <w:tcPr>
            <w:tcW w:w="624" w:type="dxa"/>
            <w:vAlign w:val="center"/>
          </w:tcPr>
          <w:p w:rsidR="00545B1E" w:rsidRDefault="00545B1E">
            <w:pPr>
              <w:pStyle w:val="ConsPlusNormal"/>
              <w:jc w:val="center"/>
            </w:pPr>
            <w:r>
              <w:t>1701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1702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1703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1.4.2. за счет субвенций, предоставленных из бюджета субъекта Российской Федерации, всего, в </w:t>
            </w:r>
            <w:r>
              <w:lastRenderedPageBreak/>
              <w:t>том числе</w:t>
            </w:r>
          </w:p>
        </w:tc>
        <w:tc>
          <w:tcPr>
            <w:tcW w:w="624" w:type="dxa"/>
            <w:vAlign w:val="center"/>
          </w:tcPr>
          <w:p w:rsidR="00545B1E" w:rsidRDefault="00545B1E">
            <w:pPr>
              <w:pStyle w:val="ConsPlusNormal"/>
              <w:jc w:val="center"/>
            </w:pPr>
            <w:r>
              <w:lastRenderedPageBreak/>
              <w:t>1800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1801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1802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1.4.3. за счет собственных доходов и источников финансирования дефицита бюджета муниципального района, всего, в том числе</w:t>
            </w:r>
          </w:p>
        </w:tc>
        <w:tc>
          <w:tcPr>
            <w:tcW w:w="624" w:type="dxa"/>
            <w:vAlign w:val="center"/>
          </w:tcPr>
          <w:p w:rsidR="00545B1E" w:rsidRDefault="00545B1E">
            <w:pPr>
              <w:pStyle w:val="ConsPlusNormal"/>
              <w:jc w:val="center"/>
            </w:pPr>
            <w:r>
              <w:t>1900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1901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1902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1.5. Расходы на осуществление отдельных государственных полномочий, не переданных, но осуществляемых органами местного самоуправления за счет субвенций из бюджета субъекта Российской Федерации, в том числе</w:t>
            </w:r>
          </w:p>
        </w:tc>
        <w:tc>
          <w:tcPr>
            <w:tcW w:w="624" w:type="dxa"/>
            <w:vAlign w:val="center"/>
          </w:tcPr>
          <w:p w:rsidR="00545B1E" w:rsidRDefault="00545B1E">
            <w:pPr>
              <w:pStyle w:val="ConsPlusNormal"/>
              <w:jc w:val="center"/>
            </w:pPr>
            <w:r>
              <w:t>2000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2001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2002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1.6. Расходные обязательства, возникшие в результате принятия нормативных правовых актов муниципального района, заключения соглашений, предусматривающих предоставление межбюджетных трансфертов из бюджета муниципального района другим бюджетам бюджетной системы Российской Федерации, всего</w:t>
            </w:r>
          </w:p>
        </w:tc>
        <w:tc>
          <w:tcPr>
            <w:tcW w:w="624" w:type="dxa"/>
            <w:vAlign w:val="center"/>
          </w:tcPr>
          <w:p w:rsidR="00545B1E" w:rsidRDefault="00545B1E">
            <w:pPr>
              <w:pStyle w:val="ConsPlusNormal"/>
              <w:jc w:val="center"/>
            </w:pPr>
            <w:r>
              <w:t>2100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1.6.1. по предоставлению дотаций на выравнивание бюджетной обеспеченности городских, сельских поселений, всего</w:t>
            </w:r>
          </w:p>
        </w:tc>
        <w:tc>
          <w:tcPr>
            <w:tcW w:w="624" w:type="dxa"/>
            <w:vAlign w:val="center"/>
          </w:tcPr>
          <w:p w:rsidR="00545B1E" w:rsidRDefault="00545B1E">
            <w:pPr>
              <w:pStyle w:val="ConsPlusNormal"/>
              <w:jc w:val="center"/>
            </w:pPr>
            <w:r>
              <w:t>2101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1.6.2. по предоставлению </w:t>
            </w:r>
            <w:r>
              <w:lastRenderedPageBreak/>
              <w:t>субсидий из местных бюджетов, всего</w:t>
            </w:r>
          </w:p>
        </w:tc>
        <w:tc>
          <w:tcPr>
            <w:tcW w:w="624" w:type="dxa"/>
            <w:vAlign w:val="center"/>
          </w:tcPr>
          <w:p w:rsidR="00545B1E" w:rsidRDefault="00545B1E">
            <w:pPr>
              <w:pStyle w:val="ConsPlusNormal"/>
              <w:jc w:val="center"/>
            </w:pPr>
            <w:r>
              <w:lastRenderedPageBreak/>
              <w:t>2102</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1.6.2.1. бюджету субъекта Российской Федерации, всего</w:t>
            </w:r>
          </w:p>
        </w:tc>
        <w:tc>
          <w:tcPr>
            <w:tcW w:w="624" w:type="dxa"/>
            <w:vAlign w:val="center"/>
          </w:tcPr>
          <w:p w:rsidR="00545B1E" w:rsidRDefault="00545B1E">
            <w:pPr>
              <w:pStyle w:val="ConsPlusNormal"/>
              <w:jc w:val="center"/>
            </w:pPr>
            <w:r>
              <w:t>2103</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1.6.2.2. бюджетам муниципальных образований, всего</w:t>
            </w:r>
          </w:p>
        </w:tc>
        <w:tc>
          <w:tcPr>
            <w:tcW w:w="624" w:type="dxa"/>
            <w:vAlign w:val="center"/>
          </w:tcPr>
          <w:p w:rsidR="00545B1E" w:rsidRDefault="00545B1E">
            <w:pPr>
              <w:pStyle w:val="ConsPlusNormal"/>
              <w:jc w:val="center"/>
            </w:pPr>
            <w:r>
              <w:t>2104</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proofErr w:type="gramStart"/>
            <w:r>
              <w:t xml:space="preserve">1.6.3. по предоставлению субвенций бюджетам городских, сельских поселений, предоставленных из федерального бюджета и (или) бюджета субъекта Российской Федерации, в случае наделения федеральным законом и (или) законом субъекта Российской Федерации органов местного самоуправления муниципального района полномочиями органов </w:t>
            </w:r>
            <w:r>
              <w:lastRenderedPageBreak/>
              <w:t>государственной власти по расчету и предоставлению субвенций бюджетам городских, сельских поселений, всего, в том числе</w:t>
            </w:r>
            <w:proofErr w:type="gramEnd"/>
          </w:p>
        </w:tc>
        <w:tc>
          <w:tcPr>
            <w:tcW w:w="624" w:type="dxa"/>
            <w:vAlign w:val="center"/>
          </w:tcPr>
          <w:p w:rsidR="00545B1E" w:rsidRDefault="00545B1E">
            <w:pPr>
              <w:pStyle w:val="ConsPlusNormal"/>
              <w:jc w:val="center"/>
            </w:pPr>
            <w:r>
              <w:lastRenderedPageBreak/>
              <w:t>2105</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2106</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2107</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1.6.4. по предоставлению иных межбюджетных трансфертов, всего</w:t>
            </w:r>
          </w:p>
        </w:tc>
        <w:tc>
          <w:tcPr>
            <w:tcW w:w="624" w:type="dxa"/>
            <w:vAlign w:val="center"/>
          </w:tcPr>
          <w:p w:rsidR="00545B1E" w:rsidRDefault="00545B1E">
            <w:pPr>
              <w:pStyle w:val="ConsPlusNormal"/>
              <w:jc w:val="center"/>
            </w:pPr>
            <w:r>
              <w:t>2200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bookmarkStart w:id="9" w:name="P13549"/>
            <w:bookmarkEnd w:id="9"/>
            <w:r>
              <w:t xml:space="preserve">1.6.4.1. бюджету городского, сельского поселения в случае заключения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w:t>
            </w:r>
            <w:r>
              <w:lastRenderedPageBreak/>
              <w:t>всего, в том числе</w:t>
            </w:r>
          </w:p>
        </w:tc>
        <w:tc>
          <w:tcPr>
            <w:tcW w:w="624" w:type="dxa"/>
            <w:vAlign w:val="center"/>
          </w:tcPr>
          <w:p w:rsidR="00545B1E" w:rsidRDefault="00545B1E">
            <w:pPr>
              <w:pStyle w:val="ConsPlusNormal"/>
              <w:jc w:val="center"/>
            </w:pPr>
            <w:r>
              <w:lastRenderedPageBreak/>
              <w:t>2201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2202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2203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1.6.4.2. в иных случаях, не связанных с заключением соглашений, предусмотренных в </w:t>
            </w:r>
            <w:hyperlink w:anchor="P13549" w:history="1">
              <w:r>
                <w:rPr>
                  <w:color w:val="0000FF"/>
                </w:rPr>
                <w:t>подпункте 1.6.4.1</w:t>
              </w:r>
            </w:hyperlink>
            <w:r>
              <w:t>, всего, в том числе</w:t>
            </w:r>
          </w:p>
        </w:tc>
        <w:tc>
          <w:tcPr>
            <w:tcW w:w="624" w:type="dxa"/>
            <w:vAlign w:val="center"/>
          </w:tcPr>
          <w:p w:rsidR="00545B1E" w:rsidRDefault="00545B1E">
            <w:pPr>
              <w:pStyle w:val="ConsPlusNormal"/>
              <w:jc w:val="center"/>
            </w:pPr>
            <w:r>
              <w:t>2300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2301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2302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1.7. Условно утвержденные расходы на первый и второй годы планового периода в соответствии с решением о местном бюджете</w:t>
            </w:r>
          </w:p>
        </w:tc>
        <w:tc>
          <w:tcPr>
            <w:tcW w:w="624" w:type="dxa"/>
            <w:vAlign w:val="center"/>
          </w:tcPr>
          <w:p w:rsidR="00545B1E" w:rsidRDefault="00545B1E">
            <w:pPr>
              <w:pStyle w:val="ConsPlusNormal"/>
              <w:jc w:val="center"/>
            </w:pPr>
            <w:r>
              <w:t>2400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2. Расходные обязательства, возникшие в результате принятия нормативных правовых актов муниципального округа, городского </w:t>
            </w:r>
            <w:r>
              <w:lastRenderedPageBreak/>
              <w:t>округа, заключения договоров (соглашений), всего, в том числе</w:t>
            </w:r>
          </w:p>
        </w:tc>
        <w:tc>
          <w:tcPr>
            <w:tcW w:w="624" w:type="dxa"/>
            <w:vAlign w:val="center"/>
          </w:tcPr>
          <w:p w:rsidR="00545B1E" w:rsidRDefault="00545B1E">
            <w:pPr>
              <w:pStyle w:val="ConsPlusNormal"/>
              <w:jc w:val="center"/>
            </w:pPr>
            <w:r>
              <w:lastRenderedPageBreak/>
              <w:t>2500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2.1. Расходные обязательства, возникшие в результате принятия нормативных правовых актов муниципального округа, городского округа, заключения договоров (соглашений) в рамках реализации вопросов местного значения муниципального округа, городского округа, всего, в том числе</w:t>
            </w:r>
          </w:p>
        </w:tc>
        <w:tc>
          <w:tcPr>
            <w:tcW w:w="624" w:type="dxa"/>
            <w:vAlign w:val="center"/>
          </w:tcPr>
          <w:p w:rsidR="00545B1E" w:rsidRDefault="00545B1E">
            <w:pPr>
              <w:pStyle w:val="ConsPlusNormal"/>
              <w:jc w:val="center"/>
            </w:pPr>
            <w:r>
              <w:t>2501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2502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2503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2.2. Расходные обязательства, возникшие в результате принятия нормативных правовых актов </w:t>
            </w:r>
            <w:r>
              <w:lastRenderedPageBreak/>
              <w:t>муниципального округа, городского округа, заключения договоров (соглашений) в рамках реализации полномочий органов местного самоуправления муниципального округа, городского округа по решению вопросов местного значения муниципального округа, городского округа, всего, в том числе</w:t>
            </w:r>
          </w:p>
        </w:tc>
        <w:tc>
          <w:tcPr>
            <w:tcW w:w="624" w:type="dxa"/>
            <w:vAlign w:val="center"/>
          </w:tcPr>
          <w:p w:rsidR="00545B1E" w:rsidRDefault="00545B1E">
            <w:pPr>
              <w:pStyle w:val="ConsPlusNormal"/>
              <w:jc w:val="center"/>
            </w:pPr>
            <w:r>
              <w:lastRenderedPageBreak/>
              <w:t>2600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2601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2602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2.3. Расходные обязательства, возникшие в результате принятия нормативных правовых актов муниципального округа, городского округа, заключения договоров (соглашений) в </w:t>
            </w:r>
            <w:r>
              <w:lastRenderedPageBreak/>
              <w:t>рамках реализации органами местного самоуправления муниципального округа, городского округа прав на решение вопросов, не отнесенных к вопросам местного значения муниципального округа, городского округа, всего</w:t>
            </w:r>
          </w:p>
        </w:tc>
        <w:tc>
          <w:tcPr>
            <w:tcW w:w="624" w:type="dxa"/>
            <w:vAlign w:val="center"/>
          </w:tcPr>
          <w:p w:rsidR="00545B1E" w:rsidRDefault="00545B1E">
            <w:pPr>
              <w:pStyle w:val="ConsPlusNormal"/>
              <w:jc w:val="center"/>
            </w:pPr>
            <w:r>
              <w:lastRenderedPageBreak/>
              <w:t>2700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 xml:space="preserve">2.3.1. по перечню, предусмотренному </w:t>
            </w:r>
            <w:hyperlink r:id="rId18" w:history="1">
              <w:r>
                <w:rPr>
                  <w:color w:val="0000FF"/>
                </w:rPr>
                <w:t>ч. 1 ст. 16.1</w:t>
              </w:r>
            </w:hyperlink>
            <w:r>
              <w:t xml:space="preserve"> Закона N 131-ФЗ </w:t>
            </w:r>
            <w:hyperlink w:anchor="P51121" w:history="1">
              <w:r>
                <w:rPr>
                  <w:color w:val="0000FF"/>
                </w:rPr>
                <w:t>&lt;5&gt;</w:t>
              </w:r>
            </w:hyperlink>
            <w:r>
              <w:t>, всего, в том числе</w:t>
            </w:r>
          </w:p>
        </w:tc>
        <w:tc>
          <w:tcPr>
            <w:tcW w:w="624" w:type="dxa"/>
            <w:vAlign w:val="center"/>
          </w:tcPr>
          <w:p w:rsidR="00545B1E" w:rsidRDefault="00545B1E">
            <w:pPr>
              <w:pStyle w:val="ConsPlusNormal"/>
              <w:jc w:val="center"/>
            </w:pPr>
            <w:r>
              <w:t>2701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2702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2703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2.3.2. по участию в осуществлении государственных полномочий (не переданных в соответствии со </w:t>
            </w:r>
            <w:hyperlink r:id="rId19" w:history="1">
              <w:r>
                <w:rPr>
                  <w:color w:val="0000FF"/>
                </w:rPr>
                <w:t>статьей 19</w:t>
              </w:r>
            </w:hyperlink>
            <w:r>
              <w:t xml:space="preserve"> Закона N 131-ФЗ), если это участие предусмотрено </w:t>
            </w:r>
            <w:r>
              <w:lastRenderedPageBreak/>
              <w:t>федеральными законами, всего, в том числе</w:t>
            </w:r>
          </w:p>
        </w:tc>
        <w:tc>
          <w:tcPr>
            <w:tcW w:w="624" w:type="dxa"/>
            <w:vAlign w:val="center"/>
          </w:tcPr>
          <w:p w:rsidR="00545B1E" w:rsidRDefault="00545B1E">
            <w:pPr>
              <w:pStyle w:val="ConsPlusNormal"/>
              <w:jc w:val="center"/>
            </w:pPr>
            <w:r>
              <w:lastRenderedPageBreak/>
              <w:t>2800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2801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2802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2.3.3. 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всего, в том числе</w:t>
            </w:r>
          </w:p>
        </w:tc>
        <w:tc>
          <w:tcPr>
            <w:tcW w:w="624" w:type="dxa"/>
            <w:vAlign w:val="center"/>
          </w:tcPr>
          <w:p w:rsidR="00545B1E" w:rsidRDefault="00545B1E">
            <w:pPr>
              <w:pStyle w:val="ConsPlusNormal"/>
              <w:jc w:val="center"/>
            </w:pPr>
            <w:r>
              <w:t>2900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2901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2902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2.3.4. по реализации вопросов, не отнесенных к компетенции органов местного </w:t>
            </w:r>
            <w:r>
              <w:lastRenderedPageBreak/>
              <w:t>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 в том числе</w:t>
            </w:r>
          </w:p>
        </w:tc>
        <w:tc>
          <w:tcPr>
            <w:tcW w:w="624" w:type="dxa"/>
            <w:vAlign w:val="center"/>
          </w:tcPr>
          <w:p w:rsidR="00545B1E" w:rsidRDefault="00545B1E">
            <w:pPr>
              <w:pStyle w:val="ConsPlusNormal"/>
              <w:jc w:val="center"/>
            </w:pPr>
            <w:r>
              <w:lastRenderedPageBreak/>
              <w:t>3000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3001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3002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2.4. Расходные обязательства, возникшие в результате принятия нормативных правовых актов муниципального округа, городского округа, заключения договоров (соглашений) в рамках реализации органами местного самоуправления муниципального округа, городского </w:t>
            </w:r>
            <w:r>
              <w:lastRenderedPageBreak/>
              <w:t>округа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624" w:type="dxa"/>
            <w:vAlign w:val="center"/>
          </w:tcPr>
          <w:p w:rsidR="00545B1E" w:rsidRDefault="00545B1E">
            <w:pPr>
              <w:pStyle w:val="ConsPlusNormal"/>
              <w:jc w:val="center"/>
            </w:pPr>
            <w:r>
              <w:lastRenderedPageBreak/>
              <w:t>3100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2.4.1. за счет субвенций, предоставленных из федерального бюджета, всего, в том числе</w:t>
            </w:r>
          </w:p>
        </w:tc>
        <w:tc>
          <w:tcPr>
            <w:tcW w:w="624" w:type="dxa"/>
            <w:vAlign w:val="center"/>
          </w:tcPr>
          <w:p w:rsidR="00545B1E" w:rsidRDefault="00545B1E">
            <w:pPr>
              <w:pStyle w:val="ConsPlusNormal"/>
              <w:jc w:val="center"/>
            </w:pPr>
            <w:r>
              <w:t>3101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3102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3103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2.4.2. за счет субвенций, предоставленных из бюджета субъекта Российской Федерации, всего, в том числе</w:t>
            </w:r>
          </w:p>
        </w:tc>
        <w:tc>
          <w:tcPr>
            <w:tcW w:w="624" w:type="dxa"/>
            <w:vAlign w:val="center"/>
          </w:tcPr>
          <w:p w:rsidR="00545B1E" w:rsidRDefault="00545B1E">
            <w:pPr>
              <w:pStyle w:val="ConsPlusNormal"/>
              <w:jc w:val="center"/>
            </w:pPr>
            <w:r>
              <w:t>3200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3201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3202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2.4.3. за счет собственных доходов и источников финансирования дефицита бюджета муниципального округа, городского округа, всего, в том числе</w:t>
            </w:r>
          </w:p>
        </w:tc>
        <w:tc>
          <w:tcPr>
            <w:tcW w:w="624" w:type="dxa"/>
            <w:vAlign w:val="center"/>
          </w:tcPr>
          <w:p w:rsidR="00545B1E" w:rsidRDefault="00545B1E">
            <w:pPr>
              <w:pStyle w:val="ConsPlusNormal"/>
              <w:jc w:val="center"/>
            </w:pPr>
            <w:r>
              <w:t>3300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3301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3302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2.5. Расходы на осуществление отдельных государственных полномочий, не переданных, но осуществляемых органами местного самоуправления на счет субвенций из бюджета субъекта Российской Федерации, в том числе</w:t>
            </w:r>
          </w:p>
        </w:tc>
        <w:tc>
          <w:tcPr>
            <w:tcW w:w="624" w:type="dxa"/>
            <w:vAlign w:val="center"/>
          </w:tcPr>
          <w:p w:rsidR="00545B1E" w:rsidRDefault="00545B1E">
            <w:pPr>
              <w:pStyle w:val="ConsPlusNormal"/>
              <w:jc w:val="center"/>
            </w:pPr>
            <w:r>
              <w:t>3400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3401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3402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2.6. Расходные обязательства, возникшие в результате принятия нормативных правовых актов муниципального округа, городского округи, заключения соглашений, предусматривающих предоставление межбюджетных трансфертов из бюджета муниципального округа, городского округа другим бюджетам бюджетной системы Российской Федерации, всего</w:t>
            </w:r>
          </w:p>
        </w:tc>
        <w:tc>
          <w:tcPr>
            <w:tcW w:w="624" w:type="dxa"/>
            <w:vAlign w:val="center"/>
          </w:tcPr>
          <w:p w:rsidR="00545B1E" w:rsidRDefault="00545B1E">
            <w:pPr>
              <w:pStyle w:val="ConsPlusNormal"/>
              <w:jc w:val="center"/>
            </w:pPr>
            <w:r>
              <w:t>3500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2.6.1. по предоставлению субсидий из местных бюджетов, всего</w:t>
            </w:r>
          </w:p>
        </w:tc>
        <w:tc>
          <w:tcPr>
            <w:tcW w:w="624" w:type="dxa"/>
            <w:vAlign w:val="center"/>
          </w:tcPr>
          <w:p w:rsidR="00545B1E" w:rsidRDefault="00545B1E">
            <w:pPr>
              <w:pStyle w:val="ConsPlusNormal"/>
              <w:jc w:val="center"/>
            </w:pPr>
            <w:r>
              <w:t>3501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2.6.1.1. бюджету субъекта Российской Федерации, всего</w:t>
            </w:r>
          </w:p>
        </w:tc>
        <w:tc>
          <w:tcPr>
            <w:tcW w:w="624" w:type="dxa"/>
            <w:vAlign w:val="center"/>
          </w:tcPr>
          <w:p w:rsidR="00545B1E" w:rsidRDefault="00545B1E">
            <w:pPr>
              <w:pStyle w:val="ConsPlusNormal"/>
              <w:jc w:val="center"/>
            </w:pPr>
            <w:r>
              <w:t>3502</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2.6.1.2. бюджетам муниципальных </w:t>
            </w:r>
            <w:r>
              <w:lastRenderedPageBreak/>
              <w:t>образований, всего</w:t>
            </w:r>
          </w:p>
        </w:tc>
        <w:tc>
          <w:tcPr>
            <w:tcW w:w="624" w:type="dxa"/>
            <w:vAlign w:val="center"/>
          </w:tcPr>
          <w:p w:rsidR="00545B1E" w:rsidRDefault="00545B1E">
            <w:pPr>
              <w:pStyle w:val="ConsPlusNormal"/>
              <w:jc w:val="center"/>
            </w:pPr>
            <w:r>
              <w:lastRenderedPageBreak/>
              <w:t>3503</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2.6.2. по предоставлению иных межбюджетных трансфертов, всего, в том числе</w:t>
            </w:r>
          </w:p>
        </w:tc>
        <w:tc>
          <w:tcPr>
            <w:tcW w:w="624" w:type="dxa"/>
            <w:vAlign w:val="center"/>
          </w:tcPr>
          <w:p w:rsidR="00545B1E" w:rsidRDefault="00545B1E">
            <w:pPr>
              <w:pStyle w:val="ConsPlusNormal"/>
              <w:jc w:val="center"/>
            </w:pPr>
            <w:r>
              <w:t>3504</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3505</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3506</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2.7. Условно утвержденные расходы на первый и второй годы планового периода в соответствии с решением о местном бюджете</w:t>
            </w:r>
          </w:p>
        </w:tc>
        <w:tc>
          <w:tcPr>
            <w:tcW w:w="624" w:type="dxa"/>
            <w:vAlign w:val="center"/>
          </w:tcPr>
          <w:p w:rsidR="00545B1E" w:rsidRDefault="00545B1E">
            <w:pPr>
              <w:pStyle w:val="ConsPlusNormal"/>
              <w:jc w:val="center"/>
            </w:pPr>
            <w:r>
              <w:t>3600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3. Расходные обязательства, возникшие в результате принятия нормативных правовых актов городского округа с внутригородским делением, заключения договоров (соглашений), всего, в том числе</w:t>
            </w:r>
          </w:p>
        </w:tc>
        <w:tc>
          <w:tcPr>
            <w:tcW w:w="624" w:type="dxa"/>
            <w:vAlign w:val="center"/>
          </w:tcPr>
          <w:p w:rsidR="00545B1E" w:rsidRDefault="00545B1E">
            <w:pPr>
              <w:pStyle w:val="ConsPlusNormal"/>
              <w:jc w:val="center"/>
            </w:pPr>
            <w:r>
              <w:t>3700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3.1. Расходные обязательства, возникшие в результате принятия нормативных правовых актов городского округа с внутригородским делением, заключения договоров (соглашений) в рамках реализации вопросов местного значения городского округа с внутригородским делением, всего, в том числе</w:t>
            </w:r>
          </w:p>
        </w:tc>
        <w:tc>
          <w:tcPr>
            <w:tcW w:w="624" w:type="dxa"/>
            <w:vAlign w:val="center"/>
          </w:tcPr>
          <w:p w:rsidR="00545B1E" w:rsidRDefault="00545B1E">
            <w:pPr>
              <w:pStyle w:val="ConsPlusNormal"/>
              <w:jc w:val="center"/>
            </w:pPr>
            <w:r>
              <w:t>3701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3702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3703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3.2. Расходные обязательства, возникшие в результате принятия нормативных правовых актов городского округа с внутригородским делением, заключения </w:t>
            </w:r>
            <w:r>
              <w:lastRenderedPageBreak/>
              <w:t xml:space="preserve">договоров (соглашений) в рамках </w:t>
            </w:r>
            <w:proofErr w:type="gramStart"/>
            <w:r>
              <w:t>реализации полномочий органов местного самоуправления городского округа</w:t>
            </w:r>
            <w:proofErr w:type="gramEnd"/>
            <w:r>
              <w:t xml:space="preserve"> с внутригородским делением по решению вопросов местного значения городского округа с внутригородским делением, всего, в том числе</w:t>
            </w:r>
          </w:p>
        </w:tc>
        <w:tc>
          <w:tcPr>
            <w:tcW w:w="624" w:type="dxa"/>
            <w:vAlign w:val="center"/>
          </w:tcPr>
          <w:p w:rsidR="00545B1E" w:rsidRDefault="00545B1E">
            <w:pPr>
              <w:pStyle w:val="ConsPlusNormal"/>
              <w:jc w:val="center"/>
            </w:pPr>
            <w:r>
              <w:lastRenderedPageBreak/>
              <w:t>3800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3801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3802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3.3. Расходные обязательства, возникшие в результате принятия нормативных правовых актов городского округа с внутригородским делением, заключения договоров (соглашений) в рамках реализации органами местного </w:t>
            </w:r>
            <w:r>
              <w:lastRenderedPageBreak/>
              <w:t>самоуправления городского округа с внутригородским делением прав на решение вопросов, не отнесенных к вопросам местного значения городского округа с внутригородским делением, всего</w:t>
            </w:r>
          </w:p>
        </w:tc>
        <w:tc>
          <w:tcPr>
            <w:tcW w:w="624" w:type="dxa"/>
            <w:vAlign w:val="center"/>
          </w:tcPr>
          <w:p w:rsidR="00545B1E" w:rsidRDefault="00545B1E">
            <w:pPr>
              <w:pStyle w:val="ConsPlusNormal"/>
              <w:jc w:val="center"/>
            </w:pPr>
            <w:r>
              <w:lastRenderedPageBreak/>
              <w:t>3900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 xml:space="preserve">3.3.1. по перечню, предусмотренному </w:t>
            </w:r>
            <w:hyperlink r:id="rId20" w:history="1">
              <w:r>
                <w:rPr>
                  <w:color w:val="0000FF"/>
                </w:rPr>
                <w:t>ч. 1 ст. 16.1</w:t>
              </w:r>
            </w:hyperlink>
            <w:r>
              <w:t xml:space="preserve"> Закона N 131-ФЗ, всего, в том числе</w:t>
            </w:r>
          </w:p>
        </w:tc>
        <w:tc>
          <w:tcPr>
            <w:tcW w:w="624" w:type="dxa"/>
            <w:vAlign w:val="center"/>
          </w:tcPr>
          <w:p w:rsidR="00545B1E" w:rsidRDefault="00545B1E">
            <w:pPr>
              <w:pStyle w:val="ConsPlusNormal"/>
              <w:jc w:val="center"/>
            </w:pPr>
            <w:r>
              <w:t>3901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3902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3903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3.3.2. по участию в осуществлении государственных полномочий (не переданных в соответствии со </w:t>
            </w:r>
            <w:hyperlink r:id="rId21" w:history="1">
              <w:r>
                <w:rPr>
                  <w:color w:val="0000FF"/>
                </w:rPr>
                <w:t>статьей 19</w:t>
              </w:r>
            </w:hyperlink>
            <w:r>
              <w:t xml:space="preserve"> Закона N 131-ФЗ), если это участие предусмотрено федеральными законами, всего, в </w:t>
            </w:r>
            <w:r>
              <w:lastRenderedPageBreak/>
              <w:t>том числе</w:t>
            </w:r>
          </w:p>
        </w:tc>
        <w:tc>
          <w:tcPr>
            <w:tcW w:w="624" w:type="dxa"/>
            <w:vAlign w:val="center"/>
          </w:tcPr>
          <w:p w:rsidR="00545B1E" w:rsidRDefault="00545B1E">
            <w:pPr>
              <w:pStyle w:val="ConsPlusNormal"/>
              <w:jc w:val="center"/>
            </w:pPr>
            <w:r>
              <w:lastRenderedPageBreak/>
              <w:t>4000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4001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4002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3.3.3. 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федеральных законах положений, устанавливающих указанное право, всего, в том числе</w:t>
            </w:r>
          </w:p>
        </w:tc>
        <w:tc>
          <w:tcPr>
            <w:tcW w:w="624" w:type="dxa"/>
            <w:vAlign w:val="center"/>
          </w:tcPr>
          <w:p w:rsidR="00545B1E" w:rsidRDefault="00545B1E">
            <w:pPr>
              <w:pStyle w:val="ConsPlusNormal"/>
              <w:jc w:val="center"/>
            </w:pPr>
            <w:r>
              <w:t>4100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4101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4102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3.3.4. по реализации вопросов, не отнесенных к компетенции органов местного самоуправления других муниципальных образований, органов </w:t>
            </w:r>
            <w:r>
              <w:lastRenderedPageBreak/>
              <w:t>государственной власти и не исключенных из их компетенции федеральными законами и законами субъектов Российской Федерации, всего, в том числе</w:t>
            </w:r>
          </w:p>
        </w:tc>
        <w:tc>
          <w:tcPr>
            <w:tcW w:w="624" w:type="dxa"/>
            <w:vAlign w:val="center"/>
          </w:tcPr>
          <w:p w:rsidR="00545B1E" w:rsidRDefault="00545B1E">
            <w:pPr>
              <w:pStyle w:val="ConsPlusNormal"/>
              <w:jc w:val="center"/>
            </w:pPr>
            <w:r>
              <w:lastRenderedPageBreak/>
              <w:t>4200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4201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4202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3.4. Расходные обязательства, возникшие в результате принятия нормативных правовых актов городского округа с внутригородским делением, заключения договоров (соглашений) в рамках реализации органами местного самоуправления городского округа с внутригородским делением отдельных государственных полномочий, </w:t>
            </w:r>
            <w:r>
              <w:lastRenderedPageBreak/>
              <w:t>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624" w:type="dxa"/>
            <w:vAlign w:val="center"/>
          </w:tcPr>
          <w:p w:rsidR="00545B1E" w:rsidRDefault="00545B1E">
            <w:pPr>
              <w:pStyle w:val="ConsPlusNormal"/>
              <w:jc w:val="center"/>
            </w:pPr>
            <w:r>
              <w:lastRenderedPageBreak/>
              <w:t>4300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3.4.1. за счет субвенций, предоставленных из федерального бюджета, всего, в том числе</w:t>
            </w:r>
          </w:p>
        </w:tc>
        <w:tc>
          <w:tcPr>
            <w:tcW w:w="624" w:type="dxa"/>
            <w:vAlign w:val="center"/>
          </w:tcPr>
          <w:p w:rsidR="00545B1E" w:rsidRDefault="00545B1E">
            <w:pPr>
              <w:pStyle w:val="ConsPlusNormal"/>
              <w:jc w:val="center"/>
            </w:pPr>
            <w:r>
              <w:t>4301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4302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4303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3.4.2. за счет субвенций, предоставленных из бюджета субъекта Российской Федерации, всего, в том числе</w:t>
            </w:r>
          </w:p>
        </w:tc>
        <w:tc>
          <w:tcPr>
            <w:tcW w:w="624" w:type="dxa"/>
            <w:vAlign w:val="center"/>
          </w:tcPr>
          <w:p w:rsidR="00545B1E" w:rsidRDefault="00545B1E">
            <w:pPr>
              <w:pStyle w:val="ConsPlusNormal"/>
              <w:jc w:val="center"/>
            </w:pPr>
            <w:r>
              <w:t>4400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4401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4402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3.4.3. за счет </w:t>
            </w:r>
            <w:r>
              <w:lastRenderedPageBreak/>
              <w:t>собственных доходов и источников финансирования дефицита бюджета городского округа с внутригородским делением, всего, в том числе</w:t>
            </w:r>
          </w:p>
        </w:tc>
        <w:tc>
          <w:tcPr>
            <w:tcW w:w="624" w:type="dxa"/>
            <w:vAlign w:val="center"/>
          </w:tcPr>
          <w:p w:rsidR="00545B1E" w:rsidRDefault="00545B1E">
            <w:pPr>
              <w:pStyle w:val="ConsPlusNormal"/>
              <w:jc w:val="center"/>
            </w:pPr>
            <w:r>
              <w:lastRenderedPageBreak/>
              <w:t>4500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4501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4502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3.5. Расходы на осуществление отдельных государственных полномочий, не переданных, </w:t>
            </w:r>
            <w:proofErr w:type="gramStart"/>
            <w:r>
              <w:t>по</w:t>
            </w:r>
            <w:proofErr w:type="gramEnd"/>
            <w:r>
              <w:t xml:space="preserve"> </w:t>
            </w:r>
            <w:proofErr w:type="gramStart"/>
            <w:r>
              <w:t>осуществляемых</w:t>
            </w:r>
            <w:proofErr w:type="gramEnd"/>
            <w:r>
              <w:t xml:space="preserve"> органами местного самоуправления за счет субвенций из бюджета субъекта Российской Федерации, в том числе</w:t>
            </w:r>
          </w:p>
        </w:tc>
        <w:tc>
          <w:tcPr>
            <w:tcW w:w="624" w:type="dxa"/>
            <w:vAlign w:val="center"/>
          </w:tcPr>
          <w:p w:rsidR="00545B1E" w:rsidRDefault="00545B1E">
            <w:pPr>
              <w:pStyle w:val="ConsPlusNormal"/>
              <w:jc w:val="center"/>
            </w:pPr>
            <w:r>
              <w:t>4600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4601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4602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3.6. Расходные обязательства, возникшие в </w:t>
            </w:r>
            <w:r>
              <w:lastRenderedPageBreak/>
              <w:t>результате принятия нормативных правовых актов городского округа с внутригородским делением, заключения соглашений, предусматривающих предоставление межбюджетных трансфертов из бюджета городского округа с внутригородским делением другим бюджетам бюджетной системы Российской Федерации, всего</w:t>
            </w:r>
          </w:p>
        </w:tc>
        <w:tc>
          <w:tcPr>
            <w:tcW w:w="624" w:type="dxa"/>
            <w:vAlign w:val="center"/>
          </w:tcPr>
          <w:p w:rsidR="00545B1E" w:rsidRDefault="00545B1E">
            <w:pPr>
              <w:pStyle w:val="ConsPlusNormal"/>
              <w:jc w:val="center"/>
            </w:pPr>
            <w:r>
              <w:lastRenderedPageBreak/>
              <w:t>4700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3.6.1. по предоставлению дотаций на выравнивание бюджетной обеспеченности внутригородских районов, всего</w:t>
            </w:r>
          </w:p>
        </w:tc>
        <w:tc>
          <w:tcPr>
            <w:tcW w:w="624" w:type="dxa"/>
            <w:vAlign w:val="center"/>
          </w:tcPr>
          <w:p w:rsidR="00545B1E" w:rsidRDefault="00545B1E">
            <w:pPr>
              <w:pStyle w:val="ConsPlusNormal"/>
              <w:jc w:val="center"/>
            </w:pPr>
            <w:r>
              <w:t>4701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3.6.2. по предоставлению субсидий из местных бюджетов, всего</w:t>
            </w:r>
          </w:p>
        </w:tc>
        <w:tc>
          <w:tcPr>
            <w:tcW w:w="624" w:type="dxa"/>
            <w:vAlign w:val="center"/>
          </w:tcPr>
          <w:p w:rsidR="00545B1E" w:rsidRDefault="00545B1E">
            <w:pPr>
              <w:pStyle w:val="ConsPlusNormal"/>
              <w:jc w:val="center"/>
            </w:pPr>
            <w:r>
              <w:t>4702</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3.6.2.1. бюджету субъекта Российской Федерации, всего</w:t>
            </w:r>
          </w:p>
        </w:tc>
        <w:tc>
          <w:tcPr>
            <w:tcW w:w="624" w:type="dxa"/>
            <w:vAlign w:val="center"/>
          </w:tcPr>
          <w:p w:rsidR="00545B1E" w:rsidRDefault="00545B1E">
            <w:pPr>
              <w:pStyle w:val="ConsPlusNormal"/>
              <w:jc w:val="center"/>
            </w:pPr>
            <w:r>
              <w:t>4703</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3.6.2.2. бюджетам муниципальных образований, всего</w:t>
            </w:r>
          </w:p>
        </w:tc>
        <w:tc>
          <w:tcPr>
            <w:tcW w:w="624" w:type="dxa"/>
            <w:vAlign w:val="center"/>
          </w:tcPr>
          <w:p w:rsidR="00545B1E" w:rsidRDefault="00545B1E">
            <w:pPr>
              <w:pStyle w:val="ConsPlusNormal"/>
              <w:jc w:val="center"/>
            </w:pPr>
            <w:r>
              <w:t>4704</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proofErr w:type="gramStart"/>
            <w:r>
              <w:t xml:space="preserve">3.6.3. по предоставлению субвенций бюджетам внутригородских районов, предоставленных из федерального бюджета и (или) бюджета субъекта Российской Федерации, в случае наделения федеральным законом и (или) законом субъекта Российской Федерации органов местного самоуправления городского округа с внутригородским делением полномочиями органов государственной власти по расчету и </w:t>
            </w:r>
            <w:r>
              <w:lastRenderedPageBreak/>
              <w:t>предоставлению субвенций бюджетам внутригородских районов, всего, в том числе</w:t>
            </w:r>
            <w:proofErr w:type="gramEnd"/>
          </w:p>
        </w:tc>
        <w:tc>
          <w:tcPr>
            <w:tcW w:w="624" w:type="dxa"/>
            <w:vAlign w:val="center"/>
          </w:tcPr>
          <w:p w:rsidR="00545B1E" w:rsidRDefault="00545B1E">
            <w:pPr>
              <w:pStyle w:val="ConsPlusNormal"/>
              <w:jc w:val="center"/>
            </w:pPr>
            <w:r>
              <w:lastRenderedPageBreak/>
              <w:t>4705</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4706</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4707</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3.6.4. по предоставлению иных межбюджетных трансфертов, всего, в том числе</w:t>
            </w:r>
          </w:p>
        </w:tc>
        <w:tc>
          <w:tcPr>
            <w:tcW w:w="624" w:type="dxa"/>
            <w:vAlign w:val="center"/>
          </w:tcPr>
          <w:p w:rsidR="00545B1E" w:rsidRDefault="00545B1E">
            <w:pPr>
              <w:pStyle w:val="ConsPlusNormal"/>
              <w:jc w:val="center"/>
            </w:pPr>
            <w:r>
              <w:t>4800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4801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4802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3.7. Условно утвержденные расходы на первый и второй годы планового периода в соответствии с решением о местном бюджете</w:t>
            </w:r>
          </w:p>
        </w:tc>
        <w:tc>
          <w:tcPr>
            <w:tcW w:w="624" w:type="dxa"/>
            <w:vAlign w:val="center"/>
          </w:tcPr>
          <w:p w:rsidR="00545B1E" w:rsidRDefault="00545B1E">
            <w:pPr>
              <w:pStyle w:val="ConsPlusNormal"/>
              <w:jc w:val="center"/>
            </w:pPr>
            <w:r>
              <w:t>4900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4. Расходные обязательства, возникшие в результате принятия нормативных правовых актов </w:t>
            </w:r>
            <w:r>
              <w:lastRenderedPageBreak/>
              <w:t>городского поселения, заключения договоров (соглашений), всего, в том числе</w:t>
            </w:r>
          </w:p>
        </w:tc>
        <w:tc>
          <w:tcPr>
            <w:tcW w:w="624" w:type="dxa"/>
            <w:vAlign w:val="center"/>
          </w:tcPr>
          <w:p w:rsidR="00545B1E" w:rsidRDefault="00545B1E">
            <w:pPr>
              <w:pStyle w:val="ConsPlusNormal"/>
              <w:jc w:val="center"/>
            </w:pPr>
            <w:r>
              <w:lastRenderedPageBreak/>
              <w:t>5000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4.1. Расходные обязательства, возникшие в результате принятия нормативных правовых актов городского поселения, заключения договоров (соглашений) в рамках реализации вопросов местного значения городского поселения, всего</w:t>
            </w:r>
          </w:p>
        </w:tc>
        <w:tc>
          <w:tcPr>
            <w:tcW w:w="624" w:type="dxa"/>
            <w:vAlign w:val="center"/>
          </w:tcPr>
          <w:p w:rsidR="00545B1E" w:rsidRDefault="00545B1E">
            <w:pPr>
              <w:pStyle w:val="ConsPlusNormal"/>
              <w:jc w:val="center"/>
            </w:pPr>
            <w:r>
              <w:t>5001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4.1.1. по перечню, предусмотренному </w:t>
            </w:r>
            <w:hyperlink r:id="rId22" w:history="1">
              <w:r>
                <w:rPr>
                  <w:color w:val="0000FF"/>
                </w:rPr>
                <w:t>ч. 1 ст. 14</w:t>
              </w:r>
            </w:hyperlink>
            <w:r>
              <w:t xml:space="preserve"> Закона N 131-ФЗ, всего, в том числе</w:t>
            </w:r>
          </w:p>
        </w:tc>
        <w:tc>
          <w:tcPr>
            <w:tcW w:w="624" w:type="dxa"/>
            <w:vAlign w:val="center"/>
          </w:tcPr>
          <w:p w:rsidR="00545B1E" w:rsidRDefault="00545B1E">
            <w:pPr>
              <w:pStyle w:val="ConsPlusNormal"/>
              <w:jc w:val="center"/>
            </w:pPr>
            <w:r>
              <w:t>5002</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5003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5004</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4.1.2. в случаях заключения соглашения с </w:t>
            </w:r>
            <w:r>
              <w:lastRenderedPageBreak/>
              <w:t>органами местного самоуправления муниципального района о передаче городскому поселению осуществления части полномочий по решению вопросов местного значения муниципального района, всего, в том числе</w:t>
            </w:r>
          </w:p>
        </w:tc>
        <w:tc>
          <w:tcPr>
            <w:tcW w:w="624" w:type="dxa"/>
            <w:vAlign w:val="center"/>
          </w:tcPr>
          <w:p w:rsidR="00545B1E" w:rsidRDefault="00545B1E">
            <w:pPr>
              <w:pStyle w:val="ConsPlusNormal"/>
              <w:jc w:val="center"/>
            </w:pPr>
            <w:r>
              <w:lastRenderedPageBreak/>
              <w:t>5100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5101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5102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4.2. Расходные обязательства, возникшие в результате принятия нормативных правовых актов городского поселения, заключения договоров (соглашений) в рамках </w:t>
            </w:r>
            <w:proofErr w:type="gramStart"/>
            <w:r>
              <w:t xml:space="preserve">реализации полномочий органов местного самоуправления городского </w:t>
            </w:r>
            <w:r>
              <w:lastRenderedPageBreak/>
              <w:t>поселения</w:t>
            </w:r>
            <w:proofErr w:type="gramEnd"/>
            <w:r>
              <w:t xml:space="preserve"> по решению вопросов местного значения городского поселения, по перечню, предусмотренному </w:t>
            </w:r>
            <w:hyperlink r:id="rId23" w:history="1">
              <w:r>
                <w:rPr>
                  <w:color w:val="0000FF"/>
                </w:rPr>
                <w:t>ч. 1 ст. 17</w:t>
              </w:r>
            </w:hyperlink>
            <w:r>
              <w:t xml:space="preserve"> Закона N 131-ФЗ, всего, в том числе</w:t>
            </w:r>
          </w:p>
        </w:tc>
        <w:tc>
          <w:tcPr>
            <w:tcW w:w="624" w:type="dxa"/>
            <w:vAlign w:val="center"/>
          </w:tcPr>
          <w:p w:rsidR="00545B1E" w:rsidRDefault="00545B1E">
            <w:pPr>
              <w:pStyle w:val="ConsPlusNormal"/>
              <w:jc w:val="center"/>
            </w:pPr>
            <w:r>
              <w:lastRenderedPageBreak/>
              <w:t>5200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5201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5202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4.3. Расходные обязательства, возникшие в результате принятия нормативных правовых актов городского поселения, заключения договоров (соглашений) в рамках реализации органами местного самоуправления городского поселения прав на решение вопросов, не отнесенных к вопросам местного значения городского </w:t>
            </w:r>
            <w:r>
              <w:lastRenderedPageBreak/>
              <w:t>поселения, всего</w:t>
            </w:r>
          </w:p>
        </w:tc>
        <w:tc>
          <w:tcPr>
            <w:tcW w:w="624" w:type="dxa"/>
            <w:vAlign w:val="center"/>
          </w:tcPr>
          <w:p w:rsidR="00545B1E" w:rsidRDefault="00545B1E">
            <w:pPr>
              <w:pStyle w:val="ConsPlusNormal"/>
              <w:jc w:val="center"/>
            </w:pPr>
            <w:r>
              <w:lastRenderedPageBreak/>
              <w:t>5300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 xml:space="preserve">4.3.1. по перечню, предусмотренному </w:t>
            </w:r>
            <w:hyperlink r:id="rId24" w:history="1">
              <w:r>
                <w:rPr>
                  <w:color w:val="0000FF"/>
                </w:rPr>
                <w:t>ч. 1 ст. 14.1</w:t>
              </w:r>
            </w:hyperlink>
            <w:r>
              <w:t xml:space="preserve"> Закона N 131-ФЗ </w:t>
            </w:r>
            <w:hyperlink w:anchor="P51122" w:history="1">
              <w:r>
                <w:rPr>
                  <w:color w:val="0000FF"/>
                </w:rPr>
                <w:t>&lt;6&gt;</w:t>
              </w:r>
            </w:hyperlink>
            <w:r>
              <w:t>, всего, в том числе</w:t>
            </w:r>
          </w:p>
        </w:tc>
        <w:tc>
          <w:tcPr>
            <w:tcW w:w="624" w:type="dxa"/>
            <w:vAlign w:val="center"/>
          </w:tcPr>
          <w:p w:rsidR="00545B1E" w:rsidRDefault="00545B1E">
            <w:pPr>
              <w:pStyle w:val="ConsPlusNormal"/>
              <w:jc w:val="center"/>
            </w:pPr>
            <w:r>
              <w:t>5301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5302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5303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4.3.2. по участию в осуществлении государственных полномочий (не переданных в соответствии со </w:t>
            </w:r>
            <w:hyperlink r:id="rId25" w:history="1">
              <w:r>
                <w:rPr>
                  <w:color w:val="0000FF"/>
                </w:rPr>
                <w:t>статьей 19</w:t>
              </w:r>
            </w:hyperlink>
            <w:r>
              <w:t xml:space="preserve"> Закона N 131-ФЗ), если это участие предусмотрено федеральными законами, всего, в том числе</w:t>
            </w:r>
          </w:p>
        </w:tc>
        <w:tc>
          <w:tcPr>
            <w:tcW w:w="624" w:type="dxa"/>
            <w:vAlign w:val="center"/>
          </w:tcPr>
          <w:p w:rsidR="00545B1E" w:rsidRDefault="00545B1E">
            <w:pPr>
              <w:pStyle w:val="ConsPlusNormal"/>
              <w:jc w:val="center"/>
            </w:pPr>
            <w:r>
              <w:t>5400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5401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5402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4.3.3. по реализации права устанавливать за счет местного бюджета дополнительные </w:t>
            </w:r>
            <w:r>
              <w:lastRenderedPageBreak/>
              <w:t>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всего, в том числе</w:t>
            </w:r>
          </w:p>
        </w:tc>
        <w:tc>
          <w:tcPr>
            <w:tcW w:w="624" w:type="dxa"/>
            <w:vAlign w:val="center"/>
          </w:tcPr>
          <w:p w:rsidR="00545B1E" w:rsidRDefault="00545B1E">
            <w:pPr>
              <w:pStyle w:val="ConsPlusNormal"/>
              <w:jc w:val="center"/>
            </w:pPr>
            <w:r>
              <w:lastRenderedPageBreak/>
              <w:t>5500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5501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5502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4.3.4. 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 в </w:t>
            </w:r>
            <w:r>
              <w:lastRenderedPageBreak/>
              <w:t>том числе</w:t>
            </w:r>
          </w:p>
        </w:tc>
        <w:tc>
          <w:tcPr>
            <w:tcW w:w="624" w:type="dxa"/>
            <w:vAlign w:val="center"/>
          </w:tcPr>
          <w:p w:rsidR="00545B1E" w:rsidRDefault="00545B1E">
            <w:pPr>
              <w:pStyle w:val="ConsPlusNormal"/>
              <w:jc w:val="center"/>
            </w:pPr>
            <w:r>
              <w:lastRenderedPageBreak/>
              <w:t>5600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5601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5602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4.4. Расходные обязательства, возникшие в результате принятия нормативных правовых актов городского поселения, заключения договоров (соглашений) в рамках реализации органами местного самоуправления городского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624" w:type="dxa"/>
            <w:vAlign w:val="center"/>
          </w:tcPr>
          <w:p w:rsidR="00545B1E" w:rsidRDefault="00545B1E">
            <w:pPr>
              <w:pStyle w:val="ConsPlusNormal"/>
              <w:jc w:val="center"/>
            </w:pPr>
            <w:r>
              <w:t>5700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4.4.1. за счет субвенций, предоставленных из федерального бюджета, всего, в том числе</w:t>
            </w:r>
          </w:p>
        </w:tc>
        <w:tc>
          <w:tcPr>
            <w:tcW w:w="624" w:type="dxa"/>
            <w:vAlign w:val="center"/>
          </w:tcPr>
          <w:p w:rsidR="00545B1E" w:rsidRDefault="00545B1E">
            <w:pPr>
              <w:pStyle w:val="ConsPlusNormal"/>
              <w:jc w:val="center"/>
            </w:pPr>
            <w:r>
              <w:t>5701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5702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5703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4.4.2. за счет субвенций, предоставленных из бюджета субъекта Российской Федерации, всего, в том числе</w:t>
            </w:r>
          </w:p>
        </w:tc>
        <w:tc>
          <w:tcPr>
            <w:tcW w:w="624" w:type="dxa"/>
            <w:vAlign w:val="center"/>
          </w:tcPr>
          <w:p w:rsidR="00545B1E" w:rsidRDefault="00545B1E">
            <w:pPr>
              <w:pStyle w:val="ConsPlusNormal"/>
              <w:jc w:val="center"/>
            </w:pPr>
            <w:r>
              <w:t>5800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5801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5802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4.4.3. за счет собственных доходов и источников финансирования дефицита бюджета городского поселения, всего, в том числе</w:t>
            </w:r>
          </w:p>
        </w:tc>
        <w:tc>
          <w:tcPr>
            <w:tcW w:w="624" w:type="dxa"/>
            <w:vAlign w:val="center"/>
          </w:tcPr>
          <w:p w:rsidR="00545B1E" w:rsidRDefault="00545B1E">
            <w:pPr>
              <w:pStyle w:val="ConsPlusNormal"/>
              <w:jc w:val="center"/>
            </w:pPr>
            <w:r>
              <w:t>5900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5901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5902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4.5. Расходы на осуществление отдельных государственных полномочий, не переданных, но осуществляемых органами местного бюджета субъекта Российской Федерации, в том числе</w:t>
            </w:r>
          </w:p>
        </w:tc>
        <w:tc>
          <w:tcPr>
            <w:tcW w:w="624" w:type="dxa"/>
            <w:vAlign w:val="center"/>
          </w:tcPr>
          <w:p w:rsidR="00545B1E" w:rsidRDefault="00545B1E">
            <w:pPr>
              <w:pStyle w:val="ConsPlusNormal"/>
              <w:jc w:val="center"/>
            </w:pPr>
            <w:r>
              <w:t>6000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6001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6002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4.6. Расходные обязательства, возникшие в результате принятия нормативных правовых актов городского поселения, заключения соглашений, предусматривающих предоставление межбюджетных трансфертов из бюджета городского поселения другим бюджетам </w:t>
            </w:r>
            <w:r>
              <w:lastRenderedPageBreak/>
              <w:t>бюджетной системы Российской Федерации, всего</w:t>
            </w:r>
          </w:p>
        </w:tc>
        <w:tc>
          <w:tcPr>
            <w:tcW w:w="624" w:type="dxa"/>
            <w:vAlign w:val="center"/>
          </w:tcPr>
          <w:p w:rsidR="00545B1E" w:rsidRDefault="00545B1E">
            <w:pPr>
              <w:pStyle w:val="ConsPlusNormal"/>
              <w:jc w:val="center"/>
            </w:pPr>
            <w:r>
              <w:lastRenderedPageBreak/>
              <w:t>6100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4.6.1. по предоставлению субсидий из местных бюджетов, всего</w:t>
            </w:r>
          </w:p>
        </w:tc>
        <w:tc>
          <w:tcPr>
            <w:tcW w:w="624" w:type="dxa"/>
            <w:vAlign w:val="center"/>
          </w:tcPr>
          <w:p w:rsidR="00545B1E" w:rsidRDefault="00545B1E">
            <w:pPr>
              <w:pStyle w:val="ConsPlusNormal"/>
              <w:jc w:val="center"/>
            </w:pPr>
            <w:r>
              <w:t>6101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4.6.1.1. бюджету субъекта Российской Федерации, всего</w:t>
            </w:r>
          </w:p>
        </w:tc>
        <w:tc>
          <w:tcPr>
            <w:tcW w:w="624" w:type="dxa"/>
            <w:vAlign w:val="center"/>
          </w:tcPr>
          <w:p w:rsidR="00545B1E" w:rsidRDefault="00545B1E">
            <w:pPr>
              <w:pStyle w:val="ConsPlusNormal"/>
              <w:jc w:val="center"/>
            </w:pPr>
            <w:r>
              <w:t>6102</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4.6.1.2. бюджетам муниципальных образований, всего</w:t>
            </w:r>
          </w:p>
        </w:tc>
        <w:tc>
          <w:tcPr>
            <w:tcW w:w="624" w:type="dxa"/>
            <w:vAlign w:val="center"/>
          </w:tcPr>
          <w:p w:rsidR="00545B1E" w:rsidRDefault="00545B1E">
            <w:pPr>
              <w:pStyle w:val="ConsPlusNormal"/>
              <w:jc w:val="center"/>
            </w:pPr>
            <w:r>
              <w:t>6103</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4.6.2. по предоставлению иных межбюджетных трансфертов, всего</w:t>
            </w:r>
          </w:p>
        </w:tc>
        <w:tc>
          <w:tcPr>
            <w:tcW w:w="624" w:type="dxa"/>
            <w:vAlign w:val="center"/>
          </w:tcPr>
          <w:p w:rsidR="00545B1E" w:rsidRDefault="00545B1E">
            <w:pPr>
              <w:pStyle w:val="ConsPlusNormal"/>
              <w:jc w:val="center"/>
            </w:pPr>
            <w:r>
              <w:t>6200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bookmarkStart w:id="10" w:name="P20299"/>
            <w:bookmarkEnd w:id="10"/>
            <w:r>
              <w:t xml:space="preserve">4.6.2.1. бюджету муниципального района в случае заключения соглашения с органами местного самоуправления муниципального района, в состав которого входит городское поселение, о передаче им осуществления части </w:t>
            </w:r>
            <w:r>
              <w:lastRenderedPageBreak/>
              <w:t>своих полномочий по решению вопросов местного значения, всего, в том числе</w:t>
            </w:r>
          </w:p>
        </w:tc>
        <w:tc>
          <w:tcPr>
            <w:tcW w:w="624" w:type="dxa"/>
            <w:vAlign w:val="center"/>
          </w:tcPr>
          <w:p w:rsidR="00545B1E" w:rsidRDefault="00545B1E">
            <w:pPr>
              <w:pStyle w:val="ConsPlusNormal"/>
              <w:jc w:val="center"/>
            </w:pPr>
            <w:r>
              <w:lastRenderedPageBreak/>
              <w:t>6201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6202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6203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4.6.2.2. в иных случаях, не связанных с заключением соглашений, предусмотренных в </w:t>
            </w:r>
            <w:hyperlink w:anchor="P20299" w:history="1">
              <w:r>
                <w:rPr>
                  <w:color w:val="0000FF"/>
                </w:rPr>
                <w:t>подпункте 4.6.2.1</w:t>
              </w:r>
            </w:hyperlink>
            <w:r>
              <w:t>, всего, в том числе</w:t>
            </w:r>
          </w:p>
        </w:tc>
        <w:tc>
          <w:tcPr>
            <w:tcW w:w="624" w:type="dxa"/>
            <w:vAlign w:val="center"/>
          </w:tcPr>
          <w:p w:rsidR="00545B1E" w:rsidRDefault="00545B1E">
            <w:pPr>
              <w:pStyle w:val="ConsPlusNormal"/>
              <w:jc w:val="center"/>
            </w:pPr>
            <w:r>
              <w:t>6300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6301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6302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4.7. Условно утвержденные расходы на первый и второй годы планового периода в соответствии с решением о местном бюджете</w:t>
            </w:r>
          </w:p>
        </w:tc>
        <w:tc>
          <w:tcPr>
            <w:tcW w:w="624" w:type="dxa"/>
            <w:vAlign w:val="center"/>
          </w:tcPr>
          <w:p w:rsidR="00545B1E" w:rsidRDefault="00545B1E">
            <w:pPr>
              <w:pStyle w:val="ConsPlusNormal"/>
              <w:jc w:val="center"/>
            </w:pPr>
            <w:r>
              <w:t>6400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5. Расходные обязательства, возникшие в результате принятия нормативных </w:t>
            </w:r>
            <w:r>
              <w:lastRenderedPageBreak/>
              <w:t>правовых актов сельского поселения, заключения договоров (соглашений), всего, в том числе</w:t>
            </w:r>
          </w:p>
        </w:tc>
        <w:tc>
          <w:tcPr>
            <w:tcW w:w="624" w:type="dxa"/>
            <w:vAlign w:val="center"/>
          </w:tcPr>
          <w:p w:rsidR="00545B1E" w:rsidRDefault="00545B1E">
            <w:pPr>
              <w:pStyle w:val="ConsPlusNormal"/>
              <w:jc w:val="center"/>
            </w:pPr>
            <w:r>
              <w:lastRenderedPageBreak/>
              <w:t>6500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5.1.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всего</w:t>
            </w:r>
          </w:p>
        </w:tc>
        <w:tc>
          <w:tcPr>
            <w:tcW w:w="624" w:type="dxa"/>
            <w:vAlign w:val="center"/>
          </w:tcPr>
          <w:p w:rsidR="00545B1E" w:rsidRDefault="00545B1E">
            <w:pPr>
              <w:pStyle w:val="ConsPlusNormal"/>
              <w:jc w:val="center"/>
            </w:pPr>
            <w:r>
              <w:t>6501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5.1.1. по перечню, предусмотренному </w:t>
            </w:r>
            <w:hyperlink r:id="rId26" w:history="1">
              <w:r>
                <w:rPr>
                  <w:color w:val="0000FF"/>
                </w:rPr>
                <w:t>ч. 3 ст. 14</w:t>
              </w:r>
            </w:hyperlink>
            <w:r>
              <w:t xml:space="preserve"> Закона N 131-ФЗ, всего, в том числе</w:t>
            </w:r>
          </w:p>
        </w:tc>
        <w:tc>
          <w:tcPr>
            <w:tcW w:w="624" w:type="dxa"/>
            <w:vAlign w:val="center"/>
          </w:tcPr>
          <w:p w:rsidR="00545B1E" w:rsidRDefault="00545B1E">
            <w:pPr>
              <w:pStyle w:val="ConsPlusNormal"/>
              <w:jc w:val="center"/>
            </w:pPr>
            <w:r>
              <w:t>6502</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6503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6504</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5.1.2. в случаях закрепления законом субъекта Российской Федерации за </w:t>
            </w:r>
            <w:r>
              <w:lastRenderedPageBreak/>
              <w:t xml:space="preserve">сельскими поселениями вопросов местного значения из числа вопросов местного значения городского поселения, предусмотренных </w:t>
            </w:r>
            <w:hyperlink r:id="rId27" w:history="1">
              <w:r>
                <w:rPr>
                  <w:color w:val="0000FF"/>
                </w:rPr>
                <w:t>частью 1 ст. 14</w:t>
              </w:r>
            </w:hyperlink>
            <w:r>
              <w:t xml:space="preserve"> Закона N 131-ФЗ, всего, в том числе</w:t>
            </w:r>
          </w:p>
        </w:tc>
        <w:tc>
          <w:tcPr>
            <w:tcW w:w="624" w:type="dxa"/>
            <w:vAlign w:val="center"/>
          </w:tcPr>
          <w:p w:rsidR="00545B1E" w:rsidRDefault="00545B1E">
            <w:pPr>
              <w:pStyle w:val="ConsPlusNormal"/>
              <w:jc w:val="center"/>
            </w:pPr>
            <w:r>
              <w:lastRenderedPageBreak/>
              <w:t>6600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6601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6602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5.1.3. в случаях заключения соглашения с органами местного самоуправления муниципального района о передаче сельскому поселению осуществления части своих вопросов местного значения муниципального района, всего, в том числе</w:t>
            </w:r>
          </w:p>
        </w:tc>
        <w:tc>
          <w:tcPr>
            <w:tcW w:w="624" w:type="dxa"/>
            <w:vAlign w:val="center"/>
          </w:tcPr>
          <w:p w:rsidR="00545B1E" w:rsidRDefault="00545B1E">
            <w:pPr>
              <w:pStyle w:val="ConsPlusNormal"/>
              <w:jc w:val="center"/>
            </w:pPr>
            <w:r>
              <w:t>6700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6701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6702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 xml:space="preserve">5.2. Расходные обязательства, возникшие в результате принятия нормативных правовых актов сельского поселения, заключения договоров (соглашений) в рамках </w:t>
            </w:r>
            <w:proofErr w:type="gramStart"/>
            <w:r>
              <w:t>реализации полномочий органов местного самоуправления сельского поселения</w:t>
            </w:r>
            <w:proofErr w:type="gramEnd"/>
            <w:r>
              <w:t xml:space="preserve"> по решению вопросов местного значения сельского поселения, по перечню, предусмотренному </w:t>
            </w:r>
            <w:hyperlink r:id="rId28" w:history="1">
              <w:r>
                <w:rPr>
                  <w:color w:val="0000FF"/>
                </w:rPr>
                <w:t>ч. 1 ст. 17</w:t>
              </w:r>
            </w:hyperlink>
            <w:r>
              <w:t xml:space="preserve"> Закона N 131-ФЗ, всего, в том числе</w:t>
            </w:r>
          </w:p>
        </w:tc>
        <w:tc>
          <w:tcPr>
            <w:tcW w:w="624" w:type="dxa"/>
            <w:vAlign w:val="center"/>
          </w:tcPr>
          <w:p w:rsidR="00545B1E" w:rsidRDefault="00545B1E">
            <w:pPr>
              <w:pStyle w:val="ConsPlusNormal"/>
              <w:jc w:val="center"/>
            </w:pPr>
            <w:r>
              <w:t>6800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6801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6802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5.3. Расходные обязательства, возникшие в результате принятия нормативных правовых актов </w:t>
            </w:r>
            <w:r>
              <w:lastRenderedPageBreak/>
              <w:t>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всего</w:t>
            </w:r>
          </w:p>
        </w:tc>
        <w:tc>
          <w:tcPr>
            <w:tcW w:w="624" w:type="dxa"/>
            <w:vAlign w:val="center"/>
          </w:tcPr>
          <w:p w:rsidR="00545B1E" w:rsidRDefault="00545B1E">
            <w:pPr>
              <w:pStyle w:val="ConsPlusNormal"/>
              <w:jc w:val="center"/>
            </w:pPr>
            <w:r>
              <w:lastRenderedPageBreak/>
              <w:t>6900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 xml:space="preserve">5.3.1. по перечню, предусмотренному </w:t>
            </w:r>
            <w:hyperlink r:id="rId29" w:history="1">
              <w:r>
                <w:rPr>
                  <w:color w:val="0000FF"/>
                </w:rPr>
                <w:t>ч. 1 ст. 14.1</w:t>
              </w:r>
            </w:hyperlink>
            <w:r>
              <w:t xml:space="preserve"> Закона N 131-ФЗ, всего, в том числе</w:t>
            </w:r>
          </w:p>
        </w:tc>
        <w:tc>
          <w:tcPr>
            <w:tcW w:w="624" w:type="dxa"/>
            <w:vAlign w:val="center"/>
          </w:tcPr>
          <w:p w:rsidR="00545B1E" w:rsidRDefault="00545B1E">
            <w:pPr>
              <w:pStyle w:val="ConsPlusNormal"/>
              <w:jc w:val="center"/>
            </w:pPr>
            <w:r>
              <w:t>6901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6902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6903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5.3.2. по участию в осуществлении государственных полномочий (не переданных в соответствии со </w:t>
            </w:r>
            <w:hyperlink r:id="rId30" w:history="1">
              <w:r>
                <w:rPr>
                  <w:color w:val="0000FF"/>
                </w:rPr>
                <w:t>статьей 19</w:t>
              </w:r>
            </w:hyperlink>
            <w:r>
              <w:t xml:space="preserve"> Закона N 131-ФЗ), если это участие </w:t>
            </w:r>
            <w:r>
              <w:lastRenderedPageBreak/>
              <w:t>предусмотрено федеральными законами, всего, в том числе</w:t>
            </w:r>
          </w:p>
        </w:tc>
        <w:tc>
          <w:tcPr>
            <w:tcW w:w="624" w:type="dxa"/>
            <w:vAlign w:val="center"/>
          </w:tcPr>
          <w:p w:rsidR="00545B1E" w:rsidRDefault="00545B1E">
            <w:pPr>
              <w:pStyle w:val="ConsPlusNormal"/>
              <w:jc w:val="center"/>
            </w:pPr>
            <w:r>
              <w:lastRenderedPageBreak/>
              <w:t>7000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7001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7002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5.3.3. 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всего, в том числе</w:t>
            </w:r>
          </w:p>
        </w:tc>
        <w:tc>
          <w:tcPr>
            <w:tcW w:w="624" w:type="dxa"/>
            <w:vAlign w:val="center"/>
          </w:tcPr>
          <w:p w:rsidR="00545B1E" w:rsidRDefault="00545B1E">
            <w:pPr>
              <w:pStyle w:val="ConsPlusNormal"/>
              <w:jc w:val="center"/>
            </w:pPr>
            <w:r>
              <w:t>7100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7101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7102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5.3.4. по реализации вопросов, не отнесенных к компетенции органов </w:t>
            </w:r>
            <w:r>
              <w:lastRenderedPageBreak/>
              <w:t>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 в том числе</w:t>
            </w:r>
          </w:p>
        </w:tc>
        <w:tc>
          <w:tcPr>
            <w:tcW w:w="624" w:type="dxa"/>
            <w:vAlign w:val="center"/>
          </w:tcPr>
          <w:p w:rsidR="00545B1E" w:rsidRDefault="00545B1E">
            <w:pPr>
              <w:pStyle w:val="ConsPlusNormal"/>
              <w:jc w:val="center"/>
            </w:pPr>
            <w:r>
              <w:lastRenderedPageBreak/>
              <w:t>7200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7201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7202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5.4.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w:t>
            </w:r>
            <w:r>
              <w:lastRenderedPageBreak/>
              <w:t>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624" w:type="dxa"/>
            <w:vAlign w:val="center"/>
          </w:tcPr>
          <w:p w:rsidR="00545B1E" w:rsidRDefault="00545B1E">
            <w:pPr>
              <w:pStyle w:val="ConsPlusNormal"/>
              <w:jc w:val="center"/>
            </w:pPr>
            <w:r>
              <w:lastRenderedPageBreak/>
              <w:t>7300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5.4.1. за счет субвенций, предоставленных из федерального бюджета, всего, в том числе</w:t>
            </w:r>
          </w:p>
        </w:tc>
        <w:tc>
          <w:tcPr>
            <w:tcW w:w="624" w:type="dxa"/>
            <w:vAlign w:val="center"/>
          </w:tcPr>
          <w:p w:rsidR="00545B1E" w:rsidRDefault="00545B1E">
            <w:pPr>
              <w:pStyle w:val="ConsPlusNormal"/>
              <w:jc w:val="center"/>
            </w:pPr>
            <w:r>
              <w:t>7301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7302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7303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5.4.2. за счет субвенций, предоставленных из бюджета субъекта Российской Федерации, всего, в том числе</w:t>
            </w:r>
          </w:p>
        </w:tc>
        <w:tc>
          <w:tcPr>
            <w:tcW w:w="624" w:type="dxa"/>
            <w:vAlign w:val="center"/>
          </w:tcPr>
          <w:p w:rsidR="00545B1E" w:rsidRDefault="00545B1E">
            <w:pPr>
              <w:pStyle w:val="ConsPlusNormal"/>
              <w:jc w:val="center"/>
            </w:pPr>
            <w:r>
              <w:t>7400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7401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7402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5.4.3. за счет собственных доходов и источников финансирования дефицита бюджета сельского поселения, всего, в том числе</w:t>
            </w:r>
          </w:p>
        </w:tc>
        <w:tc>
          <w:tcPr>
            <w:tcW w:w="624" w:type="dxa"/>
            <w:vAlign w:val="center"/>
          </w:tcPr>
          <w:p w:rsidR="00545B1E" w:rsidRDefault="00545B1E">
            <w:pPr>
              <w:pStyle w:val="ConsPlusNormal"/>
              <w:jc w:val="center"/>
            </w:pPr>
            <w:r>
              <w:t>7500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7501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7502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5.5. Расходы на осуществление отдельных государственных полномочий, не переданных, но осуществляемых органами местного самоуправления за счет субвенций из бюджета субъекта Российской Федерации, в том числе</w:t>
            </w:r>
          </w:p>
        </w:tc>
        <w:tc>
          <w:tcPr>
            <w:tcW w:w="624" w:type="dxa"/>
            <w:vAlign w:val="center"/>
          </w:tcPr>
          <w:p w:rsidR="00545B1E" w:rsidRDefault="00545B1E">
            <w:pPr>
              <w:pStyle w:val="ConsPlusNormal"/>
              <w:jc w:val="center"/>
            </w:pPr>
            <w:r>
              <w:t>7600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7601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7602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5.6. Расходные обязательства, возникшие в результате принятия </w:t>
            </w:r>
            <w:r>
              <w:lastRenderedPageBreak/>
              <w:t>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всего</w:t>
            </w:r>
          </w:p>
        </w:tc>
        <w:tc>
          <w:tcPr>
            <w:tcW w:w="624" w:type="dxa"/>
            <w:vAlign w:val="center"/>
          </w:tcPr>
          <w:p w:rsidR="00545B1E" w:rsidRDefault="00545B1E">
            <w:pPr>
              <w:pStyle w:val="ConsPlusNormal"/>
              <w:jc w:val="center"/>
            </w:pPr>
            <w:r>
              <w:lastRenderedPageBreak/>
              <w:t>7700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5.6.1. по предоставлению субсидий из местных бюджетов, всего</w:t>
            </w:r>
          </w:p>
        </w:tc>
        <w:tc>
          <w:tcPr>
            <w:tcW w:w="624" w:type="dxa"/>
            <w:vAlign w:val="center"/>
          </w:tcPr>
          <w:p w:rsidR="00545B1E" w:rsidRDefault="00545B1E">
            <w:pPr>
              <w:pStyle w:val="ConsPlusNormal"/>
              <w:jc w:val="center"/>
            </w:pPr>
            <w:r>
              <w:t>7701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5.6.1.1. бюджету субъекта Российской Федерации, всего</w:t>
            </w:r>
          </w:p>
        </w:tc>
        <w:tc>
          <w:tcPr>
            <w:tcW w:w="624" w:type="dxa"/>
            <w:vAlign w:val="center"/>
          </w:tcPr>
          <w:p w:rsidR="00545B1E" w:rsidRDefault="00545B1E">
            <w:pPr>
              <w:pStyle w:val="ConsPlusNormal"/>
              <w:jc w:val="center"/>
            </w:pPr>
            <w:r>
              <w:t>7702</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5.6.1.2. бюджетам муниципальных образований, всего</w:t>
            </w:r>
          </w:p>
        </w:tc>
        <w:tc>
          <w:tcPr>
            <w:tcW w:w="624" w:type="dxa"/>
            <w:vAlign w:val="center"/>
          </w:tcPr>
          <w:p w:rsidR="00545B1E" w:rsidRDefault="00545B1E">
            <w:pPr>
              <w:pStyle w:val="ConsPlusNormal"/>
              <w:jc w:val="center"/>
            </w:pPr>
            <w:r>
              <w:t>7703</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5.6.2. по предоставлению иных межбюджетных трансфертов, всего</w:t>
            </w:r>
          </w:p>
        </w:tc>
        <w:tc>
          <w:tcPr>
            <w:tcW w:w="624" w:type="dxa"/>
            <w:vAlign w:val="center"/>
          </w:tcPr>
          <w:p w:rsidR="00545B1E" w:rsidRDefault="00545B1E">
            <w:pPr>
              <w:pStyle w:val="ConsPlusNormal"/>
              <w:jc w:val="center"/>
            </w:pPr>
            <w:r>
              <w:t>7800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bookmarkStart w:id="11" w:name="P22899"/>
            <w:bookmarkEnd w:id="11"/>
            <w:r>
              <w:t xml:space="preserve">5.6.2.1. бюджету </w:t>
            </w:r>
            <w:r>
              <w:lastRenderedPageBreak/>
              <w:t xml:space="preserve">муниципального района в случае заключения соглашения с органами местного самоуправления муниципального района, в состав которого входит сельское поселение, о передаче им осуществления части своих полномочий </w:t>
            </w:r>
            <w:proofErr w:type="gramStart"/>
            <w:r>
              <w:t>по</w:t>
            </w:r>
            <w:proofErr w:type="gramEnd"/>
            <w:r>
              <w:t xml:space="preserve"> </w:t>
            </w:r>
            <w:proofErr w:type="gramStart"/>
            <w:r>
              <w:t>вопросов</w:t>
            </w:r>
            <w:proofErr w:type="gramEnd"/>
            <w:r>
              <w:t xml:space="preserve"> местного значения, всего, в том числе</w:t>
            </w:r>
          </w:p>
        </w:tc>
        <w:tc>
          <w:tcPr>
            <w:tcW w:w="624" w:type="dxa"/>
            <w:vAlign w:val="center"/>
          </w:tcPr>
          <w:p w:rsidR="00545B1E" w:rsidRDefault="00545B1E">
            <w:pPr>
              <w:pStyle w:val="ConsPlusNormal"/>
              <w:jc w:val="center"/>
            </w:pPr>
            <w:r>
              <w:lastRenderedPageBreak/>
              <w:t>7801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7802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7803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5.6.2.2. в иных случаях, не связанных с заключением соглашений, предусмотренных в </w:t>
            </w:r>
            <w:hyperlink w:anchor="P22899" w:history="1">
              <w:r>
                <w:rPr>
                  <w:color w:val="0000FF"/>
                </w:rPr>
                <w:t>подпункте 5.6.2.1</w:t>
              </w:r>
            </w:hyperlink>
            <w:r>
              <w:t>. всего, в том числе</w:t>
            </w:r>
          </w:p>
        </w:tc>
        <w:tc>
          <w:tcPr>
            <w:tcW w:w="624" w:type="dxa"/>
            <w:vAlign w:val="center"/>
          </w:tcPr>
          <w:p w:rsidR="00545B1E" w:rsidRDefault="00545B1E">
            <w:pPr>
              <w:pStyle w:val="ConsPlusNormal"/>
              <w:jc w:val="center"/>
            </w:pPr>
            <w:r>
              <w:t>7900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7901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7902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5.7. Условно утвержденные </w:t>
            </w:r>
            <w:r>
              <w:lastRenderedPageBreak/>
              <w:t>расходы на первый и второй годы планового периода в соответствии с решением о местном бюджете</w:t>
            </w:r>
          </w:p>
        </w:tc>
        <w:tc>
          <w:tcPr>
            <w:tcW w:w="624" w:type="dxa"/>
            <w:vAlign w:val="center"/>
          </w:tcPr>
          <w:p w:rsidR="00545B1E" w:rsidRDefault="00545B1E">
            <w:pPr>
              <w:pStyle w:val="ConsPlusNormal"/>
              <w:jc w:val="center"/>
            </w:pPr>
            <w:r>
              <w:lastRenderedPageBreak/>
              <w:t>8000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6. Расходные обязательства, возникшие в результате принятия нормативных правовых актов внутригородского района, заключения договоров (соглашений), всего, в том числе</w:t>
            </w:r>
          </w:p>
        </w:tc>
        <w:tc>
          <w:tcPr>
            <w:tcW w:w="624" w:type="dxa"/>
            <w:vAlign w:val="center"/>
          </w:tcPr>
          <w:p w:rsidR="00545B1E" w:rsidRDefault="00545B1E">
            <w:pPr>
              <w:pStyle w:val="ConsPlusNormal"/>
              <w:jc w:val="center"/>
            </w:pPr>
            <w:r>
              <w:t>8100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6.1. Расходные обязательства, возникшие в результате принятия нормативных правовых актов внутригородского района, заключения договоров (соглашений) в рамках реализации вопросов местного значения внутригородского района, всего</w:t>
            </w:r>
          </w:p>
        </w:tc>
        <w:tc>
          <w:tcPr>
            <w:tcW w:w="624" w:type="dxa"/>
            <w:vAlign w:val="center"/>
          </w:tcPr>
          <w:p w:rsidR="00545B1E" w:rsidRDefault="00545B1E">
            <w:pPr>
              <w:pStyle w:val="ConsPlusNormal"/>
              <w:jc w:val="center"/>
            </w:pPr>
            <w:r>
              <w:t>8101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 xml:space="preserve">6.1.1. по перечню, предусмотренному </w:t>
            </w:r>
            <w:hyperlink r:id="rId31" w:history="1">
              <w:r>
                <w:rPr>
                  <w:color w:val="0000FF"/>
                </w:rPr>
                <w:t>ч. 1 ст. 16.2</w:t>
              </w:r>
            </w:hyperlink>
            <w:r>
              <w:t xml:space="preserve"> Закона N 131-ФЗ </w:t>
            </w:r>
            <w:hyperlink w:anchor="P51123" w:history="1">
              <w:r>
                <w:rPr>
                  <w:color w:val="0000FF"/>
                </w:rPr>
                <w:t>&lt;7&gt;</w:t>
              </w:r>
            </w:hyperlink>
            <w:r>
              <w:t>, всего, в том числе</w:t>
            </w:r>
          </w:p>
        </w:tc>
        <w:tc>
          <w:tcPr>
            <w:tcW w:w="624" w:type="dxa"/>
            <w:vAlign w:val="center"/>
          </w:tcPr>
          <w:p w:rsidR="00545B1E" w:rsidRDefault="00545B1E">
            <w:pPr>
              <w:pStyle w:val="ConsPlusNormal"/>
              <w:jc w:val="center"/>
            </w:pPr>
            <w:r>
              <w:t>8102</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8103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8104</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6.1.2. в случаях закрепления законом субъекта Российской Федерации за внутригородским районом вопросов местного значения из числа вопросов местного значения городского округа с внутригородским делением, предусмотренных </w:t>
            </w:r>
            <w:hyperlink r:id="rId32" w:history="1">
              <w:r>
                <w:rPr>
                  <w:color w:val="0000FF"/>
                </w:rPr>
                <w:t>ч. 1 ст. 16</w:t>
              </w:r>
            </w:hyperlink>
            <w:r>
              <w:t xml:space="preserve"> Закона N 131-ФЗ </w:t>
            </w:r>
            <w:hyperlink w:anchor="P51124" w:history="1">
              <w:r>
                <w:rPr>
                  <w:color w:val="0000FF"/>
                </w:rPr>
                <w:t>&lt;8&gt;</w:t>
              </w:r>
            </w:hyperlink>
            <w:r>
              <w:t>, всего, в том числе</w:t>
            </w:r>
          </w:p>
        </w:tc>
        <w:tc>
          <w:tcPr>
            <w:tcW w:w="624" w:type="dxa"/>
            <w:vAlign w:val="center"/>
          </w:tcPr>
          <w:p w:rsidR="00545B1E" w:rsidRDefault="00545B1E">
            <w:pPr>
              <w:pStyle w:val="ConsPlusNormal"/>
              <w:jc w:val="center"/>
            </w:pPr>
            <w:r>
              <w:t>8200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8201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8202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6.2. Расходные обязательства, возникшие в результате принятия </w:t>
            </w:r>
            <w:r>
              <w:lastRenderedPageBreak/>
              <w:t xml:space="preserve">нормативных правовых актов внутригородского района, заключения договоров (соглашений) в рамках </w:t>
            </w:r>
            <w:proofErr w:type="gramStart"/>
            <w:r>
              <w:t>реализации полномочий органов местного самоуправления внутригородского района</w:t>
            </w:r>
            <w:proofErr w:type="gramEnd"/>
            <w:r>
              <w:t xml:space="preserve"> по решению вопросов местного значения внутригородского района, по перечню, предусмотренному </w:t>
            </w:r>
            <w:hyperlink r:id="rId33" w:history="1">
              <w:r>
                <w:rPr>
                  <w:color w:val="0000FF"/>
                </w:rPr>
                <w:t>ч. 1 ст. 17</w:t>
              </w:r>
            </w:hyperlink>
            <w:r>
              <w:t xml:space="preserve"> Закона N 131-ФЗ, всего, в том числе</w:t>
            </w:r>
          </w:p>
        </w:tc>
        <w:tc>
          <w:tcPr>
            <w:tcW w:w="624" w:type="dxa"/>
            <w:vAlign w:val="center"/>
          </w:tcPr>
          <w:p w:rsidR="00545B1E" w:rsidRDefault="00545B1E">
            <w:pPr>
              <w:pStyle w:val="ConsPlusNormal"/>
              <w:jc w:val="center"/>
            </w:pPr>
            <w:r>
              <w:lastRenderedPageBreak/>
              <w:t>8300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8301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8302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6.3. Расходные обязательства, возникшие в результате принятия нормативных правовых актов внутригородского района, заключения договоров (соглашений) в </w:t>
            </w:r>
            <w:r>
              <w:lastRenderedPageBreak/>
              <w:t>рамках реализации органами местного самоуправления внутригородского района прав на решение вопросов, не отнесенных к вопросам местного значения внутригородского района, всего</w:t>
            </w:r>
          </w:p>
        </w:tc>
        <w:tc>
          <w:tcPr>
            <w:tcW w:w="624" w:type="dxa"/>
            <w:vAlign w:val="center"/>
          </w:tcPr>
          <w:p w:rsidR="00545B1E" w:rsidRDefault="00545B1E">
            <w:pPr>
              <w:pStyle w:val="ConsPlusNormal"/>
              <w:jc w:val="center"/>
            </w:pPr>
            <w:r>
              <w:lastRenderedPageBreak/>
              <w:t>8400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 xml:space="preserve">6.3.1. по перечню, предусмотренному </w:t>
            </w:r>
            <w:hyperlink r:id="rId34" w:history="1">
              <w:r>
                <w:rPr>
                  <w:color w:val="0000FF"/>
                </w:rPr>
                <w:t>ч. 1.1 ст. 16.1</w:t>
              </w:r>
            </w:hyperlink>
            <w:r>
              <w:t xml:space="preserve"> Закона N 131-ФЗ, всего, в том числе</w:t>
            </w:r>
          </w:p>
        </w:tc>
        <w:tc>
          <w:tcPr>
            <w:tcW w:w="624" w:type="dxa"/>
            <w:vAlign w:val="center"/>
          </w:tcPr>
          <w:p w:rsidR="00545B1E" w:rsidRDefault="00545B1E">
            <w:pPr>
              <w:pStyle w:val="ConsPlusNormal"/>
              <w:jc w:val="center"/>
            </w:pPr>
            <w:r>
              <w:t>8401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8402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8403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6.3.2. по участию в осуществлении иных государственных полномочий (не переданных в соответствии со </w:t>
            </w:r>
            <w:hyperlink r:id="rId35" w:history="1">
              <w:r>
                <w:rPr>
                  <w:color w:val="0000FF"/>
                </w:rPr>
                <w:t>статьей 19</w:t>
              </w:r>
            </w:hyperlink>
            <w:r>
              <w:t xml:space="preserve"> Закона N 131-ФЗ), если это участие предусмотрено федеральными законами, всего, в </w:t>
            </w:r>
            <w:r>
              <w:lastRenderedPageBreak/>
              <w:t>том числе</w:t>
            </w:r>
          </w:p>
        </w:tc>
        <w:tc>
          <w:tcPr>
            <w:tcW w:w="624" w:type="dxa"/>
            <w:vAlign w:val="center"/>
          </w:tcPr>
          <w:p w:rsidR="00545B1E" w:rsidRDefault="00545B1E">
            <w:pPr>
              <w:pStyle w:val="ConsPlusNormal"/>
              <w:jc w:val="center"/>
            </w:pPr>
            <w:r>
              <w:lastRenderedPageBreak/>
              <w:t>8500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8501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8502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6.3.3. 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всего, в том числе</w:t>
            </w:r>
          </w:p>
        </w:tc>
        <w:tc>
          <w:tcPr>
            <w:tcW w:w="624" w:type="dxa"/>
            <w:vAlign w:val="center"/>
          </w:tcPr>
          <w:p w:rsidR="00545B1E" w:rsidRDefault="00545B1E">
            <w:pPr>
              <w:pStyle w:val="ConsPlusNormal"/>
              <w:jc w:val="center"/>
            </w:pPr>
            <w:r>
              <w:t>8600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8601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8602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6.3.4. по реализации вопросов, не отнесенных к компетенции органов местного самоуправления других </w:t>
            </w:r>
            <w:r>
              <w:lastRenderedPageBreak/>
              <w:t>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 в том числе</w:t>
            </w:r>
          </w:p>
        </w:tc>
        <w:tc>
          <w:tcPr>
            <w:tcW w:w="624" w:type="dxa"/>
            <w:vAlign w:val="center"/>
          </w:tcPr>
          <w:p w:rsidR="00545B1E" w:rsidRDefault="00545B1E">
            <w:pPr>
              <w:pStyle w:val="ConsPlusNormal"/>
              <w:jc w:val="center"/>
            </w:pPr>
            <w:r>
              <w:lastRenderedPageBreak/>
              <w:t>8700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8701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8702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6.4. Расходные обязательства, возникшие в результате принятия нормативных правовых актов внутригородского района, заключения договоров (соглашений) в рамках реализации органами местного самоуправления внутригородского района отдельных государственных полномочий, переданных </w:t>
            </w:r>
            <w:r>
              <w:lastRenderedPageBreak/>
              <w:t>органами государственной власти Российской Федерации и (или) органами государственной власти субъекта Российской Федерации, всего</w:t>
            </w:r>
          </w:p>
        </w:tc>
        <w:tc>
          <w:tcPr>
            <w:tcW w:w="624" w:type="dxa"/>
            <w:vAlign w:val="center"/>
          </w:tcPr>
          <w:p w:rsidR="00545B1E" w:rsidRDefault="00545B1E">
            <w:pPr>
              <w:pStyle w:val="ConsPlusNormal"/>
              <w:jc w:val="center"/>
            </w:pPr>
            <w:r>
              <w:lastRenderedPageBreak/>
              <w:t>8800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6.4.1. за счет субвенций, предоставленных из федерального бюджета, всего, в том числе</w:t>
            </w:r>
          </w:p>
        </w:tc>
        <w:tc>
          <w:tcPr>
            <w:tcW w:w="624" w:type="dxa"/>
            <w:vAlign w:val="center"/>
          </w:tcPr>
          <w:p w:rsidR="00545B1E" w:rsidRDefault="00545B1E">
            <w:pPr>
              <w:pStyle w:val="ConsPlusNormal"/>
              <w:jc w:val="center"/>
            </w:pPr>
            <w:r>
              <w:t>8801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8802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8803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6.4.2. за счет субвенций, предоставленных из бюджета субъекта Российской Федерации, всего, в том числе</w:t>
            </w:r>
          </w:p>
        </w:tc>
        <w:tc>
          <w:tcPr>
            <w:tcW w:w="624" w:type="dxa"/>
            <w:vAlign w:val="center"/>
          </w:tcPr>
          <w:p w:rsidR="00545B1E" w:rsidRDefault="00545B1E">
            <w:pPr>
              <w:pStyle w:val="ConsPlusNormal"/>
              <w:jc w:val="center"/>
            </w:pPr>
            <w:r>
              <w:t>8900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8901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8902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6.4.3. за счет собственных доходов </w:t>
            </w:r>
            <w:r>
              <w:lastRenderedPageBreak/>
              <w:t>и источников финансирования дефицита бюджета внутригородского района, всего, в том числе</w:t>
            </w:r>
          </w:p>
        </w:tc>
        <w:tc>
          <w:tcPr>
            <w:tcW w:w="624" w:type="dxa"/>
            <w:vAlign w:val="center"/>
          </w:tcPr>
          <w:p w:rsidR="00545B1E" w:rsidRDefault="00545B1E">
            <w:pPr>
              <w:pStyle w:val="ConsPlusNormal"/>
              <w:jc w:val="center"/>
            </w:pPr>
            <w:r>
              <w:lastRenderedPageBreak/>
              <w:t>9000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9001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9002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6.5. Расходы на осуществление отдельных государственных полномочий, не переданных, но осуществляемых органами местного самоуправления за счет субвенций из бюджета субъекта Российской Федерации, в том числе</w:t>
            </w:r>
          </w:p>
        </w:tc>
        <w:tc>
          <w:tcPr>
            <w:tcW w:w="624" w:type="dxa"/>
            <w:vAlign w:val="center"/>
          </w:tcPr>
          <w:p w:rsidR="00545B1E" w:rsidRDefault="00545B1E">
            <w:pPr>
              <w:pStyle w:val="ConsPlusNormal"/>
              <w:jc w:val="center"/>
            </w:pPr>
            <w:r>
              <w:t>9100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9101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9102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6.6. Расходные обязательства, возникшие в результате принятия нормативных </w:t>
            </w:r>
            <w:r>
              <w:lastRenderedPageBreak/>
              <w:t>правовых актов внутригородского района, заключения соглашений, предусматривающих предоставление межбюджетных трансфертов из бюджета внутригородского района другим бюджетам бюджетной системы Российской Федерации, всего</w:t>
            </w:r>
          </w:p>
        </w:tc>
        <w:tc>
          <w:tcPr>
            <w:tcW w:w="624" w:type="dxa"/>
            <w:vAlign w:val="center"/>
          </w:tcPr>
          <w:p w:rsidR="00545B1E" w:rsidRDefault="00545B1E">
            <w:pPr>
              <w:pStyle w:val="ConsPlusNormal"/>
              <w:jc w:val="center"/>
            </w:pPr>
            <w:r>
              <w:lastRenderedPageBreak/>
              <w:t>9200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6.6.1. по предоставлению субсидий из местных бюджетов, всего</w:t>
            </w:r>
          </w:p>
        </w:tc>
        <w:tc>
          <w:tcPr>
            <w:tcW w:w="624" w:type="dxa"/>
            <w:vAlign w:val="center"/>
          </w:tcPr>
          <w:p w:rsidR="00545B1E" w:rsidRDefault="00545B1E">
            <w:pPr>
              <w:pStyle w:val="ConsPlusNormal"/>
              <w:jc w:val="center"/>
            </w:pPr>
            <w:r>
              <w:t>9201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6.6.1.1. бюджету субъекта Российской Федерации, всего</w:t>
            </w:r>
          </w:p>
        </w:tc>
        <w:tc>
          <w:tcPr>
            <w:tcW w:w="624" w:type="dxa"/>
            <w:vAlign w:val="center"/>
          </w:tcPr>
          <w:p w:rsidR="00545B1E" w:rsidRDefault="00545B1E">
            <w:pPr>
              <w:pStyle w:val="ConsPlusNormal"/>
              <w:jc w:val="center"/>
            </w:pPr>
            <w:r>
              <w:t>9202</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6.6.1.2. бюджетам муниципальных образований, всего</w:t>
            </w:r>
          </w:p>
        </w:tc>
        <w:tc>
          <w:tcPr>
            <w:tcW w:w="624" w:type="dxa"/>
            <w:vAlign w:val="center"/>
          </w:tcPr>
          <w:p w:rsidR="00545B1E" w:rsidRDefault="00545B1E">
            <w:pPr>
              <w:pStyle w:val="ConsPlusNormal"/>
              <w:jc w:val="center"/>
            </w:pPr>
            <w:r>
              <w:t>9203</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6.6.2. по предоставлению иных межбюджетных трансфертов, всего, в том числе</w:t>
            </w:r>
          </w:p>
        </w:tc>
        <w:tc>
          <w:tcPr>
            <w:tcW w:w="624" w:type="dxa"/>
            <w:vAlign w:val="center"/>
          </w:tcPr>
          <w:p w:rsidR="00545B1E" w:rsidRDefault="00545B1E">
            <w:pPr>
              <w:pStyle w:val="ConsPlusNormal"/>
              <w:jc w:val="center"/>
            </w:pPr>
            <w:r>
              <w:t>9204</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9205</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9206</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6.7. Условно утвержденные расходы на первый и второй годы планового периода в соответствии с решением о местном бюджете</w:t>
            </w:r>
          </w:p>
        </w:tc>
        <w:tc>
          <w:tcPr>
            <w:tcW w:w="624" w:type="dxa"/>
            <w:vAlign w:val="center"/>
          </w:tcPr>
          <w:p w:rsidR="00545B1E" w:rsidRDefault="00545B1E">
            <w:pPr>
              <w:pStyle w:val="ConsPlusNormal"/>
              <w:jc w:val="center"/>
            </w:pPr>
            <w:r>
              <w:t>9300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7. Расходные обязательства, возникшие в результате принятия нормативных правовых актов внутригородского муниципального образования города федерального значения, заключения договоров (соглашений), всего, в том числе</w:t>
            </w:r>
          </w:p>
        </w:tc>
        <w:tc>
          <w:tcPr>
            <w:tcW w:w="624" w:type="dxa"/>
            <w:vAlign w:val="center"/>
          </w:tcPr>
          <w:p w:rsidR="00545B1E" w:rsidRDefault="00545B1E">
            <w:pPr>
              <w:pStyle w:val="ConsPlusNormal"/>
              <w:jc w:val="center"/>
            </w:pPr>
            <w:r>
              <w:t>9400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7.1. Расходные обязательства, возникшие в результате принятия нормативных </w:t>
            </w:r>
            <w:r>
              <w:lastRenderedPageBreak/>
              <w:t xml:space="preserve">правовых актов внутригородского муниципального образования города федерального значения, заключения договоров (соглашений) в рамках </w:t>
            </w:r>
            <w:proofErr w:type="gramStart"/>
            <w:r>
              <w:t>реализации вопросов местного значения внутригородского муниципального образования города федерального</w:t>
            </w:r>
            <w:proofErr w:type="gramEnd"/>
            <w:r>
              <w:t xml:space="preserve"> значения, всего, в том числе</w:t>
            </w:r>
          </w:p>
        </w:tc>
        <w:tc>
          <w:tcPr>
            <w:tcW w:w="624" w:type="dxa"/>
            <w:vAlign w:val="center"/>
          </w:tcPr>
          <w:p w:rsidR="00545B1E" w:rsidRDefault="00545B1E">
            <w:pPr>
              <w:pStyle w:val="ConsPlusNormal"/>
              <w:jc w:val="center"/>
            </w:pPr>
            <w:r>
              <w:lastRenderedPageBreak/>
              <w:t>9401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9402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9403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7.2. Расходные обязательства, возникшие в результате принятия нормативных правовых актов внутригородского муниципального образования города федерального значения, </w:t>
            </w:r>
            <w:r>
              <w:lastRenderedPageBreak/>
              <w:t xml:space="preserve">заключения договоров (соглашений) в рамках </w:t>
            </w:r>
            <w:proofErr w:type="gramStart"/>
            <w:r>
              <w:t>реализации полномочий органов местного самоуправления внутригородского муниципального образования города федерального значения</w:t>
            </w:r>
            <w:proofErr w:type="gramEnd"/>
            <w:r>
              <w:t xml:space="preserve"> по решению вопросов местного значения внутригородского муниципального образования города федерального значения, всего, в том числе</w:t>
            </w:r>
          </w:p>
        </w:tc>
        <w:tc>
          <w:tcPr>
            <w:tcW w:w="624" w:type="dxa"/>
            <w:vAlign w:val="center"/>
          </w:tcPr>
          <w:p w:rsidR="00545B1E" w:rsidRDefault="00545B1E">
            <w:pPr>
              <w:pStyle w:val="ConsPlusNormal"/>
              <w:jc w:val="center"/>
            </w:pPr>
            <w:r>
              <w:lastRenderedPageBreak/>
              <w:t>9500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9501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9502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7.3. Расходные обязательства, возникшие в результате принятия нормативных правовых актов внутригородского муниципального образования города </w:t>
            </w:r>
            <w:r>
              <w:lastRenderedPageBreak/>
              <w:t>федерального значения, заключения договоров (соглашений) в рамках реализации органами местного самоуправления внутригородского муниципального образования города федерального значения прав на решение вопросов, не отнесенных к вопросам местного значения внутригородского муниципального образования города федерального значения, всего</w:t>
            </w:r>
          </w:p>
        </w:tc>
        <w:tc>
          <w:tcPr>
            <w:tcW w:w="624" w:type="dxa"/>
            <w:vAlign w:val="center"/>
          </w:tcPr>
          <w:p w:rsidR="00545B1E" w:rsidRDefault="00545B1E">
            <w:pPr>
              <w:pStyle w:val="ConsPlusNormal"/>
              <w:jc w:val="center"/>
            </w:pPr>
            <w:r>
              <w:lastRenderedPageBreak/>
              <w:t>9600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 xml:space="preserve">7.3.1. по перечню, аналогичному перечню, предусмотренному для городских округов </w:t>
            </w:r>
            <w:hyperlink r:id="rId36" w:history="1">
              <w:r>
                <w:rPr>
                  <w:color w:val="0000FF"/>
                </w:rPr>
                <w:t>ч. 1 ст. 16.1</w:t>
              </w:r>
            </w:hyperlink>
            <w:r>
              <w:t xml:space="preserve">. Закона N 131-ФЗ за исключением случаев, предусмотренных в </w:t>
            </w:r>
            <w:hyperlink w:anchor="P26049" w:history="1">
              <w:r>
                <w:rPr>
                  <w:color w:val="0000FF"/>
                </w:rPr>
                <w:t>подпунктах 7.3.2</w:t>
              </w:r>
            </w:hyperlink>
            <w:r>
              <w:t xml:space="preserve">. </w:t>
            </w:r>
            <w:hyperlink w:anchor="P26199" w:history="1">
              <w:r>
                <w:rPr>
                  <w:color w:val="0000FF"/>
                </w:rPr>
                <w:t>7.3.3</w:t>
              </w:r>
            </w:hyperlink>
            <w:r>
              <w:t xml:space="preserve">, </w:t>
            </w:r>
            <w:hyperlink w:anchor="P26349" w:history="1">
              <w:r>
                <w:rPr>
                  <w:color w:val="0000FF"/>
                </w:rPr>
                <w:t>7.3.4</w:t>
              </w:r>
            </w:hyperlink>
            <w:r>
              <w:t>, всего, в том числе</w:t>
            </w:r>
          </w:p>
        </w:tc>
        <w:tc>
          <w:tcPr>
            <w:tcW w:w="624" w:type="dxa"/>
            <w:vAlign w:val="center"/>
          </w:tcPr>
          <w:p w:rsidR="00545B1E" w:rsidRDefault="00545B1E">
            <w:pPr>
              <w:pStyle w:val="ConsPlusNormal"/>
              <w:jc w:val="center"/>
            </w:pPr>
            <w:r>
              <w:lastRenderedPageBreak/>
              <w:t>9601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9602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9603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bookmarkStart w:id="12" w:name="P26049"/>
            <w:bookmarkEnd w:id="12"/>
            <w:r>
              <w:t xml:space="preserve">7.3.2. по участию в осуществлении государственных полномочий (не переданных в соответствии со </w:t>
            </w:r>
            <w:hyperlink r:id="rId37" w:history="1">
              <w:r>
                <w:rPr>
                  <w:color w:val="0000FF"/>
                </w:rPr>
                <w:t>статьей 19</w:t>
              </w:r>
            </w:hyperlink>
            <w:r>
              <w:t xml:space="preserve"> Закона N 131-ФЗ), если это участие предусмотрено федеральными законами, всего, в том числе</w:t>
            </w:r>
          </w:p>
        </w:tc>
        <w:tc>
          <w:tcPr>
            <w:tcW w:w="624" w:type="dxa"/>
            <w:vAlign w:val="center"/>
          </w:tcPr>
          <w:p w:rsidR="00545B1E" w:rsidRDefault="00545B1E">
            <w:pPr>
              <w:pStyle w:val="ConsPlusNormal"/>
              <w:jc w:val="center"/>
            </w:pPr>
            <w:r>
              <w:t>9700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9701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9702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bookmarkStart w:id="13" w:name="P26199"/>
            <w:bookmarkEnd w:id="13"/>
            <w:r>
              <w:t xml:space="preserve">7.3.3. 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w:t>
            </w:r>
            <w:r>
              <w:lastRenderedPageBreak/>
              <w:t>вне зависимости от наличия в федеральных законах положений, устанавливающих указанное право, всего, в том числе</w:t>
            </w:r>
          </w:p>
        </w:tc>
        <w:tc>
          <w:tcPr>
            <w:tcW w:w="624" w:type="dxa"/>
            <w:vAlign w:val="center"/>
          </w:tcPr>
          <w:p w:rsidR="00545B1E" w:rsidRDefault="00545B1E">
            <w:pPr>
              <w:pStyle w:val="ConsPlusNormal"/>
              <w:jc w:val="center"/>
            </w:pPr>
            <w:r>
              <w:lastRenderedPageBreak/>
              <w:t>9700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9801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9802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bookmarkStart w:id="14" w:name="P26349"/>
            <w:bookmarkEnd w:id="14"/>
            <w:r>
              <w:t>7.3.4. 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 в том числе</w:t>
            </w:r>
          </w:p>
        </w:tc>
        <w:tc>
          <w:tcPr>
            <w:tcW w:w="624" w:type="dxa"/>
            <w:vAlign w:val="center"/>
          </w:tcPr>
          <w:p w:rsidR="00545B1E" w:rsidRDefault="00545B1E">
            <w:pPr>
              <w:pStyle w:val="ConsPlusNormal"/>
              <w:jc w:val="center"/>
            </w:pPr>
            <w:r>
              <w:t>9900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9901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9902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 xml:space="preserve">7.4. Расходные обязательства, возникшие в результате принятия нормативных правовых актов внутригородского муниципального образования города федерального значения, заключения договоров (соглашений) в рамках реализации органами местного самоуправления внутригородского муниципального образования города федерального значения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w:t>
            </w:r>
            <w:r>
              <w:lastRenderedPageBreak/>
              <w:t>Федерации, всего</w:t>
            </w:r>
          </w:p>
        </w:tc>
        <w:tc>
          <w:tcPr>
            <w:tcW w:w="624" w:type="dxa"/>
            <w:vAlign w:val="center"/>
          </w:tcPr>
          <w:p w:rsidR="00545B1E" w:rsidRDefault="00545B1E">
            <w:pPr>
              <w:pStyle w:val="ConsPlusNormal"/>
              <w:jc w:val="center"/>
            </w:pPr>
            <w:r>
              <w:lastRenderedPageBreak/>
              <w:t>10000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7.4.1. за счет субвенций, предоставленных из федерального бюджета, всего, в том числе</w:t>
            </w:r>
          </w:p>
        </w:tc>
        <w:tc>
          <w:tcPr>
            <w:tcW w:w="624" w:type="dxa"/>
            <w:vAlign w:val="center"/>
          </w:tcPr>
          <w:p w:rsidR="00545B1E" w:rsidRDefault="00545B1E">
            <w:pPr>
              <w:pStyle w:val="ConsPlusNormal"/>
              <w:jc w:val="center"/>
            </w:pPr>
            <w:r>
              <w:t>10001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10002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10003</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7.4.2. за счет субвенций, предоставленных из бюджета субъекта Российской Федерации, всего, в том числе</w:t>
            </w:r>
          </w:p>
        </w:tc>
        <w:tc>
          <w:tcPr>
            <w:tcW w:w="624" w:type="dxa"/>
            <w:vAlign w:val="center"/>
          </w:tcPr>
          <w:p w:rsidR="00545B1E" w:rsidRDefault="00545B1E">
            <w:pPr>
              <w:pStyle w:val="ConsPlusNormal"/>
              <w:jc w:val="center"/>
            </w:pPr>
            <w:r>
              <w:t>10100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10101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10102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7.4.3. за счет собственных доходов и источников </w:t>
            </w:r>
            <w:proofErr w:type="gramStart"/>
            <w:r>
              <w:t xml:space="preserve">финансирования дефицита бюджета внутригородского </w:t>
            </w:r>
            <w:r>
              <w:lastRenderedPageBreak/>
              <w:t>муниципального образования города федерального</w:t>
            </w:r>
            <w:proofErr w:type="gramEnd"/>
            <w:r>
              <w:t xml:space="preserve"> значения, всего, в том числе</w:t>
            </w:r>
          </w:p>
        </w:tc>
        <w:tc>
          <w:tcPr>
            <w:tcW w:w="624" w:type="dxa"/>
            <w:vAlign w:val="center"/>
          </w:tcPr>
          <w:p w:rsidR="00545B1E" w:rsidRDefault="00545B1E">
            <w:pPr>
              <w:pStyle w:val="ConsPlusNormal"/>
              <w:jc w:val="center"/>
            </w:pPr>
            <w:r>
              <w:lastRenderedPageBreak/>
              <w:t>10200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w:t>
            </w:r>
          </w:p>
        </w:tc>
        <w:tc>
          <w:tcPr>
            <w:tcW w:w="624" w:type="dxa"/>
            <w:vAlign w:val="center"/>
          </w:tcPr>
          <w:p w:rsidR="00545B1E" w:rsidRDefault="00545B1E">
            <w:pPr>
              <w:pStyle w:val="ConsPlusNormal"/>
              <w:jc w:val="center"/>
            </w:pPr>
            <w:r>
              <w:t>10201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10202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7.5. Расходы на осуществление отдельных государственных полномочий, не переданных, но осуществляемых органами местного самоуправления за счет субвенций из бюджета субъекта Российской Федерации, в том числе</w:t>
            </w:r>
          </w:p>
        </w:tc>
        <w:tc>
          <w:tcPr>
            <w:tcW w:w="624" w:type="dxa"/>
            <w:vAlign w:val="center"/>
          </w:tcPr>
          <w:p w:rsidR="00545B1E" w:rsidRDefault="00545B1E">
            <w:pPr>
              <w:pStyle w:val="ConsPlusNormal"/>
              <w:jc w:val="center"/>
            </w:pPr>
            <w:r>
              <w:t>10300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10301</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10302</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 xml:space="preserve">7.6. Расходные обязательства, </w:t>
            </w:r>
            <w:r>
              <w:lastRenderedPageBreak/>
              <w:t>возникшие в результате принятия нормативных правовых актов внутригородского муниципального образования города федерального значения, заключения соглашений, предусматривающих предоставление межбюджетных трансфертов из бюджета внутригородского муниципального образования города федерального значения другим бюджетам бюджетной системы Российской Федерации, всего</w:t>
            </w:r>
          </w:p>
        </w:tc>
        <w:tc>
          <w:tcPr>
            <w:tcW w:w="624" w:type="dxa"/>
            <w:vAlign w:val="center"/>
          </w:tcPr>
          <w:p w:rsidR="00545B1E" w:rsidRDefault="00545B1E">
            <w:pPr>
              <w:pStyle w:val="ConsPlusNormal"/>
              <w:jc w:val="center"/>
            </w:pPr>
            <w:r>
              <w:lastRenderedPageBreak/>
              <w:t>10400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7.6.1. по предоставлению субсидий из местных бюджетов, всего</w:t>
            </w:r>
          </w:p>
        </w:tc>
        <w:tc>
          <w:tcPr>
            <w:tcW w:w="624" w:type="dxa"/>
            <w:vAlign w:val="center"/>
          </w:tcPr>
          <w:p w:rsidR="00545B1E" w:rsidRDefault="00545B1E">
            <w:pPr>
              <w:pStyle w:val="ConsPlusNormal"/>
              <w:jc w:val="center"/>
            </w:pPr>
            <w:r>
              <w:t>10401</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7.6.1.1. бюджету субъекта Российской Федерации, всего</w:t>
            </w:r>
          </w:p>
        </w:tc>
        <w:tc>
          <w:tcPr>
            <w:tcW w:w="624" w:type="dxa"/>
            <w:vAlign w:val="center"/>
          </w:tcPr>
          <w:p w:rsidR="00545B1E" w:rsidRDefault="00545B1E">
            <w:pPr>
              <w:pStyle w:val="ConsPlusNormal"/>
              <w:jc w:val="center"/>
            </w:pPr>
            <w:r>
              <w:t>10402</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7.6.1.2. бюджетам муниципальных образований, всего</w:t>
            </w:r>
          </w:p>
        </w:tc>
        <w:tc>
          <w:tcPr>
            <w:tcW w:w="624" w:type="dxa"/>
            <w:vAlign w:val="center"/>
          </w:tcPr>
          <w:p w:rsidR="00545B1E" w:rsidRDefault="00545B1E">
            <w:pPr>
              <w:pStyle w:val="ConsPlusNormal"/>
              <w:jc w:val="center"/>
            </w:pPr>
            <w:r>
              <w:t>10403</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7.6.2. по предоставлению иных межбюджетных трансфертов бюджету субъекта Российской Федерации - города федерального значения, всего, в том числе</w:t>
            </w:r>
          </w:p>
        </w:tc>
        <w:tc>
          <w:tcPr>
            <w:tcW w:w="624" w:type="dxa"/>
            <w:vAlign w:val="center"/>
          </w:tcPr>
          <w:p w:rsidR="00545B1E" w:rsidRDefault="00545B1E">
            <w:pPr>
              <w:pStyle w:val="ConsPlusNormal"/>
              <w:jc w:val="center"/>
            </w:pPr>
            <w:r>
              <w:t>10404</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10405</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w:t>
            </w:r>
          </w:p>
        </w:tc>
        <w:tc>
          <w:tcPr>
            <w:tcW w:w="624" w:type="dxa"/>
            <w:vAlign w:val="center"/>
          </w:tcPr>
          <w:p w:rsidR="00545B1E" w:rsidRDefault="00545B1E">
            <w:pPr>
              <w:pStyle w:val="ConsPlusNormal"/>
              <w:jc w:val="center"/>
            </w:pPr>
            <w:r>
              <w:t>10406</w:t>
            </w:r>
          </w:p>
        </w:tc>
        <w:tc>
          <w:tcPr>
            <w:tcW w:w="567"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456" w:type="dxa"/>
            <w:vAlign w:val="center"/>
          </w:tcPr>
          <w:p w:rsidR="00545B1E" w:rsidRDefault="00545B1E">
            <w:pPr>
              <w:pStyle w:val="ConsPlusNormal"/>
            </w:pPr>
          </w:p>
        </w:tc>
        <w:tc>
          <w:tcPr>
            <w:tcW w:w="68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43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45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vAlign w:val="center"/>
          </w:tcPr>
          <w:p w:rsidR="00545B1E" w:rsidRDefault="00545B1E">
            <w:pPr>
              <w:pStyle w:val="ConsPlusNormal"/>
            </w:pPr>
          </w:p>
        </w:tc>
        <w:tc>
          <w:tcPr>
            <w:tcW w:w="624"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680"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624" w:type="dxa"/>
            <w:vAlign w:val="center"/>
          </w:tcPr>
          <w:p w:rsidR="00545B1E" w:rsidRDefault="00545B1E">
            <w:pPr>
              <w:pStyle w:val="ConsPlusNormal"/>
            </w:pPr>
          </w:p>
        </w:tc>
        <w:tc>
          <w:tcPr>
            <w:tcW w:w="510" w:type="dxa"/>
            <w:vAlign w:val="center"/>
          </w:tcPr>
          <w:p w:rsidR="00545B1E" w:rsidRDefault="00545B1E">
            <w:pPr>
              <w:pStyle w:val="ConsPlusNormal"/>
            </w:pPr>
          </w:p>
        </w:tc>
        <w:tc>
          <w:tcPr>
            <w:tcW w:w="510" w:type="dxa"/>
            <w:vAlign w:val="center"/>
          </w:tcPr>
          <w:p w:rsidR="00545B1E" w:rsidRDefault="00545B1E">
            <w:pPr>
              <w:pStyle w:val="ConsPlusNormal"/>
            </w:pP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7.7. Условно утвержденные расходы на первый и второй годы планового периода в соответствии с решением о местном бюджете</w:t>
            </w:r>
          </w:p>
        </w:tc>
        <w:tc>
          <w:tcPr>
            <w:tcW w:w="624" w:type="dxa"/>
            <w:vAlign w:val="center"/>
          </w:tcPr>
          <w:p w:rsidR="00545B1E" w:rsidRDefault="00545B1E">
            <w:pPr>
              <w:pStyle w:val="ConsPlusNormal"/>
              <w:jc w:val="center"/>
            </w:pPr>
            <w:r>
              <w:t>10500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t>Итого расходных обязательств муниципальных образований без учета внутренних оборотов</w:t>
            </w:r>
          </w:p>
        </w:tc>
        <w:tc>
          <w:tcPr>
            <w:tcW w:w="624" w:type="dxa"/>
            <w:vAlign w:val="center"/>
          </w:tcPr>
          <w:p w:rsidR="00545B1E" w:rsidRDefault="00545B1E">
            <w:pPr>
              <w:pStyle w:val="ConsPlusNormal"/>
              <w:jc w:val="center"/>
            </w:pPr>
            <w:r>
              <w:t>10600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r w:rsidR="00545B1E">
        <w:tc>
          <w:tcPr>
            <w:tcW w:w="2211" w:type="dxa"/>
            <w:vAlign w:val="center"/>
          </w:tcPr>
          <w:p w:rsidR="00545B1E" w:rsidRDefault="00545B1E">
            <w:pPr>
              <w:pStyle w:val="ConsPlusNormal"/>
            </w:pPr>
            <w:r>
              <w:lastRenderedPageBreak/>
              <w:t>Итого расходных обязательств муниципальных образований</w:t>
            </w:r>
          </w:p>
        </w:tc>
        <w:tc>
          <w:tcPr>
            <w:tcW w:w="624" w:type="dxa"/>
            <w:vAlign w:val="center"/>
          </w:tcPr>
          <w:p w:rsidR="00545B1E" w:rsidRDefault="00545B1E">
            <w:pPr>
              <w:pStyle w:val="ConsPlusNormal"/>
              <w:jc w:val="center"/>
            </w:pPr>
            <w:r>
              <w:t>10700</w:t>
            </w:r>
          </w:p>
        </w:tc>
        <w:tc>
          <w:tcPr>
            <w:tcW w:w="567"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6"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43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45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680"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jc w:val="center"/>
            </w:pPr>
            <w:r>
              <w:t>x</w:t>
            </w:r>
          </w:p>
        </w:tc>
        <w:tc>
          <w:tcPr>
            <w:tcW w:w="624"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10" w:type="dxa"/>
            <w:vAlign w:val="center"/>
          </w:tcPr>
          <w:p w:rsidR="00545B1E" w:rsidRDefault="00545B1E">
            <w:pPr>
              <w:pStyle w:val="ConsPlusNormal"/>
              <w:jc w:val="center"/>
            </w:pPr>
            <w:r>
              <w:t>x</w:t>
            </w:r>
          </w:p>
        </w:tc>
        <w:tc>
          <w:tcPr>
            <w:tcW w:w="567" w:type="dxa"/>
            <w:vAlign w:val="center"/>
          </w:tcPr>
          <w:p w:rsidR="00545B1E" w:rsidRDefault="00545B1E">
            <w:pPr>
              <w:pStyle w:val="ConsPlusNormal"/>
            </w:pPr>
          </w:p>
        </w:tc>
        <w:tc>
          <w:tcPr>
            <w:tcW w:w="510" w:type="dxa"/>
            <w:vAlign w:val="center"/>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567" w:type="dxa"/>
          </w:tcPr>
          <w:p w:rsidR="00545B1E" w:rsidRDefault="00545B1E">
            <w:pPr>
              <w:pStyle w:val="ConsPlusNormal"/>
            </w:pPr>
          </w:p>
        </w:tc>
        <w:tc>
          <w:tcPr>
            <w:tcW w:w="567"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427" w:type="dxa"/>
          </w:tcPr>
          <w:p w:rsidR="00545B1E" w:rsidRDefault="00545B1E">
            <w:pPr>
              <w:pStyle w:val="ConsPlusNormal"/>
            </w:pPr>
          </w:p>
        </w:tc>
        <w:tc>
          <w:tcPr>
            <w:tcW w:w="422"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80" w:type="dxa"/>
          </w:tcPr>
          <w:p w:rsidR="00545B1E" w:rsidRDefault="00545B1E">
            <w:pPr>
              <w:pStyle w:val="ConsPlusNormal"/>
            </w:pPr>
          </w:p>
        </w:tc>
        <w:tc>
          <w:tcPr>
            <w:tcW w:w="680" w:type="dxa"/>
          </w:tcPr>
          <w:p w:rsidR="00545B1E" w:rsidRDefault="00545B1E">
            <w:pPr>
              <w:pStyle w:val="ConsPlusNormal"/>
            </w:pPr>
          </w:p>
        </w:tc>
        <w:tc>
          <w:tcPr>
            <w:tcW w:w="624" w:type="dxa"/>
          </w:tcPr>
          <w:p w:rsidR="00545B1E" w:rsidRDefault="00545B1E">
            <w:pPr>
              <w:pStyle w:val="ConsPlusNormal"/>
            </w:pPr>
          </w:p>
        </w:tc>
        <w:tc>
          <w:tcPr>
            <w:tcW w:w="624" w:type="dxa"/>
          </w:tcPr>
          <w:p w:rsidR="00545B1E" w:rsidRDefault="00545B1E">
            <w:pPr>
              <w:pStyle w:val="ConsPlusNormal"/>
            </w:pPr>
          </w:p>
        </w:tc>
        <w:tc>
          <w:tcPr>
            <w:tcW w:w="653" w:type="dxa"/>
          </w:tcPr>
          <w:p w:rsidR="00545B1E" w:rsidRDefault="00545B1E">
            <w:pPr>
              <w:pStyle w:val="ConsPlusNormal"/>
            </w:pPr>
          </w:p>
        </w:tc>
        <w:tc>
          <w:tcPr>
            <w:tcW w:w="653" w:type="dxa"/>
          </w:tcPr>
          <w:p w:rsidR="00545B1E" w:rsidRDefault="00545B1E">
            <w:pPr>
              <w:pStyle w:val="ConsPlusNormal"/>
            </w:pPr>
          </w:p>
        </w:tc>
      </w:tr>
    </w:tbl>
    <w:p w:rsidR="00545B1E" w:rsidRDefault="00545B1E">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08"/>
        <w:gridCol w:w="720"/>
      </w:tblGrid>
      <w:tr w:rsidR="00545B1E">
        <w:tc>
          <w:tcPr>
            <w:tcW w:w="7080" w:type="dxa"/>
            <w:gridSpan w:val="10"/>
            <w:tcBorders>
              <w:left w:val="nil"/>
            </w:tcBorders>
          </w:tcPr>
          <w:p w:rsidR="00545B1E" w:rsidRDefault="00545B1E">
            <w:pPr>
              <w:pStyle w:val="ConsPlusNormal"/>
              <w:jc w:val="center"/>
            </w:pPr>
            <w:r>
              <w:t>Объем средств на исполнение расходного обязательства муниципального образования</w:t>
            </w:r>
          </w:p>
        </w:tc>
        <w:tc>
          <w:tcPr>
            <w:tcW w:w="21252" w:type="dxa"/>
            <w:gridSpan w:val="30"/>
          </w:tcPr>
          <w:p w:rsidR="00545B1E" w:rsidRDefault="00545B1E">
            <w:pPr>
              <w:pStyle w:val="ConsPlusNormal"/>
              <w:jc w:val="center"/>
            </w:pPr>
            <w:r>
              <w:t xml:space="preserve">в </w:t>
            </w:r>
            <w:proofErr w:type="spellStart"/>
            <w:r>
              <w:t>т.ч</w:t>
            </w:r>
            <w:proofErr w:type="spellEnd"/>
            <w:r>
              <w:t>. объем средств на исполнение расходного обязательства без учета расходов на осуществление капитальных вложений в объекты муниципальной собственности</w:t>
            </w:r>
          </w:p>
        </w:tc>
      </w:tr>
      <w:tr w:rsidR="00545B1E">
        <w:tblPrEx>
          <w:tblBorders>
            <w:left w:val="single" w:sz="4" w:space="0" w:color="auto"/>
            <w:right w:val="nil"/>
          </w:tblBorders>
        </w:tblPrEx>
        <w:tc>
          <w:tcPr>
            <w:tcW w:w="7080" w:type="dxa"/>
            <w:gridSpan w:val="10"/>
          </w:tcPr>
          <w:p w:rsidR="00545B1E" w:rsidRDefault="00545B1E">
            <w:pPr>
              <w:pStyle w:val="ConsPlusNormal"/>
              <w:jc w:val="center"/>
            </w:pPr>
            <w:r>
              <w:t>плановый период</w:t>
            </w:r>
          </w:p>
        </w:tc>
        <w:tc>
          <w:tcPr>
            <w:tcW w:w="7080" w:type="dxa"/>
            <w:gridSpan w:val="10"/>
          </w:tcPr>
          <w:p w:rsidR="00545B1E" w:rsidRDefault="00545B1E">
            <w:pPr>
              <w:pStyle w:val="ConsPlusNormal"/>
              <w:jc w:val="center"/>
            </w:pPr>
            <w:r>
              <w:t>отчетный 20__ г.</w:t>
            </w:r>
          </w:p>
        </w:tc>
        <w:tc>
          <w:tcPr>
            <w:tcW w:w="3540" w:type="dxa"/>
            <w:gridSpan w:val="5"/>
          </w:tcPr>
          <w:p w:rsidR="00545B1E" w:rsidRDefault="00545B1E">
            <w:pPr>
              <w:pStyle w:val="ConsPlusNormal"/>
              <w:jc w:val="center"/>
            </w:pPr>
            <w:r>
              <w:t>текущий 20__ г.</w:t>
            </w:r>
          </w:p>
        </w:tc>
        <w:tc>
          <w:tcPr>
            <w:tcW w:w="3540" w:type="dxa"/>
            <w:gridSpan w:val="5"/>
          </w:tcPr>
          <w:p w:rsidR="00545B1E" w:rsidRDefault="00545B1E">
            <w:pPr>
              <w:pStyle w:val="ConsPlusNormal"/>
              <w:jc w:val="center"/>
            </w:pPr>
            <w:r>
              <w:t>очередной 20__ г.</w:t>
            </w:r>
          </w:p>
        </w:tc>
        <w:tc>
          <w:tcPr>
            <w:tcW w:w="3540" w:type="dxa"/>
            <w:gridSpan w:val="5"/>
          </w:tcPr>
          <w:p w:rsidR="00545B1E" w:rsidRDefault="00545B1E">
            <w:pPr>
              <w:pStyle w:val="ConsPlusNormal"/>
              <w:jc w:val="center"/>
            </w:pPr>
            <w:r>
              <w:t>плановый период</w:t>
            </w:r>
          </w:p>
        </w:tc>
        <w:tc>
          <w:tcPr>
            <w:tcW w:w="3552" w:type="dxa"/>
            <w:gridSpan w:val="5"/>
            <w:tcBorders>
              <w:right w:val="nil"/>
            </w:tcBorders>
          </w:tcPr>
          <w:p w:rsidR="00545B1E" w:rsidRDefault="00545B1E">
            <w:pPr>
              <w:pStyle w:val="ConsPlusNormal"/>
              <w:jc w:val="center"/>
            </w:pPr>
            <w:r>
              <w:t>плановый период</w:t>
            </w:r>
          </w:p>
        </w:tc>
      </w:tr>
      <w:tr w:rsidR="00545B1E">
        <w:tblPrEx>
          <w:tblBorders>
            <w:left w:val="single" w:sz="4" w:space="0" w:color="auto"/>
          </w:tblBorders>
        </w:tblPrEx>
        <w:tc>
          <w:tcPr>
            <w:tcW w:w="3540" w:type="dxa"/>
            <w:gridSpan w:val="5"/>
          </w:tcPr>
          <w:p w:rsidR="00545B1E" w:rsidRDefault="00545B1E">
            <w:pPr>
              <w:pStyle w:val="ConsPlusNormal"/>
              <w:jc w:val="center"/>
            </w:pPr>
            <w:r>
              <w:t>1-й год планового периода 20__ г.</w:t>
            </w:r>
          </w:p>
        </w:tc>
        <w:tc>
          <w:tcPr>
            <w:tcW w:w="3540" w:type="dxa"/>
            <w:gridSpan w:val="5"/>
          </w:tcPr>
          <w:p w:rsidR="00545B1E" w:rsidRDefault="00545B1E">
            <w:pPr>
              <w:pStyle w:val="ConsPlusNormal"/>
              <w:jc w:val="center"/>
            </w:pPr>
            <w:r>
              <w:t>2-й год планового периода 20__ г.</w:t>
            </w:r>
          </w:p>
        </w:tc>
        <w:tc>
          <w:tcPr>
            <w:tcW w:w="1416" w:type="dxa"/>
            <w:gridSpan w:val="2"/>
          </w:tcPr>
          <w:p w:rsidR="00545B1E" w:rsidRDefault="00545B1E">
            <w:pPr>
              <w:pStyle w:val="ConsPlusNormal"/>
              <w:jc w:val="center"/>
            </w:pPr>
            <w:r>
              <w:t>Всего</w:t>
            </w:r>
          </w:p>
        </w:tc>
        <w:tc>
          <w:tcPr>
            <w:tcW w:w="1416" w:type="dxa"/>
            <w:gridSpan w:val="2"/>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1416" w:type="dxa"/>
            <w:gridSpan w:val="2"/>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1416" w:type="dxa"/>
            <w:gridSpan w:val="2"/>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средства фондов</w:t>
            </w:r>
          </w:p>
        </w:tc>
        <w:tc>
          <w:tcPr>
            <w:tcW w:w="1416" w:type="dxa"/>
            <w:gridSpan w:val="2"/>
          </w:tcPr>
          <w:p w:rsidR="00545B1E" w:rsidRDefault="00545B1E">
            <w:pPr>
              <w:pStyle w:val="ConsPlusNormal"/>
              <w:jc w:val="center"/>
            </w:pPr>
            <w:r>
              <w:t xml:space="preserve">в </w:t>
            </w:r>
            <w:proofErr w:type="spellStart"/>
            <w:r>
              <w:t>т.ч</w:t>
            </w:r>
            <w:proofErr w:type="spellEnd"/>
            <w:r>
              <w:t>. за счет средств местных бюджетов</w:t>
            </w:r>
          </w:p>
        </w:tc>
        <w:tc>
          <w:tcPr>
            <w:tcW w:w="708" w:type="dxa"/>
            <w:vMerge w:val="restart"/>
          </w:tcPr>
          <w:p w:rsidR="00545B1E" w:rsidRDefault="00545B1E">
            <w:pPr>
              <w:pStyle w:val="ConsPlusNormal"/>
              <w:jc w:val="center"/>
            </w:pPr>
            <w:r>
              <w:t>Всего</w:t>
            </w:r>
          </w:p>
        </w:tc>
        <w:tc>
          <w:tcPr>
            <w:tcW w:w="708" w:type="dxa"/>
            <w:vMerge w:val="restart"/>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708" w:type="dxa"/>
            <w:vMerge w:val="restart"/>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708" w:type="dxa"/>
            <w:vMerge w:val="restart"/>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средства фондов</w:t>
            </w:r>
          </w:p>
        </w:tc>
        <w:tc>
          <w:tcPr>
            <w:tcW w:w="708" w:type="dxa"/>
            <w:vMerge w:val="restart"/>
          </w:tcPr>
          <w:p w:rsidR="00545B1E" w:rsidRDefault="00545B1E">
            <w:pPr>
              <w:pStyle w:val="ConsPlusNormal"/>
              <w:jc w:val="center"/>
            </w:pPr>
            <w:r>
              <w:t xml:space="preserve">в </w:t>
            </w:r>
            <w:proofErr w:type="spellStart"/>
            <w:r>
              <w:t>т.ч</w:t>
            </w:r>
            <w:proofErr w:type="spellEnd"/>
            <w:r>
              <w:t>. за счет средств местных бюджетов</w:t>
            </w:r>
          </w:p>
        </w:tc>
        <w:tc>
          <w:tcPr>
            <w:tcW w:w="708" w:type="dxa"/>
            <w:vMerge w:val="restart"/>
          </w:tcPr>
          <w:p w:rsidR="00545B1E" w:rsidRDefault="00545B1E">
            <w:pPr>
              <w:pStyle w:val="ConsPlusNormal"/>
              <w:jc w:val="center"/>
            </w:pPr>
            <w:r>
              <w:t>Всего</w:t>
            </w:r>
          </w:p>
        </w:tc>
        <w:tc>
          <w:tcPr>
            <w:tcW w:w="708" w:type="dxa"/>
            <w:vMerge w:val="restart"/>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708" w:type="dxa"/>
            <w:vMerge w:val="restart"/>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708" w:type="dxa"/>
            <w:vMerge w:val="restart"/>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средства фондов</w:t>
            </w:r>
          </w:p>
        </w:tc>
        <w:tc>
          <w:tcPr>
            <w:tcW w:w="708" w:type="dxa"/>
            <w:vMerge w:val="restart"/>
          </w:tcPr>
          <w:p w:rsidR="00545B1E" w:rsidRDefault="00545B1E">
            <w:pPr>
              <w:pStyle w:val="ConsPlusNormal"/>
              <w:jc w:val="center"/>
            </w:pPr>
            <w:r>
              <w:t xml:space="preserve">в </w:t>
            </w:r>
            <w:proofErr w:type="spellStart"/>
            <w:r>
              <w:t>т.ч</w:t>
            </w:r>
            <w:proofErr w:type="spellEnd"/>
            <w:r>
              <w:t>. за счет средств местных бюджетов</w:t>
            </w:r>
          </w:p>
        </w:tc>
        <w:tc>
          <w:tcPr>
            <w:tcW w:w="3540" w:type="dxa"/>
            <w:gridSpan w:val="5"/>
          </w:tcPr>
          <w:p w:rsidR="00545B1E" w:rsidRDefault="00545B1E">
            <w:pPr>
              <w:pStyle w:val="ConsPlusNormal"/>
              <w:jc w:val="center"/>
            </w:pPr>
            <w:r>
              <w:t>1-й год планового периода 20__ г.</w:t>
            </w:r>
          </w:p>
        </w:tc>
        <w:tc>
          <w:tcPr>
            <w:tcW w:w="3552" w:type="dxa"/>
            <w:gridSpan w:val="5"/>
          </w:tcPr>
          <w:p w:rsidR="00545B1E" w:rsidRDefault="00545B1E">
            <w:pPr>
              <w:pStyle w:val="ConsPlusNormal"/>
              <w:jc w:val="center"/>
            </w:pPr>
            <w:r>
              <w:t>2-й год планового периода 20__ г.</w:t>
            </w:r>
          </w:p>
        </w:tc>
      </w:tr>
      <w:tr w:rsidR="00545B1E">
        <w:tblPrEx>
          <w:tblBorders>
            <w:left w:val="single" w:sz="4" w:space="0" w:color="auto"/>
          </w:tblBorders>
        </w:tblPrEx>
        <w:tc>
          <w:tcPr>
            <w:tcW w:w="708" w:type="dxa"/>
          </w:tcPr>
          <w:p w:rsidR="00545B1E" w:rsidRDefault="00545B1E">
            <w:pPr>
              <w:pStyle w:val="ConsPlusNormal"/>
              <w:jc w:val="center"/>
            </w:pPr>
            <w:r>
              <w:t>Всего</w:t>
            </w:r>
          </w:p>
        </w:tc>
        <w:tc>
          <w:tcPr>
            <w:tcW w:w="708" w:type="dxa"/>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708" w:type="dxa"/>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708" w:type="dxa"/>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w:t>
            </w:r>
            <w:r>
              <w:lastRenderedPageBreak/>
              <w:t>тва фондов</w:t>
            </w:r>
          </w:p>
        </w:tc>
        <w:tc>
          <w:tcPr>
            <w:tcW w:w="708" w:type="dxa"/>
          </w:tcPr>
          <w:p w:rsidR="00545B1E" w:rsidRDefault="00545B1E">
            <w:pPr>
              <w:pStyle w:val="ConsPlusNormal"/>
              <w:jc w:val="center"/>
            </w:pPr>
            <w:r>
              <w:lastRenderedPageBreak/>
              <w:t xml:space="preserve">в </w:t>
            </w:r>
            <w:proofErr w:type="spellStart"/>
            <w:r>
              <w:t>т.ч</w:t>
            </w:r>
            <w:proofErr w:type="spellEnd"/>
            <w:r>
              <w:t>. за счет средств местных бюджетов</w:t>
            </w:r>
          </w:p>
        </w:tc>
        <w:tc>
          <w:tcPr>
            <w:tcW w:w="708" w:type="dxa"/>
          </w:tcPr>
          <w:p w:rsidR="00545B1E" w:rsidRDefault="00545B1E">
            <w:pPr>
              <w:pStyle w:val="ConsPlusNormal"/>
              <w:jc w:val="center"/>
            </w:pPr>
            <w:r>
              <w:t>Всего</w:t>
            </w:r>
          </w:p>
        </w:tc>
        <w:tc>
          <w:tcPr>
            <w:tcW w:w="708" w:type="dxa"/>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708" w:type="dxa"/>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708" w:type="dxa"/>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w:t>
            </w:r>
            <w:r>
              <w:lastRenderedPageBreak/>
              <w:t>тва фондов</w:t>
            </w:r>
          </w:p>
        </w:tc>
        <w:tc>
          <w:tcPr>
            <w:tcW w:w="708" w:type="dxa"/>
          </w:tcPr>
          <w:p w:rsidR="00545B1E" w:rsidRDefault="00545B1E">
            <w:pPr>
              <w:pStyle w:val="ConsPlusNormal"/>
              <w:jc w:val="center"/>
            </w:pPr>
            <w:r>
              <w:lastRenderedPageBreak/>
              <w:t xml:space="preserve">в </w:t>
            </w:r>
            <w:proofErr w:type="spellStart"/>
            <w:r>
              <w:t>т.ч</w:t>
            </w:r>
            <w:proofErr w:type="spellEnd"/>
            <w:r>
              <w:t>. за счет средств местных бюджетов</w:t>
            </w:r>
          </w:p>
        </w:tc>
        <w:tc>
          <w:tcPr>
            <w:tcW w:w="708" w:type="dxa"/>
          </w:tcPr>
          <w:p w:rsidR="00545B1E" w:rsidRDefault="00545B1E">
            <w:pPr>
              <w:pStyle w:val="ConsPlusNormal"/>
              <w:jc w:val="center"/>
            </w:pPr>
            <w:r>
              <w:t>утвержденные бюджетные назначения</w:t>
            </w:r>
          </w:p>
        </w:tc>
        <w:tc>
          <w:tcPr>
            <w:tcW w:w="708" w:type="dxa"/>
          </w:tcPr>
          <w:p w:rsidR="00545B1E" w:rsidRDefault="00545B1E">
            <w:pPr>
              <w:pStyle w:val="ConsPlusNormal"/>
              <w:jc w:val="center"/>
            </w:pPr>
            <w:r>
              <w:t>исполнено</w:t>
            </w:r>
          </w:p>
        </w:tc>
        <w:tc>
          <w:tcPr>
            <w:tcW w:w="708" w:type="dxa"/>
          </w:tcPr>
          <w:p w:rsidR="00545B1E" w:rsidRDefault="00545B1E">
            <w:pPr>
              <w:pStyle w:val="ConsPlusNormal"/>
              <w:jc w:val="center"/>
            </w:pPr>
            <w:r>
              <w:t>утвержденные бюджетные назначения</w:t>
            </w:r>
          </w:p>
        </w:tc>
        <w:tc>
          <w:tcPr>
            <w:tcW w:w="708" w:type="dxa"/>
          </w:tcPr>
          <w:p w:rsidR="00545B1E" w:rsidRDefault="00545B1E">
            <w:pPr>
              <w:pStyle w:val="ConsPlusNormal"/>
              <w:jc w:val="center"/>
            </w:pPr>
            <w:r>
              <w:t>исполнено</w:t>
            </w:r>
          </w:p>
        </w:tc>
        <w:tc>
          <w:tcPr>
            <w:tcW w:w="708" w:type="dxa"/>
          </w:tcPr>
          <w:p w:rsidR="00545B1E" w:rsidRDefault="00545B1E">
            <w:pPr>
              <w:pStyle w:val="ConsPlusNormal"/>
              <w:jc w:val="center"/>
            </w:pPr>
            <w:r>
              <w:t>утвержденные бюджетные назначения</w:t>
            </w:r>
          </w:p>
        </w:tc>
        <w:tc>
          <w:tcPr>
            <w:tcW w:w="708" w:type="dxa"/>
          </w:tcPr>
          <w:p w:rsidR="00545B1E" w:rsidRDefault="00545B1E">
            <w:pPr>
              <w:pStyle w:val="ConsPlusNormal"/>
              <w:jc w:val="center"/>
            </w:pPr>
            <w:r>
              <w:t>исполнено</w:t>
            </w:r>
          </w:p>
        </w:tc>
        <w:tc>
          <w:tcPr>
            <w:tcW w:w="708" w:type="dxa"/>
          </w:tcPr>
          <w:p w:rsidR="00545B1E" w:rsidRDefault="00545B1E">
            <w:pPr>
              <w:pStyle w:val="ConsPlusNormal"/>
              <w:jc w:val="center"/>
            </w:pPr>
            <w:r>
              <w:t>утвержденные бюджетные назначения</w:t>
            </w:r>
          </w:p>
        </w:tc>
        <w:tc>
          <w:tcPr>
            <w:tcW w:w="708" w:type="dxa"/>
          </w:tcPr>
          <w:p w:rsidR="00545B1E" w:rsidRDefault="00545B1E">
            <w:pPr>
              <w:pStyle w:val="ConsPlusNormal"/>
              <w:jc w:val="center"/>
            </w:pPr>
            <w:r>
              <w:t>исполнено</w:t>
            </w:r>
          </w:p>
        </w:tc>
        <w:tc>
          <w:tcPr>
            <w:tcW w:w="708" w:type="dxa"/>
          </w:tcPr>
          <w:p w:rsidR="00545B1E" w:rsidRDefault="00545B1E">
            <w:pPr>
              <w:pStyle w:val="ConsPlusNormal"/>
              <w:jc w:val="center"/>
            </w:pPr>
            <w:r>
              <w:t>утвержденные бюджетные назначения</w:t>
            </w:r>
          </w:p>
        </w:tc>
        <w:tc>
          <w:tcPr>
            <w:tcW w:w="708" w:type="dxa"/>
          </w:tcPr>
          <w:p w:rsidR="00545B1E" w:rsidRDefault="00545B1E">
            <w:pPr>
              <w:pStyle w:val="ConsPlusNormal"/>
              <w:jc w:val="center"/>
            </w:pPr>
            <w:r>
              <w:t>исполнено</w:t>
            </w:r>
          </w:p>
        </w:tc>
        <w:tc>
          <w:tcPr>
            <w:tcW w:w="708" w:type="dxa"/>
            <w:vMerge/>
          </w:tcPr>
          <w:p w:rsidR="00545B1E" w:rsidRDefault="00545B1E"/>
        </w:tc>
        <w:tc>
          <w:tcPr>
            <w:tcW w:w="708" w:type="dxa"/>
            <w:vMerge/>
          </w:tcPr>
          <w:p w:rsidR="00545B1E" w:rsidRDefault="00545B1E"/>
        </w:tc>
        <w:tc>
          <w:tcPr>
            <w:tcW w:w="708" w:type="dxa"/>
            <w:vMerge/>
          </w:tcPr>
          <w:p w:rsidR="00545B1E" w:rsidRDefault="00545B1E"/>
        </w:tc>
        <w:tc>
          <w:tcPr>
            <w:tcW w:w="708" w:type="dxa"/>
            <w:vMerge/>
          </w:tcPr>
          <w:p w:rsidR="00545B1E" w:rsidRDefault="00545B1E"/>
        </w:tc>
        <w:tc>
          <w:tcPr>
            <w:tcW w:w="708" w:type="dxa"/>
            <w:vMerge/>
          </w:tcPr>
          <w:p w:rsidR="00545B1E" w:rsidRDefault="00545B1E"/>
        </w:tc>
        <w:tc>
          <w:tcPr>
            <w:tcW w:w="708" w:type="dxa"/>
            <w:vMerge/>
          </w:tcPr>
          <w:p w:rsidR="00545B1E" w:rsidRDefault="00545B1E"/>
        </w:tc>
        <w:tc>
          <w:tcPr>
            <w:tcW w:w="708" w:type="dxa"/>
            <w:vMerge/>
          </w:tcPr>
          <w:p w:rsidR="00545B1E" w:rsidRDefault="00545B1E"/>
        </w:tc>
        <w:tc>
          <w:tcPr>
            <w:tcW w:w="708" w:type="dxa"/>
            <w:vMerge/>
          </w:tcPr>
          <w:p w:rsidR="00545B1E" w:rsidRDefault="00545B1E"/>
        </w:tc>
        <w:tc>
          <w:tcPr>
            <w:tcW w:w="708" w:type="dxa"/>
            <w:vMerge/>
          </w:tcPr>
          <w:p w:rsidR="00545B1E" w:rsidRDefault="00545B1E"/>
        </w:tc>
        <w:tc>
          <w:tcPr>
            <w:tcW w:w="708" w:type="dxa"/>
            <w:vMerge/>
          </w:tcPr>
          <w:p w:rsidR="00545B1E" w:rsidRDefault="00545B1E"/>
        </w:tc>
        <w:tc>
          <w:tcPr>
            <w:tcW w:w="708" w:type="dxa"/>
          </w:tcPr>
          <w:p w:rsidR="00545B1E" w:rsidRDefault="00545B1E">
            <w:pPr>
              <w:pStyle w:val="ConsPlusNormal"/>
              <w:jc w:val="center"/>
            </w:pPr>
            <w:r>
              <w:t>Всего</w:t>
            </w:r>
          </w:p>
        </w:tc>
        <w:tc>
          <w:tcPr>
            <w:tcW w:w="708" w:type="dxa"/>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708" w:type="dxa"/>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708" w:type="dxa"/>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w:t>
            </w:r>
            <w:r>
              <w:lastRenderedPageBreak/>
              <w:t>тва фондов</w:t>
            </w:r>
          </w:p>
        </w:tc>
        <w:tc>
          <w:tcPr>
            <w:tcW w:w="708" w:type="dxa"/>
          </w:tcPr>
          <w:p w:rsidR="00545B1E" w:rsidRDefault="00545B1E">
            <w:pPr>
              <w:pStyle w:val="ConsPlusNormal"/>
              <w:jc w:val="center"/>
            </w:pPr>
            <w:r>
              <w:lastRenderedPageBreak/>
              <w:t xml:space="preserve">в </w:t>
            </w:r>
            <w:proofErr w:type="spellStart"/>
            <w:r>
              <w:t>т.ч</w:t>
            </w:r>
            <w:proofErr w:type="spellEnd"/>
            <w:r>
              <w:t>. за счет средств местных бюджетов</w:t>
            </w:r>
          </w:p>
        </w:tc>
        <w:tc>
          <w:tcPr>
            <w:tcW w:w="708" w:type="dxa"/>
          </w:tcPr>
          <w:p w:rsidR="00545B1E" w:rsidRDefault="00545B1E">
            <w:pPr>
              <w:pStyle w:val="ConsPlusNormal"/>
              <w:jc w:val="center"/>
            </w:pPr>
            <w:r>
              <w:t>Всего</w:t>
            </w:r>
          </w:p>
        </w:tc>
        <w:tc>
          <w:tcPr>
            <w:tcW w:w="708" w:type="dxa"/>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708" w:type="dxa"/>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708" w:type="dxa"/>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w:t>
            </w:r>
            <w:r>
              <w:lastRenderedPageBreak/>
              <w:t>тва фондов</w:t>
            </w:r>
          </w:p>
        </w:tc>
        <w:tc>
          <w:tcPr>
            <w:tcW w:w="720" w:type="dxa"/>
          </w:tcPr>
          <w:p w:rsidR="00545B1E" w:rsidRDefault="00545B1E">
            <w:pPr>
              <w:pStyle w:val="ConsPlusNormal"/>
              <w:jc w:val="center"/>
            </w:pPr>
            <w:r>
              <w:lastRenderedPageBreak/>
              <w:t xml:space="preserve">в </w:t>
            </w:r>
            <w:proofErr w:type="spellStart"/>
            <w:r>
              <w:t>т.ч</w:t>
            </w:r>
            <w:proofErr w:type="spellEnd"/>
            <w:r>
              <w:t>. за счет средств местных бюджетов</w:t>
            </w:r>
          </w:p>
        </w:tc>
      </w:tr>
      <w:tr w:rsidR="00545B1E">
        <w:tblPrEx>
          <w:tblBorders>
            <w:left w:val="single" w:sz="4" w:space="0" w:color="auto"/>
          </w:tblBorders>
        </w:tblPrEx>
        <w:tc>
          <w:tcPr>
            <w:tcW w:w="708" w:type="dxa"/>
          </w:tcPr>
          <w:p w:rsidR="00545B1E" w:rsidRDefault="00545B1E">
            <w:pPr>
              <w:pStyle w:val="ConsPlusNormal"/>
              <w:jc w:val="center"/>
            </w:pPr>
            <w:r>
              <w:lastRenderedPageBreak/>
              <w:t>51</w:t>
            </w:r>
          </w:p>
        </w:tc>
        <w:tc>
          <w:tcPr>
            <w:tcW w:w="708" w:type="dxa"/>
          </w:tcPr>
          <w:p w:rsidR="00545B1E" w:rsidRDefault="00545B1E">
            <w:pPr>
              <w:pStyle w:val="ConsPlusNormal"/>
              <w:jc w:val="center"/>
            </w:pPr>
            <w:r>
              <w:t>52</w:t>
            </w:r>
          </w:p>
        </w:tc>
        <w:tc>
          <w:tcPr>
            <w:tcW w:w="708" w:type="dxa"/>
          </w:tcPr>
          <w:p w:rsidR="00545B1E" w:rsidRDefault="00545B1E">
            <w:pPr>
              <w:pStyle w:val="ConsPlusNormal"/>
              <w:jc w:val="center"/>
            </w:pPr>
            <w:r>
              <w:t>53</w:t>
            </w:r>
          </w:p>
        </w:tc>
        <w:tc>
          <w:tcPr>
            <w:tcW w:w="708" w:type="dxa"/>
          </w:tcPr>
          <w:p w:rsidR="00545B1E" w:rsidRDefault="00545B1E">
            <w:pPr>
              <w:pStyle w:val="ConsPlusNormal"/>
              <w:jc w:val="center"/>
            </w:pPr>
            <w:r>
              <w:t>54</w:t>
            </w:r>
          </w:p>
        </w:tc>
        <w:tc>
          <w:tcPr>
            <w:tcW w:w="708" w:type="dxa"/>
          </w:tcPr>
          <w:p w:rsidR="00545B1E" w:rsidRDefault="00545B1E">
            <w:pPr>
              <w:pStyle w:val="ConsPlusNormal"/>
              <w:jc w:val="center"/>
            </w:pPr>
            <w:r>
              <w:t>55</w:t>
            </w:r>
          </w:p>
        </w:tc>
        <w:tc>
          <w:tcPr>
            <w:tcW w:w="708" w:type="dxa"/>
          </w:tcPr>
          <w:p w:rsidR="00545B1E" w:rsidRDefault="00545B1E">
            <w:pPr>
              <w:pStyle w:val="ConsPlusNormal"/>
              <w:jc w:val="center"/>
            </w:pPr>
            <w:r>
              <w:t>56</w:t>
            </w:r>
          </w:p>
        </w:tc>
        <w:tc>
          <w:tcPr>
            <w:tcW w:w="708" w:type="dxa"/>
          </w:tcPr>
          <w:p w:rsidR="00545B1E" w:rsidRDefault="00545B1E">
            <w:pPr>
              <w:pStyle w:val="ConsPlusNormal"/>
              <w:jc w:val="center"/>
            </w:pPr>
            <w:r>
              <w:t>57</w:t>
            </w:r>
          </w:p>
        </w:tc>
        <w:tc>
          <w:tcPr>
            <w:tcW w:w="708" w:type="dxa"/>
          </w:tcPr>
          <w:p w:rsidR="00545B1E" w:rsidRDefault="00545B1E">
            <w:pPr>
              <w:pStyle w:val="ConsPlusNormal"/>
              <w:jc w:val="center"/>
            </w:pPr>
            <w:r>
              <w:t>58</w:t>
            </w:r>
          </w:p>
        </w:tc>
        <w:tc>
          <w:tcPr>
            <w:tcW w:w="708" w:type="dxa"/>
          </w:tcPr>
          <w:p w:rsidR="00545B1E" w:rsidRDefault="00545B1E">
            <w:pPr>
              <w:pStyle w:val="ConsPlusNormal"/>
              <w:jc w:val="center"/>
            </w:pPr>
            <w:r>
              <w:t>59</w:t>
            </w:r>
          </w:p>
        </w:tc>
        <w:tc>
          <w:tcPr>
            <w:tcW w:w="708" w:type="dxa"/>
          </w:tcPr>
          <w:p w:rsidR="00545B1E" w:rsidRDefault="00545B1E">
            <w:pPr>
              <w:pStyle w:val="ConsPlusNormal"/>
              <w:jc w:val="center"/>
            </w:pPr>
            <w:r>
              <w:t>60</w:t>
            </w:r>
          </w:p>
        </w:tc>
        <w:tc>
          <w:tcPr>
            <w:tcW w:w="708" w:type="dxa"/>
          </w:tcPr>
          <w:p w:rsidR="00545B1E" w:rsidRDefault="00545B1E">
            <w:pPr>
              <w:pStyle w:val="ConsPlusNormal"/>
              <w:jc w:val="center"/>
            </w:pPr>
            <w:r>
              <w:t>61</w:t>
            </w:r>
          </w:p>
        </w:tc>
        <w:tc>
          <w:tcPr>
            <w:tcW w:w="708" w:type="dxa"/>
          </w:tcPr>
          <w:p w:rsidR="00545B1E" w:rsidRDefault="00545B1E">
            <w:pPr>
              <w:pStyle w:val="ConsPlusNormal"/>
              <w:jc w:val="center"/>
            </w:pPr>
            <w:r>
              <w:t>62</w:t>
            </w:r>
          </w:p>
        </w:tc>
        <w:tc>
          <w:tcPr>
            <w:tcW w:w="708" w:type="dxa"/>
          </w:tcPr>
          <w:p w:rsidR="00545B1E" w:rsidRDefault="00545B1E">
            <w:pPr>
              <w:pStyle w:val="ConsPlusNormal"/>
              <w:jc w:val="center"/>
            </w:pPr>
            <w:r>
              <w:t>63</w:t>
            </w:r>
          </w:p>
        </w:tc>
        <w:tc>
          <w:tcPr>
            <w:tcW w:w="708" w:type="dxa"/>
          </w:tcPr>
          <w:p w:rsidR="00545B1E" w:rsidRDefault="00545B1E">
            <w:pPr>
              <w:pStyle w:val="ConsPlusNormal"/>
              <w:jc w:val="center"/>
            </w:pPr>
            <w:r>
              <w:t>64</w:t>
            </w:r>
          </w:p>
        </w:tc>
        <w:tc>
          <w:tcPr>
            <w:tcW w:w="708" w:type="dxa"/>
          </w:tcPr>
          <w:p w:rsidR="00545B1E" w:rsidRDefault="00545B1E">
            <w:pPr>
              <w:pStyle w:val="ConsPlusNormal"/>
              <w:jc w:val="center"/>
            </w:pPr>
            <w:r>
              <w:t>65</w:t>
            </w:r>
          </w:p>
        </w:tc>
        <w:tc>
          <w:tcPr>
            <w:tcW w:w="708" w:type="dxa"/>
          </w:tcPr>
          <w:p w:rsidR="00545B1E" w:rsidRDefault="00545B1E">
            <w:pPr>
              <w:pStyle w:val="ConsPlusNormal"/>
              <w:jc w:val="center"/>
            </w:pPr>
            <w:r>
              <w:t>66</w:t>
            </w:r>
          </w:p>
        </w:tc>
        <w:tc>
          <w:tcPr>
            <w:tcW w:w="708" w:type="dxa"/>
          </w:tcPr>
          <w:p w:rsidR="00545B1E" w:rsidRDefault="00545B1E">
            <w:pPr>
              <w:pStyle w:val="ConsPlusNormal"/>
              <w:jc w:val="center"/>
            </w:pPr>
            <w:r>
              <w:t>67</w:t>
            </w:r>
          </w:p>
        </w:tc>
        <w:tc>
          <w:tcPr>
            <w:tcW w:w="708" w:type="dxa"/>
          </w:tcPr>
          <w:p w:rsidR="00545B1E" w:rsidRDefault="00545B1E">
            <w:pPr>
              <w:pStyle w:val="ConsPlusNormal"/>
              <w:jc w:val="center"/>
            </w:pPr>
            <w:r>
              <w:t>68</w:t>
            </w:r>
          </w:p>
        </w:tc>
        <w:tc>
          <w:tcPr>
            <w:tcW w:w="708" w:type="dxa"/>
          </w:tcPr>
          <w:p w:rsidR="00545B1E" w:rsidRDefault="00545B1E">
            <w:pPr>
              <w:pStyle w:val="ConsPlusNormal"/>
              <w:jc w:val="center"/>
            </w:pPr>
            <w:r>
              <w:t>69</w:t>
            </w:r>
          </w:p>
        </w:tc>
        <w:tc>
          <w:tcPr>
            <w:tcW w:w="708" w:type="dxa"/>
          </w:tcPr>
          <w:p w:rsidR="00545B1E" w:rsidRDefault="00545B1E">
            <w:pPr>
              <w:pStyle w:val="ConsPlusNormal"/>
              <w:jc w:val="center"/>
            </w:pPr>
            <w:r>
              <w:t>70</w:t>
            </w:r>
          </w:p>
        </w:tc>
        <w:tc>
          <w:tcPr>
            <w:tcW w:w="708" w:type="dxa"/>
          </w:tcPr>
          <w:p w:rsidR="00545B1E" w:rsidRDefault="00545B1E">
            <w:pPr>
              <w:pStyle w:val="ConsPlusNormal"/>
              <w:jc w:val="center"/>
            </w:pPr>
            <w:r>
              <w:t>71</w:t>
            </w:r>
          </w:p>
        </w:tc>
        <w:tc>
          <w:tcPr>
            <w:tcW w:w="708" w:type="dxa"/>
          </w:tcPr>
          <w:p w:rsidR="00545B1E" w:rsidRDefault="00545B1E">
            <w:pPr>
              <w:pStyle w:val="ConsPlusNormal"/>
              <w:jc w:val="center"/>
            </w:pPr>
            <w:r>
              <w:t>72</w:t>
            </w:r>
          </w:p>
        </w:tc>
        <w:tc>
          <w:tcPr>
            <w:tcW w:w="708" w:type="dxa"/>
          </w:tcPr>
          <w:p w:rsidR="00545B1E" w:rsidRDefault="00545B1E">
            <w:pPr>
              <w:pStyle w:val="ConsPlusNormal"/>
              <w:jc w:val="center"/>
            </w:pPr>
            <w:r>
              <w:t>73</w:t>
            </w:r>
          </w:p>
        </w:tc>
        <w:tc>
          <w:tcPr>
            <w:tcW w:w="708" w:type="dxa"/>
          </w:tcPr>
          <w:p w:rsidR="00545B1E" w:rsidRDefault="00545B1E">
            <w:pPr>
              <w:pStyle w:val="ConsPlusNormal"/>
              <w:jc w:val="center"/>
            </w:pPr>
            <w:r>
              <w:t>74</w:t>
            </w:r>
          </w:p>
        </w:tc>
        <w:tc>
          <w:tcPr>
            <w:tcW w:w="708" w:type="dxa"/>
          </w:tcPr>
          <w:p w:rsidR="00545B1E" w:rsidRDefault="00545B1E">
            <w:pPr>
              <w:pStyle w:val="ConsPlusNormal"/>
              <w:jc w:val="center"/>
            </w:pPr>
            <w:r>
              <w:t>75</w:t>
            </w:r>
          </w:p>
        </w:tc>
        <w:tc>
          <w:tcPr>
            <w:tcW w:w="708" w:type="dxa"/>
          </w:tcPr>
          <w:p w:rsidR="00545B1E" w:rsidRDefault="00545B1E">
            <w:pPr>
              <w:pStyle w:val="ConsPlusNormal"/>
              <w:jc w:val="center"/>
            </w:pPr>
            <w:r>
              <w:t>76</w:t>
            </w:r>
          </w:p>
        </w:tc>
        <w:tc>
          <w:tcPr>
            <w:tcW w:w="708" w:type="dxa"/>
          </w:tcPr>
          <w:p w:rsidR="00545B1E" w:rsidRDefault="00545B1E">
            <w:pPr>
              <w:pStyle w:val="ConsPlusNormal"/>
              <w:jc w:val="center"/>
            </w:pPr>
            <w:r>
              <w:t>77</w:t>
            </w:r>
          </w:p>
        </w:tc>
        <w:tc>
          <w:tcPr>
            <w:tcW w:w="708" w:type="dxa"/>
          </w:tcPr>
          <w:p w:rsidR="00545B1E" w:rsidRDefault="00545B1E">
            <w:pPr>
              <w:pStyle w:val="ConsPlusNormal"/>
              <w:jc w:val="center"/>
            </w:pPr>
            <w:r>
              <w:t>78</w:t>
            </w:r>
          </w:p>
        </w:tc>
        <w:tc>
          <w:tcPr>
            <w:tcW w:w="708" w:type="dxa"/>
          </w:tcPr>
          <w:p w:rsidR="00545B1E" w:rsidRDefault="00545B1E">
            <w:pPr>
              <w:pStyle w:val="ConsPlusNormal"/>
              <w:jc w:val="center"/>
            </w:pPr>
            <w:r>
              <w:t>79</w:t>
            </w:r>
          </w:p>
        </w:tc>
        <w:tc>
          <w:tcPr>
            <w:tcW w:w="708" w:type="dxa"/>
          </w:tcPr>
          <w:p w:rsidR="00545B1E" w:rsidRDefault="00545B1E">
            <w:pPr>
              <w:pStyle w:val="ConsPlusNormal"/>
              <w:jc w:val="center"/>
            </w:pPr>
            <w:r>
              <w:t>80</w:t>
            </w:r>
          </w:p>
        </w:tc>
        <w:tc>
          <w:tcPr>
            <w:tcW w:w="708" w:type="dxa"/>
          </w:tcPr>
          <w:p w:rsidR="00545B1E" w:rsidRDefault="00545B1E">
            <w:pPr>
              <w:pStyle w:val="ConsPlusNormal"/>
              <w:jc w:val="center"/>
            </w:pPr>
            <w:r>
              <w:t>81</w:t>
            </w:r>
          </w:p>
        </w:tc>
        <w:tc>
          <w:tcPr>
            <w:tcW w:w="708" w:type="dxa"/>
          </w:tcPr>
          <w:p w:rsidR="00545B1E" w:rsidRDefault="00545B1E">
            <w:pPr>
              <w:pStyle w:val="ConsPlusNormal"/>
              <w:jc w:val="center"/>
            </w:pPr>
            <w:r>
              <w:t>82</w:t>
            </w:r>
          </w:p>
        </w:tc>
        <w:tc>
          <w:tcPr>
            <w:tcW w:w="708" w:type="dxa"/>
          </w:tcPr>
          <w:p w:rsidR="00545B1E" w:rsidRDefault="00545B1E">
            <w:pPr>
              <w:pStyle w:val="ConsPlusNormal"/>
              <w:jc w:val="center"/>
            </w:pPr>
            <w:r>
              <w:t>83</w:t>
            </w:r>
          </w:p>
        </w:tc>
        <w:tc>
          <w:tcPr>
            <w:tcW w:w="708" w:type="dxa"/>
          </w:tcPr>
          <w:p w:rsidR="00545B1E" w:rsidRDefault="00545B1E">
            <w:pPr>
              <w:pStyle w:val="ConsPlusNormal"/>
              <w:jc w:val="center"/>
            </w:pPr>
            <w:r>
              <w:t>84</w:t>
            </w:r>
          </w:p>
        </w:tc>
        <w:tc>
          <w:tcPr>
            <w:tcW w:w="708" w:type="dxa"/>
          </w:tcPr>
          <w:p w:rsidR="00545B1E" w:rsidRDefault="00545B1E">
            <w:pPr>
              <w:pStyle w:val="ConsPlusNormal"/>
              <w:jc w:val="center"/>
            </w:pPr>
            <w:r>
              <w:t>85</w:t>
            </w:r>
          </w:p>
        </w:tc>
        <w:tc>
          <w:tcPr>
            <w:tcW w:w="708" w:type="dxa"/>
          </w:tcPr>
          <w:p w:rsidR="00545B1E" w:rsidRDefault="00545B1E">
            <w:pPr>
              <w:pStyle w:val="ConsPlusNormal"/>
              <w:jc w:val="center"/>
            </w:pPr>
            <w:r>
              <w:t>86</w:t>
            </w:r>
          </w:p>
        </w:tc>
        <w:tc>
          <w:tcPr>
            <w:tcW w:w="708" w:type="dxa"/>
          </w:tcPr>
          <w:p w:rsidR="00545B1E" w:rsidRDefault="00545B1E">
            <w:pPr>
              <w:pStyle w:val="ConsPlusNormal"/>
              <w:jc w:val="center"/>
            </w:pPr>
            <w:r>
              <w:t>87</w:t>
            </w:r>
          </w:p>
        </w:tc>
        <w:tc>
          <w:tcPr>
            <w:tcW w:w="708" w:type="dxa"/>
          </w:tcPr>
          <w:p w:rsidR="00545B1E" w:rsidRDefault="00545B1E">
            <w:pPr>
              <w:pStyle w:val="ConsPlusNormal"/>
              <w:jc w:val="center"/>
            </w:pPr>
            <w:r>
              <w:t>88</w:t>
            </w:r>
          </w:p>
        </w:tc>
        <w:tc>
          <w:tcPr>
            <w:tcW w:w="708" w:type="dxa"/>
          </w:tcPr>
          <w:p w:rsidR="00545B1E" w:rsidRDefault="00545B1E">
            <w:pPr>
              <w:pStyle w:val="ConsPlusNormal"/>
              <w:jc w:val="center"/>
            </w:pPr>
            <w:r>
              <w:t>89</w:t>
            </w:r>
          </w:p>
        </w:tc>
        <w:tc>
          <w:tcPr>
            <w:tcW w:w="720" w:type="dxa"/>
          </w:tcPr>
          <w:p w:rsidR="00545B1E" w:rsidRDefault="00545B1E">
            <w:pPr>
              <w:pStyle w:val="ConsPlusNormal"/>
              <w:jc w:val="center"/>
            </w:pPr>
            <w:r>
              <w:t>90</w:t>
            </w: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r>
              <w:t>\</w:t>
            </w: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r>
              <w:t>\</w:t>
            </w:r>
          </w:p>
          <w:p w:rsidR="00545B1E" w:rsidRDefault="00545B1E">
            <w:pPr>
              <w:pStyle w:val="ConsPlusNormal"/>
            </w:pPr>
            <w:r>
              <w:t>\</w:t>
            </w: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r>
              <w:t>\</w:t>
            </w:r>
          </w:p>
        </w:tc>
        <w:tc>
          <w:tcPr>
            <w:tcW w:w="708" w:type="dxa"/>
          </w:tcPr>
          <w:p w:rsidR="00545B1E" w:rsidRDefault="00545B1E">
            <w:pPr>
              <w:pStyle w:val="ConsPlusNormal"/>
            </w:pPr>
          </w:p>
        </w:tc>
        <w:tc>
          <w:tcPr>
            <w:tcW w:w="708" w:type="dxa"/>
          </w:tcPr>
          <w:p w:rsidR="00545B1E" w:rsidRDefault="00545B1E">
            <w:pPr>
              <w:pStyle w:val="ConsPlusNormal"/>
            </w:pPr>
          </w:p>
        </w:tc>
        <w:tc>
          <w:tcPr>
            <w:tcW w:w="1416" w:type="dxa"/>
            <w:gridSpan w:val="2"/>
          </w:tcPr>
          <w:p w:rsidR="00545B1E" w:rsidRDefault="00545B1E">
            <w:pPr>
              <w:pStyle w:val="ConsPlusNormal"/>
            </w:pPr>
            <w:r>
              <w:t>1</w:t>
            </w: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r>
              <w:t>\</w:t>
            </w:r>
          </w:p>
          <w:p w:rsidR="00545B1E" w:rsidRDefault="00545B1E">
            <w:pPr>
              <w:pStyle w:val="ConsPlusNormal"/>
            </w:pPr>
            <w:r>
              <w:t>\</w:t>
            </w: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r>
              <w:t>\</w:t>
            </w: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r w:rsidR="00545B1E">
        <w:tblPrEx>
          <w:tblBorders>
            <w:left w:val="single" w:sz="4" w:space="0" w:color="auto"/>
          </w:tblBorders>
        </w:tblPrEx>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08" w:type="dxa"/>
          </w:tcPr>
          <w:p w:rsidR="00545B1E" w:rsidRDefault="00545B1E">
            <w:pPr>
              <w:pStyle w:val="ConsPlusNormal"/>
            </w:pPr>
          </w:p>
        </w:tc>
        <w:tc>
          <w:tcPr>
            <w:tcW w:w="720" w:type="dxa"/>
          </w:tcPr>
          <w:p w:rsidR="00545B1E" w:rsidRDefault="00545B1E">
            <w:pPr>
              <w:pStyle w:val="ConsPlusNormal"/>
            </w:pPr>
          </w:p>
        </w:tc>
      </w:tr>
    </w:tbl>
    <w:p w:rsidR="00545B1E" w:rsidRDefault="00545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5"/>
        <w:gridCol w:w="695"/>
        <w:gridCol w:w="695"/>
        <w:gridCol w:w="695"/>
        <w:gridCol w:w="695"/>
        <w:gridCol w:w="695"/>
        <w:gridCol w:w="695"/>
        <w:gridCol w:w="695"/>
        <w:gridCol w:w="695"/>
        <w:gridCol w:w="695"/>
        <w:gridCol w:w="695"/>
        <w:gridCol w:w="695"/>
        <w:gridCol w:w="695"/>
        <w:gridCol w:w="695"/>
        <w:gridCol w:w="695"/>
        <w:gridCol w:w="695"/>
        <w:gridCol w:w="695"/>
        <w:gridCol w:w="695"/>
        <w:gridCol w:w="695"/>
        <w:gridCol w:w="695"/>
        <w:gridCol w:w="695"/>
        <w:gridCol w:w="695"/>
        <w:gridCol w:w="695"/>
        <w:gridCol w:w="695"/>
        <w:gridCol w:w="695"/>
        <w:gridCol w:w="695"/>
        <w:gridCol w:w="695"/>
        <w:gridCol w:w="695"/>
        <w:gridCol w:w="695"/>
        <w:gridCol w:w="695"/>
        <w:gridCol w:w="699"/>
      </w:tblGrid>
      <w:tr w:rsidR="00545B1E">
        <w:tc>
          <w:tcPr>
            <w:tcW w:w="10425" w:type="dxa"/>
            <w:gridSpan w:val="15"/>
          </w:tcPr>
          <w:p w:rsidR="00545B1E" w:rsidRDefault="00545B1E">
            <w:pPr>
              <w:pStyle w:val="ConsPlusNormal"/>
              <w:jc w:val="center"/>
            </w:pPr>
            <w:r>
              <w:t>Оценка стоимости полномочий муниципальных образований</w:t>
            </w:r>
          </w:p>
        </w:tc>
        <w:tc>
          <w:tcPr>
            <w:tcW w:w="10425" w:type="dxa"/>
            <w:gridSpan w:val="15"/>
          </w:tcPr>
          <w:p w:rsidR="00545B1E" w:rsidRDefault="00545B1E">
            <w:pPr>
              <w:pStyle w:val="ConsPlusNormal"/>
              <w:jc w:val="center"/>
            </w:pPr>
            <w:r>
              <w:t xml:space="preserve">в </w:t>
            </w:r>
            <w:proofErr w:type="spellStart"/>
            <w:r>
              <w:t>т.ч</w:t>
            </w:r>
            <w:proofErr w:type="spellEnd"/>
            <w:r>
              <w:t>. 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w:t>
            </w:r>
          </w:p>
        </w:tc>
        <w:tc>
          <w:tcPr>
            <w:tcW w:w="699" w:type="dxa"/>
            <w:vMerge w:val="restart"/>
          </w:tcPr>
          <w:p w:rsidR="00545B1E" w:rsidRDefault="00545B1E">
            <w:pPr>
              <w:pStyle w:val="ConsPlusNormal"/>
              <w:jc w:val="center"/>
            </w:pPr>
            <w:r>
              <w:t>Методика расчета оценки</w:t>
            </w:r>
          </w:p>
        </w:tc>
      </w:tr>
      <w:tr w:rsidR="00545B1E">
        <w:tc>
          <w:tcPr>
            <w:tcW w:w="3475" w:type="dxa"/>
            <w:gridSpan w:val="5"/>
          </w:tcPr>
          <w:p w:rsidR="00545B1E" w:rsidRDefault="00545B1E">
            <w:pPr>
              <w:pStyle w:val="ConsPlusNormal"/>
              <w:jc w:val="center"/>
            </w:pPr>
            <w:r>
              <w:t>отчетный 20__ г.</w:t>
            </w:r>
          </w:p>
        </w:tc>
        <w:tc>
          <w:tcPr>
            <w:tcW w:w="3475" w:type="dxa"/>
            <w:gridSpan w:val="5"/>
          </w:tcPr>
          <w:p w:rsidR="00545B1E" w:rsidRDefault="00545B1E">
            <w:pPr>
              <w:pStyle w:val="ConsPlusNormal"/>
              <w:jc w:val="center"/>
            </w:pPr>
            <w:r>
              <w:t>текущий 20__ г.</w:t>
            </w:r>
          </w:p>
        </w:tc>
        <w:tc>
          <w:tcPr>
            <w:tcW w:w="3475" w:type="dxa"/>
            <w:gridSpan w:val="5"/>
          </w:tcPr>
          <w:p w:rsidR="00545B1E" w:rsidRDefault="00545B1E">
            <w:pPr>
              <w:pStyle w:val="ConsPlusNormal"/>
              <w:jc w:val="center"/>
            </w:pPr>
            <w:r>
              <w:t>очередной 20__ г.</w:t>
            </w:r>
          </w:p>
        </w:tc>
        <w:tc>
          <w:tcPr>
            <w:tcW w:w="3475" w:type="dxa"/>
            <w:gridSpan w:val="5"/>
          </w:tcPr>
          <w:p w:rsidR="00545B1E" w:rsidRDefault="00545B1E">
            <w:pPr>
              <w:pStyle w:val="ConsPlusNormal"/>
              <w:jc w:val="center"/>
            </w:pPr>
            <w:r>
              <w:t>отчетный 20__ г.</w:t>
            </w:r>
          </w:p>
        </w:tc>
        <w:tc>
          <w:tcPr>
            <w:tcW w:w="3475" w:type="dxa"/>
            <w:gridSpan w:val="5"/>
          </w:tcPr>
          <w:p w:rsidR="00545B1E" w:rsidRDefault="00545B1E">
            <w:pPr>
              <w:pStyle w:val="ConsPlusNormal"/>
              <w:jc w:val="center"/>
            </w:pPr>
            <w:r>
              <w:t>текущий 20__ г.</w:t>
            </w:r>
          </w:p>
        </w:tc>
        <w:tc>
          <w:tcPr>
            <w:tcW w:w="3475" w:type="dxa"/>
            <w:gridSpan w:val="5"/>
          </w:tcPr>
          <w:p w:rsidR="00545B1E" w:rsidRDefault="00545B1E">
            <w:pPr>
              <w:pStyle w:val="ConsPlusNormal"/>
              <w:jc w:val="center"/>
            </w:pPr>
            <w:r>
              <w:t>очередной 20__ г.</w:t>
            </w:r>
          </w:p>
        </w:tc>
        <w:tc>
          <w:tcPr>
            <w:tcW w:w="699" w:type="dxa"/>
            <w:vMerge/>
          </w:tcPr>
          <w:p w:rsidR="00545B1E" w:rsidRDefault="00545B1E"/>
        </w:tc>
      </w:tr>
      <w:tr w:rsidR="00545B1E">
        <w:tc>
          <w:tcPr>
            <w:tcW w:w="695" w:type="dxa"/>
          </w:tcPr>
          <w:p w:rsidR="00545B1E" w:rsidRDefault="00545B1E">
            <w:pPr>
              <w:pStyle w:val="ConsPlusNormal"/>
              <w:jc w:val="center"/>
            </w:pPr>
            <w:r>
              <w:t>Всего</w:t>
            </w:r>
          </w:p>
        </w:tc>
        <w:tc>
          <w:tcPr>
            <w:tcW w:w="695" w:type="dxa"/>
          </w:tcPr>
          <w:p w:rsidR="00545B1E" w:rsidRDefault="00545B1E">
            <w:pPr>
              <w:pStyle w:val="ConsPlusNormal"/>
              <w:jc w:val="center"/>
            </w:pPr>
            <w:r>
              <w:t xml:space="preserve">в </w:t>
            </w:r>
            <w:proofErr w:type="spellStart"/>
            <w:r>
              <w:t>т.ч</w:t>
            </w:r>
            <w:proofErr w:type="spellEnd"/>
            <w:r>
              <w:t xml:space="preserve">. за счет целевых средств федерального </w:t>
            </w:r>
            <w:r>
              <w:lastRenderedPageBreak/>
              <w:t>бюджета</w:t>
            </w:r>
          </w:p>
        </w:tc>
        <w:tc>
          <w:tcPr>
            <w:tcW w:w="695" w:type="dxa"/>
          </w:tcPr>
          <w:p w:rsidR="00545B1E" w:rsidRDefault="00545B1E">
            <w:pPr>
              <w:pStyle w:val="ConsPlusNormal"/>
              <w:jc w:val="center"/>
            </w:pPr>
            <w:r>
              <w:lastRenderedPageBreak/>
              <w:t xml:space="preserve">в </w:t>
            </w:r>
            <w:proofErr w:type="spellStart"/>
            <w:r>
              <w:t>т.ч</w:t>
            </w:r>
            <w:proofErr w:type="spellEnd"/>
            <w:r>
              <w:t xml:space="preserve">. за счет целевых средств регионального </w:t>
            </w:r>
            <w:r>
              <w:lastRenderedPageBreak/>
              <w:t>бюджета</w:t>
            </w:r>
          </w:p>
        </w:tc>
        <w:tc>
          <w:tcPr>
            <w:tcW w:w="695" w:type="dxa"/>
          </w:tcPr>
          <w:p w:rsidR="00545B1E" w:rsidRDefault="00545B1E">
            <w:pPr>
              <w:pStyle w:val="ConsPlusNormal"/>
              <w:jc w:val="center"/>
            </w:pPr>
            <w:r>
              <w:lastRenderedPageBreak/>
              <w:t xml:space="preserve">в </w:t>
            </w:r>
            <w:proofErr w:type="spellStart"/>
            <w:r>
              <w:t>т.ч</w:t>
            </w:r>
            <w:proofErr w:type="spellEnd"/>
            <w:r>
              <w:t>. за счет прочих безвозмездных поступлен</w:t>
            </w:r>
            <w:r>
              <w:lastRenderedPageBreak/>
              <w:t>ий, включая средства фондов</w:t>
            </w:r>
          </w:p>
        </w:tc>
        <w:tc>
          <w:tcPr>
            <w:tcW w:w="695" w:type="dxa"/>
          </w:tcPr>
          <w:p w:rsidR="00545B1E" w:rsidRDefault="00545B1E">
            <w:pPr>
              <w:pStyle w:val="ConsPlusNormal"/>
              <w:jc w:val="center"/>
            </w:pPr>
            <w:r>
              <w:lastRenderedPageBreak/>
              <w:t xml:space="preserve">в </w:t>
            </w:r>
            <w:proofErr w:type="spellStart"/>
            <w:r>
              <w:t>т.ч</w:t>
            </w:r>
            <w:proofErr w:type="spellEnd"/>
            <w:r>
              <w:t>. за счет средств местных бюджетов</w:t>
            </w:r>
          </w:p>
        </w:tc>
        <w:tc>
          <w:tcPr>
            <w:tcW w:w="695" w:type="dxa"/>
          </w:tcPr>
          <w:p w:rsidR="00545B1E" w:rsidRDefault="00545B1E">
            <w:pPr>
              <w:pStyle w:val="ConsPlusNormal"/>
              <w:jc w:val="center"/>
            </w:pPr>
            <w:r>
              <w:t>Всего</w:t>
            </w:r>
          </w:p>
        </w:tc>
        <w:tc>
          <w:tcPr>
            <w:tcW w:w="695" w:type="dxa"/>
          </w:tcPr>
          <w:p w:rsidR="00545B1E" w:rsidRDefault="00545B1E">
            <w:pPr>
              <w:pStyle w:val="ConsPlusNormal"/>
              <w:jc w:val="center"/>
            </w:pPr>
            <w:r>
              <w:t xml:space="preserve">в </w:t>
            </w:r>
            <w:proofErr w:type="spellStart"/>
            <w:r>
              <w:t>т.ч</w:t>
            </w:r>
            <w:proofErr w:type="spellEnd"/>
            <w:r>
              <w:t xml:space="preserve">. за счет целевых средств федерального </w:t>
            </w:r>
            <w:r>
              <w:lastRenderedPageBreak/>
              <w:t>бюджета</w:t>
            </w:r>
          </w:p>
        </w:tc>
        <w:tc>
          <w:tcPr>
            <w:tcW w:w="695" w:type="dxa"/>
          </w:tcPr>
          <w:p w:rsidR="00545B1E" w:rsidRDefault="00545B1E">
            <w:pPr>
              <w:pStyle w:val="ConsPlusNormal"/>
              <w:jc w:val="center"/>
            </w:pPr>
            <w:r>
              <w:lastRenderedPageBreak/>
              <w:t xml:space="preserve">в </w:t>
            </w:r>
            <w:proofErr w:type="spellStart"/>
            <w:r>
              <w:t>т.ч</w:t>
            </w:r>
            <w:proofErr w:type="spellEnd"/>
            <w:r>
              <w:t xml:space="preserve">. за счет целевых средств регионального </w:t>
            </w:r>
            <w:r>
              <w:lastRenderedPageBreak/>
              <w:t>бюджета</w:t>
            </w:r>
          </w:p>
        </w:tc>
        <w:tc>
          <w:tcPr>
            <w:tcW w:w="695" w:type="dxa"/>
          </w:tcPr>
          <w:p w:rsidR="00545B1E" w:rsidRDefault="00545B1E">
            <w:pPr>
              <w:pStyle w:val="ConsPlusNormal"/>
              <w:jc w:val="center"/>
            </w:pPr>
            <w:r>
              <w:lastRenderedPageBreak/>
              <w:t xml:space="preserve">в </w:t>
            </w:r>
            <w:proofErr w:type="spellStart"/>
            <w:r>
              <w:t>т.ч</w:t>
            </w:r>
            <w:proofErr w:type="spellEnd"/>
            <w:r>
              <w:t>. за счет прочих безвозмездных поступлен</w:t>
            </w:r>
            <w:r>
              <w:lastRenderedPageBreak/>
              <w:t>ий, включая средства фондов</w:t>
            </w:r>
          </w:p>
        </w:tc>
        <w:tc>
          <w:tcPr>
            <w:tcW w:w="695" w:type="dxa"/>
          </w:tcPr>
          <w:p w:rsidR="00545B1E" w:rsidRDefault="00545B1E">
            <w:pPr>
              <w:pStyle w:val="ConsPlusNormal"/>
              <w:jc w:val="center"/>
            </w:pPr>
            <w:r>
              <w:lastRenderedPageBreak/>
              <w:t xml:space="preserve">в </w:t>
            </w:r>
            <w:proofErr w:type="spellStart"/>
            <w:r>
              <w:t>т.ч</w:t>
            </w:r>
            <w:proofErr w:type="spellEnd"/>
            <w:r>
              <w:t>. за счет средств местных бюджетов</w:t>
            </w:r>
          </w:p>
        </w:tc>
        <w:tc>
          <w:tcPr>
            <w:tcW w:w="695" w:type="dxa"/>
          </w:tcPr>
          <w:p w:rsidR="00545B1E" w:rsidRDefault="00545B1E">
            <w:pPr>
              <w:pStyle w:val="ConsPlusNormal"/>
              <w:jc w:val="center"/>
            </w:pPr>
            <w:r>
              <w:t>Всего</w:t>
            </w:r>
          </w:p>
        </w:tc>
        <w:tc>
          <w:tcPr>
            <w:tcW w:w="695" w:type="dxa"/>
          </w:tcPr>
          <w:p w:rsidR="00545B1E" w:rsidRDefault="00545B1E">
            <w:pPr>
              <w:pStyle w:val="ConsPlusNormal"/>
              <w:jc w:val="center"/>
            </w:pPr>
            <w:r>
              <w:t xml:space="preserve">в </w:t>
            </w:r>
            <w:proofErr w:type="spellStart"/>
            <w:r>
              <w:t>т.ч</w:t>
            </w:r>
            <w:proofErr w:type="spellEnd"/>
            <w:r>
              <w:t xml:space="preserve">. за счет целевых средств федерального </w:t>
            </w:r>
            <w:r>
              <w:lastRenderedPageBreak/>
              <w:t>бюджета</w:t>
            </w:r>
          </w:p>
        </w:tc>
        <w:tc>
          <w:tcPr>
            <w:tcW w:w="695" w:type="dxa"/>
          </w:tcPr>
          <w:p w:rsidR="00545B1E" w:rsidRDefault="00545B1E">
            <w:pPr>
              <w:pStyle w:val="ConsPlusNormal"/>
              <w:jc w:val="center"/>
            </w:pPr>
            <w:r>
              <w:lastRenderedPageBreak/>
              <w:t xml:space="preserve">в </w:t>
            </w:r>
            <w:proofErr w:type="spellStart"/>
            <w:r>
              <w:t>т.ч</w:t>
            </w:r>
            <w:proofErr w:type="spellEnd"/>
            <w:r>
              <w:t xml:space="preserve">. за счет целевых средств регионального </w:t>
            </w:r>
            <w:r>
              <w:lastRenderedPageBreak/>
              <w:t>бюджета</w:t>
            </w:r>
          </w:p>
        </w:tc>
        <w:tc>
          <w:tcPr>
            <w:tcW w:w="695" w:type="dxa"/>
          </w:tcPr>
          <w:p w:rsidR="00545B1E" w:rsidRDefault="00545B1E">
            <w:pPr>
              <w:pStyle w:val="ConsPlusNormal"/>
              <w:jc w:val="center"/>
            </w:pPr>
            <w:r>
              <w:lastRenderedPageBreak/>
              <w:t xml:space="preserve">в </w:t>
            </w:r>
            <w:proofErr w:type="spellStart"/>
            <w:r>
              <w:t>т.ч</w:t>
            </w:r>
            <w:proofErr w:type="spellEnd"/>
            <w:r>
              <w:t>. за счет прочих безвозмездных поступлен</w:t>
            </w:r>
            <w:r>
              <w:lastRenderedPageBreak/>
              <w:t>ий, включая средства фондов</w:t>
            </w:r>
          </w:p>
        </w:tc>
        <w:tc>
          <w:tcPr>
            <w:tcW w:w="695" w:type="dxa"/>
          </w:tcPr>
          <w:p w:rsidR="00545B1E" w:rsidRDefault="00545B1E">
            <w:pPr>
              <w:pStyle w:val="ConsPlusNormal"/>
              <w:jc w:val="center"/>
            </w:pPr>
            <w:r>
              <w:lastRenderedPageBreak/>
              <w:t xml:space="preserve">в </w:t>
            </w:r>
            <w:proofErr w:type="spellStart"/>
            <w:r>
              <w:t>т.ч</w:t>
            </w:r>
            <w:proofErr w:type="spellEnd"/>
            <w:r>
              <w:t>. за счет средств местных бюджетов</w:t>
            </w:r>
          </w:p>
        </w:tc>
        <w:tc>
          <w:tcPr>
            <w:tcW w:w="695" w:type="dxa"/>
          </w:tcPr>
          <w:p w:rsidR="00545B1E" w:rsidRDefault="00545B1E">
            <w:pPr>
              <w:pStyle w:val="ConsPlusNormal"/>
              <w:jc w:val="center"/>
            </w:pPr>
            <w:r>
              <w:t>Всего</w:t>
            </w:r>
          </w:p>
        </w:tc>
        <w:tc>
          <w:tcPr>
            <w:tcW w:w="695" w:type="dxa"/>
          </w:tcPr>
          <w:p w:rsidR="00545B1E" w:rsidRDefault="00545B1E">
            <w:pPr>
              <w:pStyle w:val="ConsPlusNormal"/>
              <w:jc w:val="center"/>
            </w:pPr>
            <w:r>
              <w:t xml:space="preserve">в </w:t>
            </w:r>
            <w:proofErr w:type="spellStart"/>
            <w:r>
              <w:t>т.ч</w:t>
            </w:r>
            <w:proofErr w:type="spellEnd"/>
            <w:r>
              <w:t xml:space="preserve">. за счет целевых средств федерального </w:t>
            </w:r>
            <w:r>
              <w:lastRenderedPageBreak/>
              <w:t>бюджета</w:t>
            </w:r>
          </w:p>
        </w:tc>
        <w:tc>
          <w:tcPr>
            <w:tcW w:w="695" w:type="dxa"/>
          </w:tcPr>
          <w:p w:rsidR="00545B1E" w:rsidRDefault="00545B1E">
            <w:pPr>
              <w:pStyle w:val="ConsPlusNormal"/>
              <w:jc w:val="center"/>
            </w:pPr>
            <w:r>
              <w:lastRenderedPageBreak/>
              <w:t xml:space="preserve">в </w:t>
            </w:r>
            <w:proofErr w:type="spellStart"/>
            <w:r>
              <w:t>т.ч</w:t>
            </w:r>
            <w:proofErr w:type="spellEnd"/>
            <w:r>
              <w:t xml:space="preserve">. за счет целевых средств регионального </w:t>
            </w:r>
            <w:r>
              <w:lastRenderedPageBreak/>
              <w:t>бюджета</w:t>
            </w:r>
          </w:p>
        </w:tc>
        <w:tc>
          <w:tcPr>
            <w:tcW w:w="695" w:type="dxa"/>
          </w:tcPr>
          <w:p w:rsidR="00545B1E" w:rsidRDefault="00545B1E">
            <w:pPr>
              <w:pStyle w:val="ConsPlusNormal"/>
              <w:jc w:val="center"/>
            </w:pPr>
            <w:r>
              <w:lastRenderedPageBreak/>
              <w:t xml:space="preserve">в </w:t>
            </w:r>
            <w:proofErr w:type="spellStart"/>
            <w:r>
              <w:t>т.ч</w:t>
            </w:r>
            <w:proofErr w:type="spellEnd"/>
            <w:r>
              <w:t>. за счет прочих безвозмездных поступлен</w:t>
            </w:r>
            <w:r>
              <w:lastRenderedPageBreak/>
              <w:t>ий, включая средства фондов</w:t>
            </w:r>
          </w:p>
        </w:tc>
        <w:tc>
          <w:tcPr>
            <w:tcW w:w="695" w:type="dxa"/>
          </w:tcPr>
          <w:p w:rsidR="00545B1E" w:rsidRDefault="00545B1E">
            <w:pPr>
              <w:pStyle w:val="ConsPlusNormal"/>
              <w:jc w:val="center"/>
            </w:pPr>
            <w:r>
              <w:lastRenderedPageBreak/>
              <w:t xml:space="preserve">в </w:t>
            </w:r>
            <w:proofErr w:type="spellStart"/>
            <w:r>
              <w:t>т.ч</w:t>
            </w:r>
            <w:proofErr w:type="spellEnd"/>
            <w:r>
              <w:t>. за счет средств местных бюджетов</w:t>
            </w:r>
          </w:p>
        </w:tc>
        <w:tc>
          <w:tcPr>
            <w:tcW w:w="695" w:type="dxa"/>
          </w:tcPr>
          <w:p w:rsidR="00545B1E" w:rsidRDefault="00545B1E">
            <w:pPr>
              <w:pStyle w:val="ConsPlusNormal"/>
              <w:jc w:val="center"/>
            </w:pPr>
            <w:r>
              <w:t>Всего</w:t>
            </w:r>
          </w:p>
        </w:tc>
        <w:tc>
          <w:tcPr>
            <w:tcW w:w="695" w:type="dxa"/>
          </w:tcPr>
          <w:p w:rsidR="00545B1E" w:rsidRDefault="00545B1E">
            <w:pPr>
              <w:pStyle w:val="ConsPlusNormal"/>
              <w:jc w:val="center"/>
            </w:pPr>
            <w:r>
              <w:t xml:space="preserve">в </w:t>
            </w:r>
            <w:proofErr w:type="spellStart"/>
            <w:r>
              <w:t>т.ч</w:t>
            </w:r>
            <w:proofErr w:type="spellEnd"/>
            <w:r>
              <w:t xml:space="preserve">. за счет целевых средств федерального </w:t>
            </w:r>
            <w:r>
              <w:lastRenderedPageBreak/>
              <w:t>бюджета</w:t>
            </w:r>
          </w:p>
        </w:tc>
        <w:tc>
          <w:tcPr>
            <w:tcW w:w="695" w:type="dxa"/>
          </w:tcPr>
          <w:p w:rsidR="00545B1E" w:rsidRDefault="00545B1E">
            <w:pPr>
              <w:pStyle w:val="ConsPlusNormal"/>
              <w:jc w:val="center"/>
            </w:pPr>
            <w:r>
              <w:lastRenderedPageBreak/>
              <w:t xml:space="preserve">в </w:t>
            </w:r>
            <w:proofErr w:type="spellStart"/>
            <w:r>
              <w:t>т.ч</w:t>
            </w:r>
            <w:proofErr w:type="spellEnd"/>
            <w:r>
              <w:t xml:space="preserve">. за счет целевых средств регионального </w:t>
            </w:r>
            <w:r>
              <w:lastRenderedPageBreak/>
              <w:t>бюджета</w:t>
            </w:r>
          </w:p>
        </w:tc>
        <w:tc>
          <w:tcPr>
            <w:tcW w:w="695" w:type="dxa"/>
          </w:tcPr>
          <w:p w:rsidR="00545B1E" w:rsidRDefault="00545B1E">
            <w:pPr>
              <w:pStyle w:val="ConsPlusNormal"/>
              <w:jc w:val="center"/>
            </w:pPr>
            <w:r>
              <w:lastRenderedPageBreak/>
              <w:t xml:space="preserve">в </w:t>
            </w:r>
            <w:proofErr w:type="spellStart"/>
            <w:r>
              <w:t>т.ч</w:t>
            </w:r>
            <w:proofErr w:type="spellEnd"/>
            <w:r>
              <w:t>. за счет прочих безвозмездных поступлен</w:t>
            </w:r>
            <w:r>
              <w:lastRenderedPageBreak/>
              <w:t>ий, включая средства фондов</w:t>
            </w:r>
          </w:p>
        </w:tc>
        <w:tc>
          <w:tcPr>
            <w:tcW w:w="695" w:type="dxa"/>
          </w:tcPr>
          <w:p w:rsidR="00545B1E" w:rsidRDefault="00545B1E">
            <w:pPr>
              <w:pStyle w:val="ConsPlusNormal"/>
              <w:jc w:val="center"/>
            </w:pPr>
            <w:r>
              <w:lastRenderedPageBreak/>
              <w:t xml:space="preserve">в </w:t>
            </w:r>
            <w:proofErr w:type="spellStart"/>
            <w:r>
              <w:t>т.ч</w:t>
            </w:r>
            <w:proofErr w:type="spellEnd"/>
            <w:r>
              <w:t>. за счет средств местных бюджетов</w:t>
            </w:r>
          </w:p>
        </w:tc>
        <w:tc>
          <w:tcPr>
            <w:tcW w:w="695" w:type="dxa"/>
          </w:tcPr>
          <w:p w:rsidR="00545B1E" w:rsidRDefault="00545B1E">
            <w:pPr>
              <w:pStyle w:val="ConsPlusNormal"/>
              <w:jc w:val="center"/>
            </w:pPr>
            <w:r>
              <w:t>Всего</w:t>
            </w:r>
          </w:p>
        </w:tc>
        <w:tc>
          <w:tcPr>
            <w:tcW w:w="695" w:type="dxa"/>
          </w:tcPr>
          <w:p w:rsidR="00545B1E" w:rsidRDefault="00545B1E">
            <w:pPr>
              <w:pStyle w:val="ConsPlusNormal"/>
              <w:jc w:val="center"/>
            </w:pPr>
            <w:r>
              <w:t xml:space="preserve">в </w:t>
            </w:r>
            <w:proofErr w:type="spellStart"/>
            <w:r>
              <w:t>т.ч</w:t>
            </w:r>
            <w:proofErr w:type="spellEnd"/>
            <w:r>
              <w:t xml:space="preserve">. за счет целевых средств федерального </w:t>
            </w:r>
            <w:r>
              <w:lastRenderedPageBreak/>
              <w:t>бюджета</w:t>
            </w:r>
          </w:p>
        </w:tc>
        <w:tc>
          <w:tcPr>
            <w:tcW w:w="695" w:type="dxa"/>
          </w:tcPr>
          <w:p w:rsidR="00545B1E" w:rsidRDefault="00545B1E">
            <w:pPr>
              <w:pStyle w:val="ConsPlusNormal"/>
              <w:jc w:val="center"/>
            </w:pPr>
            <w:r>
              <w:lastRenderedPageBreak/>
              <w:t xml:space="preserve">в </w:t>
            </w:r>
            <w:proofErr w:type="spellStart"/>
            <w:r>
              <w:t>т.ч</w:t>
            </w:r>
            <w:proofErr w:type="spellEnd"/>
            <w:r>
              <w:t xml:space="preserve">. за счет целевых средств регионального </w:t>
            </w:r>
            <w:r>
              <w:lastRenderedPageBreak/>
              <w:t>бюджета</w:t>
            </w:r>
          </w:p>
        </w:tc>
        <w:tc>
          <w:tcPr>
            <w:tcW w:w="695" w:type="dxa"/>
          </w:tcPr>
          <w:p w:rsidR="00545B1E" w:rsidRDefault="00545B1E">
            <w:pPr>
              <w:pStyle w:val="ConsPlusNormal"/>
              <w:jc w:val="center"/>
            </w:pPr>
            <w:r>
              <w:lastRenderedPageBreak/>
              <w:t xml:space="preserve">в </w:t>
            </w:r>
            <w:proofErr w:type="spellStart"/>
            <w:r>
              <w:t>т.ч</w:t>
            </w:r>
            <w:proofErr w:type="spellEnd"/>
            <w:r>
              <w:t>. за счет прочих безвозмездных поступлен</w:t>
            </w:r>
            <w:r>
              <w:lastRenderedPageBreak/>
              <w:t>ий, включая средства фондов</w:t>
            </w:r>
          </w:p>
        </w:tc>
        <w:tc>
          <w:tcPr>
            <w:tcW w:w="695" w:type="dxa"/>
          </w:tcPr>
          <w:p w:rsidR="00545B1E" w:rsidRDefault="00545B1E">
            <w:pPr>
              <w:pStyle w:val="ConsPlusNormal"/>
              <w:jc w:val="center"/>
            </w:pPr>
            <w:r>
              <w:lastRenderedPageBreak/>
              <w:t xml:space="preserve">в </w:t>
            </w:r>
            <w:proofErr w:type="spellStart"/>
            <w:r>
              <w:t>т.ч</w:t>
            </w:r>
            <w:proofErr w:type="spellEnd"/>
            <w:r>
              <w:t>. за счет средств местных бюджетов</w:t>
            </w:r>
          </w:p>
        </w:tc>
        <w:tc>
          <w:tcPr>
            <w:tcW w:w="699" w:type="dxa"/>
            <w:vMerge/>
          </w:tcPr>
          <w:p w:rsidR="00545B1E" w:rsidRDefault="00545B1E"/>
        </w:tc>
      </w:tr>
      <w:tr w:rsidR="00545B1E">
        <w:tc>
          <w:tcPr>
            <w:tcW w:w="695" w:type="dxa"/>
          </w:tcPr>
          <w:p w:rsidR="00545B1E" w:rsidRDefault="00545B1E">
            <w:pPr>
              <w:pStyle w:val="ConsPlusNormal"/>
              <w:jc w:val="center"/>
            </w:pPr>
            <w:r>
              <w:lastRenderedPageBreak/>
              <w:t>91</w:t>
            </w:r>
          </w:p>
        </w:tc>
        <w:tc>
          <w:tcPr>
            <w:tcW w:w="695" w:type="dxa"/>
          </w:tcPr>
          <w:p w:rsidR="00545B1E" w:rsidRDefault="00545B1E">
            <w:pPr>
              <w:pStyle w:val="ConsPlusNormal"/>
              <w:jc w:val="center"/>
            </w:pPr>
            <w:r>
              <w:t>92</w:t>
            </w:r>
          </w:p>
        </w:tc>
        <w:tc>
          <w:tcPr>
            <w:tcW w:w="695" w:type="dxa"/>
          </w:tcPr>
          <w:p w:rsidR="00545B1E" w:rsidRDefault="00545B1E">
            <w:pPr>
              <w:pStyle w:val="ConsPlusNormal"/>
              <w:jc w:val="center"/>
            </w:pPr>
            <w:r>
              <w:t>93</w:t>
            </w:r>
          </w:p>
        </w:tc>
        <w:tc>
          <w:tcPr>
            <w:tcW w:w="695" w:type="dxa"/>
          </w:tcPr>
          <w:p w:rsidR="00545B1E" w:rsidRDefault="00545B1E">
            <w:pPr>
              <w:pStyle w:val="ConsPlusNormal"/>
              <w:jc w:val="center"/>
            </w:pPr>
            <w:r>
              <w:t>94</w:t>
            </w:r>
          </w:p>
        </w:tc>
        <w:tc>
          <w:tcPr>
            <w:tcW w:w="695" w:type="dxa"/>
          </w:tcPr>
          <w:p w:rsidR="00545B1E" w:rsidRDefault="00545B1E">
            <w:pPr>
              <w:pStyle w:val="ConsPlusNormal"/>
              <w:jc w:val="center"/>
            </w:pPr>
            <w:r>
              <w:t>95</w:t>
            </w:r>
          </w:p>
        </w:tc>
        <w:tc>
          <w:tcPr>
            <w:tcW w:w="695" w:type="dxa"/>
          </w:tcPr>
          <w:p w:rsidR="00545B1E" w:rsidRDefault="00545B1E">
            <w:pPr>
              <w:pStyle w:val="ConsPlusNormal"/>
              <w:jc w:val="center"/>
            </w:pPr>
            <w:r>
              <w:t>96</w:t>
            </w:r>
          </w:p>
        </w:tc>
        <w:tc>
          <w:tcPr>
            <w:tcW w:w="695" w:type="dxa"/>
          </w:tcPr>
          <w:p w:rsidR="00545B1E" w:rsidRDefault="00545B1E">
            <w:pPr>
              <w:pStyle w:val="ConsPlusNormal"/>
              <w:jc w:val="center"/>
            </w:pPr>
            <w:r>
              <w:t>97</w:t>
            </w:r>
          </w:p>
        </w:tc>
        <w:tc>
          <w:tcPr>
            <w:tcW w:w="695" w:type="dxa"/>
          </w:tcPr>
          <w:p w:rsidR="00545B1E" w:rsidRDefault="00545B1E">
            <w:pPr>
              <w:pStyle w:val="ConsPlusNormal"/>
              <w:jc w:val="center"/>
            </w:pPr>
            <w:r>
              <w:t>98</w:t>
            </w:r>
          </w:p>
        </w:tc>
        <w:tc>
          <w:tcPr>
            <w:tcW w:w="695" w:type="dxa"/>
          </w:tcPr>
          <w:p w:rsidR="00545B1E" w:rsidRDefault="00545B1E">
            <w:pPr>
              <w:pStyle w:val="ConsPlusNormal"/>
              <w:jc w:val="center"/>
            </w:pPr>
            <w:r>
              <w:t>99</w:t>
            </w:r>
          </w:p>
        </w:tc>
        <w:tc>
          <w:tcPr>
            <w:tcW w:w="695" w:type="dxa"/>
          </w:tcPr>
          <w:p w:rsidR="00545B1E" w:rsidRDefault="00545B1E">
            <w:pPr>
              <w:pStyle w:val="ConsPlusNormal"/>
              <w:jc w:val="center"/>
            </w:pPr>
            <w:r>
              <w:t>100</w:t>
            </w:r>
          </w:p>
        </w:tc>
        <w:tc>
          <w:tcPr>
            <w:tcW w:w="695" w:type="dxa"/>
          </w:tcPr>
          <w:p w:rsidR="00545B1E" w:rsidRDefault="00545B1E">
            <w:pPr>
              <w:pStyle w:val="ConsPlusNormal"/>
              <w:jc w:val="center"/>
            </w:pPr>
            <w:r>
              <w:t>101</w:t>
            </w:r>
          </w:p>
        </w:tc>
        <w:tc>
          <w:tcPr>
            <w:tcW w:w="695" w:type="dxa"/>
          </w:tcPr>
          <w:p w:rsidR="00545B1E" w:rsidRDefault="00545B1E">
            <w:pPr>
              <w:pStyle w:val="ConsPlusNormal"/>
              <w:jc w:val="center"/>
            </w:pPr>
            <w:r>
              <w:t>102</w:t>
            </w:r>
          </w:p>
        </w:tc>
        <w:tc>
          <w:tcPr>
            <w:tcW w:w="695" w:type="dxa"/>
          </w:tcPr>
          <w:p w:rsidR="00545B1E" w:rsidRDefault="00545B1E">
            <w:pPr>
              <w:pStyle w:val="ConsPlusNormal"/>
              <w:jc w:val="center"/>
            </w:pPr>
            <w:r>
              <w:t>103</w:t>
            </w:r>
          </w:p>
        </w:tc>
        <w:tc>
          <w:tcPr>
            <w:tcW w:w="695" w:type="dxa"/>
          </w:tcPr>
          <w:p w:rsidR="00545B1E" w:rsidRDefault="00545B1E">
            <w:pPr>
              <w:pStyle w:val="ConsPlusNormal"/>
              <w:jc w:val="center"/>
            </w:pPr>
            <w:r>
              <w:t>104</w:t>
            </w:r>
          </w:p>
        </w:tc>
        <w:tc>
          <w:tcPr>
            <w:tcW w:w="695" w:type="dxa"/>
          </w:tcPr>
          <w:p w:rsidR="00545B1E" w:rsidRDefault="00545B1E">
            <w:pPr>
              <w:pStyle w:val="ConsPlusNormal"/>
              <w:jc w:val="center"/>
            </w:pPr>
            <w:r>
              <w:t>105</w:t>
            </w:r>
          </w:p>
        </w:tc>
        <w:tc>
          <w:tcPr>
            <w:tcW w:w="695" w:type="dxa"/>
          </w:tcPr>
          <w:p w:rsidR="00545B1E" w:rsidRDefault="00545B1E">
            <w:pPr>
              <w:pStyle w:val="ConsPlusNormal"/>
              <w:jc w:val="center"/>
            </w:pPr>
            <w:r>
              <w:t>106</w:t>
            </w:r>
          </w:p>
        </w:tc>
        <w:tc>
          <w:tcPr>
            <w:tcW w:w="695" w:type="dxa"/>
          </w:tcPr>
          <w:p w:rsidR="00545B1E" w:rsidRDefault="00545B1E">
            <w:pPr>
              <w:pStyle w:val="ConsPlusNormal"/>
              <w:jc w:val="center"/>
            </w:pPr>
            <w:r>
              <w:t>107</w:t>
            </w:r>
          </w:p>
        </w:tc>
        <w:tc>
          <w:tcPr>
            <w:tcW w:w="695" w:type="dxa"/>
          </w:tcPr>
          <w:p w:rsidR="00545B1E" w:rsidRDefault="00545B1E">
            <w:pPr>
              <w:pStyle w:val="ConsPlusNormal"/>
              <w:jc w:val="center"/>
            </w:pPr>
            <w:r>
              <w:t>108</w:t>
            </w:r>
          </w:p>
        </w:tc>
        <w:tc>
          <w:tcPr>
            <w:tcW w:w="695" w:type="dxa"/>
          </w:tcPr>
          <w:p w:rsidR="00545B1E" w:rsidRDefault="00545B1E">
            <w:pPr>
              <w:pStyle w:val="ConsPlusNormal"/>
              <w:jc w:val="center"/>
            </w:pPr>
            <w:r>
              <w:t>109</w:t>
            </w:r>
          </w:p>
        </w:tc>
        <w:tc>
          <w:tcPr>
            <w:tcW w:w="695" w:type="dxa"/>
          </w:tcPr>
          <w:p w:rsidR="00545B1E" w:rsidRDefault="00545B1E">
            <w:pPr>
              <w:pStyle w:val="ConsPlusNormal"/>
              <w:jc w:val="center"/>
            </w:pPr>
            <w:r>
              <w:t>110</w:t>
            </w:r>
          </w:p>
        </w:tc>
        <w:tc>
          <w:tcPr>
            <w:tcW w:w="695" w:type="dxa"/>
          </w:tcPr>
          <w:p w:rsidR="00545B1E" w:rsidRDefault="00545B1E">
            <w:pPr>
              <w:pStyle w:val="ConsPlusNormal"/>
              <w:jc w:val="center"/>
            </w:pPr>
            <w:r>
              <w:t>111</w:t>
            </w:r>
          </w:p>
        </w:tc>
        <w:tc>
          <w:tcPr>
            <w:tcW w:w="695" w:type="dxa"/>
          </w:tcPr>
          <w:p w:rsidR="00545B1E" w:rsidRDefault="00545B1E">
            <w:pPr>
              <w:pStyle w:val="ConsPlusNormal"/>
              <w:jc w:val="center"/>
            </w:pPr>
            <w:r>
              <w:t>112</w:t>
            </w:r>
          </w:p>
        </w:tc>
        <w:tc>
          <w:tcPr>
            <w:tcW w:w="695" w:type="dxa"/>
          </w:tcPr>
          <w:p w:rsidR="00545B1E" w:rsidRDefault="00545B1E">
            <w:pPr>
              <w:pStyle w:val="ConsPlusNormal"/>
              <w:jc w:val="center"/>
            </w:pPr>
            <w:r>
              <w:t>113</w:t>
            </w:r>
          </w:p>
        </w:tc>
        <w:tc>
          <w:tcPr>
            <w:tcW w:w="695" w:type="dxa"/>
          </w:tcPr>
          <w:p w:rsidR="00545B1E" w:rsidRDefault="00545B1E">
            <w:pPr>
              <w:pStyle w:val="ConsPlusNormal"/>
              <w:jc w:val="center"/>
            </w:pPr>
            <w:r>
              <w:t>114</w:t>
            </w:r>
          </w:p>
        </w:tc>
        <w:tc>
          <w:tcPr>
            <w:tcW w:w="695" w:type="dxa"/>
          </w:tcPr>
          <w:p w:rsidR="00545B1E" w:rsidRDefault="00545B1E">
            <w:pPr>
              <w:pStyle w:val="ConsPlusNormal"/>
              <w:jc w:val="center"/>
            </w:pPr>
            <w:r>
              <w:t>115</w:t>
            </w:r>
          </w:p>
        </w:tc>
        <w:tc>
          <w:tcPr>
            <w:tcW w:w="695" w:type="dxa"/>
          </w:tcPr>
          <w:p w:rsidR="00545B1E" w:rsidRDefault="00545B1E">
            <w:pPr>
              <w:pStyle w:val="ConsPlusNormal"/>
              <w:jc w:val="center"/>
            </w:pPr>
            <w:r>
              <w:t>116</w:t>
            </w:r>
          </w:p>
        </w:tc>
        <w:tc>
          <w:tcPr>
            <w:tcW w:w="695" w:type="dxa"/>
          </w:tcPr>
          <w:p w:rsidR="00545B1E" w:rsidRDefault="00545B1E">
            <w:pPr>
              <w:pStyle w:val="ConsPlusNormal"/>
              <w:jc w:val="center"/>
            </w:pPr>
            <w:r>
              <w:t>117</w:t>
            </w:r>
          </w:p>
        </w:tc>
        <w:tc>
          <w:tcPr>
            <w:tcW w:w="695" w:type="dxa"/>
          </w:tcPr>
          <w:p w:rsidR="00545B1E" w:rsidRDefault="00545B1E">
            <w:pPr>
              <w:pStyle w:val="ConsPlusNormal"/>
              <w:jc w:val="center"/>
            </w:pPr>
            <w:r>
              <w:t>118</w:t>
            </w:r>
          </w:p>
        </w:tc>
        <w:tc>
          <w:tcPr>
            <w:tcW w:w="695" w:type="dxa"/>
          </w:tcPr>
          <w:p w:rsidR="00545B1E" w:rsidRDefault="00545B1E">
            <w:pPr>
              <w:pStyle w:val="ConsPlusNormal"/>
              <w:jc w:val="center"/>
            </w:pPr>
            <w:r>
              <w:t>119</w:t>
            </w:r>
          </w:p>
        </w:tc>
        <w:tc>
          <w:tcPr>
            <w:tcW w:w="695" w:type="dxa"/>
          </w:tcPr>
          <w:p w:rsidR="00545B1E" w:rsidRDefault="00545B1E">
            <w:pPr>
              <w:pStyle w:val="ConsPlusNormal"/>
              <w:jc w:val="center"/>
            </w:pPr>
            <w:r>
              <w:t>120</w:t>
            </w:r>
          </w:p>
        </w:tc>
        <w:tc>
          <w:tcPr>
            <w:tcW w:w="699" w:type="dxa"/>
          </w:tcPr>
          <w:p w:rsidR="00545B1E" w:rsidRDefault="00545B1E">
            <w:pPr>
              <w:pStyle w:val="ConsPlusNormal"/>
              <w:jc w:val="center"/>
            </w:pPr>
            <w:r>
              <w:t>121</w:t>
            </w: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Borders>
              <w:right w:val="nil"/>
            </w:tcBorders>
          </w:tcPr>
          <w:p w:rsidR="00545B1E" w:rsidRDefault="00545B1E">
            <w:pPr>
              <w:pStyle w:val="ConsPlusNormal"/>
            </w:pPr>
          </w:p>
        </w:tc>
        <w:tc>
          <w:tcPr>
            <w:tcW w:w="695" w:type="dxa"/>
            <w:tcBorders>
              <w:left w:val="nil"/>
            </w:tcBorders>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1390" w:type="dxa"/>
            <w:gridSpan w:val="2"/>
          </w:tcPr>
          <w:p w:rsidR="00545B1E" w:rsidRDefault="00545B1E">
            <w:pPr>
              <w:pStyle w:val="ConsPlusNormal"/>
            </w:pPr>
            <w:r>
              <w:t>1</w:t>
            </w: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r>
              <w:t>-</w:t>
            </w: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r w:rsidR="00545B1E">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5" w:type="dxa"/>
          </w:tcPr>
          <w:p w:rsidR="00545B1E" w:rsidRDefault="00545B1E">
            <w:pPr>
              <w:pStyle w:val="ConsPlusNormal"/>
            </w:pPr>
          </w:p>
        </w:tc>
        <w:tc>
          <w:tcPr>
            <w:tcW w:w="699" w:type="dxa"/>
          </w:tcPr>
          <w:p w:rsidR="00545B1E" w:rsidRDefault="00545B1E">
            <w:pPr>
              <w:pStyle w:val="ConsPlusNormal"/>
            </w:pPr>
          </w:p>
        </w:tc>
      </w:tr>
    </w:tbl>
    <w:p w:rsidR="00545B1E" w:rsidRDefault="00545B1E">
      <w:pPr>
        <w:sectPr w:rsidR="00545B1E">
          <w:pgSz w:w="16838" w:h="11905" w:orient="landscape"/>
          <w:pgMar w:top="1701" w:right="1134" w:bottom="850" w:left="1134" w:header="0" w:footer="0" w:gutter="0"/>
          <w:cols w:space="720"/>
        </w:sectPr>
      </w:pPr>
    </w:p>
    <w:p w:rsidR="00545B1E" w:rsidRDefault="00545B1E">
      <w:pPr>
        <w:pStyle w:val="ConsPlusNormal"/>
        <w:jc w:val="both"/>
      </w:pPr>
    </w:p>
    <w:p w:rsidR="00545B1E" w:rsidRDefault="00545B1E">
      <w:pPr>
        <w:pStyle w:val="ConsPlusNonformat"/>
        <w:jc w:val="both"/>
      </w:pPr>
      <w:r>
        <w:t>Руководитель  ___________________________   _________   ___________________</w:t>
      </w:r>
    </w:p>
    <w:p w:rsidR="00545B1E" w:rsidRDefault="00545B1E">
      <w:pPr>
        <w:pStyle w:val="ConsPlusNonformat"/>
        <w:jc w:val="both"/>
      </w:pPr>
      <w:r>
        <w:t xml:space="preserve">                </w:t>
      </w:r>
      <w:proofErr w:type="gramStart"/>
      <w:r>
        <w:t>(должность руководителя     (подпись)      (расшифровка</w:t>
      </w:r>
      <w:proofErr w:type="gramEnd"/>
    </w:p>
    <w:p w:rsidR="00545B1E" w:rsidRDefault="00545B1E">
      <w:pPr>
        <w:pStyle w:val="ConsPlusNonformat"/>
        <w:jc w:val="both"/>
      </w:pPr>
      <w:r>
        <w:t xml:space="preserve">              финансового органа субъекта                    подписи)</w:t>
      </w:r>
    </w:p>
    <w:p w:rsidR="00545B1E" w:rsidRDefault="00545B1E">
      <w:pPr>
        <w:pStyle w:val="ConsPlusNonformat"/>
        <w:jc w:val="both"/>
      </w:pPr>
      <w:r>
        <w:t xml:space="preserve">                 </w:t>
      </w:r>
      <w:proofErr w:type="gramStart"/>
      <w:r>
        <w:t>Российской Федерации)</w:t>
      </w:r>
      <w:proofErr w:type="gramEnd"/>
    </w:p>
    <w:p w:rsidR="00545B1E" w:rsidRDefault="00545B1E">
      <w:pPr>
        <w:pStyle w:val="ConsPlusNonformat"/>
        <w:jc w:val="both"/>
      </w:pPr>
    </w:p>
    <w:p w:rsidR="00545B1E" w:rsidRDefault="00545B1E">
      <w:pPr>
        <w:pStyle w:val="ConsPlusNonformat"/>
        <w:jc w:val="both"/>
      </w:pPr>
      <w:r>
        <w:t>Исполнитель</w:t>
      </w:r>
      <w:proofErr w:type="gramStart"/>
      <w:r>
        <w:t xml:space="preserve"> ___________   _________   ____________      Т</w:t>
      </w:r>
      <w:proofErr w:type="gramEnd"/>
      <w:r>
        <w:t>ел.: 8(___)_______</w:t>
      </w:r>
    </w:p>
    <w:p w:rsidR="00545B1E" w:rsidRDefault="00545B1E">
      <w:pPr>
        <w:pStyle w:val="ConsPlusNonformat"/>
        <w:jc w:val="both"/>
      </w:pPr>
      <w:r>
        <w:t xml:space="preserve">            </w:t>
      </w:r>
      <w:proofErr w:type="gramStart"/>
      <w:r>
        <w:t>(должность)   (подпись)   (расшифровка      E-</w:t>
      </w:r>
      <w:proofErr w:type="spellStart"/>
      <w:r>
        <w:t>mail</w:t>
      </w:r>
      <w:proofErr w:type="spellEnd"/>
      <w:r>
        <w:t>:</w:t>
      </w:r>
      <w:proofErr w:type="gramEnd"/>
    </w:p>
    <w:p w:rsidR="00545B1E" w:rsidRDefault="00545B1E">
      <w:pPr>
        <w:pStyle w:val="ConsPlusNonformat"/>
        <w:jc w:val="both"/>
      </w:pPr>
      <w:r>
        <w:t xml:space="preserve">                                        подписи)</w:t>
      </w:r>
    </w:p>
    <w:p w:rsidR="00545B1E" w:rsidRDefault="00545B1E">
      <w:pPr>
        <w:pStyle w:val="ConsPlusNormal"/>
        <w:jc w:val="both"/>
      </w:pPr>
    </w:p>
    <w:p w:rsidR="00545B1E" w:rsidRDefault="00545B1E">
      <w:pPr>
        <w:pStyle w:val="ConsPlusNormal"/>
        <w:ind w:firstLine="540"/>
        <w:jc w:val="both"/>
      </w:pPr>
      <w:r>
        <w:t>--------------------------------</w:t>
      </w:r>
    </w:p>
    <w:p w:rsidR="00545B1E" w:rsidRDefault="00545B1E">
      <w:pPr>
        <w:pStyle w:val="ConsPlusNormal"/>
        <w:spacing w:before="220"/>
        <w:ind w:firstLine="540"/>
        <w:jc w:val="both"/>
      </w:pPr>
      <w:bookmarkStart w:id="15" w:name="P51117"/>
      <w:bookmarkEnd w:id="15"/>
      <w:r>
        <w:t>&lt;1&gt; Собрание законодательства Российской Федерации, 2003, N 40, ст. 3822; 2019, N 31, ст. 4442.</w:t>
      </w:r>
    </w:p>
    <w:p w:rsidR="00545B1E" w:rsidRDefault="00545B1E">
      <w:pPr>
        <w:pStyle w:val="ConsPlusNormal"/>
        <w:spacing w:before="220"/>
        <w:ind w:firstLine="540"/>
        <w:jc w:val="both"/>
      </w:pPr>
      <w:bookmarkStart w:id="16" w:name="P51118"/>
      <w:bookmarkEnd w:id="16"/>
      <w:r>
        <w:t>&lt;2&gt; Собрание законодательства Российской Федерации, 2003, N 40, ст. 3822; 2019, N 18, ст. 2211.</w:t>
      </w:r>
    </w:p>
    <w:p w:rsidR="00545B1E" w:rsidRDefault="00545B1E">
      <w:pPr>
        <w:pStyle w:val="ConsPlusNormal"/>
        <w:spacing w:before="220"/>
        <w:ind w:firstLine="540"/>
        <w:jc w:val="both"/>
      </w:pPr>
      <w:bookmarkStart w:id="17" w:name="P51119"/>
      <w:bookmarkEnd w:id="17"/>
      <w:r>
        <w:t>&lt;3&gt; Собрание законодательства Российской Федерации, 2003, N 40, ст. 3822; 2018, N 31, ст. 4833.</w:t>
      </w:r>
    </w:p>
    <w:p w:rsidR="00545B1E" w:rsidRDefault="00545B1E">
      <w:pPr>
        <w:pStyle w:val="ConsPlusNormal"/>
        <w:spacing w:before="220"/>
        <w:ind w:firstLine="540"/>
        <w:jc w:val="both"/>
      </w:pPr>
      <w:bookmarkStart w:id="18" w:name="P51120"/>
      <w:bookmarkEnd w:id="18"/>
      <w:r>
        <w:t>&lt;4&gt; Собрание законодательства Российской Федерации, 2003, N 40, ст. 3822; 2019, N 18, ст. 2211.</w:t>
      </w:r>
    </w:p>
    <w:p w:rsidR="00545B1E" w:rsidRDefault="00545B1E">
      <w:pPr>
        <w:pStyle w:val="ConsPlusNormal"/>
        <w:spacing w:before="220"/>
        <w:ind w:firstLine="540"/>
        <w:jc w:val="both"/>
      </w:pPr>
      <w:bookmarkStart w:id="19" w:name="P51121"/>
      <w:bookmarkEnd w:id="19"/>
      <w:r>
        <w:t>&lt;5&gt; Собрание законодательства Российской Федерации, 2003, N 40, ст. 3822; 2019, N 30, ст. 4128.</w:t>
      </w:r>
    </w:p>
    <w:p w:rsidR="00545B1E" w:rsidRDefault="00545B1E">
      <w:pPr>
        <w:pStyle w:val="ConsPlusNormal"/>
        <w:spacing w:before="220"/>
        <w:ind w:firstLine="540"/>
        <w:jc w:val="both"/>
      </w:pPr>
      <w:bookmarkStart w:id="20" w:name="P51122"/>
      <w:bookmarkEnd w:id="20"/>
      <w:r>
        <w:t>&lt;6&gt; Собрание законодательства Российской Федерации, 2003, N 40, ст. 3822; 2018, N 53, ст. 8424.</w:t>
      </w:r>
    </w:p>
    <w:p w:rsidR="00545B1E" w:rsidRDefault="00545B1E">
      <w:pPr>
        <w:pStyle w:val="ConsPlusNormal"/>
        <w:spacing w:before="220"/>
        <w:ind w:firstLine="540"/>
        <w:jc w:val="both"/>
      </w:pPr>
      <w:bookmarkStart w:id="21" w:name="P51123"/>
      <w:bookmarkEnd w:id="21"/>
      <w:r>
        <w:t>&lt;7&gt; Собрание законодательства Российской Федерации, 2003, N 40, ст. 3822; 2018, N 7, ст. 975.</w:t>
      </w:r>
    </w:p>
    <w:p w:rsidR="00545B1E" w:rsidRDefault="00545B1E">
      <w:pPr>
        <w:pStyle w:val="ConsPlusNormal"/>
        <w:spacing w:before="220"/>
        <w:ind w:firstLine="540"/>
        <w:jc w:val="both"/>
      </w:pPr>
      <w:bookmarkStart w:id="22" w:name="P51124"/>
      <w:bookmarkEnd w:id="22"/>
      <w:r>
        <w:t>&lt;8&gt; Собрание законодательства Российской Федерации, 2003, N 40, ст. 3822; 2019, N 31, ст. 4442.</w:t>
      </w:r>
    </w:p>
    <w:p w:rsidR="00545B1E" w:rsidRDefault="00545B1E">
      <w:pPr>
        <w:pStyle w:val="ConsPlusNormal"/>
        <w:jc w:val="both"/>
      </w:pPr>
    </w:p>
    <w:p w:rsidR="00545B1E" w:rsidRDefault="00545B1E">
      <w:pPr>
        <w:pStyle w:val="ConsPlusNormal"/>
        <w:jc w:val="right"/>
        <w:outlineLvl w:val="1"/>
      </w:pPr>
      <w:r>
        <w:t>Таблица 2</w:t>
      </w:r>
    </w:p>
    <w:p w:rsidR="00545B1E" w:rsidRDefault="00545B1E">
      <w:pPr>
        <w:pStyle w:val="ConsPlusNormal"/>
        <w:jc w:val="both"/>
      </w:pPr>
    </w:p>
    <w:p w:rsidR="00545B1E" w:rsidRDefault="00545B1E">
      <w:pPr>
        <w:pStyle w:val="ConsPlusNonformat"/>
        <w:jc w:val="both"/>
      </w:pPr>
      <w:r>
        <w:t xml:space="preserve">                               СВОД РЕЕСТРОВ</w:t>
      </w:r>
    </w:p>
    <w:p w:rsidR="00545B1E" w:rsidRDefault="00545B1E">
      <w:pPr>
        <w:pStyle w:val="ConsPlusNonformat"/>
        <w:jc w:val="both"/>
      </w:pPr>
      <w:r>
        <w:t xml:space="preserve">        РАСХОДНЫХ ОБЯЗАТЕЛЬСТВ МУНИЦИПАЛЬНЫХ ОБРАЗОВАНИЙ, ВХОДЯЩИХ</w:t>
      </w:r>
    </w:p>
    <w:p w:rsidR="00545B1E" w:rsidRDefault="00545B1E">
      <w:pPr>
        <w:pStyle w:val="ConsPlusNonformat"/>
        <w:jc w:val="both"/>
      </w:pPr>
      <w:r>
        <w:t xml:space="preserve">             В СОСТАВ СУБЪЕКТА РОССИЙСКОЙ ФЕДЕРАЦИИ, В РАЗРЕЗЕ</w:t>
      </w:r>
    </w:p>
    <w:p w:rsidR="00545B1E" w:rsidRDefault="00545B1E">
      <w:pPr>
        <w:pStyle w:val="ConsPlusNonformat"/>
        <w:jc w:val="both"/>
      </w:pPr>
      <w:r>
        <w:t xml:space="preserve">                             ВИДОВ ПОЛНОМОЧИЙ</w:t>
      </w:r>
    </w:p>
    <w:p w:rsidR="00545B1E" w:rsidRDefault="00545B1E">
      <w:pPr>
        <w:pStyle w:val="ConsPlusNonformat"/>
        <w:jc w:val="both"/>
      </w:pPr>
    </w:p>
    <w:p w:rsidR="00545B1E" w:rsidRDefault="00545B1E">
      <w:pPr>
        <w:pStyle w:val="ConsPlusNonformat"/>
        <w:jc w:val="both"/>
      </w:pPr>
      <w:r>
        <w:t xml:space="preserve">    Финансовый орган субъекта Российской Федерации ________________________</w:t>
      </w:r>
    </w:p>
    <w:p w:rsidR="00545B1E" w:rsidRDefault="00545B1E">
      <w:pPr>
        <w:pStyle w:val="ConsPlusNonformat"/>
        <w:jc w:val="both"/>
      </w:pPr>
      <w:r>
        <w:t xml:space="preserve">    Единица измерения: тыс. руб. (с точностью до первого десятичного знака)</w:t>
      </w:r>
    </w:p>
    <w:p w:rsidR="00545B1E" w:rsidRDefault="00545B1E">
      <w:pPr>
        <w:pStyle w:val="ConsPlusNormal"/>
        <w:jc w:val="both"/>
      </w:pPr>
    </w:p>
    <w:p w:rsidR="00545B1E" w:rsidRDefault="00545B1E">
      <w:pPr>
        <w:sectPr w:rsidR="00545B1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567"/>
        <w:gridCol w:w="850"/>
        <w:gridCol w:w="794"/>
        <w:gridCol w:w="703"/>
        <w:gridCol w:w="703"/>
        <w:gridCol w:w="703"/>
        <w:gridCol w:w="703"/>
        <w:gridCol w:w="703"/>
        <w:gridCol w:w="703"/>
        <w:gridCol w:w="703"/>
        <w:gridCol w:w="703"/>
        <w:gridCol w:w="703"/>
        <w:gridCol w:w="703"/>
        <w:gridCol w:w="703"/>
        <w:gridCol w:w="703"/>
        <w:gridCol w:w="703"/>
        <w:gridCol w:w="703"/>
        <w:gridCol w:w="703"/>
        <w:gridCol w:w="703"/>
        <w:gridCol w:w="703"/>
        <w:gridCol w:w="703"/>
        <w:gridCol w:w="703"/>
        <w:gridCol w:w="703"/>
        <w:gridCol w:w="703"/>
        <w:gridCol w:w="703"/>
        <w:gridCol w:w="703"/>
        <w:gridCol w:w="703"/>
        <w:gridCol w:w="723"/>
      </w:tblGrid>
      <w:tr w:rsidR="00545B1E">
        <w:tc>
          <w:tcPr>
            <w:tcW w:w="2211" w:type="dxa"/>
            <w:vMerge w:val="restart"/>
          </w:tcPr>
          <w:p w:rsidR="00545B1E" w:rsidRDefault="00545B1E">
            <w:pPr>
              <w:pStyle w:val="ConsPlusNormal"/>
              <w:jc w:val="center"/>
            </w:pPr>
            <w:r>
              <w:lastRenderedPageBreak/>
              <w:t>Наименование полномочий, расходных обязательств</w:t>
            </w:r>
          </w:p>
        </w:tc>
        <w:tc>
          <w:tcPr>
            <w:tcW w:w="567" w:type="dxa"/>
            <w:vMerge w:val="restart"/>
          </w:tcPr>
          <w:p w:rsidR="00545B1E" w:rsidRDefault="00545B1E">
            <w:pPr>
              <w:pStyle w:val="ConsPlusNormal"/>
              <w:jc w:val="center"/>
            </w:pPr>
            <w:r>
              <w:t>Код строки</w:t>
            </w:r>
          </w:p>
        </w:tc>
        <w:tc>
          <w:tcPr>
            <w:tcW w:w="850" w:type="dxa"/>
            <w:vMerge w:val="restart"/>
          </w:tcPr>
          <w:p w:rsidR="00545B1E" w:rsidRDefault="00545B1E">
            <w:pPr>
              <w:pStyle w:val="ConsPlusNormal"/>
              <w:jc w:val="center"/>
            </w:pPr>
            <w:r>
              <w:t>Код группы полномочий, расходных обязательств</w:t>
            </w:r>
          </w:p>
        </w:tc>
        <w:tc>
          <w:tcPr>
            <w:tcW w:w="794" w:type="dxa"/>
            <w:vMerge w:val="restart"/>
          </w:tcPr>
          <w:p w:rsidR="00545B1E" w:rsidRDefault="00545B1E">
            <w:pPr>
              <w:pStyle w:val="ConsPlusNormal"/>
              <w:jc w:val="center"/>
            </w:pPr>
            <w:r>
              <w:t>Код бюджетной классификации Российской Федерации</w:t>
            </w:r>
          </w:p>
        </w:tc>
        <w:tc>
          <w:tcPr>
            <w:tcW w:w="17595" w:type="dxa"/>
            <w:gridSpan w:val="25"/>
            <w:tcBorders>
              <w:right w:val="nil"/>
            </w:tcBorders>
          </w:tcPr>
          <w:p w:rsidR="00545B1E" w:rsidRDefault="00545B1E">
            <w:pPr>
              <w:pStyle w:val="ConsPlusNormal"/>
              <w:jc w:val="center"/>
            </w:pPr>
            <w:r>
              <w:t>Объем средств на исполнение расходных обязательств муниципальных образований</w:t>
            </w:r>
          </w:p>
        </w:tc>
      </w:tr>
      <w:tr w:rsidR="00545B1E">
        <w:tc>
          <w:tcPr>
            <w:tcW w:w="2211" w:type="dxa"/>
            <w:vMerge/>
          </w:tcPr>
          <w:p w:rsidR="00545B1E" w:rsidRDefault="00545B1E"/>
        </w:tc>
        <w:tc>
          <w:tcPr>
            <w:tcW w:w="567" w:type="dxa"/>
            <w:vMerge/>
          </w:tcPr>
          <w:p w:rsidR="00545B1E" w:rsidRDefault="00545B1E"/>
        </w:tc>
        <w:tc>
          <w:tcPr>
            <w:tcW w:w="850" w:type="dxa"/>
            <w:vMerge/>
          </w:tcPr>
          <w:p w:rsidR="00545B1E" w:rsidRDefault="00545B1E"/>
        </w:tc>
        <w:tc>
          <w:tcPr>
            <w:tcW w:w="794" w:type="dxa"/>
            <w:vMerge/>
          </w:tcPr>
          <w:p w:rsidR="00545B1E" w:rsidRDefault="00545B1E"/>
        </w:tc>
        <w:tc>
          <w:tcPr>
            <w:tcW w:w="7030" w:type="dxa"/>
            <w:gridSpan w:val="10"/>
          </w:tcPr>
          <w:p w:rsidR="00545B1E" w:rsidRDefault="00545B1E">
            <w:pPr>
              <w:pStyle w:val="ConsPlusNormal"/>
              <w:jc w:val="center"/>
            </w:pPr>
            <w:r>
              <w:t>отчетный 20__ г.</w:t>
            </w:r>
          </w:p>
        </w:tc>
        <w:tc>
          <w:tcPr>
            <w:tcW w:w="3515" w:type="dxa"/>
            <w:gridSpan w:val="5"/>
          </w:tcPr>
          <w:p w:rsidR="00545B1E" w:rsidRDefault="00545B1E">
            <w:pPr>
              <w:pStyle w:val="ConsPlusNormal"/>
              <w:jc w:val="center"/>
            </w:pPr>
            <w:r>
              <w:t>текущий 20__ г.</w:t>
            </w:r>
          </w:p>
        </w:tc>
        <w:tc>
          <w:tcPr>
            <w:tcW w:w="3515" w:type="dxa"/>
            <w:gridSpan w:val="5"/>
          </w:tcPr>
          <w:p w:rsidR="00545B1E" w:rsidRDefault="00545B1E">
            <w:pPr>
              <w:pStyle w:val="ConsPlusNormal"/>
              <w:jc w:val="center"/>
            </w:pPr>
            <w:r>
              <w:t>очередной 20__ г.</w:t>
            </w:r>
          </w:p>
        </w:tc>
        <w:tc>
          <w:tcPr>
            <w:tcW w:w="3535" w:type="dxa"/>
            <w:gridSpan w:val="5"/>
            <w:tcBorders>
              <w:right w:val="nil"/>
            </w:tcBorders>
          </w:tcPr>
          <w:p w:rsidR="00545B1E" w:rsidRDefault="00545B1E">
            <w:pPr>
              <w:pStyle w:val="ConsPlusNormal"/>
              <w:jc w:val="center"/>
            </w:pPr>
            <w:r>
              <w:t>плановый период</w:t>
            </w:r>
          </w:p>
        </w:tc>
      </w:tr>
      <w:tr w:rsidR="00545B1E">
        <w:tblPrEx>
          <w:tblBorders>
            <w:right w:val="single" w:sz="4" w:space="0" w:color="auto"/>
          </w:tblBorders>
        </w:tblPrEx>
        <w:tc>
          <w:tcPr>
            <w:tcW w:w="2211" w:type="dxa"/>
            <w:vMerge/>
          </w:tcPr>
          <w:p w:rsidR="00545B1E" w:rsidRDefault="00545B1E"/>
        </w:tc>
        <w:tc>
          <w:tcPr>
            <w:tcW w:w="567" w:type="dxa"/>
            <w:vMerge/>
          </w:tcPr>
          <w:p w:rsidR="00545B1E" w:rsidRDefault="00545B1E"/>
        </w:tc>
        <w:tc>
          <w:tcPr>
            <w:tcW w:w="850" w:type="dxa"/>
            <w:vMerge/>
          </w:tcPr>
          <w:p w:rsidR="00545B1E" w:rsidRDefault="00545B1E"/>
        </w:tc>
        <w:tc>
          <w:tcPr>
            <w:tcW w:w="794" w:type="dxa"/>
            <w:vMerge w:val="restart"/>
          </w:tcPr>
          <w:p w:rsidR="00545B1E" w:rsidRDefault="00545B1E">
            <w:pPr>
              <w:pStyle w:val="ConsPlusNormal"/>
              <w:jc w:val="center"/>
            </w:pPr>
            <w:proofErr w:type="gramStart"/>
            <w:r>
              <w:t>раздел подраздел</w:t>
            </w:r>
            <w:proofErr w:type="gramEnd"/>
          </w:p>
        </w:tc>
        <w:tc>
          <w:tcPr>
            <w:tcW w:w="1406" w:type="dxa"/>
            <w:gridSpan w:val="2"/>
          </w:tcPr>
          <w:p w:rsidR="00545B1E" w:rsidRDefault="00545B1E">
            <w:pPr>
              <w:pStyle w:val="ConsPlusNormal"/>
              <w:jc w:val="center"/>
            </w:pPr>
            <w:r>
              <w:t>Всего</w:t>
            </w:r>
          </w:p>
        </w:tc>
        <w:tc>
          <w:tcPr>
            <w:tcW w:w="1406" w:type="dxa"/>
            <w:gridSpan w:val="2"/>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1406" w:type="dxa"/>
            <w:gridSpan w:val="2"/>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1406" w:type="dxa"/>
            <w:gridSpan w:val="2"/>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средства фондов</w:t>
            </w:r>
          </w:p>
        </w:tc>
        <w:tc>
          <w:tcPr>
            <w:tcW w:w="1406" w:type="dxa"/>
            <w:gridSpan w:val="2"/>
          </w:tcPr>
          <w:p w:rsidR="00545B1E" w:rsidRDefault="00545B1E">
            <w:pPr>
              <w:pStyle w:val="ConsPlusNormal"/>
              <w:jc w:val="center"/>
            </w:pPr>
            <w:r>
              <w:t xml:space="preserve">в </w:t>
            </w:r>
            <w:proofErr w:type="spellStart"/>
            <w:r>
              <w:t>т.ч</w:t>
            </w:r>
            <w:proofErr w:type="spellEnd"/>
            <w:r>
              <w:t>. за счет средств местных бюджетов</w:t>
            </w:r>
          </w:p>
        </w:tc>
        <w:tc>
          <w:tcPr>
            <w:tcW w:w="703" w:type="dxa"/>
            <w:vMerge w:val="restart"/>
          </w:tcPr>
          <w:p w:rsidR="00545B1E" w:rsidRDefault="00545B1E">
            <w:pPr>
              <w:pStyle w:val="ConsPlusNormal"/>
              <w:jc w:val="center"/>
            </w:pPr>
            <w:r>
              <w:t>Всего</w:t>
            </w:r>
          </w:p>
        </w:tc>
        <w:tc>
          <w:tcPr>
            <w:tcW w:w="703" w:type="dxa"/>
            <w:vMerge w:val="restart"/>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703" w:type="dxa"/>
            <w:vMerge w:val="restart"/>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703" w:type="dxa"/>
            <w:vMerge w:val="restart"/>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средства фондов</w:t>
            </w:r>
          </w:p>
        </w:tc>
        <w:tc>
          <w:tcPr>
            <w:tcW w:w="703" w:type="dxa"/>
            <w:vMerge w:val="restart"/>
          </w:tcPr>
          <w:p w:rsidR="00545B1E" w:rsidRDefault="00545B1E">
            <w:pPr>
              <w:pStyle w:val="ConsPlusNormal"/>
              <w:jc w:val="center"/>
            </w:pPr>
            <w:r>
              <w:t xml:space="preserve">в </w:t>
            </w:r>
            <w:proofErr w:type="spellStart"/>
            <w:r>
              <w:t>т.ч</w:t>
            </w:r>
            <w:proofErr w:type="spellEnd"/>
            <w:r>
              <w:t>. за счет средств местных бюджетов</w:t>
            </w:r>
          </w:p>
        </w:tc>
        <w:tc>
          <w:tcPr>
            <w:tcW w:w="703" w:type="dxa"/>
            <w:vMerge w:val="restart"/>
          </w:tcPr>
          <w:p w:rsidR="00545B1E" w:rsidRDefault="00545B1E">
            <w:pPr>
              <w:pStyle w:val="ConsPlusNormal"/>
              <w:jc w:val="center"/>
            </w:pPr>
            <w:r>
              <w:t>Всего</w:t>
            </w:r>
          </w:p>
        </w:tc>
        <w:tc>
          <w:tcPr>
            <w:tcW w:w="703" w:type="dxa"/>
            <w:vMerge w:val="restart"/>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703" w:type="dxa"/>
            <w:vMerge w:val="restart"/>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703" w:type="dxa"/>
            <w:vMerge w:val="restart"/>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средства фондов</w:t>
            </w:r>
          </w:p>
        </w:tc>
        <w:tc>
          <w:tcPr>
            <w:tcW w:w="703" w:type="dxa"/>
            <w:vMerge w:val="restart"/>
          </w:tcPr>
          <w:p w:rsidR="00545B1E" w:rsidRDefault="00545B1E">
            <w:pPr>
              <w:pStyle w:val="ConsPlusNormal"/>
              <w:jc w:val="center"/>
            </w:pPr>
            <w:r>
              <w:t xml:space="preserve">в </w:t>
            </w:r>
            <w:proofErr w:type="spellStart"/>
            <w:r>
              <w:t>т.ч</w:t>
            </w:r>
            <w:proofErr w:type="spellEnd"/>
            <w:r>
              <w:t>. за счет средств местных бюджетов</w:t>
            </w:r>
          </w:p>
        </w:tc>
        <w:tc>
          <w:tcPr>
            <w:tcW w:w="3535" w:type="dxa"/>
            <w:gridSpan w:val="5"/>
          </w:tcPr>
          <w:p w:rsidR="00545B1E" w:rsidRDefault="00545B1E">
            <w:pPr>
              <w:pStyle w:val="ConsPlusNormal"/>
              <w:jc w:val="center"/>
            </w:pPr>
            <w:r>
              <w:t>1-й год планового периода 20__ г.</w:t>
            </w:r>
          </w:p>
        </w:tc>
      </w:tr>
      <w:tr w:rsidR="00545B1E">
        <w:tblPrEx>
          <w:tblBorders>
            <w:right w:val="single" w:sz="4" w:space="0" w:color="auto"/>
          </w:tblBorders>
        </w:tblPrEx>
        <w:tc>
          <w:tcPr>
            <w:tcW w:w="2211" w:type="dxa"/>
            <w:vMerge/>
          </w:tcPr>
          <w:p w:rsidR="00545B1E" w:rsidRDefault="00545B1E"/>
        </w:tc>
        <w:tc>
          <w:tcPr>
            <w:tcW w:w="567" w:type="dxa"/>
            <w:vMerge/>
          </w:tcPr>
          <w:p w:rsidR="00545B1E" w:rsidRDefault="00545B1E"/>
        </w:tc>
        <w:tc>
          <w:tcPr>
            <w:tcW w:w="850" w:type="dxa"/>
            <w:vMerge/>
          </w:tcPr>
          <w:p w:rsidR="00545B1E" w:rsidRDefault="00545B1E"/>
        </w:tc>
        <w:tc>
          <w:tcPr>
            <w:tcW w:w="794" w:type="dxa"/>
            <w:vMerge/>
          </w:tcPr>
          <w:p w:rsidR="00545B1E" w:rsidRDefault="00545B1E"/>
        </w:tc>
        <w:tc>
          <w:tcPr>
            <w:tcW w:w="703" w:type="dxa"/>
          </w:tcPr>
          <w:p w:rsidR="00545B1E" w:rsidRDefault="00545B1E">
            <w:pPr>
              <w:pStyle w:val="ConsPlusNormal"/>
              <w:jc w:val="center"/>
            </w:pPr>
            <w:r>
              <w:t>утвержденные бюджетные назначения</w:t>
            </w:r>
          </w:p>
        </w:tc>
        <w:tc>
          <w:tcPr>
            <w:tcW w:w="703" w:type="dxa"/>
          </w:tcPr>
          <w:p w:rsidR="00545B1E" w:rsidRDefault="00545B1E">
            <w:pPr>
              <w:pStyle w:val="ConsPlusNormal"/>
              <w:jc w:val="center"/>
            </w:pPr>
            <w:r>
              <w:t>исполнено</w:t>
            </w:r>
          </w:p>
        </w:tc>
        <w:tc>
          <w:tcPr>
            <w:tcW w:w="703" w:type="dxa"/>
          </w:tcPr>
          <w:p w:rsidR="00545B1E" w:rsidRDefault="00545B1E">
            <w:pPr>
              <w:pStyle w:val="ConsPlusNormal"/>
              <w:jc w:val="center"/>
            </w:pPr>
            <w:r>
              <w:t>утвержденные бюджетные назначения</w:t>
            </w:r>
          </w:p>
        </w:tc>
        <w:tc>
          <w:tcPr>
            <w:tcW w:w="703" w:type="dxa"/>
          </w:tcPr>
          <w:p w:rsidR="00545B1E" w:rsidRDefault="00545B1E">
            <w:pPr>
              <w:pStyle w:val="ConsPlusNormal"/>
              <w:jc w:val="center"/>
            </w:pPr>
            <w:r>
              <w:t>исполнено</w:t>
            </w:r>
          </w:p>
        </w:tc>
        <w:tc>
          <w:tcPr>
            <w:tcW w:w="703" w:type="dxa"/>
          </w:tcPr>
          <w:p w:rsidR="00545B1E" w:rsidRDefault="00545B1E">
            <w:pPr>
              <w:pStyle w:val="ConsPlusNormal"/>
              <w:jc w:val="center"/>
            </w:pPr>
            <w:r>
              <w:t>утвержденные бюджетные назначения</w:t>
            </w:r>
          </w:p>
        </w:tc>
        <w:tc>
          <w:tcPr>
            <w:tcW w:w="703" w:type="dxa"/>
          </w:tcPr>
          <w:p w:rsidR="00545B1E" w:rsidRDefault="00545B1E">
            <w:pPr>
              <w:pStyle w:val="ConsPlusNormal"/>
              <w:jc w:val="center"/>
            </w:pPr>
            <w:r>
              <w:t>исполнено</w:t>
            </w:r>
          </w:p>
        </w:tc>
        <w:tc>
          <w:tcPr>
            <w:tcW w:w="703" w:type="dxa"/>
          </w:tcPr>
          <w:p w:rsidR="00545B1E" w:rsidRDefault="00545B1E">
            <w:pPr>
              <w:pStyle w:val="ConsPlusNormal"/>
              <w:jc w:val="center"/>
            </w:pPr>
            <w:r>
              <w:t>утвержденные бюджетные назначения</w:t>
            </w:r>
          </w:p>
        </w:tc>
        <w:tc>
          <w:tcPr>
            <w:tcW w:w="703" w:type="dxa"/>
          </w:tcPr>
          <w:p w:rsidR="00545B1E" w:rsidRDefault="00545B1E">
            <w:pPr>
              <w:pStyle w:val="ConsPlusNormal"/>
              <w:jc w:val="center"/>
            </w:pPr>
            <w:r>
              <w:t>исполнено</w:t>
            </w:r>
          </w:p>
        </w:tc>
        <w:tc>
          <w:tcPr>
            <w:tcW w:w="703" w:type="dxa"/>
          </w:tcPr>
          <w:p w:rsidR="00545B1E" w:rsidRDefault="00545B1E">
            <w:pPr>
              <w:pStyle w:val="ConsPlusNormal"/>
              <w:jc w:val="center"/>
            </w:pPr>
            <w:r>
              <w:t>утвержденные бюджетные назначения</w:t>
            </w:r>
          </w:p>
        </w:tc>
        <w:tc>
          <w:tcPr>
            <w:tcW w:w="703" w:type="dxa"/>
          </w:tcPr>
          <w:p w:rsidR="00545B1E" w:rsidRDefault="00545B1E">
            <w:pPr>
              <w:pStyle w:val="ConsPlusNormal"/>
              <w:jc w:val="center"/>
            </w:pPr>
            <w:r>
              <w:t>исполнено</w:t>
            </w:r>
          </w:p>
        </w:tc>
        <w:tc>
          <w:tcPr>
            <w:tcW w:w="703" w:type="dxa"/>
            <w:vMerge/>
          </w:tcPr>
          <w:p w:rsidR="00545B1E" w:rsidRDefault="00545B1E"/>
        </w:tc>
        <w:tc>
          <w:tcPr>
            <w:tcW w:w="703" w:type="dxa"/>
            <w:vMerge/>
          </w:tcPr>
          <w:p w:rsidR="00545B1E" w:rsidRDefault="00545B1E"/>
        </w:tc>
        <w:tc>
          <w:tcPr>
            <w:tcW w:w="703" w:type="dxa"/>
            <w:vMerge/>
          </w:tcPr>
          <w:p w:rsidR="00545B1E" w:rsidRDefault="00545B1E"/>
        </w:tc>
        <w:tc>
          <w:tcPr>
            <w:tcW w:w="703" w:type="dxa"/>
            <w:vMerge/>
          </w:tcPr>
          <w:p w:rsidR="00545B1E" w:rsidRDefault="00545B1E"/>
        </w:tc>
        <w:tc>
          <w:tcPr>
            <w:tcW w:w="703" w:type="dxa"/>
            <w:vMerge/>
          </w:tcPr>
          <w:p w:rsidR="00545B1E" w:rsidRDefault="00545B1E"/>
        </w:tc>
        <w:tc>
          <w:tcPr>
            <w:tcW w:w="703" w:type="dxa"/>
            <w:vMerge/>
          </w:tcPr>
          <w:p w:rsidR="00545B1E" w:rsidRDefault="00545B1E"/>
        </w:tc>
        <w:tc>
          <w:tcPr>
            <w:tcW w:w="703" w:type="dxa"/>
            <w:vMerge/>
          </w:tcPr>
          <w:p w:rsidR="00545B1E" w:rsidRDefault="00545B1E"/>
        </w:tc>
        <w:tc>
          <w:tcPr>
            <w:tcW w:w="703" w:type="dxa"/>
            <w:vMerge/>
          </w:tcPr>
          <w:p w:rsidR="00545B1E" w:rsidRDefault="00545B1E"/>
        </w:tc>
        <w:tc>
          <w:tcPr>
            <w:tcW w:w="703" w:type="dxa"/>
            <w:vMerge/>
          </w:tcPr>
          <w:p w:rsidR="00545B1E" w:rsidRDefault="00545B1E"/>
        </w:tc>
        <w:tc>
          <w:tcPr>
            <w:tcW w:w="703" w:type="dxa"/>
            <w:vMerge/>
          </w:tcPr>
          <w:p w:rsidR="00545B1E" w:rsidRDefault="00545B1E"/>
        </w:tc>
        <w:tc>
          <w:tcPr>
            <w:tcW w:w="703" w:type="dxa"/>
          </w:tcPr>
          <w:p w:rsidR="00545B1E" w:rsidRDefault="00545B1E">
            <w:pPr>
              <w:pStyle w:val="ConsPlusNormal"/>
              <w:jc w:val="center"/>
            </w:pPr>
            <w:r>
              <w:t>Всего</w:t>
            </w:r>
          </w:p>
        </w:tc>
        <w:tc>
          <w:tcPr>
            <w:tcW w:w="703" w:type="dxa"/>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703" w:type="dxa"/>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703" w:type="dxa"/>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w:t>
            </w:r>
            <w:r>
              <w:lastRenderedPageBreak/>
              <w:t>тва фондов</w:t>
            </w:r>
          </w:p>
        </w:tc>
        <w:tc>
          <w:tcPr>
            <w:tcW w:w="723" w:type="dxa"/>
          </w:tcPr>
          <w:p w:rsidR="00545B1E" w:rsidRDefault="00545B1E">
            <w:pPr>
              <w:pStyle w:val="ConsPlusNormal"/>
              <w:jc w:val="center"/>
            </w:pPr>
            <w:r>
              <w:lastRenderedPageBreak/>
              <w:t xml:space="preserve">в </w:t>
            </w:r>
            <w:proofErr w:type="spellStart"/>
            <w:r>
              <w:t>т.ч</w:t>
            </w:r>
            <w:proofErr w:type="spellEnd"/>
            <w:r>
              <w:t>. за счет средств местных бюджетов</w:t>
            </w:r>
          </w:p>
        </w:tc>
      </w:tr>
      <w:tr w:rsidR="00545B1E">
        <w:tblPrEx>
          <w:tblBorders>
            <w:right w:val="single" w:sz="4" w:space="0" w:color="auto"/>
          </w:tblBorders>
        </w:tblPrEx>
        <w:tc>
          <w:tcPr>
            <w:tcW w:w="2211" w:type="dxa"/>
          </w:tcPr>
          <w:p w:rsidR="00545B1E" w:rsidRDefault="00545B1E">
            <w:pPr>
              <w:pStyle w:val="ConsPlusNormal"/>
              <w:jc w:val="center"/>
            </w:pPr>
            <w:r>
              <w:lastRenderedPageBreak/>
              <w:t>1</w:t>
            </w:r>
          </w:p>
        </w:tc>
        <w:tc>
          <w:tcPr>
            <w:tcW w:w="567" w:type="dxa"/>
          </w:tcPr>
          <w:p w:rsidR="00545B1E" w:rsidRDefault="00545B1E">
            <w:pPr>
              <w:pStyle w:val="ConsPlusNormal"/>
              <w:jc w:val="center"/>
            </w:pPr>
            <w:r>
              <w:t>2</w:t>
            </w:r>
          </w:p>
        </w:tc>
        <w:tc>
          <w:tcPr>
            <w:tcW w:w="850" w:type="dxa"/>
          </w:tcPr>
          <w:p w:rsidR="00545B1E" w:rsidRDefault="00545B1E">
            <w:pPr>
              <w:pStyle w:val="ConsPlusNormal"/>
              <w:jc w:val="center"/>
            </w:pPr>
            <w:r>
              <w:t>3</w:t>
            </w:r>
          </w:p>
        </w:tc>
        <w:tc>
          <w:tcPr>
            <w:tcW w:w="794" w:type="dxa"/>
          </w:tcPr>
          <w:p w:rsidR="00545B1E" w:rsidRDefault="00545B1E">
            <w:pPr>
              <w:pStyle w:val="ConsPlusNormal"/>
              <w:jc w:val="center"/>
            </w:pPr>
            <w:r>
              <w:t>4</w:t>
            </w:r>
          </w:p>
        </w:tc>
        <w:tc>
          <w:tcPr>
            <w:tcW w:w="703" w:type="dxa"/>
          </w:tcPr>
          <w:p w:rsidR="00545B1E" w:rsidRDefault="00545B1E">
            <w:pPr>
              <w:pStyle w:val="ConsPlusNormal"/>
              <w:jc w:val="center"/>
            </w:pPr>
            <w:r>
              <w:t>5</w:t>
            </w:r>
          </w:p>
        </w:tc>
        <w:tc>
          <w:tcPr>
            <w:tcW w:w="703" w:type="dxa"/>
          </w:tcPr>
          <w:p w:rsidR="00545B1E" w:rsidRDefault="00545B1E">
            <w:pPr>
              <w:pStyle w:val="ConsPlusNormal"/>
              <w:jc w:val="center"/>
            </w:pPr>
            <w:r>
              <w:t>6</w:t>
            </w:r>
          </w:p>
        </w:tc>
        <w:tc>
          <w:tcPr>
            <w:tcW w:w="703" w:type="dxa"/>
          </w:tcPr>
          <w:p w:rsidR="00545B1E" w:rsidRDefault="00545B1E">
            <w:pPr>
              <w:pStyle w:val="ConsPlusNormal"/>
              <w:jc w:val="center"/>
            </w:pPr>
            <w:r>
              <w:t>7</w:t>
            </w:r>
          </w:p>
        </w:tc>
        <w:tc>
          <w:tcPr>
            <w:tcW w:w="703" w:type="dxa"/>
          </w:tcPr>
          <w:p w:rsidR="00545B1E" w:rsidRDefault="00545B1E">
            <w:pPr>
              <w:pStyle w:val="ConsPlusNormal"/>
              <w:jc w:val="center"/>
            </w:pPr>
            <w:r>
              <w:t>8</w:t>
            </w:r>
          </w:p>
        </w:tc>
        <w:tc>
          <w:tcPr>
            <w:tcW w:w="703" w:type="dxa"/>
          </w:tcPr>
          <w:p w:rsidR="00545B1E" w:rsidRDefault="00545B1E">
            <w:pPr>
              <w:pStyle w:val="ConsPlusNormal"/>
              <w:jc w:val="center"/>
            </w:pPr>
            <w:r>
              <w:t>9</w:t>
            </w:r>
          </w:p>
        </w:tc>
        <w:tc>
          <w:tcPr>
            <w:tcW w:w="703" w:type="dxa"/>
          </w:tcPr>
          <w:p w:rsidR="00545B1E" w:rsidRDefault="00545B1E">
            <w:pPr>
              <w:pStyle w:val="ConsPlusNormal"/>
              <w:jc w:val="center"/>
            </w:pPr>
            <w:r>
              <w:t>10</w:t>
            </w:r>
          </w:p>
        </w:tc>
        <w:tc>
          <w:tcPr>
            <w:tcW w:w="703" w:type="dxa"/>
          </w:tcPr>
          <w:p w:rsidR="00545B1E" w:rsidRDefault="00545B1E">
            <w:pPr>
              <w:pStyle w:val="ConsPlusNormal"/>
              <w:jc w:val="center"/>
            </w:pPr>
            <w:r>
              <w:t>11</w:t>
            </w:r>
          </w:p>
        </w:tc>
        <w:tc>
          <w:tcPr>
            <w:tcW w:w="703" w:type="dxa"/>
          </w:tcPr>
          <w:p w:rsidR="00545B1E" w:rsidRDefault="00545B1E">
            <w:pPr>
              <w:pStyle w:val="ConsPlusNormal"/>
              <w:jc w:val="center"/>
            </w:pPr>
            <w:r>
              <w:t>12</w:t>
            </w:r>
          </w:p>
        </w:tc>
        <w:tc>
          <w:tcPr>
            <w:tcW w:w="703" w:type="dxa"/>
          </w:tcPr>
          <w:p w:rsidR="00545B1E" w:rsidRDefault="00545B1E">
            <w:pPr>
              <w:pStyle w:val="ConsPlusNormal"/>
              <w:jc w:val="center"/>
            </w:pPr>
            <w:r>
              <w:t>13</w:t>
            </w:r>
          </w:p>
        </w:tc>
        <w:tc>
          <w:tcPr>
            <w:tcW w:w="703" w:type="dxa"/>
          </w:tcPr>
          <w:p w:rsidR="00545B1E" w:rsidRDefault="00545B1E">
            <w:pPr>
              <w:pStyle w:val="ConsPlusNormal"/>
              <w:jc w:val="center"/>
            </w:pPr>
            <w:r>
              <w:t>14</w:t>
            </w:r>
          </w:p>
        </w:tc>
        <w:tc>
          <w:tcPr>
            <w:tcW w:w="703" w:type="dxa"/>
          </w:tcPr>
          <w:p w:rsidR="00545B1E" w:rsidRDefault="00545B1E">
            <w:pPr>
              <w:pStyle w:val="ConsPlusNormal"/>
              <w:jc w:val="center"/>
            </w:pPr>
            <w:r>
              <w:t>15</w:t>
            </w:r>
          </w:p>
        </w:tc>
        <w:tc>
          <w:tcPr>
            <w:tcW w:w="703" w:type="dxa"/>
          </w:tcPr>
          <w:p w:rsidR="00545B1E" w:rsidRDefault="00545B1E">
            <w:pPr>
              <w:pStyle w:val="ConsPlusNormal"/>
              <w:jc w:val="center"/>
            </w:pPr>
            <w:r>
              <w:t>16</w:t>
            </w:r>
          </w:p>
        </w:tc>
        <w:tc>
          <w:tcPr>
            <w:tcW w:w="703" w:type="dxa"/>
          </w:tcPr>
          <w:p w:rsidR="00545B1E" w:rsidRDefault="00545B1E">
            <w:pPr>
              <w:pStyle w:val="ConsPlusNormal"/>
              <w:jc w:val="center"/>
            </w:pPr>
            <w:r>
              <w:t>17</w:t>
            </w:r>
          </w:p>
        </w:tc>
        <w:tc>
          <w:tcPr>
            <w:tcW w:w="703" w:type="dxa"/>
          </w:tcPr>
          <w:p w:rsidR="00545B1E" w:rsidRDefault="00545B1E">
            <w:pPr>
              <w:pStyle w:val="ConsPlusNormal"/>
              <w:jc w:val="center"/>
            </w:pPr>
            <w:r>
              <w:t>18</w:t>
            </w:r>
          </w:p>
        </w:tc>
        <w:tc>
          <w:tcPr>
            <w:tcW w:w="703" w:type="dxa"/>
          </w:tcPr>
          <w:p w:rsidR="00545B1E" w:rsidRDefault="00545B1E">
            <w:pPr>
              <w:pStyle w:val="ConsPlusNormal"/>
              <w:jc w:val="center"/>
            </w:pPr>
            <w:r>
              <w:t>14</w:t>
            </w:r>
          </w:p>
        </w:tc>
        <w:tc>
          <w:tcPr>
            <w:tcW w:w="703" w:type="dxa"/>
          </w:tcPr>
          <w:p w:rsidR="00545B1E" w:rsidRDefault="00545B1E">
            <w:pPr>
              <w:pStyle w:val="ConsPlusNormal"/>
              <w:jc w:val="center"/>
            </w:pPr>
            <w:r>
              <w:t>20</w:t>
            </w:r>
          </w:p>
        </w:tc>
        <w:tc>
          <w:tcPr>
            <w:tcW w:w="703" w:type="dxa"/>
          </w:tcPr>
          <w:p w:rsidR="00545B1E" w:rsidRDefault="00545B1E">
            <w:pPr>
              <w:pStyle w:val="ConsPlusNormal"/>
              <w:jc w:val="center"/>
            </w:pPr>
            <w:r>
              <w:t>21</w:t>
            </w:r>
          </w:p>
        </w:tc>
        <w:tc>
          <w:tcPr>
            <w:tcW w:w="703" w:type="dxa"/>
          </w:tcPr>
          <w:p w:rsidR="00545B1E" w:rsidRDefault="00545B1E">
            <w:pPr>
              <w:pStyle w:val="ConsPlusNormal"/>
              <w:jc w:val="center"/>
            </w:pPr>
            <w:r>
              <w:t>22</w:t>
            </w:r>
          </w:p>
        </w:tc>
        <w:tc>
          <w:tcPr>
            <w:tcW w:w="703" w:type="dxa"/>
          </w:tcPr>
          <w:p w:rsidR="00545B1E" w:rsidRDefault="00545B1E">
            <w:pPr>
              <w:pStyle w:val="ConsPlusNormal"/>
              <w:jc w:val="center"/>
            </w:pPr>
            <w:r>
              <w:t>23</w:t>
            </w:r>
          </w:p>
        </w:tc>
        <w:tc>
          <w:tcPr>
            <w:tcW w:w="703" w:type="dxa"/>
          </w:tcPr>
          <w:p w:rsidR="00545B1E" w:rsidRDefault="00545B1E">
            <w:pPr>
              <w:pStyle w:val="ConsPlusNormal"/>
              <w:jc w:val="center"/>
            </w:pPr>
            <w:r>
              <w:t>24</w:t>
            </w:r>
          </w:p>
        </w:tc>
        <w:tc>
          <w:tcPr>
            <w:tcW w:w="703" w:type="dxa"/>
          </w:tcPr>
          <w:p w:rsidR="00545B1E" w:rsidRDefault="00545B1E">
            <w:pPr>
              <w:pStyle w:val="ConsPlusNormal"/>
              <w:jc w:val="center"/>
            </w:pPr>
            <w:r>
              <w:t>25</w:t>
            </w:r>
          </w:p>
        </w:tc>
        <w:tc>
          <w:tcPr>
            <w:tcW w:w="703" w:type="dxa"/>
          </w:tcPr>
          <w:p w:rsidR="00545B1E" w:rsidRDefault="00545B1E">
            <w:pPr>
              <w:pStyle w:val="ConsPlusNormal"/>
              <w:jc w:val="center"/>
            </w:pPr>
            <w:r>
              <w:t>26</w:t>
            </w:r>
          </w:p>
        </w:tc>
        <w:tc>
          <w:tcPr>
            <w:tcW w:w="703" w:type="dxa"/>
          </w:tcPr>
          <w:p w:rsidR="00545B1E" w:rsidRDefault="00545B1E">
            <w:pPr>
              <w:pStyle w:val="ConsPlusNormal"/>
              <w:jc w:val="center"/>
            </w:pPr>
            <w:r>
              <w:t>27</w:t>
            </w:r>
          </w:p>
        </w:tc>
        <w:tc>
          <w:tcPr>
            <w:tcW w:w="703" w:type="dxa"/>
          </w:tcPr>
          <w:p w:rsidR="00545B1E" w:rsidRDefault="00545B1E">
            <w:pPr>
              <w:pStyle w:val="ConsPlusNormal"/>
              <w:jc w:val="center"/>
            </w:pPr>
            <w:r>
              <w:t>28</w:t>
            </w:r>
          </w:p>
        </w:tc>
        <w:tc>
          <w:tcPr>
            <w:tcW w:w="723" w:type="dxa"/>
          </w:tcPr>
          <w:p w:rsidR="00545B1E" w:rsidRDefault="00545B1E">
            <w:pPr>
              <w:pStyle w:val="ConsPlusNormal"/>
              <w:jc w:val="center"/>
            </w:pPr>
            <w:r>
              <w:t>29</w:t>
            </w:r>
          </w:p>
        </w:tc>
      </w:tr>
      <w:tr w:rsidR="00545B1E">
        <w:tblPrEx>
          <w:tblBorders>
            <w:right w:val="single" w:sz="4" w:space="0" w:color="auto"/>
          </w:tblBorders>
        </w:tblPrEx>
        <w:tc>
          <w:tcPr>
            <w:tcW w:w="2211" w:type="dxa"/>
            <w:vAlign w:val="center"/>
          </w:tcPr>
          <w:p w:rsidR="00545B1E" w:rsidRDefault="00545B1E">
            <w:pPr>
              <w:pStyle w:val="ConsPlusNormal"/>
            </w:pPr>
            <w:r>
              <w:t>1. Расходные обязательства, возникшие в результате принятия нормативных правовых актов муниципальных образований, заключения договоров (соглашений), всего, в том числе</w:t>
            </w:r>
          </w:p>
        </w:tc>
        <w:tc>
          <w:tcPr>
            <w:tcW w:w="567" w:type="dxa"/>
            <w:vAlign w:val="center"/>
          </w:tcPr>
          <w:p w:rsidR="00545B1E" w:rsidRDefault="00545B1E">
            <w:pPr>
              <w:pStyle w:val="ConsPlusNormal"/>
              <w:jc w:val="center"/>
            </w:pPr>
            <w:r>
              <w:t>1000</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 xml:space="preserve">1.1. </w:t>
            </w:r>
            <w:proofErr w:type="gramStart"/>
            <w:r>
              <w:t xml:space="preserve">Расходные обязательства, возникшие в результате принятия нормативных правовых актов муниципальных образований, заключения договоров (соглашений) в рамках реализации вопросов местного значения муниципальных </w:t>
            </w:r>
            <w:r>
              <w:lastRenderedPageBreak/>
              <w:t xml:space="preserve">образований по перечню, предусмотренному </w:t>
            </w:r>
            <w:hyperlink r:id="rId38" w:history="1">
              <w:r>
                <w:rPr>
                  <w:color w:val="0000FF"/>
                </w:rPr>
                <w:t>ст. 14</w:t>
              </w:r>
            </w:hyperlink>
            <w:r>
              <w:t xml:space="preserve">, </w:t>
            </w:r>
            <w:hyperlink r:id="rId39" w:history="1">
              <w:r>
                <w:rPr>
                  <w:color w:val="0000FF"/>
                </w:rPr>
                <w:t>15</w:t>
              </w:r>
            </w:hyperlink>
            <w:r>
              <w:t xml:space="preserve">, </w:t>
            </w:r>
            <w:hyperlink r:id="rId40" w:history="1">
              <w:r>
                <w:rPr>
                  <w:color w:val="0000FF"/>
                </w:rPr>
                <w:t>16</w:t>
              </w:r>
            </w:hyperlink>
            <w:r>
              <w:t xml:space="preserve"> и </w:t>
            </w:r>
            <w:hyperlink r:id="rId41" w:history="1">
              <w:r>
                <w:rPr>
                  <w:color w:val="0000FF"/>
                </w:rPr>
                <w:t>16.2</w:t>
              </w:r>
            </w:hyperlink>
            <w:r>
              <w:t xml:space="preserve"> Федерального закона от 06.10.2003 N 131-ФЗ "Об общих принципах организации местного самоуправления в Российской Федерации" (далее - Закон N 131-ФЗ), всего, в том числе</w:t>
            </w:r>
            <w:proofErr w:type="gramEnd"/>
          </w:p>
        </w:tc>
        <w:tc>
          <w:tcPr>
            <w:tcW w:w="567" w:type="dxa"/>
            <w:vAlign w:val="center"/>
          </w:tcPr>
          <w:p w:rsidR="00545B1E" w:rsidRDefault="00545B1E">
            <w:pPr>
              <w:pStyle w:val="ConsPlusNormal"/>
              <w:jc w:val="center"/>
            </w:pPr>
            <w:r>
              <w:lastRenderedPageBreak/>
              <w:t>1001</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lastRenderedPageBreak/>
              <w:t>...</w:t>
            </w:r>
          </w:p>
        </w:tc>
        <w:tc>
          <w:tcPr>
            <w:tcW w:w="567" w:type="dxa"/>
            <w:vAlign w:val="center"/>
          </w:tcPr>
          <w:p w:rsidR="00545B1E" w:rsidRDefault="00545B1E">
            <w:pPr>
              <w:pStyle w:val="ConsPlusNormal"/>
              <w:jc w:val="center"/>
            </w:pPr>
            <w:r>
              <w:t>1002</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1003</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 xml:space="preserve">1.2. Расходные обязательства, возникшие в результате принятия нормативных правовых актов муниципальных образований, заключения договоров (соглашений) в рамках </w:t>
            </w:r>
            <w:proofErr w:type="gramStart"/>
            <w:r>
              <w:t xml:space="preserve">реализации </w:t>
            </w:r>
            <w:r>
              <w:lastRenderedPageBreak/>
              <w:t>полномочий органов местного самоуправления муниципальных образований</w:t>
            </w:r>
            <w:proofErr w:type="gramEnd"/>
            <w:r>
              <w:t xml:space="preserve"> по решению вопросов местного значения муниципальных образований по перечню, предусмотренному </w:t>
            </w:r>
            <w:hyperlink r:id="rId42" w:history="1">
              <w:r>
                <w:rPr>
                  <w:color w:val="0000FF"/>
                </w:rPr>
                <w:t>ч. 1 ст. 17</w:t>
              </w:r>
            </w:hyperlink>
            <w:r>
              <w:t xml:space="preserve"> Закона N 131-ФЗ, всего, в том числе</w:t>
            </w:r>
          </w:p>
        </w:tc>
        <w:tc>
          <w:tcPr>
            <w:tcW w:w="567" w:type="dxa"/>
            <w:vAlign w:val="center"/>
          </w:tcPr>
          <w:p w:rsidR="00545B1E" w:rsidRDefault="00545B1E">
            <w:pPr>
              <w:pStyle w:val="ConsPlusNormal"/>
              <w:jc w:val="center"/>
            </w:pPr>
            <w:r>
              <w:lastRenderedPageBreak/>
              <w:t>1100</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lastRenderedPageBreak/>
              <w:t>...</w:t>
            </w:r>
          </w:p>
        </w:tc>
        <w:tc>
          <w:tcPr>
            <w:tcW w:w="567" w:type="dxa"/>
            <w:vAlign w:val="center"/>
          </w:tcPr>
          <w:p w:rsidR="00545B1E" w:rsidRDefault="00545B1E">
            <w:pPr>
              <w:pStyle w:val="ConsPlusNormal"/>
              <w:jc w:val="center"/>
            </w:pPr>
            <w:r>
              <w:t>1101</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1102</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 xml:space="preserve">1.3. Расходные обязательства, возникшие в результате принятия нормативных правовых актов муниципальных образований, заключения договоров (соглашений) в рамках реализации органами местного самоуправления </w:t>
            </w:r>
            <w:r>
              <w:lastRenderedPageBreak/>
              <w:t>муниципальных образований прав на решение вопросов, не отнесенных к вопросам местного значения муниципальных образований, всего</w:t>
            </w:r>
          </w:p>
        </w:tc>
        <w:tc>
          <w:tcPr>
            <w:tcW w:w="567" w:type="dxa"/>
            <w:vAlign w:val="center"/>
          </w:tcPr>
          <w:p w:rsidR="00545B1E" w:rsidRDefault="00545B1E">
            <w:pPr>
              <w:pStyle w:val="ConsPlusNormal"/>
              <w:jc w:val="center"/>
            </w:pPr>
            <w:r>
              <w:lastRenderedPageBreak/>
              <w:t>1200</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lastRenderedPageBreak/>
              <w:t xml:space="preserve">1.3.1. по перечню, предусмотренному </w:t>
            </w:r>
            <w:hyperlink r:id="rId43" w:history="1">
              <w:r>
                <w:rPr>
                  <w:color w:val="0000FF"/>
                </w:rPr>
                <w:t>ч. 1 ст. 14.1</w:t>
              </w:r>
            </w:hyperlink>
            <w:r>
              <w:t xml:space="preserve">, </w:t>
            </w:r>
            <w:hyperlink r:id="rId44" w:history="1">
              <w:r>
                <w:rPr>
                  <w:color w:val="0000FF"/>
                </w:rPr>
                <w:t>ч. 1 ст. 15.1</w:t>
              </w:r>
            </w:hyperlink>
            <w:r>
              <w:t xml:space="preserve">, </w:t>
            </w:r>
            <w:hyperlink r:id="rId45" w:history="1">
              <w:r>
                <w:rPr>
                  <w:color w:val="0000FF"/>
                </w:rPr>
                <w:t>ч. 1 ст. 16.1</w:t>
              </w:r>
            </w:hyperlink>
            <w:r>
              <w:t xml:space="preserve"> и </w:t>
            </w:r>
            <w:hyperlink r:id="rId46" w:history="1">
              <w:r>
                <w:rPr>
                  <w:color w:val="0000FF"/>
                </w:rPr>
                <w:t>ч. 1.1. ст. 16.1</w:t>
              </w:r>
            </w:hyperlink>
            <w:r>
              <w:t xml:space="preserve"> Закона N 131-ФЗ, всего, в том числе</w:t>
            </w:r>
          </w:p>
        </w:tc>
        <w:tc>
          <w:tcPr>
            <w:tcW w:w="567" w:type="dxa"/>
            <w:vAlign w:val="center"/>
          </w:tcPr>
          <w:p w:rsidR="00545B1E" w:rsidRDefault="00545B1E">
            <w:pPr>
              <w:pStyle w:val="ConsPlusNormal"/>
              <w:jc w:val="center"/>
            </w:pPr>
            <w:r>
              <w:t>1201</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1202</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1203</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 xml:space="preserve">1.3.2. по участию в осуществлении государственных полномочий (не переданных в соответствии со </w:t>
            </w:r>
            <w:hyperlink r:id="rId47" w:history="1">
              <w:r>
                <w:rPr>
                  <w:color w:val="0000FF"/>
                </w:rPr>
                <w:t>статьей 19</w:t>
              </w:r>
            </w:hyperlink>
            <w:r>
              <w:t xml:space="preserve"> Закона N 131-ФЗ), если это участие предусмотрено федеральными законами, всего, в </w:t>
            </w:r>
            <w:r>
              <w:lastRenderedPageBreak/>
              <w:t>том числе</w:t>
            </w:r>
          </w:p>
        </w:tc>
        <w:tc>
          <w:tcPr>
            <w:tcW w:w="567" w:type="dxa"/>
            <w:vAlign w:val="center"/>
          </w:tcPr>
          <w:p w:rsidR="00545B1E" w:rsidRDefault="00545B1E">
            <w:pPr>
              <w:pStyle w:val="ConsPlusNormal"/>
              <w:jc w:val="center"/>
            </w:pPr>
            <w:r>
              <w:lastRenderedPageBreak/>
              <w:t>1300</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lastRenderedPageBreak/>
              <w:t>...</w:t>
            </w:r>
          </w:p>
        </w:tc>
        <w:tc>
          <w:tcPr>
            <w:tcW w:w="567" w:type="dxa"/>
            <w:vAlign w:val="center"/>
          </w:tcPr>
          <w:p w:rsidR="00545B1E" w:rsidRDefault="00545B1E">
            <w:pPr>
              <w:pStyle w:val="ConsPlusNormal"/>
              <w:jc w:val="center"/>
            </w:pPr>
            <w:r>
              <w:t>1301</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1302</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1.3.3. 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всего, в том числе</w:t>
            </w:r>
          </w:p>
        </w:tc>
        <w:tc>
          <w:tcPr>
            <w:tcW w:w="567" w:type="dxa"/>
            <w:vAlign w:val="center"/>
          </w:tcPr>
          <w:p w:rsidR="00545B1E" w:rsidRDefault="00545B1E">
            <w:pPr>
              <w:pStyle w:val="ConsPlusNormal"/>
              <w:jc w:val="center"/>
            </w:pPr>
            <w:r>
              <w:t>1400</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1401</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1402</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 xml:space="preserve">1.3.4. по реализации вопросов, не отнесенных к </w:t>
            </w:r>
            <w:r>
              <w:lastRenderedPageBreak/>
              <w:t>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 в том числе</w:t>
            </w:r>
          </w:p>
        </w:tc>
        <w:tc>
          <w:tcPr>
            <w:tcW w:w="567" w:type="dxa"/>
            <w:vAlign w:val="center"/>
          </w:tcPr>
          <w:p w:rsidR="00545B1E" w:rsidRDefault="00545B1E">
            <w:pPr>
              <w:pStyle w:val="ConsPlusNormal"/>
              <w:jc w:val="center"/>
            </w:pPr>
            <w:r>
              <w:lastRenderedPageBreak/>
              <w:t>1500</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lastRenderedPageBreak/>
              <w:t>...</w:t>
            </w:r>
          </w:p>
        </w:tc>
        <w:tc>
          <w:tcPr>
            <w:tcW w:w="567" w:type="dxa"/>
            <w:vAlign w:val="center"/>
          </w:tcPr>
          <w:p w:rsidR="00545B1E" w:rsidRDefault="00545B1E">
            <w:pPr>
              <w:pStyle w:val="ConsPlusNormal"/>
              <w:jc w:val="center"/>
            </w:pPr>
            <w:r>
              <w:t>1501</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1502</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 xml:space="preserve">1.4. Расходные обязательства, возникшие в результате принятия нормативных правовых актов муниципальных образований, заключения договоров (соглашений) в рамках реализации </w:t>
            </w:r>
            <w:r>
              <w:lastRenderedPageBreak/>
              <w:t>органами местного самоуправления муниципальных образований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567" w:type="dxa"/>
            <w:vAlign w:val="center"/>
          </w:tcPr>
          <w:p w:rsidR="00545B1E" w:rsidRDefault="00545B1E">
            <w:pPr>
              <w:pStyle w:val="ConsPlusNormal"/>
              <w:jc w:val="center"/>
            </w:pPr>
            <w:r>
              <w:lastRenderedPageBreak/>
              <w:t>1600</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lastRenderedPageBreak/>
              <w:t>1.4.1. за счет субвенций, предоставленных из федерального бюджета, всего, в том числе</w:t>
            </w:r>
          </w:p>
        </w:tc>
        <w:tc>
          <w:tcPr>
            <w:tcW w:w="567" w:type="dxa"/>
            <w:vAlign w:val="center"/>
          </w:tcPr>
          <w:p w:rsidR="00545B1E" w:rsidRDefault="00545B1E">
            <w:pPr>
              <w:pStyle w:val="ConsPlusNormal"/>
              <w:jc w:val="center"/>
            </w:pPr>
            <w:r>
              <w:t>1601</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1602</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1603</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 xml:space="preserve">1.4.2. за счет субвенций, предоставленных из </w:t>
            </w:r>
            <w:r>
              <w:lastRenderedPageBreak/>
              <w:t>бюджета субъекта Российской Федерации, всего, в том числе</w:t>
            </w:r>
          </w:p>
        </w:tc>
        <w:tc>
          <w:tcPr>
            <w:tcW w:w="567" w:type="dxa"/>
            <w:vAlign w:val="center"/>
          </w:tcPr>
          <w:p w:rsidR="00545B1E" w:rsidRDefault="00545B1E">
            <w:pPr>
              <w:pStyle w:val="ConsPlusNormal"/>
              <w:jc w:val="center"/>
            </w:pPr>
            <w:r>
              <w:lastRenderedPageBreak/>
              <w:t>1700</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lastRenderedPageBreak/>
              <w:t>...</w:t>
            </w:r>
          </w:p>
        </w:tc>
        <w:tc>
          <w:tcPr>
            <w:tcW w:w="567" w:type="dxa"/>
            <w:vAlign w:val="center"/>
          </w:tcPr>
          <w:p w:rsidR="00545B1E" w:rsidRDefault="00545B1E">
            <w:pPr>
              <w:pStyle w:val="ConsPlusNormal"/>
              <w:jc w:val="center"/>
            </w:pPr>
            <w:r>
              <w:t>1701</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1702</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1.4.3. за счет собственных доходов и источников финансирования дефицита бюджета муниципального образования, всего, в том числе</w:t>
            </w:r>
          </w:p>
        </w:tc>
        <w:tc>
          <w:tcPr>
            <w:tcW w:w="567" w:type="dxa"/>
            <w:vAlign w:val="center"/>
          </w:tcPr>
          <w:p w:rsidR="00545B1E" w:rsidRDefault="00545B1E">
            <w:pPr>
              <w:pStyle w:val="ConsPlusNormal"/>
              <w:jc w:val="center"/>
            </w:pPr>
            <w:r>
              <w:t>1800</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1801</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1802</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 xml:space="preserve">1.5. Расходы на осуществление отдельных государственных полномочий, не переданных, но осуществляемых органами местного самоуправления за </w:t>
            </w:r>
            <w:r>
              <w:lastRenderedPageBreak/>
              <w:t>счет субвенций из бюджета субъекта Российской Федерации, в том числе</w:t>
            </w:r>
          </w:p>
        </w:tc>
        <w:tc>
          <w:tcPr>
            <w:tcW w:w="567" w:type="dxa"/>
            <w:vAlign w:val="center"/>
          </w:tcPr>
          <w:p w:rsidR="00545B1E" w:rsidRDefault="00545B1E">
            <w:pPr>
              <w:pStyle w:val="ConsPlusNormal"/>
              <w:jc w:val="center"/>
            </w:pPr>
            <w:r>
              <w:lastRenderedPageBreak/>
              <w:t>1900</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lastRenderedPageBreak/>
              <w:t>...</w:t>
            </w:r>
          </w:p>
        </w:tc>
        <w:tc>
          <w:tcPr>
            <w:tcW w:w="567" w:type="dxa"/>
            <w:vAlign w:val="center"/>
          </w:tcPr>
          <w:p w:rsidR="00545B1E" w:rsidRDefault="00545B1E">
            <w:pPr>
              <w:pStyle w:val="ConsPlusNormal"/>
              <w:jc w:val="center"/>
            </w:pPr>
            <w:r>
              <w:t>1901</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1902</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1.6. Расходные обязательства, возникшие в результате принятия нормативных правовых актов муниципальных образований, заключения соглашений, предусматривающих предоставление межбюджетных трансфертов из бюджета муниципальных образований другим бюджетам бюджетной системы Российской Федерации, всего</w:t>
            </w:r>
          </w:p>
        </w:tc>
        <w:tc>
          <w:tcPr>
            <w:tcW w:w="567" w:type="dxa"/>
            <w:vAlign w:val="center"/>
          </w:tcPr>
          <w:p w:rsidR="00545B1E" w:rsidRDefault="00545B1E">
            <w:pPr>
              <w:pStyle w:val="ConsPlusNormal"/>
              <w:jc w:val="center"/>
            </w:pPr>
            <w:r>
              <w:t>2000</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lastRenderedPageBreak/>
              <w:t>1.6.1. по предоставлению дотаций на выравнивание бюджетной обеспеченности городских, сельских поселений, внутригородских районов, всего</w:t>
            </w:r>
          </w:p>
        </w:tc>
        <w:tc>
          <w:tcPr>
            <w:tcW w:w="567" w:type="dxa"/>
            <w:vAlign w:val="center"/>
          </w:tcPr>
          <w:p w:rsidR="00545B1E" w:rsidRDefault="00545B1E">
            <w:pPr>
              <w:pStyle w:val="ConsPlusNormal"/>
              <w:jc w:val="center"/>
            </w:pPr>
            <w:r>
              <w:t>2001</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1.6.2. по предоставлению субсидий из местных бюджетов, всего</w:t>
            </w:r>
          </w:p>
        </w:tc>
        <w:tc>
          <w:tcPr>
            <w:tcW w:w="567" w:type="dxa"/>
            <w:vAlign w:val="center"/>
          </w:tcPr>
          <w:p w:rsidR="00545B1E" w:rsidRDefault="00545B1E">
            <w:pPr>
              <w:pStyle w:val="ConsPlusNormal"/>
              <w:jc w:val="center"/>
            </w:pPr>
            <w:r>
              <w:t>2002</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1.6.2.1. бюджету субъекта Российской Федерации, всего</w:t>
            </w:r>
          </w:p>
        </w:tc>
        <w:tc>
          <w:tcPr>
            <w:tcW w:w="567" w:type="dxa"/>
            <w:vAlign w:val="center"/>
          </w:tcPr>
          <w:p w:rsidR="00545B1E" w:rsidRDefault="00545B1E">
            <w:pPr>
              <w:pStyle w:val="ConsPlusNormal"/>
              <w:jc w:val="center"/>
            </w:pPr>
            <w:r>
              <w:t>2003</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1.6.2.2. бюджетам муниципальных образований, всего</w:t>
            </w:r>
          </w:p>
        </w:tc>
        <w:tc>
          <w:tcPr>
            <w:tcW w:w="567" w:type="dxa"/>
            <w:vAlign w:val="center"/>
          </w:tcPr>
          <w:p w:rsidR="00545B1E" w:rsidRDefault="00545B1E">
            <w:pPr>
              <w:pStyle w:val="ConsPlusNormal"/>
              <w:jc w:val="center"/>
            </w:pPr>
            <w:r>
              <w:t>2004</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proofErr w:type="gramStart"/>
            <w:r>
              <w:t xml:space="preserve">1.6.3. по предоставлению субвенций бюджетам городских, сельских поселений, внутригородских районов, предоставленных из федерального бюджета и (или) </w:t>
            </w:r>
            <w:r>
              <w:lastRenderedPageBreak/>
              <w:t>бюджета субъекта Российской Федерации, в случае наделения федеральным законом и (или) законом субъекта Российской Федерации органов местного самоуправления муниципального района (городского округа с внутригородским делением) полномочиями органов государственной власти по расчету и предоставлению субвенций бюджетам городских, сельских поселений, внутригородских районов, всего, в том числе</w:t>
            </w:r>
            <w:proofErr w:type="gramEnd"/>
          </w:p>
        </w:tc>
        <w:tc>
          <w:tcPr>
            <w:tcW w:w="567" w:type="dxa"/>
            <w:vAlign w:val="center"/>
          </w:tcPr>
          <w:p w:rsidR="00545B1E" w:rsidRDefault="00545B1E">
            <w:pPr>
              <w:pStyle w:val="ConsPlusNormal"/>
              <w:jc w:val="center"/>
            </w:pPr>
            <w:r>
              <w:lastRenderedPageBreak/>
              <w:t>2005</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lastRenderedPageBreak/>
              <w:t>...</w:t>
            </w:r>
          </w:p>
        </w:tc>
        <w:tc>
          <w:tcPr>
            <w:tcW w:w="567" w:type="dxa"/>
            <w:vAlign w:val="center"/>
          </w:tcPr>
          <w:p w:rsidR="00545B1E" w:rsidRDefault="00545B1E">
            <w:pPr>
              <w:pStyle w:val="ConsPlusNormal"/>
              <w:jc w:val="center"/>
            </w:pPr>
            <w:r>
              <w:t>2006</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2007</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lastRenderedPageBreak/>
              <w:t>1.6.4. по предоставлению иных межбюджетных трансфертов, всего</w:t>
            </w:r>
          </w:p>
        </w:tc>
        <w:tc>
          <w:tcPr>
            <w:tcW w:w="567" w:type="dxa"/>
            <w:vAlign w:val="center"/>
          </w:tcPr>
          <w:p w:rsidR="00545B1E" w:rsidRDefault="00545B1E">
            <w:pPr>
              <w:pStyle w:val="ConsPlusNormal"/>
              <w:jc w:val="center"/>
            </w:pPr>
            <w:r>
              <w:t>2100</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bookmarkStart w:id="23" w:name="P52424"/>
            <w:bookmarkEnd w:id="23"/>
            <w:r>
              <w:t>1.6.4.1. бюджетам городского, сельского поселения в случае заключения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всего, в том числе</w:t>
            </w:r>
          </w:p>
        </w:tc>
        <w:tc>
          <w:tcPr>
            <w:tcW w:w="567" w:type="dxa"/>
            <w:vAlign w:val="center"/>
          </w:tcPr>
          <w:p w:rsidR="00545B1E" w:rsidRDefault="00545B1E">
            <w:pPr>
              <w:pStyle w:val="ConsPlusNormal"/>
              <w:jc w:val="center"/>
            </w:pPr>
            <w:r>
              <w:t>2101</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2102</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2103</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bookmarkStart w:id="24" w:name="P52511"/>
            <w:bookmarkEnd w:id="24"/>
            <w:r>
              <w:t xml:space="preserve">1.6.4.2. бюджету внутригородского района в случае заключения соглашения с органами местного </w:t>
            </w:r>
            <w:r>
              <w:lastRenderedPageBreak/>
              <w:t>самоуправления отдельных внутригородских районов, входящих в состав городского округа с внутригородским делением, о передаче им осуществления части своих полномочий по решению вопросов местного значения, всего, в том числе</w:t>
            </w:r>
          </w:p>
        </w:tc>
        <w:tc>
          <w:tcPr>
            <w:tcW w:w="567" w:type="dxa"/>
            <w:vAlign w:val="center"/>
          </w:tcPr>
          <w:p w:rsidR="00545B1E" w:rsidRDefault="00545B1E">
            <w:pPr>
              <w:pStyle w:val="ConsPlusNormal"/>
              <w:jc w:val="center"/>
            </w:pPr>
            <w:r>
              <w:lastRenderedPageBreak/>
              <w:t>2200</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lastRenderedPageBreak/>
              <w:t>...</w:t>
            </w:r>
          </w:p>
        </w:tc>
        <w:tc>
          <w:tcPr>
            <w:tcW w:w="567" w:type="dxa"/>
            <w:vAlign w:val="center"/>
          </w:tcPr>
          <w:p w:rsidR="00545B1E" w:rsidRDefault="00545B1E">
            <w:pPr>
              <w:pStyle w:val="ConsPlusNormal"/>
              <w:jc w:val="center"/>
            </w:pPr>
            <w:r>
              <w:t>2201</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2202</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 xml:space="preserve">1.6.4.3. в иных случаях, не связанных с заключением соглашений, предусмотренных в </w:t>
            </w:r>
            <w:hyperlink w:anchor="P52424" w:history="1">
              <w:r>
                <w:rPr>
                  <w:color w:val="0000FF"/>
                </w:rPr>
                <w:t>подпунктах 1.6.4.1</w:t>
              </w:r>
            </w:hyperlink>
            <w:r>
              <w:t xml:space="preserve">, </w:t>
            </w:r>
            <w:hyperlink w:anchor="P52511" w:history="1">
              <w:r>
                <w:rPr>
                  <w:color w:val="0000FF"/>
                </w:rPr>
                <w:t>1.6.4.2</w:t>
              </w:r>
            </w:hyperlink>
            <w:r>
              <w:t>, всего, в том числе</w:t>
            </w:r>
          </w:p>
        </w:tc>
        <w:tc>
          <w:tcPr>
            <w:tcW w:w="567" w:type="dxa"/>
            <w:vAlign w:val="center"/>
          </w:tcPr>
          <w:p w:rsidR="00545B1E" w:rsidRDefault="00545B1E">
            <w:pPr>
              <w:pStyle w:val="ConsPlusNormal"/>
              <w:jc w:val="center"/>
            </w:pPr>
            <w:r>
              <w:t>2300</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2301</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w:t>
            </w:r>
          </w:p>
        </w:tc>
        <w:tc>
          <w:tcPr>
            <w:tcW w:w="567" w:type="dxa"/>
            <w:vAlign w:val="center"/>
          </w:tcPr>
          <w:p w:rsidR="00545B1E" w:rsidRDefault="00545B1E">
            <w:pPr>
              <w:pStyle w:val="ConsPlusNormal"/>
              <w:jc w:val="center"/>
            </w:pPr>
            <w:r>
              <w:t>2302</w:t>
            </w:r>
          </w:p>
        </w:tc>
        <w:tc>
          <w:tcPr>
            <w:tcW w:w="850" w:type="dxa"/>
            <w:vAlign w:val="center"/>
          </w:tcPr>
          <w:p w:rsidR="00545B1E" w:rsidRDefault="00545B1E">
            <w:pPr>
              <w:pStyle w:val="ConsPlusNormal"/>
            </w:pPr>
          </w:p>
        </w:tc>
        <w:tc>
          <w:tcPr>
            <w:tcW w:w="794"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lastRenderedPageBreak/>
              <w:t>1.7. Условно утвержденные расходы на первый и второй годы планового периода в соответствии с решением о местном бюджете</w:t>
            </w:r>
          </w:p>
        </w:tc>
        <w:tc>
          <w:tcPr>
            <w:tcW w:w="567" w:type="dxa"/>
            <w:vAlign w:val="center"/>
          </w:tcPr>
          <w:p w:rsidR="00545B1E" w:rsidRDefault="00545B1E">
            <w:pPr>
              <w:pStyle w:val="ConsPlusNormal"/>
              <w:jc w:val="center"/>
            </w:pPr>
            <w:r>
              <w:t>2400</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r w:rsidR="00545B1E">
        <w:tblPrEx>
          <w:tblBorders>
            <w:right w:val="single" w:sz="4" w:space="0" w:color="auto"/>
          </w:tblBorders>
        </w:tblPrEx>
        <w:tc>
          <w:tcPr>
            <w:tcW w:w="2211" w:type="dxa"/>
            <w:vAlign w:val="center"/>
          </w:tcPr>
          <w:p w:rsidR="00545B1E" w:rsidRDefault="00545B1E">
            <w:pPr>
              <w:pStyle w:val="ConsPlusNormal"/>
            </w:pPr>
            <w:r>
              <w:t>Итого расходных обязательств муниципальных образований без учета внутренних оборотов</w:t>
            </w:r>
          </w:p>
        </w:tc>
        <w:tc>
          <w:tcPr>
            <w:tcW w:w="567" w:type="dxa"/>
            <w:vAlign w:val="center"/>
          </w:tcPr>
          <w:p w:rsidR="00545B1E" w:rsidRDefault="00545B1E">
            <w:pPr>
              <w:pStyle w:val="ConsPlusNormal"/>
              <w:jc w:val="center"/>
            </w:pPr>
            <w:r>
              <w:t>2500</w:t>
            </w:r>
          </w:p>
        </w:tc>
        <w:tc>
          <w:tcPr>
            <w:tcW w:w="850" w:type="dxa"/>
            <w:vAlign w:val="center"/>
          </w:tcPr>
          <w:p w:rsidR="00545B1E" w:rsidRDefault="00545B1E">
            <w:pPr>
              <w:pStyle w:val="ConsPlusNormal"/>
              <w:jc w:val="center"/>
            </w:pPr>
            <w:r>
              <w:t>x</w:t>
            </w:r>
          </w:p>
        </w:tc>
        <w:tc>
          <w:tcPr>
            <w:tcW w:w="794" w:type="dxa"/>
            <w:vAlign w:val="center"/>
          </w:tcPr>
          <w:p w:rsidR="00545B1E" w:rsidRDefault="00545B1E">
            <w:pPr>
              <w:pStyle w:val="ConsPlusNormal"/>
              <w:jc w:val="center"/>
            </w:pPr>
            <w:r>
              <w:t>x</w:t>
            </w: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03" w:type="dxa"/>
            <w:vAlign w:val="center"/>
          </w:tcPr>
          <w:p w:rsidR="00545B1E" w:rsidRDefault="00545B1E">
            <w:pPr>
              <w:pStyle w:val="ConsPlusNormal"/>
            </w:pPr>
          </w:p>
        </w:tc>
        <w:tc>
          <w:tcPr>
            <w:tcW w:w="723" w:type="dxa"/>
            <w:vAlign w:val="center"/>
          </w:tcPr>
          <w:p w:rsidR="00545B1E" w:rsidRDefault="00545B1E">
            <w:pPr>
              <w:pStyle w:val="ConsPlusNormal"/>
            </w:pPr>
          </w:p>
        </w:tc>
      </w:tr>
    </w:tbl>
    <w:p w:rsidR="00545B1E" w:rsidRDefault="00545B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71"/>
      </w:tblGrid>
      <w:tr w:rsidR="00545B1E">
        <w:tc>
          <w:tcPr>
            <w:tcW w:w="2830" w:type="dxa"/>
            <w:gridSpan w:val="5"/>
          </w:tcPr>
          <w:p w:rsidR="00545B1E" w:rsidRDefault="00545B1E">
            <w:pPr>
              <w:pStyle w:val="ConsPlusNormal"/>
              <w:jc w:val="center"/>
            </w:pPr>
            <w:r>
              <w:t>Объем средств на исполнение расходных обязательств муниципальных образований</w:t>
            </w:r>
          </w:p>
        </w:tc>
        <w:tc>
          <w:tcPr>
            <w:tcW w:w="16980" w:type="dxa"/>
            <w:gridSpan w:val="30"/>
          </w:tcPr>
          <w:p w:rsidR="00545B1E" w:rsidRDefault="00545B1E">
            <w:pPr>
              <w:pStyle w:val="ConsPlusNormal"/>
              <w:jc w:val="center"/>
            </w:pPr>
            <w:r>
              <w:t xml:space="preserve">в </w:t>
            </w:r>
            <w:proofErr w:type="spellStart"/>
            <w:r>
              <w:t>т.ч</w:t>
            </w:r>
            <w:proofErr w:type="spellEnd"/>
            <w:r>
              <w:t>. объем средств на исполнение расходных обязательств без учета расходов на осуществление капитальных вложений в объекты муниципальной собственности</w:t>
            </w:r>
          </w:p>
        </w:tc>
        <w:tc>
          <w:tcPr>
            <w:tcW w:w="2835" w:type="dxa"/>
            <w:gridSpan w:val="5"/>
          </w:tcPr>
          <w:p w:rsidR="00545B1E" w:rsidRDefault="00545B1E">
            <w:pPr>
              <w:pStyle w:val="ConsPlusNormal"/>
              <w:jc w:val="center"/>
            </w:pPr>
            <w:r>
              <w:t>Оценка стоимости полномочий муниципальных образований</w:t>
            </w:r>
          </w:p>
        </w:tc>
      </w:tr>
      <w:tr w:rsidR="00545B1E">
        <w:tc>
          <w:tcPr>
            <w:tcW w:w="2830" w:type="dxa"/>
            <w:gridSpan w:val="5"/>
          </w:tcPr>
          <w:p w:rsidR="00545B1E" w:rsidRDefault="00545B1E">
            <w:pPr>
              <w:pStyle w:val="ConsPlusNormal"/>
              <w:jc w:val="center"/>
            </w:pPr>
            <w:r>
              <w:t>плановый период</w:t>
            </w:r>
          </w:p>
        </w:tc>
        <w:tc>
          <w:tcPr>
            <w:tcW w:w="5660" w:type="dxa"/>
            <w:gridSpan w:val="10"/>
          </w:tcPr>
          <w:p w:rsidR="00545B1E" w:rsidRDefault="00545B1E">
            <w:pPr>
              <w:pStyle w:val="ConsPlusNormal"/>
              <w:jc w:val="center"/>
            </w:pPr>
            <w:r>
              <w:t>отчетный 20__ г.</w:t>
            </w:r>
          </w:p>
        </w:tc>
        <w:tc>
          <w:tcPr>
            <w:tcW w:w="2830" w:type="dxa"/>
            <w:gridSpan w:val="5"/>
          </w:tcPr>
          <w:p w:rsidR="00545B1E" w:rsidRDefault="00545B1E">
            <w:pPr>
              <w:pStyle w:val="ConsPlusNormal"/>
              <w:jc w:val="center"/>
            </w:pPr>
            <w:r>
              <w:t>текущий 20__ г.</w:t>
            </w:r>
          </w:p>
        </w:tc>
        <w:tc>
          <w:tcPr>
            <w:tcW w:w="2830" w:type="dxa"/>
            <w:gridSpan w:val="5"/>
          </w:tcPr>
          <w:p w:rsidR="00545B1E" w:rsidRDefault="00545B1E">
            <w:pPr>
              <w:pStyle w:val="ConsPlusNormal"/>
              <w:jc w:val="center"/>
            </w:pPr>
            <w:r>
              <w:t>очередной 20__ г.</w:t>
            </w:r>
          </w:p>
        </w:tc>
        <w:tc>
          <w:tcPr>
            <w:tcW w:w="5660" w:type="dxa"/>
            <w:gridSpan w:val="10"/>
          </w:tcPr>
          <w:p w:rsidR="00545B1E" w:rsidRDefault="00545B1E">
            <w:pPr>
              <w:pStyle w:val="ConsPlusNormal"/>
              <w:jc w:val="center"/>
            </w:pPr>
            <w:r>
              <w:t>плановый период</w:t>
            </w:r>
          </w:p>
        </w:tc>
        <w:tc>
          <w:tcPr>
            <w:tcW w:w="2835" w:type="dxa"/>
            <w:gridSpan w:val="5"/>
            <w:vMerge w:val="restart"/>
          </w:tcPr>
          <w:p w:rsidR="00545B1E" w:rsidRDefault="00545B1E">
            <w:pPr>
              <w:pStyle w:val="ConsPlusNormal"/>
              <w:jc w:val="center"/>
            </w:pPr>
            <w:r>
              <w:t>отчетный 20__ г.</w:t>
            </w:r>
          </w:p>
        </w:tc>
      </w:tr>
      <w:tr w:rsidR="00545B1E">
        <w:tc>
          <w:tcPr>
            <w:tcW w:w="2830" w:type="dxa"/>
            <w:gridSpan w:val="5"/>
          </w:tcPr>
          <w:p w:rsidR="00545B1E" w:rsidRDefault="00545B1E">
            <w:pPr>
              <w:pStyle w:val="ConsPlusNormal"/>
              <w:jc w:val="center"/>
            </w:pPr>
            <w:r>
              <w:t>2-й год планового периода 20__ г.</w:t>
            </w:r>
          </w:p>
        </w:tc>
        <w:tc>
          <w:tcPr>
            <w:tcW w:w="1132" w:type="dxa"/>
            <w:gridSpan w:val="2"/>
          </w:tcPr>
          <w:p w:rsidR="00545B1E" w:rsidRDefault="00545B1E">
            <w:pPr>
              <w:pStyle w:val="ConsPlusNormal"/>
              <w:jc w:val="center"/>
            </w:pPr>
            <w:r>
              <w:t>Всего</w:t>
            </w:r>
          </w:p>
        </w:tc>
        <w:tc>
          <w:tcPr>
            <w:tcW w:w="1132" w:type="dxa"/>
            <w:gridSpan w:val="2"/>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1132" w:type="dxa"/>
            <w:gridSpan w:val="2"/>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1132" w:type="dxa"/>
            <w:gridSpan w:val="2"/>
          </w:tcPr>
          <w:p w:rsidR="00545B1E" w:rsidRDefault="00545B1E">
            <w:pPr>
              <w:pStyle w:val="ConsPlusNormal"/>
              <w:jc w:val="center"/>
            </w:pPr>
            <w:r>
              <w:t xml:space="preserve">в </w:t>
            </w:r>
            <w:proofErr w:type="spellStart"/>
            <w:r>
              <w:t>т.ч</w:t>
            </w:r>
            <w:proofErr w:type="spellEnd"/>
            <w:r>
              <w:t xml:space="preserve">. за счет прочих безвозмездных поступлений, включая средства </w:t>
            </w:r>
            <w:r>
              <w:lastRenderedPageBreak/>
              <w:t>фондов</w:t>
            </w:r>
          </w:p>
        </w:tc>
        <w:tc>
          <w:tcPr>
            <w:tcW w:w="1132" w:type="dxa"/>
            <w:gridSpan w:val="2"/>
          </w:tcPr>
          <w:p w:rsidR="00545B1E" w:rsidRDefault="00545B1E">
            <w:pPr>
              <w:pStyle w:val="ConsPlusNormal"/>
              <w:jc w:val="center"/>
            </w:pPr>
            <w:r>
              <w:lastRenderedPageBreak/>
              <w:t xml:space="preserve">в </w:t>
            </w:r>
            <w:proofErr w:type="spellStart"/>
            <w:r>
              <w:t>т.ч</w:t>
            </w:r>
            <w:proofErr w:type="spellEnd"/>
            <w:r>
              <w:t>. за счет средств местных бюджетов</w:t>
            </w:r>
          </w:p>
        </w:tc>
        <w:tc>
          <w:tcPr>
            <w:tcW w:w="566" w:type="dxa"/>
            <w:vMerge w:val="restart"/>
          </w:tcPr>
          <w:p w:rsidR="00545B1E" w:rsidRDefault="00545B1E">
            <w:pPr>
              <w:pStyle w:val="ConsPlusNormal"/>
              <w:jc w:val="center"/>
            </w:pPr>
            <w:r>
              <w:t>Всего</w:t>
            </w:r>
          </w:p>
        </w:tc>
        <w:tc>
          <w:tcPr>
            <w:tcW w:w="566" w:type="dxa"/>
            <w:vMerge w:val="restart"/>
          </w:tcPr>
          <w:p w:rsidR="00545B1E" w:rsidRDefault="00545B1E">
            <w:pPr>
              <w:pStyle w:val="ConsPlusNormal"/>
              <w:jc w:val="center"/>
            </w:pPr>
            <w:r>
              <w:t xml:space="preserve">в </w:t>
            </w:r>
            <w:proofErr w:type="spellStart"/>
            <w:r>
              <w:t>т.ч</w:t>
            </w:r>
            <w:proofErr w:type="spellEnd"/>
            <w:r>
              <w:t xml:space="preserve">. за счет целевых средств </w:t>
            </w:r>
            <w:r>
              <w:lastRenderedPageBreak/>
              <w:t>федерального бюджета</w:t>
            </w:r>
          </w:p>
        </w:tc>
        <w:tc>
          <w:tcPr>
            <w:tcW w:w="566" w:type="dxa"/>
            <w:vMerge w:val="restart"/>
          </w:tcPr>
          <w:p w:rsidR="00545B1E" w:rsidRDefault="00545B1E">
            <w:pPr>
              <w:pStyle w:val="ConsPlusNormal"/>
              <w:jc w:val="center"/>
            </w:pPr>
            <w:r>
              <w:lastRenderedPageBreak/>
              <w:t xml:space="preserve">в </w:t>
            </w:r>
            <w:proofErr w:type="spellStart"/>
            <w:r>
              <w:t>т.ч</w:t>
            </w:r>
            <w:proofErr w:type="spellEnd"/>
            <w:r>
              <w:t xml:space="preserve">. за счет целевых средств </w:t>
            </w:r>
            <w:r>
              <w:lastRenderedPageBreak/>
              <w:t>регионального бюджета</w:t>
            </w:r>
          </w:p>
        </w:tc>
        <w:tc>
          <w:tcPr>
            <w:tcW w:w="566" w:type="dxa"/>
            <w:vMerge w:val="restart"/>
          </w:tcPr>
          <w:p w:rsidR="00545B1E" w:rsidRDefault="00545B1E">
            <w:pPr>
              <w:pStyle w:val="ConsPlusNormal"/>
              <w:jc w:val="center"/>
            </w:pPr>
            <w:r>
              <w:lastRenderedPageBreak/>
              <w:t xml:space="preserve">в </w:t>
            </w:r>
            <w:proofErr w:type="spellStart"/>
            <w:r>
              <w:t>т.ч</w:t>
            </w:r>
            <w:proofErr w:type="spellEnd"/>
            <w:r>
              <w:t>. за счет прочих безвозмезд</w:t>
            </w:r>
            <w:r>
              <w:lastRenderedPageBreak/>
              <w:t>ных поступлений, включая средства фондов</w:t>
            </w:r>
          </w:p>
        </w:tc>
        <w:tc>
          <w:tcPr>
            <w:tcW w:w="566" w:type="dxa"/>
            <w:vMerge w:val="restart"/>
          </w:tcPr>
          <w:p w:rsidR="00545B1E" w:rsidRDefault="00545B1E">
            <w:pPr>
              <w:pStyle w:val="ConsPlusNormal"/>
              <w:jc w:val="center"/>
            </w:pPr>
            <w:r>
              <w:lastRenderedPageBreak/>
              <w:t xml:space="preserve">в </w:t>
            </w:r>
            <w:proofErr w:type="spellStart"/>
            <w:r>
              <w:t>т.ч</w:t>
            </w:r>
            <w:proofErr w:type="spellEnd"/>
            <w:r>
              <w:t>. за счет средств местных бюд</w:t>
            </w:r>
            <w:r>
              <w:lastRenderedPageBreak/>
              <w:t>жетов</w:t>
            </w:r>
          </w:p>
        </w:tc>
        <w:tc>
          <w:tcPr>
            <w:tcW w:w="566" w:type="dxa"/>
            <w:vMerge w:val="restart"/>
          </w:tcPr>
          <w:p w:rsidR="00545B1E" w:rsidRDefault="00545B1E">
            <w:pPr>
              <w:pStyle w:val="ConsPlusNormal"/>
              <w:jc w:val="center"/>
            </w:pPr>
            <w:r>
              <w:lastRenderedPageBreak/>
              <w:t>Всего</w:t>
            </w:r>
          </w:p>
        </w:tc>
        <w:tc>
          <w:tcPr>
            <w:tcW w:w="566" w:type="dxa"/>
            <w:vMerge w:val="restart"/>
          </w:tcPr>
          <w:p w:rsidR="00545B1E" w:rsidRDefault="00545B1E">
            <w:pPr>
              <w:pStyle w:val="ConsPlusNormal"/>
              <w:jc w:val="center"/>
            </w:pPr>
            <w:r>
              <w:t xml:space="preserve">в </w:t>
            </w:r>
            <w:proofErr w:type="spellStart"/>
            <w:r>
              <w:t>т.ч</w:t>
            </w:r>
            <w:proofErr w:type="spellEnd"/>
            <w:r>
              <w:t xml:space="preserve">. за счет целевых средств </w:t>
            </w:r>
            <w:r>
              <w:lastRenderedPageBreak/>
              <w:t>федерального бюджета</w:t>
            </w:r>
          </w:p>
        </w:tc>
        <w:tc>
          <w:tcPr>
            <w:tcW w:w="566" w:type="dxa"/>
            <w:vMerge w:val="restart"/>
          </w:tcPr>
          <w:p w:rsidR="00545B1E" w:rsidRDefault="00545B1E">
            <w:pPr>
              <w:pStyle w:val="ConsPlusNormal"/>
              <w:jc w:val="center"/>
            </w:pPr>
            <w:r>
              <w:lastRenderedPageBreak/>
              <w:t xml:space="preserve">в </w:t>
            </w:r>
            <w:proofErr w:type="spellStart"/>
            <w:r>
              <w:t>т.ч</w:t>
            </w:r>
            <w:proofErr w:type="spellEnd"/>
            <w:r>
              <w:t xml:space="preserve">. за счет целевых средств </w:t>
            </w:r>
            <w:r>
              <w:lastRenderedPageBreak/>
              <w:t>регионального бюджета</w:t>
            </w:r>
          </w:p>
        </w:tc>
        <w:tc>
          <w:tcPr>
            <w:tcW w:w="566" w:type="dxa"/>
            <w:vMerge w:val="restart"/>
          </w:tcPr>
          <w:p w:rsidR="00545B1E" w:rsidRDefault="00545B1E">
            <w:pPr>
              <w:pStyle w:val="ConsPlusNormal"/>
              <w:jc w:val="center"/>
            </w:pPr>
            <w:r>
              <w:lastRenderedPageBreak/>
              <w:t xml:space="preserve">в </w:t>
            </w:r>
            <w:proofErr w:type="spellStart"/>
            <w:r>
              <w:t>т.ч</w:t>
            </w:r>
            <w:proofErr w:type="spellEnd"/>
            <w:r>
              <w:t>. за счет прочих безвозмезд</w:t>
            </w:r>
            <w:r>
              <w:lastRenderedPageBreak/>
              <w:t>ных поступлений, включая средства фондов</w:t>
            </w:r>
          </w:p>
        </w:tc>
        <w:tc>
          <w:tcPr>
            <w:tcW w:w="566" w:type="dxa"/>
            <w:vMerge w:val="restart"/>
          </w:tcPr>
          <w:p w:rsidR="00545B1E" w:rsidRDefault="00545B1E">
            <w:pPr>
              <w:pStyle w:val="ConsPlusNormal"/>
              <w:jc w:val="center"/>
            </w:pPr>
            <w:r>
              <w:lastRenderedPageBreak/>
              <w:t xml:space="preserve">в </w:t>
            </w:r>
            <w:proofErr w:type="spellStart"/>
            <w:r>
              <w:t>т.ч</w:t>
            </w:r>
            <w:proofErr w:type="spellEnd"/>
            <w:r>
              <w:t>. за счет средств местных бюд</w:t>
            </w:r>
            <w:r>
              <w:lastRenderedPageBreak/>
              <w:t>жетов</w:t>
            </w:r>
          </w:p>
        </w:tc>
        <w:tc>
          <w:tcPr>
            <w:tcW w:w="2830" w:type="dxa"/>
            <w:gridSpan w:val="5"/>
            <w:vMerge w:val="restart"/>
          </w:tcPr>
          <w:p w:rsidR="00545B1E" w:rsidRDefault="00545B1E">
            <w:pPr>
              <w:pStyle w:val="ConsPlusNormal"/>
              <w:jc w:val="center"/>
            </w:pPr>
            <w:r>
              <w:lastRenderedPageBreak/>
              <w:t>1-й год планового периода 20__ г.</w:t>
            </w:r>
          </w:p>
        </w:tc>
        <w:tc>
          <w:tcPr>
            <w:tcW w:w="2830" w:type="dxa"/>
            <w:gridSpan w:val="5"/>
            <w:vMerge w:val="restart"/>
          </w:tcPr>
          <w:p w:rsidR="00545B1E" w:rsidRDefault="00545B1E">
            <w:pPr>
              <w:pStyle w:val="ConsPlusNormal"/>
              <w:jc w:val="center"/>
            </w:pPr>
            <w:r>
              <w:t>2-й год планового периода 20__ г.</w:t>
            </w:r>
          </w:p>
        </w:tc>
        <w:tc>
          <w:tcPr>
            <w:tcW w:w="2835" w:type="dxa"/>
            <w:gridSpan w:val="5"/>
            <w:vMerge/>
          </w:tcPr>
          <w:p w:rsidR="00545B1E" w:rsidRDefault="00545B1E"/>
        </w:tc>
      </w:tr>
      <w:tr w:rsidR="00545B1E">
        <w:trPr>
          <w:trHeight w:val="269"/>
        </w:trPr>
        <w:tc>
          <w:tcPr>
            <w:tcW w:w="566" w:type="dxa"/>
            <w:vMerge w:val="restart"/>
          </w:tcPr>
          <w:p w:rsidR="00545B1E" w:rsidRDefault="00545B1E">
            <w:pPr>
              <w:pStyle w:val="ConsPlusNormal"/>
              <w:jc w:val="center"/>
            </w:pPr>
            <w:r>
              <w:lastRenderedPageBreak/>
              <w:t>Всего</w:t>
            </w:r>
          </w:p>
        </w:tc>
        <w:tc>
          <w:tcPr>
            <w:tcW w:w="566" w:type="dxa"/>
            <w:vMerge w:val="restart"/>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566" w:type="dxa"/>
            <w:vMerge w:val="restart"/>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566" w:type="dxa"/>
            <w:vMerge w:val="restart"/>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средства фондов</w:t>
            </w:r>
          </w:p>
        </w:tc>
        <w:tc>
          <w:tcPr>
            <w:tcW w:w="566" w:type="dxa"/>
            <w:vMerge w:val="restart"/>
          </w:tcPr>
          <w:p w:rsidR="00545B1E" w:rsidRDefault="00545B1E">
            <w:pPr>
              <w:pStyle w:val="ConsPlusNormal"/>
              <w:jc w:val="center"/>
            </w:pPr>
            <w:r>
              <w:t xml:space="preserve">в </w:t>
            </w:r>
            <w:proofErr w:type="spellStart"/>
            <w:r>
              <w:t>т.ч</w:t>
            </w:r>
            <w:proofErr w:type="spellEnd"/>
            <w:r>
              <w:t>. за счет средств местных бюджетов</w:t>
            </w:r>
          </w:p>
        </w:tc>
        <w:tc>
          <w:tcPr>
            <w:tcW w:w="566" w:type="dxa"/>
            <w:vMerge w:val="restart"/>
          </w:tcPr>
          <w:p w:rsidR="00545B1E" w:rsidRDefault="00545B1E">
            <w:pPr>
              <w:pStyle w:val="ConsPlusNormal"/>
              <w:jc w:val="center"/>
            </w:pPr>
            <w:r>
              <w:t>утвержденные бюджетные назначения</w:t>
            </w:r>
          </w:p>
        </w:tc>
        <w:tc>
          <w:tcPr>
            <w:tcW w:w="566" w:type="dxa"/>
            <w:vMerge w:val="restart"/>
          </w:tcPr>
          <w:p w:rsidR="00545B1E" w:rsidRDefault="00545B1E">
            <w:pPr>
              <w:pStyle w:val="ConsPlusNormal"/>
              <w:jc w:val="center"/>
            </w:pPr>
            <w:r>
              <w:t>исполнено</w:t>
            </w:r>
          </w:p>
        </w:tc>
        <w:tc>
          <w:tcPr>
            <w:tcW w:w="566" w:type="dxa"/>
            <w:vMerge w:val="restart"/>
          </w:tcPr>
          <w:p w:rsidR="00545B1E" w:rsidRDefault="00545B1E">
            <w:pPr>
              <w:pStyle w:val="ConsPlusNormal"/>
              <w:jc w:val="center"/>
            </w:pPr>
            <w:r>
              <w:t>утвержденные бюджетные назначения</w:t>
            </w:r>
          </w:p>
        </w:tc>
        <w:tc>
          <w:tcPr>
            <w:tcW w:w="566" w:type="dxa"/>
            <w:vMerge w:val="restart"/>
          </w:tcPr>
          <w:p w:rsidR="00545B1E" w:rsidRDefault="00545B1E">
            <w:pPr>
              <w:pStyle w:val="ConsPlusNormal"/>
              <w:jc w:val="center"/>
            </w:pPr>
            <w:r>
              <w:t>исполнено</w:t>
            </w:r>
          </w:p>
        </w:tc>
        <w:tc>
          <w:tcPr>
            <w:tcW w:w="566" w:type="dxa"/>
            <w:vMerge w:val="restart"/>
          </w:tcPr>
          <w:p w:rsidR="00545B1E" w:rsidRDefault="00545B1E">
            <w:pPr>
              <w:pStyle w:val="ConsPlusNormal"/>
              <w:jc w:val="center"/>
            </w:pPr>
            <w:r>
              <w:t>утвержденные бюджетные назначения</w:t>
            </w:r>
          </w:p>
        </w:tc>
        <w:tc>
          <w:tcPr>
            <w:tcW w:w="566" w:type="dxa"/>
            <w:vMerge w:val="restart"/>
          </w:tcPr>
          <w:p w:rsidR="00545B1E" w:rsidRDefault="00545B1E">
            <w:pPr>
              <w:pStyle w:val="ConsPlusNormal"/>
              <w:jc w:val="center"/>
            </w:pPr>
            <w:r>
              <w:t>исполнено</w:t>
            </w:r>
          </w:p>
        </w:tc>
        <w:tc>
          <w:tcPr>
            <w:tcW w:w="566" w:type="dxa"/>
            <w:vMerge w:val="restart"/>
          </w:tcPr>
          <w:p w:rsidR="00545B1E" w:rsidRDefault="00545B1E">
            <w:pPr>
              <w:pStyle w:val="ConsPlusNormal"/>
              <w:jc w:val="center"/>
            </w:pPr>
            <w:r>
              <w:t>утвержденные бюджетные назначения</w:t>
            </w:r>
          </w:p>
        </w:tc>
        <w:tc>
          <w:tcPr>
            <w:tcW w:w="566" w:type="dxa"/>
            <w:vMerge w:val="restart"/>
          </w:tcPr>
          <w:p w:rsidR="00545B1E" w:rsidRDefault="00545B1E">
            <w:pPr>
              <w:pStyle w:val="ConsPlusNormal"/>
              <w:jc w:val="center"/>
            </w:pPr>
            <w:r>
              <w:t>исполнено</w:t>
            </w:r>
          </w:p>
        </w:tc>
        <w:tc>
          <w:tcPr>
            <w:tcW w:w="566" w:type="dxa"/>
            <w:vMerge w:val="restart"/>
          </w:tcPr>
          <w:p w:rsidR="00545B1E" w:rsidRDefault="00545B1E">
            <w:pPr>
              <w:pStyle w:val="ConsPlusNormal"/>
              <w:jc w:val="center"/>
            </w:pPr>
            <w:r>
              <w:t>утвержденные бюджетные назначения</w:t>
            </w:r>
          </w:p>
        </w:tc>
        <w:tc>
          <w:tcPr>
            <w:tcW w:w="566" w:type="dxa"/>
            <w:vMerge w:val="restart"/>
          </w:tcPr>
          <w:p w:rsidR="00545B1E" w:rsidRDefault="00545B1E">
            <w:pPr>
              <w:pStyle w:val="ConsPlusNormal"/>
              <w:jc w:val="center"/>
            </w:pPr>
            <w:r>
              <w:t>исполнено</w:t>
            </w:r>
          </w:p>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2830" w:type="dxa"/>
            <w:gridSpan w:val="5"/>
            <w:vMerge/>
          </w:tcPr>
          <w:p w:rsidR="00545B1E" w:rsidRDefault="00545B1E"/>
        </w:tc>
        <w:tc>
          <w:tcPr>
            <w:tcW w:w="2830" w:type="dxa"/>
            <w:gridSpan w:val="5"/>
            <w:vMerge/>
          </w:tcPr>
          <w:p w:rsidR="00545B1E" w:rsidRDefault="00545B1E"/>
        </w:tc>
        <w:tc>
          <w:tcPr>
            <w:tcW w:w="2835" w:type="dxa"/>
            <w:gridSpan w:val="5"/>
            <w:vMerge/>
          </w:tcPr>
          <w:p w:rsidR="00545B1E" w:rsidRDefault="00545B1E"/>
        </w:tc>
      </w:tr>
      <w:tr w:rsidR="00545B1E">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vMerge/>
          </w:tcPr>
          <w:p w:rsidR="00545B1E" w:rsidRDefault="00545B1E"/>
        </w:tc>
        <w:tc>
          <w:tcPr>
            <w:tcW w:w="566" w:type="dxa"/>
          </w:tcPr>
          <w:p w:rsidR="00545B1E" w:rsidRDefault="00545B1E">
            <w:pPr>
              <w:pStyle w:val="ConsPlusNormal"/>
              <w:jc w:val="center"/>
            </w:pPr>
            <w:r>
              <w:t>Всего</w:t>
            </w:r>
          </w:p>
        </w:tc>
        <w:tc>
          <w:tcPr>
            <w:tcW w:w="566" w:type="dxa"/>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566" w:type="dxa"/>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566" w:type="dxa"/>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средства фондов</w:t>
            </w:r>
          </w:p>
        </w:tc>
        <w:tc>
          <w:tcPr>
            <w:tcW w:w="566" w:type="dxa"/>
          </w:tcPr>
          <w:p w:rsidR="00545B1E" w:rsidRDefault="00545B1E">
            <w:pPr>
              <w:pStyle w:val="ConsPlusNormal"/>
              <w:jc w:val="center"/>
            </w:pPr>
            <w:r>
              <w:t xml:space="preserve">в </w:t>
            </w:r>
            <w:proofErr w:type="spellStart"/>
            <w:r>
              <w:t>т.ч</w:t>
            </w:r>
            <w:proofErr w:type="spellEnd"/>
            <w:r>
              <w:t>. за счет средств местных бюджетов</w:t>
            </w:r>
          </w:p>
        </w:tc>
        <w:tc>
          <w:tcPr>
            <w:tcW w:w="566" w:type="dxa"/>
          </w:tcPr>
          <w:p w:rsidR="00545B1E" w:rsidRDefault="00545B1E">
            <w:pPr>
              <w:pStyle w:val="ConsPlusNormal"/>
              <w:jc w:val="center"/>
            </w:pPr>
            <w:r>
              <w:t>Всего</w:t>
            </w:r>
          </w:p>
        </w:tc>
        <w:tc>
          <w:tcPr>
            <w:tcW w:w="566" w:type="dxa"/>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566" w:type="dxa"/>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566" w:type="dxa"/>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средства фондов</w:t>
            </w:r>
          </w:p>
        </w:tc>
        <w:tc>
          <w:tcPr>
            <w:tcW w:w="566" w:type="dxa"/>
          </w:tcPr>
          <w:p w:rsidR="00545B1E" w:rsidRDefault="00545B1E">
            <w:pPr>
              <w:pStyle w:val="ConsPlusNormal"/>
              <w:jc w:val="center"/>
            </w:pPr>
            <w:r>
              <w:t xml:space="preserve">в </w:t>
            </w:r>
            <w:proofErr w:type="spellStart"/>
            <w:r>
              <w:t>т.ч</w:t>
            </w:r>
            <w:proofErr w:type="spellEnd"/>
            <w:r>
              <w:t>. за счет средств местных бюджетов</w:t>
            </w:r>
          </w:p>
        </w:tc>
        <w:tc>
          <w:tcPr>
            <w:tcW w:w="566" w:type="dxa"/>
          </w:tcPr>
          <w:p w:rsidR="00545B1E" w:rsidRDefault="00545B1E">
            <w:pPr>
              <w:pStyle w:val="ConsPlusNormal"/>
              <w:jc w:val="center"/>
            </w:pPr>
            <w:r>
              <w:t>Всего</w:t>
            </w:r>
          </w:p>
        </w:tc>
        <w:tc>
          <w:tcPr>
            <w:tcW w:w="566" w:type="dxa"/>
          </w:tcPr>
          <w:p w:rsidR="00545B1E" w:rsidRDefault="00545B1E">
            <w:pPr>
              <w:pStyle w:val="ConsPlusNormal"/>
              <w:jc w:val="center"/>
            </w:pPr>
            <w:r>
              <w:t xml:space="preserve">в </w:t>
            </w:r>
            <w:proofErr w:type="spellStart"/>
            <w:r>
              <w:t>т.ч</w:t>
            </w:r>
            <w:proofErr w:type="spellEnd"/>
            <w:r>
              <w:t>. за счет целевых средств федерального бюджета</w:t>
            </w:r>
          </w:p>
        </w:tc>
        <w:tc>
          <w:tcPr>
            <w:tcW w:w="566" w:type="dxa"/>
          </w:tcPr>
          <w:p w:rsidR="00545B1E" w:rsidRDefault="00545B1E">
            <w:pPr>
              <w:pStyle w:val="ConsPlusNormal"/>
              <w:jc w:val="center"/>
            </w:pPr>
            <w:r>
              <w:t xml:space="preserve">в </w:t>
            </w:r>
            <w:proofErr w:type="spellStart"/>
            <w:r>
              <w:t>т.ч</w:t>
            </w:r>
            <w:proofErr w:type="spellEnd"/>
            <w:r>
              <w:t>. за счет целевых средств регионального бюджета</w:t>
            </w:r>
          </w:p>
        </w:tc>
        <w:tc>
          <w:tcPr>
            <w:tcW w:w="566" w:type="dxa"/>
          </w:tcPr>
          <w:p w:rsidR="00545B1E" w:rsidRDefault="00545B1E">
            <w:pPr>
              <w:pStyle w:val="ConsPlusNormal"/>
              <w:jc w:val="center"/>
            </w:pPr>
            <w:r>
              <w:t xml:space="preserve">в </w:t>
            </w:r>
            <w:proofErr w:type="spellStart"/>
            <w:r>
              <w:t>т.ч</w:t>
            </w:r>
            <w:proofErr w:type="spellEnd"/>
            <w:r>
              <w:t>. за счет прочих безвозмездных поступлений, включая средства фондов</w:t>
            </w:r>
          </w:p>
        </w:tc>
        <w:tc>
          <w:tcPr>
            <w:tcW w:w="571" w:type="dxa"/>
          </w:tcPr>
          <w:p w:rsidR="00545B1E" w:rsidRDefault="00545B1E">
            <w:pPr>
              <w:pStyle w:val="ConsPlusNormal"/>
              <w:jc w:val="center"/>
            </w:pPr>
            <w:r>
              <w:t xml:space="preserve">в </w:t>
            </w:r>
            <w:proofErr w:type="spellStart"/>
            <w:r>
              <w:t>т.ч</w:t>
            </w:r>
            <w:proofErr w:type="spellEnd"/>
            <w:r>
              <w:t>. за счет средств местных бюджетов</w:t>
            </w:r>
          </w:p>
        </w:tc>
      </w:tr>
      <w:tr w:rsidR="00545B1E">
        <w:tc>
          <w:tcPr>
            <w:tcW w:w="566" w:type="dxa"/>
          </w:tcPr>
          <w:p w:rsidR="00545B1E" w:rsidRDefault="00545B1E">
            <w:pPr>
              <w:pStyle w:val="ConsPlusNormal"/>
              <w:jc w:val="center"/>
            </w:pPr>
            <w:r>
              <w:t>30</w:t>
            </w:r>
          </w:p>
        </w:tc>
        <w:tc>
          <w:tcPr>
            <w:tcW w:w="566" w:type="dxa"/>
          </w:tcPr>
          <w:p w:rsidR="00545B1E" w:rsidRDefault="00545B1E">
            <w:pPr>
              <w:pStyle w:val="ConsPlusNormal"/>
              <w:jc w:val="center"/>
            </w:pPr>
            <w:r>
              <w:t>31</w:t>
            </w:r>
          </w:p>
        </w:tc>
        <w:tc>
          <w:tcPr>
            <w:tcW w:w="566" w:type="dxa"/>
          </w:tcPr>
          <w:p w:rsidR="00545B1E" w:rsidRDefault="00545B1E">
            <w:pPr>
              <w:pStyle w:val="ConsPlusNormal"/>
              <w:jc w:val="center"/>
            </w:pPr>
            <w:r>
              <w:t>32</w:t>
            </w:r>
          </w:p>
        </w:tc>
        <w:tc>
          <w:tcPr>
            <w:tcW w:w="566" w:type="dxa"/>
          </w:tcPr>
          <w:p w:rsidR="00545B1E" w:rsidRDefault="00545B1E">
            <w:pPr>
              <w:pStyle w:val="ConsPlusNormal"/>
              <w:jc w:val="center"/>
            </w:pPr>
            <w:r>
              <w:t>33</w:t>
            </w:r>
          </w:p>
        </w:tc>
        <w:tc>
          <w:tcPr>
            <w:tcW w:w="566" w:type="dxa"/>
          </w:tcPr>
          <w:p w:rsidR="00545B1E" w:rsidRDefault="00545B1E">
            <w:pPr>
              <w:pStyle w:val="ConsPlusNormal"/>
              <w:jc w:val="center"/>
            </w:pPr>
            <w:r>
              <w:t>34</w:t>
            </w:r>
          </w:p>
        </w:tc>
        <w:tc>
          <w:tcPr>
            <w:tcW w:w="566" w:type="dxa"/>
          </w:tcPr>
          <w:p w:rsidR="00545B1E" w:rsidRDefault="00545B1E">
            <w:pPr>
              <w:pStyle w:val="ConsPlusNormal"/>
              <w:jc w:val="center"/>
            </w:pPr>
            <w:r>
              <w:t>35</w:t>
            </w:r>
          </w:p>
        </w:tc>
        <w:tc>
          <w:tcPr>
            <w:tcW w:w="566" w:type="dxa"/>
          </w:tcPr>
          <w:p w:rsidR="00545B1E" w:rsidRDefault="00545B1E">
            <w:pPr>
              <w:pStyle w:val="ConsPlusNormal"/>
              <w:jc w:val="center"/>
            </w:pPr>
            <w:r>
              <w:t>36</w:t>
            </w:r>
          </w:p>
        </w:tc>
        <w:tc>
          <w:tcPr>
            <w:tcW w:w="566" w:type="dxa"/>
          </w:tcPr>
          <w:p w:rsidR="00545B1E" w:rsidRDefault="00545B1E">
            <w:pPr>
              <w:pStyle w:val="ConsPlusNormal"/>
              <w:jc w:val="center"/>
            </w:pPr>
            <w:r>
              <w:t>37</w:t>
            </w:r>
          </w:p>
        </w:tc>
        <w:tc>
          <w:tcPr>
            <w:tcW w:w="566" w:type="dxa"/>
          </w:tcPr>
          <w:p w:rsidR="00545B1E" w:rsidRDefault="00545B1E">
            <w:pPr>
              <w:pStyle w:val="ConsPlusNormal"/>
              <w:jc w:val="center"/>
            </w:pPr>
            <w:r>
              <w:t>38</w:t>
            </w:r>
          </w:p>
        </w:tc>
        <w:tc>
          <w:tcPr>
            <w:tcW w:w="566" w:type="dxa"/>
          </w:tcPr>
          <w:p w:rsidR="00545B1E" w:rsidRDefault="00545B1E">
            <w:pPr>
              <w:pStyle w:val="ConsPlusNormal"/>
              <w:jc w:val="center"/>
            </w:pPr>
            <w:r>
              <w:t>39</w:t>
            </w:r>
          </w:p>
        </w:tc>
        <w:tc>
          <w:tcPr>
            <w:tcW w:w="566" w:type="dxa"/>
          </w:tcPr>
          <w:p w:rsidR="00545B1E" w:rsidRDefault="00545B1E">
            <w:pPr>
              <w:pStyle w:val="ConsPlusNormal"/>
              <w:jc w:val="center"/>
            </w:pPr>
            <w:r>
              <w:t>40</w:t>
            </w:r>
          </w:p>
        </w:tc>
        <w:tc>
          <w:tcPr>
            <w:tcW w:w="566" w:type="dxa"/>
          </w:tcPr>
          <w:p w:rsidR="00545B1E" w:rsidRDefault="00545B1E">
            <w:pPr>
              <w:pStyle w:val="ConsPlusNormal"/>
              <w:jc w:val="center"/>
            </w:pPr>
            <w:r>
              <w:t>41</w:t>
            </w:r>
          </w:p>
        </w:tc>
        <w:tc>
          <w:tcPr>
            <w:tcW w:w="566" w:type="dxa"/>
          </w:tcPr>
          <w:p w:rsidR="00545B1E" w:rsidRDefault="00545B1E">
            <w:pPr>
              <w:pStyle w:val="ConsPlusNormal"/>
              <w:jc w:val="center"/>
            </w:pPr>
            <w:r>
              <w:t>42</w:t>
            </w:r>
          </w:p>
        </w:tc>
        <w:tc>
          <w:tcPr>
            <w:tcW w:w="566" w:type="dxa"/>
          </w:tcPr>
          <w:p w:rsidR="00545B1E" w:rsidRDefault="00545B1E">
            <w:pPr>
              <w:pStyle w:val="ConsPlusNormal"/>
              <w:jc w:val="center"/>
            </w:pPr>
            <w:r>
              <w:t>43</w:t>
            </w:r>
          </w:p>
        </w:tc>
        <w:tc>
          <w:tcPr>
            <w:tcW w:w="566" w:type="dxa"/>
          </w:tcPr>
          <w:p w:rsidR="00545B1E" w:rsidRDefault="00545B1E">
            <w:pPr>
              <w:pStyle w:val="ConsPlusNormal"/>
              <w:jc w:val="center"/>
            </w:pPr>
            <w:r>
              <w:t>44</w:t>
            </w:r>
          </w:p>
        </w:tc>
        <w:tc>
          <w:tcPr>
            <w:tcW w:w="566" w:type="dxa"/>
          </w:tcPr>
          <w:p w:rsidR="00545B1E" w:rsidRDefault="00545B1E">
            <w:pPr>
              <w:pStyle w:val="ConsPlusNormal"/>
              <w:jc w:val="center"/>
            </w:pPr>
            <w:r>
              <w:t>45</w:t>
            </w:r>
          </w:p>
        </w:tc>
        <w:tc>
          <w:tcPr>
            <w:tcW w:w="566" w:type="dxa"/>
          </w:tcPr>
          <w:p w:rsidR="00545B1E" w:rsidRDefault="00545B1E">
            <w:pPr>
              <w:pStyle w:val="ConsPlusNormal"/>
              <w:jc w:val="center"/>
            </w:pPr>
            <w:r>
              <w:t>46</w:t>
            </w:r>
          </w:p>
        </w:tc>
        <w:tc>
          <w:tcPr>
            <w:tcW w:w="566" w:type="dxa"/>
          </w:tcPr>
          <w:p w:rsidR="00545B1E" w:rsidRDefault="00545B1E">
            <w:pPr>
              <w:pStyle w:val="ConsPlusNormal"/>
              <w:jc w:val="center"/>
            </w:pPr>
            <w:r>
              <w:t>47</w:t>
            </w:r>
          </w:p>
        </w:tc>
        <w:tc>
          <w:tcPr>
            <w:tcW w:w="566" w:type="dxa"/>
          </w:tcPr>
          <w:p w:rsidR="00545B1E" w:rsidRDefault="00545B1E">
            <w:pPr>
              <w:pStyle w:val="ConsPlusNormal"/>
              <w:jc w:val="center"/>
            </w:pPr>
            <w:r>
              <w:t>48</w:t>
            </w:r>
          </w:p>
        </w:tc>
        <w:tc>
          <w:tcPr>
            <w:tcW w:w="566" w:type="dxa"/>
          </w:tcPr>
          <w:p w:rsidR="00545B1E" w:rsidRDefault="00545B1E">
            <w:pPr>
              <w:pStyle w:val="ConsPlusNormal"/>
              <w:jc w:val="center"/>
            </w:pPr>
            <w:r>
              <w:t>49</w:t>
            </w:r>
          </w:p>
        </w:tc>
        <w:tc>
          <w:tcPr>
            <w:tcW w:w="566" w:type="dxa"/>
          </w:tcPr>
          <w:p w:rsidR="00545B1E" w:rsidRDefault="00545B1E">
            <w:pPr>
              <w:pStyle w:val="ConsPlusNormal"/>
              <w:jc w:val="center"/>
            </w:pPr>
            <w:r>
              <w:t>50</w:t>
            </w:r>
          </w:p>
        </w:tc>
        <w:tc>
          <w:tcPr>
            <w:tcW w:w="566" w:type="dxa"/>
          </w:tcPr>
          <w:p w:rsidR="00545B1E" w:rsidRDefault="00545B1E">
            <w:pPr>
              <w:pStyle w:val="ConsPlusNormal"/>
              <w:jc w:val="center"/>
            </w:pPr>
            <w:r>
              <w:t>51</w:t>
            </w:r>
          </w:p>
        </w:tc>
        <w:tc>
          <w:tcPr>
            <w:tcW w:w="566" w:type="dxa"/>
          </w:tcPr>
          <w:p w:rsidR="00545B1E" w:rsidRDefault="00545B1E">
            <w:pPr>
              <w:pStyle w:val="ConsPlusNormal"/>
              <w:jc w:val="center"/>
            </w:pPr>
            <w:r>
              <w:t>52</w:t>
            </w:r>
          </w:p>
        </w:tc>
        <w:tc>
          <w:tcPr>
            <w:tcW w:w="566" w:type="dxa"/>
          </w:tcPr>
          <w:p w:rsidR="00545B1E" w:rsidRDefault="00545B1E">
            <w:pPr>
              <w:pStyle w:val="ConsPlusNormal"/>
              <w:jc w:val="center"/>
            </w:pPr>
            <w:r>
              <w:t>53</w:t>
            </w:r>
          </w:p>
        </w:tc>
        <w:tc>
          <w:tcPr>
            <w:tcW w:w="566" w:type="dxa"/>
          </w:tcPr>
          <w:p w:rsidR="00545B1E" w:rsidRDefault="00545B1E">
            <w:pPr>
              <w:pStyle w:val="ConsPlusNormal"/>
              <w:jc w:val="center"/>
            </w:pPr>
            <w:r>
              <w:t>54</w:t>
            </w:r>
          </w:p>
        </w:tc>
        <w:tc>
          <w:tcPr>
            <w:tcW w:w="566" w:type="dxa"/>
          </w:tcPr>
          <w:p w:rsidR="00545B1E" w:rsidRDefault="00545B1E">
            <w:pPr>
              <w:pStyle w:val="ConsPlusNormal"/>
              <w:jc w:val="center"/>
            </w:pPr>
            <w:r>
              <w:t>55</w:t>
            </w:r>
          </w:p>
        </w:tc>
        <w:tc>
          <w:tcPr>
            <w:tcW w:w="566" w:type="dxa"/>
          </w:tcPr>
          <w:p w:rsidR="00545B1E" w:rsidRDefault="00545B1E">
            <w:pPr>
              <w:pStyle w:val="ConsPlusNormal"/>
              <w:jc w:val="center"/>
            </w:pPr>
            <w:r>
              <w:t>56</w:t>
            </w:r>
          </w:p>
        </w:tc>
        <w:tc>
          <w:tcPr>
            <w:tcW w:w="566" w:type="dxa"/>
          </w:tcPr>
          <w:p w:rsidR="00545B1E" w:rsidRDefault="00545B1E">
            <w:pPr>
              <w:pStyle w:val="ConsPlusNormal"/>
              <w:jc w:val="center"/>
            </w:pPr>
            <w:r>
              <w:t>57</w:t>
            </w:r>
          </w:p>
        </w:tc>
        <w:tc>
          <w:tcPr>
            <w:tcW w:w="566" w:type="dxa"/>
          </w:tcPr>
          <w:p w:rsidR="00545B1E" w:rsidRDefault="00545B1E">
            <w:pPr>
              <w:pStyle w:val="ConsPlusNormal"/>
              <w:jc w:val="center"/>
            </w:pPr>
            <w:r>
              <w:t>58</w:t>
            </w:r>
          </w:p>
        </w:tc>
        <w:tc>
          <w:tcPr>
            <w:tcW w:w="566" w:type="dxa"/>
          </w:tcPr>
          <w:p w:rsidR="00545B1E" w:rsidRDefault="00545B1E">
            <w:pPr>
              <w:pStyle w:val="ConsPlusNormal"/>
              <w:jc w:val="center"/>
            </w:pPr>
            <w:r>
              <w:t>59</w:t>
            </w:r>
          </w:p>
        </w:tc>
        <w:tc>
          <w:tcPr>
            <w:tcW w:w="566" w:type="dxa"/>
          </w:tcPr>
          <w:p w:rsidR="00545B1E" w:rsidRDefault="00545B1E">
            <w:pPr>
              <w:pStyle w:val="ConsPlusNormal"/>
              <w:jc w:val="center"/>
            </w:pPr>
            <w:r>
              <w:t>60</w:t>
            </w:r>
          </w:p>
        </w:tc>
        <w:tc>
          <w:tcPr>
            <w:tcW w:w="566" w:type="dxa"/>
          </w:tcPr>
          <w:p w:rsidR="00545B1E" w:rsidRDefault="00545B1E">
            <w:pPr>
              <w:pStyle w:val="ConsPlusNormal"/>
              <w:jc w:val="center"/>
            </w:pPr>
            <w:r>
              <w:t>61</w:t>
            </w:r>
          </w:p>
        </w:tc>
        <w:tc>
          <w:tcPr>
            <w:tcW w:w="566" w:type="dxa"/>
          </w:tcPr>
          <w:p w:rsidR="00545B1E" w:rsidRDefault="00545B1E">
            <w:pPr>
              <w:pStyle w:val="ConsPlusNormal"/>
              <w:jc w:val="center"/>
            </w:pPr>
            <w:r>
              <w:t>62</w:t>
            </w:r>
          </w:p>
        </w:tc>
        <w:tc>
          <w:tcPr>
            <w:tcW w:w="566" w:type="dxa"/>
          </w:tcPr>
          <w:p w:rsidR="00545B1E" w:rsidRDefault="00545B1E">
            <w:pPr>
              <w:pStyle w:val="ConsPlusNormal"/>
              <w:jc w:val="center"/>
            </w:pPr>
            <w:r>
              <w:t>63</w:t>
            </w:r>
          </w:p>
        </w:tc>
        <w:tc>
          <w:tcPr>
            <w:tcW w:w="566" w:type="dxa"/>
          </w:tcPr>
          <w:p w:rsidR="00545B1E" w:rsidRDefault="00545B1E">
            <w:pPr>
              <w:pStyle w:val="ConsPlusNormal"/>
              <w:jc w:val="center"/>
            </w:pPr>
            <w:r>
              <w:t>64</w:t>
            </w:r>
          </w:p>
        </w:tc>
        <w:tc>
          <w:tcPr>
            <w:tcW w:w="566" w:type="dxa"/>
          </w:tcPr>
          <w:p w:rsidR="00545B1E" w:rsidRDefault="00545B1E">
            <w:pPr>
              <w:pStyle w:val="ConsPlusNormal"/>
              <w:jc w:val="center"/>
            </w:pPr>
            <w:r>
              <w:t>65</w:t>
            </w:r>
          </w:p>
        </w:tc>
        <w:tc>
          <w:tcPr>
            <w:tcW w:w="566" w:type="dxa"/>
          </w:tcPr>
          <w:p w:rsidR="00545B1E" w:rsidRDefault="00545B1E">
            <w:pPr>
              <w:pStyle w:val="ConsPlusNormal"/>
              <w:jc w:val="center"/>
            </w:pPr>
            <w:r>
              <w:t>66</w:t>
            </w:r>
          </w:p>
        </w:tc>
        <w:tc>
          <w:tcPr>
            <w:tcW w:w="566" w:type="dxa"/>
          </w:tcPr>
          <w:p w:rsidR="00545B1E" w:rsidRDefault="00545B1E">
            <w:pPr>
              <w:pStyle w:val="ConsPlusNormal"/>
              <w:jc w:val="center"/>
            </w:pPr>
            <w:r>
              <w:t>67</w:t>
            </w:r>
          </w:p>
        </w:tc>
        <w:tc>
          <w:tcPr>
            <w:tcW w:w="566" w:type="dxa"/>
          </w:tcPr>
          <w:p w:rsidR="00545B1E" w:rsidRDefault="00545B1E">
            <w:pPr>
              <w:pStyle w:val="ConsPlusNormal"/>
              <w:jc w:val="center"/>
            </w:pPr>
            <w:r>
              <w:t>68</w:t>
            </w:r>
          </w:p>
        </w:tc>
        <w:tc>
          <w:tcPr>
            <w:tcW w:w="571" w:type="dxa"/>
          </w:tcPr>
          <w:p w:rsidR="00545B1E" w:rsidRDefault="00545B1E">
            <w:pPr>
              <w:pStyle w:val="ConsPlusNormal"/>
              <w:jc w:val="center"/>
            </w:pPr>
            <w:r>
              <w:t>69</w:t>
            </w: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r w:rsidR="00545B1E">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66" w:type="dxa"/>
          </w:tcPr>
          <w:p w:rsidR="00545B1E" w:rsidRDefault="00545B1E">
            <w:pPr>
              <w:pStyle w:val="ConsPlusNormal"/>
            </w:pPr>
          </w:p>
        </w:tc>
        <w:tc>
          <w:tcPr>
            <w:tcW w:w="571" w:type="dxa"/>
          </w:tcPr>
          <w:p w:rsidR="00545B1E" w:rsidRDefault="00545B1E">
            <w:pPr>
              <w:pStyle w:val="ConsPlusNormal"/>
            </w:pPr>
          </w:p>
        </w:tc>
      </w:tr>
    </w:tbl>
    <w:p w:rsidR="00545B1E" w:rsidRDefault="00545B1E">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590"/>
        <w:gridCol w:w="614"/>
        <w:gridCol w:w="634"/>
        <w:gridCol w:w="499"/>
        <w:gridCol w:w="494"/>
        <w:gridCol w:w="600"/>
        <w:gridCol w:w="624"/>
        <w:gridCol w:w="619"/>
        <w:gridCol w:w="494"/>
        <w:gridCol w:w="499"/>
        <w:gridCol w:w="605"/>
        <w:gridCol w:w="629"/>
        <w:gridCol w:w="634"/>
        <w:gridCol w:w="494"/>
        <w:gridCol w:w="494"/>
        <w:gridCol w:w="581"/>
        <w:gridCol w:w="629"/>
        <w:gridCol w:w="658"/>
        <w:gridCol w:w="494"/>
        <w:gridCol w:w="494"/>
        <w:gridCol w:w="590"/>
        <w:gridCol w:w="643"/>
        <w:gridCol w:w="610"/>
        <w:gridCol w:w="499"/>
        <w:gridCol w:w="514"/>
      </w:tblGrid>
      <w:tr w:rsidR="00545B1E">
        <w:tc>
          <w:tcPr>
            <w:tcW w:w="5706" w:type="dxa"/>
            <w:gridSpan w:val="10"/>
            <w:tcBorders>
              <w:left w:val="nil"/>
            </w:tcBorders>
          </w:tcPr>
          <w:p w:rsidR="00545B1E" w:rsidRDefault="00545B1E">
            <w:pPr>
              <w:pStyle w:val="ConsPlusNormal"/>
              <w:jc w:val="center"/>
            </w:pPr>
            <w:r>
              <w:t>Оценка стоимости полномочий муниципальных образований</w:t>
            </w:r>
          </w:p>
        </w:tc>
        <w:tc>
          <w:tcPr>
            <w:tcW w:w="8553" w:type="dxa"/>
            <w:gridSpan w:val="15"/>
          </w:tcPr>
          <w:p w:rsidR="00545B1E" w:rsidRDefault="00545B1E">
            <w:pPr>
              <w:pStyle w:val="ConsPlusNormal"/>
              <w:jc w:val="center"/>
            </w:pPr>
            <w:r>
              <w:t xml:space="preserve">в </w:t>
            </w:r>
            <w:proofErr w:type="spellStart"/>
            <w:r>
              <w:t>т.ч</w:t>
            </w:r>
            <w:proofErr w:type="spellEnd"/>
            <w:r>
              <w:t>. 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w:t>
            </w:r>
          </w:p>
        </w:tc>
        <w:tc>
          <w:tcPr>
            <w:tcW w:w="514" w:type="dxa"/>
            <w:vMerge w:val="restart"/>
          </w:tcPr>
          <w:p w:rsidR="00545B1E" w:rsidRDefault="00545B1E">
            <w:pPr>
              <w:pStyle w:val="ConsPlusNormal"/>
              <w:jc w:val="center"/>
            </w:pPr>
            <w:r>
              <w:t>Методика расчета оценки</w:t>
            </w:r>
          </w:p>
        </w:tc>
      </w:tr>
      <w:tr w:rsidR="00545B1E">
        <w:tblPrEx>
          <w:tblBorders>
            <w:left w:val="single" w:sz="4" w:space="0" w:color="auto"/>
          </w:tblBorders>
        </w:tblPrEx>
        <w:tc>
          <w:tcPr>
            <w:tcW w:w="2875" w:type="dxa"/>
            <w:gridSpan w:val="5"/>
          </w:tcPr>
          <w:p w:rsidR="00545B1E" w:rsidRDefault="00545B1E">
            <w:pPr>
              <w:pStyle w:val="ConsPlusNormal"/>
              <w:jc w:val="center"/>
            </w:pPr>
            <w:r>
              <w:t>текущий 20__ г.</w:t>
            </w:r>
          </w:p>
        </w:tc>
        <w:tc>
          <w:tcPr>
            <w:tcW w:w="2831" w:type="dxa"/>
            <w:gridSpan w:val="5"/>
          </w:tcPr>
          <w:p w:rsidR="00545B1E" w:rsidRDefault="00545B1E">
            <w:pPr>
              <w:pStyle w:val="ConsPlusNormal"/>
              <w:jc w:val="center"/>
            </w:pPr>
            <w:r>
              <w:t>очередной 20__ г.</w:t>
            </w:r>
          </w:p>
        </w:tc>
        <w:tc>
          <w:tcPr>
            <w:tcW w:w="2861" w:type="dxa"/>
            <w:gridSpan w:val="5"/>
          </w:tcPr>
          <w:p w:rsidR="00545B1E" w:rsidRDefault="00545B1E">
            <w:pPr>
              <w:pStyle w:val="ConsPlusNormal"/>
              <w:jc w:val="center"/>
            </w:pPr>
            <w:r>
              <w:t>отчетный 20__ г.</w:t>
            </w:r>
          </w:p>
        </w:tc>
        <w:tc>
          <w:tcPr>
            <w:tcW w:w="2856" w:type="dxa"/>
            <w:gridSpan w:val="5"/>
          </w:tcPr>
          <w:p w:rsidR="00545B1E" w:rsidRDefault="00545B1E">
            <w:pPr>
              <w:pStyle w:val="ConsPlusNormal"/>
              <w:jc w:val="center"/>
            </w:pPr>
            <w:r>
              <w:t>текущий 20__ г.</w:t>
            </w:r>
          </w:p>
        </w:tc>
        <w:tc>
          <w:tcPr>
            <w:tcW w:w="2836" w:type="dxa"/>
            <w:gridSpan w:val="5"/>
          </w:tcPr>
          <w:p w:rsidR="00545B1E" w:rsidRDefault="00545B1E">
            <w:pPr>
              <w:pStyle w:val="ConsPlusNormal"/>
              <w:jc w:val="center"/>
            </w:pPr>
            <w:r>
              <w:t>очередной 20__ г.</w:t>
            </w:r>
          </w:p>
        </w:tc>
        <w:tc>
          <w:tcPr>
            <w:tcW w:w="514" w:type="dxa"/>
            <w:vMerge/>
          </w:tcPr>
          <w:p w:rsidR="00545B1E" w:rsidRDefault="00545B1E"/>
        </w:tc>
      </w:tr>
      <w:tr w:rsidR="00545B1E">
        <w:tblPrEx>
          <w:tblBorders>
            <w:left w:val="single" w:sz="4" w:space="0" w:color="auto"/>
          </w:tblBorders>
        </w:tblPrEx>
        <w:tc>
          <w:tcPr>
            <w:tcW w:w="538" w:type="dxa"/>
          </w:tcPr>
          <w:p w:rsidR="00545B1E" w:rsidRDefault="00545B1E">
            <w:pPr>
              <w:pStyle w:val="ConsPlusNormal"/>
              <w:jc w:val="center"/>
            </w:pPr>
            <w:r>
              <w:t>Всего</w:t>
            </w:r>
          </w:p>
        </w:tc>
        <w:tc>
          <w:tcPr>
            <w:tcW w:w="590" w:type="dxa"/>
          </w:tcPr>
          <w:p w:rsidR="00545B1E" w:rsidRDefault="00545B1E">
            <w:pPr>
              <w:pStyle w:val="ConsPlusNormal"/>
              <w:jc w:val="center"/>
            </w:pPr>
            <w:r>
              <w:t xml:space="preserve">в </w:t>
            </w:r>
            <w:proofErr w:type="spellStart"/>
            <w:r>
              <w:t>т.ч</w:t>
            </w:r>
            <w:proofErr w:type="spellEnd"/>
            <w:r>
              <w:t>. за счет целевых средств фед</w:t>
            </w:r>
            <w:r>
              <w:lastRenderedPageBreak/>
              <w:t>ерального бюджета</w:t>
            </w:r>
          </w:p>
        </w:tc>
        <w:tc>
          <w:tcPr>
            <w:tcW w:w="614" w:type="dxa"/>
          </w:tcPr>
          <w:p w:rsidR="00545B1E" w:rsidRDefault="00545B1E">
            <w:pPr>
              <w:pStyle w:val="ConsPlusNormal"/>
              <w:jc w:val="center"/>
            </w:pPr>
            <w:r>
              <w:lastRenderedPageBreak/>
              <w:t xml:space="preserve">в </w:t>
            </w:r>
            <w:proofErr w:type="spellStart"/>
            <w:r>
              <w:t>т.ч</w:t>
            </w:r>
            <w:proofErr w:type="spellEnd"/>
            <w:r>
              <w:t>. за счет целевых средств реги</w:t>
            </w:r>
            <w:r>
              <w:lastRenderedPageBreak/>
              <w:t>онального бюджета</w:t>
            </w:r>
          </w:p>
        </w:tc>
        <w:tc>
          <w:tcPr>
            <w:tcW w:w="634" w:type="dxa"/>
          </w:tcPr>
          <w:p w:rsidR="00545B1E" w:rsidRDefault="00545B1E">
            <w:pPr>
              <w:pStyle w:val="ConsPlusNormal"/>
              <w:jc w:val="center"/>
            </w:pPr>
            <w:r>
              <w:lastRenderedPageBreak/>
              <w:t xml:space="preserve">в </w:t>
            </w:r>
            <w:proofErr w:type="spellStart"/>
            <w:r>
              <w:t>т.ч</w:t>
            </w:r>
            <w:proofErr w:type="spellEnd"/>
            <w:r>
              <w:t>. за счет прочих безвозмездны</w:t>
            </w:r>
            <w:r>
              <w:lastRenderedPageBreak/>
              <w:t>х поступлений, включая средства фондов</w:t>
            </w:r>
          </w:p>
        </w:tc>
        <w:tc>
          <w:tcPr>
            <w:tcW w:w="499" w:type="dxa"/>
          </w:tcPr>
          <w:p w:rsidR="00545B1E" w:rsidRDefault="00545B1E">
            <w:pPr>
              <w:pStyle w:val="ConsPlusNormal"/>
              <w:jc w:val="center"/>
            </w:pPr>
            <w:r>
              <w:lastRenderedPageBreak/>
              <w:t xml:space="preserve">в </w:t>
            </w:r>
            <w:proofErr w:type="spellStart"/>
            <w:r>
              <w:t>т.ч</w:t>
            </w:r>
            <w:proofErr w:type="spellEnd"/>
            <w:r>
              <w:t xml:space="preserve">. за счет средств </w:t>
            </w:r>
            <w:r>
              <w:lastRenderedPageBreak/>
              <w:t>местных бюджетов</w:t>
            </w:r>
          </w:p>
        </w:tc>
        <w:tc>
          <w:tcPr>
            <w:tcW w:w="494" w:type="dxa"/>
          </w:tcPr>
          <w:p w:rsidR="00545B1E" w:rsidRDefault="00545B1E">
            <w:pPr>
              <w:pStyle w:val="ConsPlusNormal"/>
              <w:jc w:val="center"/>
            </w:pPr>
            <w:r>
              <w:lastRenderedPageBreak/>
              <w:t>Всего</w:t>
            </w:r>
          </w:p>
        </w:tc>
        <w:tc>
          <w:tcPr>
            <w:tcW w:w="600" w:type="dxa"/>
          </w:tcPr>
          <w:p w:rsidR="00545B1E" w:rsidRDefault="00545B1E">
            <w:pPr>
              <w:pStyle w:val="ConsPlusNormal"/>
              <w:jc w:val="center"/>
            </w:pPr>
            <w:r>
              <w:t xml:space="preserve">в </w:t>
            </w:r>
            <w:proofErr w:type="spellStart"/>
            <w:r>
              <w:t>т.ч</w:t>
            </w:r>
            <w:proofErr w:type="spellEnd"/>
            <w:r>
              <w:t>. за счет целевых средств фед</w:t>
            </w:r>
            <w:r>
              <w:lastRenderedPageBreak/>
              <w:t>ерального бюджета</w:t>
            </w:r>
          </w:p>
        </w:tc>
        <w:tc>
          <w:tcPr>
            <w:tcW w:w="624" w:type="dxa"/>
          </w:tcPr>
          <w:p w:rsidR="00545B1E" w:rsidRDefault="00545B1E">
            <w:pPr>
              <w:pStyle w:val="ConsPlusNormal"/>
              <w:jc w:val="center"/>
            </w:pPr>
            <w:r>
              <w:lastRenderedPageBreak/>
              <w:t xml:space="preserve">в </w:t>
            </w:r>
            <w:proofErr w:type="spellStart"/>
            <w:r>
              <w:t>т.ч</w:t>
            </w:r>
            <w:proofErr w:type="spellEnd"/>
            <w:r>
              <w:t>. за счет целевых средств реги</w:t>
            </w:r>
            <w:r>
              <w:lastRenderedPageBreak/>
              <w:t>онального бюджета</w:t>
            </w:r>
          </w:p>
        </w:tc>
        <w:tc>
          <w:tcPr>
            <w:tcW w:w="619" w:type="dxa"/>
          </w:tcPr>
          <w:p w:rsidR="00545B1E" w:rsidRDefault="00545B1E">
            <w:pPr>
              <w:pStyle w:val="ConsPlusNormal"/>
              <w:jc w:val="center"/>
            </w:pPr>
            <w:r>
              <w:lastRenderedPageBreak/>
              <w:t xml:space="preserve">в </w:t>
            </w:r>
            <w:proofErr w:type="spellStart"/>
            <w:r>
              <w:t>т.ч</w:t>
            </w:r>
            <w:proofErr w:type="spellEnd"/>
            <w:r>
              <w:t>. за счет прочих безвозмездны</w:t>
            </w:r>
            <w:r>
              <w:lastRenderedPageBreak/>
              <w:t>х поступлений, включая средства фондов</w:t>
            </w:r>
          </w:p>
        </w:tc>
        <w:tc>
          <w:tcPr>
            <w:tcW w:w="494" w:type="dxa"/>
          </w:tcPr>
          <w:p w:rsidR="00545B1E" w:rsidRDefault="00545B1E">
            <w:pPr>
              <w:pStyle w:val="ConsPlusNormal"/>
              <w:jc w:val="center"/>
            </w:pPr>
            <w:r>
              <w:lastRenderedPageBreak/>
              <w:t xml:space="preserve">в </w:t>
            </w:r>
            <w:proofErr w:type="spellStart"/>
            <w:r>
              <w:t>т.ч</w:t>
            </w:r>
            <w:proofErr w:type="spellEnd"/>
            <w:r>
              <w:t xml:space="preserve">. за счет средств </w:t>
            </w:r>
            <w:r>
              <w:lastRenderedPageBreak/>
              <w:t>местных бюджетов</w:t>
            </w:r>
          </w:p>
        </w:tc>
        <w:tc>
          <w:tcPr>
            <w:tcW w:w="499" w:type="dxa"/>
          </w:tcPr>
          <w:p w:rsidR="00545B1E" w:rsidRDefault="00545B1E">
            <w:pPr>
              <w:pStyle w:val="ConsPlusNormal"/>
              <w:jc w:val="center"/>
            </w:pPr>
            <w:r>
              <w:lastRenderedPageBreak/>
              <w:t>Всего</w:t>
            </w:r>
          </w:p>
        </w:tc>
        <w:tc>
          <w:tcPr>
            <w:tcW w:w="605" w:type="dxa"/>
          </w:tcPr>
          <w:p w:rsidR="00545B1E" w:rsidRDefault="00545B1E">
            <w:pPr>
              <w:pStyle w:val="ConsPlusNormal"/>
              <w:jc w:val="center"/>
            </w:pPr>
            <w:r>
              <w:t xml:space="preserve">в </w:t>
            </w:r>
            <w:proofErr w:type="spellStart"/>
            <w:r>
              <w:t>т.ч</w:t>
            </w:r>
            <w:proofErr w:type="spellEnd"/>
            <w:r>
              <w:t>. за счет целевых средств феде</w:t>
            </w:r>
            <w:r>
              <w:lastRenderedPageBreak/>
              <w:t>рального бюджета</w:t>
            </w:r>
          </w:p>
        </w:tc>
        <w:tc>
          <w:tcPr>
            <w:tcW w:w="629" w:type="dxa"/>
          </w:tcPr>
          <w:p w:rsidR="00545B1E" w:rsidRDefault="00545B1E">
            <w:pPr>
              <w:pStyle w:val="ConsPlusNormal"/>
              <w:jc w:val="center"/>
            </w:pPr>
            <w:r>
              <w:lastRenderedPageBreak/>
              <w:t xml:space="preserve">в </w:t>
            </w:r>
            <w:proofErr w:type="spellStart"/>
            <w:r>
              <w:t>т.ч</w:t>
            </w:r>
            <w:proofErr w:type="spellEnd"/>
            <w:r>
              <w:t>. за счет целевых средств реги</w:t>
            </w:r>
            <w:r>
              <w:lastRenderedPageBreak/>
              <w:t>онального бюджета</w:t>
            </w:r>
          </w:p>
        </w:tc>
        <w:tc>
          <w:tcPr>
            <w:tcW w:w="634" w:type="dxa"/>
          </w:tcPr>
          <w:p w:rsidR="00545B1E" w:rsidRDefault="00545B1E">
            <w:pPr>
              <w:pStyle w:val="ConsPlusNormal"/>
              <w:jc w:val="center"/>
            </w:pPr>
            <w:r>
              <w:lastRenderedPageBreak/>
              <w:t xml:space="preserve">в </w:t>
            </w:r>
            <w:proofErr w:type="spellStart"/>
            <w:r>
              <w:t>т.ч</w:t>
            </w:r>
            <w:proofErr w:type="spellEnd"/>
            <w:r>
              <w:t>. за счет прочих безвозмездны</w:t>
            </w:r>
            <w:r>
              <w:lastRenderedPageBreak/>
              <w:t>х поступлений, включая средства фондов</w:t>
            </w:r>
          </w:p>
        </w:tc>
        <w:tc>
          <w:tcPr>
            <w:tcW w:w="494" w:type="dxa"/>
          </w:tcPr>
          <w:p w:rsidR="00545B1E" w:rsidRDefault="00545B1E">
            <w:pPr>
              <w:pStyle w:val="ConsPlusNormal"/>
              <w:jc w:val="center"/>
            </w:pPr>
            <w:r>
              <w:lastRenderedPageBreak/>
              <w:t xml:space="preserve">в </w:t>
            </w:r>
            <w:proofErr w:type="spellStart"/>
            <w:r>
              <w:t>т.ч</w:t>
            </w:r>
            <w:proofErr w:type="spellEnd"/>
            <w:r>
              <w:t xml:space="preserve">. за счет средств </w:t>
            </w:r>
            <w:r>
              <w:lastRenderedPageBreak/>
              <w:t>местных бюджетов</w:t>
            </w:r>
          </w:p>
        </w:tc>
        <w:tc>
          <w:tcPr>
            <w:tcW w:w="494" w:type="dxa"/>
          </w:tcPr>
          <w:p w:rsidR="00545B1E" w:rsidRDefault="00545B1E">
            <w:pPr>
              <w:pStyle w:val="ConsPlusNormal"/>
              <w:jc w:val="center"/>
            </w:pPr>
            <w:r>
              <w:lastRenderedPageBreak/>
              <w:t>Всего</w:t>
            </w:r>
          </w:p>
        </w:tc>
        <w:tc>
          <w:tcPr>
            <w:tcW w:w="581" w:type="dxa"/>
          </w:tcPr>
          <w:p w:rsidR="00545B1E" w:rsidRDefault="00545B1E">
            <w:pPr>
              <w:pStyle w:val="ConsPlusNormal"/>
              <w:jc w:val="center"/>
            </w:pPr>
            <w:r>
              <w:t xml:space="preserve">в </w:t>
            </w:r>
            <w:proofErr w:type="spellStart"/>
            <w:r>
              <w:t>т.ч</w:t>
            </w:r>
            <w:proofErr w:type="spellEnd"/>
            <w:r>
              <w:t>. за счет целевых средств фед</w:t>
            </w:r>
            <w:r>
              <w:lastRenderedPageBreak/>
              <w:t>ерального бюджета</w:t>
            </w:r>
          </w:p>
        </w:tc>
        <w:tc>
          <w:tcPr>
            <w:tcW w:w="629" w:type="dxa"/>
          </w:tcPr>
          <w:p w:rsidR="00545B1E" w:rsidRDefault="00545B1E">
            <w:pPr>
              <w:pStyle w:val="ConsPlusNormal"/>
              <w:jc w:val="center"/>
            </w:pPr>
            <w:r>
              <w:lastRenderedPageBreak/>
              <w:t xml:space="preserve">в </w:t>
            </w:r>
            <w:proofErr w:type="spellStart"/>
            <w:r>
              <w:t>т.ч</w:t>
            </w:r>
            <w:proofErr w:type="spellEnd"/>
            <w:r>
              <w:t>. за счет целевых средств реги</w:t>
            </w:r>
            <w:r>
              <w:lastRenderedPageBreak/>
              <w:t>онального бюджета</w:t>
            </w:r>
          </w:p>
        </w:tc>
        <w:tc>
          <w:tcPr>
            <w:tcW w:w="658" w:type="dxa"/>
          </w:tcPr>
          <w:p w:rsidR="00545B1E" w:rsidRDefault="00545B1E">
            <w:pPr>
              <w:pStyle w:val="ConsPlusNormal"/>
              <w:jc w:val="center"/>
            </w:pPr>
            <w:r>
              <w:lastRenderedPageBreak/>
              <w:t xml:space="preserve">в </w:t>
            </w:r>
            <w:proofErr w:type="spellStart"/>
            <w:r>
              <w:t>т.ч</w:t>
            </w:r>
            <w:proofErr w:type="spellEnd"/>
            <w:r>
              <w:t>. за счет прочих безвозмездны</w:t>
            </w:r>
            <w:r>
              <w:lastRenderedPageBreak/>
              <w:t>х поступлений, включая средства фондов</w:t>
            </w:r>
          </w:p>
        </w:tc>
        <w:tc>
          <w:tcPr>
            <w:tcW w:w="494" w:type="dxa"/>
          </w:tcPr>
          <w:p w:rsidR="00545B1E" w:rsidRDefault="00545B1E">
            <w:pPr>
              <w:pStyle w:val="ConsPlusNormal"/>
              <w:jc w:val="center"/>
            </w:pPr>
            <w:r>
              <w:lastRenderedPageBreak/>
              <w:t xml:space="preserve">в </w:t>
            </w:r>
            <w:proofErr w:type="spellStart"/>
            <w:r>
              <w:t>т.ч</w:t>
            </w:r>
            <w:proofErr w:type="spellEnd"/>
            <w:r>
              <w:t xml:space="preserve">. за счет средств </w:t>
            </w:r>
            <w:r>
              <w:lastRenderedPageBreak/>
              <w:t>местных бюджетов</w:t>
            </w:r>
          </w:p>
        </w:tc>
        <w:tc>
          <w:tcPr>
            <w:tcW w:w="494" w:type="dxa"/>
          </w:tcPr>
          <w:p w:rsidR="00545B1E" w:rsidRDefault="00545B1E">
            <w:pPr>
              <w:pStyle w:val="ConsPlusNormal"/>
              <w:jc w:val="center"/>
            </w:pPr>
            <w:r>
              <w:lastRenderedPageBreak/>
              <w:t>Всего</w:t>
            </w:r>
          </w:p>
        </w:tc>
        <w:tc>
          <w:tcPr>
            <w:tcW w:w="590" w:type="dxa"/>
          </w:tcPr>
          <w:p w:rsidR="00545B1E" w:rsidRDefault="00545B1E">
            <w:pPr>
              <w:pStyle w:val="ConsPlusNormal"/>
              <w:jc w:val="center"/>
            </w:pPr>
            <w:r>
              <w:t xml:space="preserve">в </w:t>
            </w:r>
            <w:proofErr w:type="spellStart"/>
            <w:r>
              <w:t>т.ч</w:t>
            </w:r>
            <w:proofErr w:type="spellEnd"/>
            <w:r>
              <w:t>. за счет целевых средств фед</w:t>
            </w:r>
            <w:r>
              <w:lastRenderedPageBreak/>
              <w:t>ерального бюджета</w:t>
            </w:r>
          </w:p>
        </w:tc>
        <w:tc>
          <w:tcPr>
            <w:tcW w:w="643" w:type="dxa"/>
          </w:tcPr>
          <w:p w:rsidR="00545B1E" w:rsidRDefault="00545B1E">
            <w:pPr>
              <w:pStyle w:val="ConsPlusNormal"/>
              <w:jc w:val="center"/>
            </w:pPr>
            <w:r>
              <w:lastRenderedPageBreak/>
              <w:t xml:space="preserve">в </w:t>
            </w:r>
            <w:proofErr w:type="spellStart"/>
            <w:r>
              <w:t>т.ч</w:t>
            </w:r>
            <w:proofErr w:type="spellEnd"/>
            <w:r>
              <w:t>. за счет целевых средств реги</w:t>
            </w:r>
            <w:r>
              <w:lastRenderedPageBreak/>
              <w:t>онального бюджета</w:t>
            </w:r>
          </w:p>
        </w:tc>
        <w:tc>
          <w:tcPr>
            <w:tcW w:w="610" w:type="dxa"/>
          </w:tcPr>
          <w:p w:rsidR="00545B1E" w:rsidRDefault="00545B1E">
            <w:pPr>
              <w:pStyle w:val="ConsPlusNormal"/>
              <w:jc w:val="center"/>
            </w:pPr>
            <w:r>
              <w:lastRenderedPageBreak/>
              <w:t xml:space="preserve">в </w:t>
            </w:r>
            <w:proofErr w:type="spellStart"/>
            <w:r>
              <w:t>т.ч</w:t>
            </w:r>
            <w:proofErr w:type="spellEnd"/>
            <w:r>
              <w:t>. за счет прочих безвозмездны</w:t>
            </w:r>
            <w:r>
              <w:lastRenderedPageBreak/>
              <w:t>х поступлений, включая средства фондов</w:t>
            </w:r>
          </w:p>
        </w:tc>
        <w:tc>
          <w:tcPr>
            <w:tcW w:w="499" w:type="dxa"/>
          </w:tcPr>
          <w:p w:rsidR="00545B1E" w:rsidRDefault="00545B1E">
            <w:pPr>
              <w:pStyle w:val="ConsPlusNormal"/>
              <w:jc w:val="center"/>
            </w:pPr>
            <w:r>
              <w:lastRenderedPageBreak/>
              <w:t xml:space="preserve">в </w:t>
            </w:r>
            <w:proofErr w:type="spellStart"/>
            <w:r>
              <w:t>т.ч</w:t>
            </w:r>
            <w:proofErr w:type="spellEnd"/>
            <w:r>
              <w:t xml:space="preserve">. за счет средств </w:t>
            </w:r>
            <w:r>
              <w:lastRenderedPageBreak/>
              <w:t>местных бюджетов</w:t>
            </w:r>
          </w:p>
        </w:tc>
        <w:tc>
          <w:tcPr>
            <w:tcW w:w="514" w:type="dxa"/>
            <w:vMerge/>
          </w:tcPr>
          <w:p w:rsidR="00545B1E" w:rsidRDefault="00545B1E"/>
        </w:tc>
      </w:tr>
      <w:tr w:rsidR="00545B1E">
        <w:tblPrEx>
          <w:tblBorders>
            <w:left w:val="single" w:sz="4" w:space="0" w:color="auto"/>
          </w:tblBorders>
        </w:tblPrEx>
        <w:tc>
          <w:tcPr>
            <w:tcW w:w="538" w:type="dxa"/>
          </w:tcPr>
          <w:p w:rsidR="00545B1E" w:rsidRDefault="00545B1E">
            <w:pPr>
              <w:pStyle w:val="ConsPlusNormal"/>
              <w:jc w:val="center"/>
            </w:pPr>
            <w:r>
              <w:lastRenderedPageBreak/>
              <w:t>70</w:t>
            </w:r>
          </w:p>
        </w:tc>
        <w:tc>
          <w:tcPr>
            <w:tcW w:w="590" w:type="dxa"/>
          </w:tcPr>
          <w:p w:rsidR="00545B1E" w:rsidRDefault="00545B1E">
            <w:pPr>
              <w:pStyle w:val="ConsPlusNormal"/>
              <w:jc w:val="center"/>
            </w:pPr>
            <w:r>
              <w:t>71</w:t>
            </w:r>
          </w:p>
        </w:tc>
        <w:tc>
          <w:tcPr>
            <w:tcW w:w="614" w:type="dxa"/>
          </w:tcPr>
          <w:p w:rsidR="00545B1E" w:rsidRDefault="00545B1E">
            <w:pPr>
              <w:pStyle w:val="ConsPlusNormal"/>
              <w:jc w:val="center"/>
            </w:pPr>
            <w:r>
              <w:t>72</w:t>
            </w:r>
          </w:p>
        </w:tc>
        <w:tc>
          <w:tcPr>
            <w:tcW w:w="634" w:type="dxa"/>
          </w:tcPr>
          <w:p w:rsidR="00545B1E" w:rsidRDefault="00545B1E">
            <w:pPr>
              <w:pStyle w:val="ConsPlusNormal"/>
              <w:jc w:val="center"/>
            </w:pPr>
            <w:r>
              <w:t>73</w:t>
            </w:r>
          </w:p>
        </w:tc>
        <w:tc>
          <w:tcPr>
            <w:tcW w:w="499" w:type="dxa"/>
          </w:tcPr>
          <w:p w:rsidR="00545B1E" w:rsidRDefault="00545B1E">
            <w:pPr>
              <w:pStyle w:val="ConsPlusNormal"/>
              <w:jc w:val="center"/>
            </w:pPr>
            <w:r>
              <w:t>74</w:t>
            </w:r>
          </w:p>
        </w:tc>
        <w:tc>
          <w:tcPr>
            <w:tcW w:w="494" w:type="dxa"/>
          </w:tcPr>
          <w:p w:rsidR="00545B1E" w:rsidRDefault="00545B1E">
            <w:pPr>
              <w:pStyle w:val="ConsPlusNormal"/>
              <w:jc w:val="center"/>
            </w:pPr>
            <w:r>
              <w:t>75</w:t>
            </w:r>
          </w:p>
        </w:tc>
        <w:tc>
          <w:tcPr>
            <w:tcW w:w="600" w:type="dxa"/>
          </w:tcPr>
          <w:p w:rsidR="00545B1E" w:rsidRDefault="00545B1E">
            <w:pPr>
              <w:pStyle w:val="ConsPlusNormal"/>
              <w:jc w:val="center"/>
            </w:pPr>
            <w:r>
              <w:t>76</w:t>
            </w:r>
          </w:p>
        </w:tc>
        <w:tc>
          <w:tcPr>
            <w:tcW w:w="624" w:type="dxa"/>
          </w:tcPr>
          <w:p w:rsidR="00545B1E" w:rsidRDefault="00545B1E">
            <w:pPr>
              <w:pStyle w:val="ConsPlusNormal"/>
              <w:jc w:val="center"/>
            </w:pPr>
            <w:r>
              <w:t>77</w:t>
            </w:r>
          </w:p>
        </w:tc>
        <w:tc>
          <w:tcPr>
            <w:tcW w:w="619" w:type="dxa"/>
          </w:tcPr>
          <w:p w:rsidR="00545B1E" w:rsidRDefault="00545B1E">
            <w:pPr>
              <w:pStyle w:val="ConsPlusNormal"/>
              <w:jc w:val="center"/>
            </w:pPr>
            <w:r>
              <w:t>78</w:t>
            </w:r>
          </w:p>
        </w:tc>
        <w:tc>
          <w:tcPr>
            <w:tcW w:w="494" w:type="dxa"/>
          </w:tcPr>
          <w:p w:rsidR="00545B1E" w:rsidRDefault="00545B1E">
            <w:pPr>
              <w:pStyle w:val="ConsPlusNormal"/>
              <w:jc w:val="center"/>
            </w:pPr>
            <w:r>
              <w:t>79</w:t>
            </w:r>
          </w:p>
        </w:tc>
        <w:tc>
          <w:tcPr>
            <w:tcW w:w="499" w:type="dxa"/>
          </w:tcPr>
          <w:p w:rsidR="00545B1E" w:rsidRDefault="00545B1E">
            <w:pPr>
              <w:pStyle w:val="ConsPlusNormal"/>
              <w:jc w:val="center"/>
            </w:pPr>
            <w:r>
              <w:t>80</w:t>
            </w:r>
          </w:p>
        </w:tc>
        <w:tc>
          <w:tcPr>
            <w:tcW w:w="605" w:type="dxa"/>
          </w:tcPr>
          <w:p w:rsidR="00545B1E" w:rsidRDefault="00545B1E">
            <w:pPr>
              <w:pStyle w:val="ConsPlusNormal"/>
              <w:jc w:val="center"/>
            </w:pPr>
            <w:r>
              <w:t>81</w:t>
            </w:r>
          </w:p>
        </w:tc>
        <w:tc>
          <w:tcPr>
            <w:tcW w:w="629" w:type="dxa"/>
          </w:tcPr>
          <w:p w:rsidR="00545B1E" w:rsidRDefault="00545B1E">
            <w:pPr>
              <w:pStyle w:val="ConsPlusNormal"/>
              <w:jc w:val="center"/>
            </w:pPr>
            <w:r>
              <w:t>82</w:t>
            </w:r>
          </w:p>
        </w:tc>
        <w:tc>
          <w:tcPr>
            <w:tcW w:w="634" w:type="dxa"/>
          </w:tcPr>
          <w:p w:rsidR="00545B1E" w:rsidRDefault="00545B1E">
            <w:pPr>
              <w:pStyle w:val="ConsPlusNormal"/>
              <w:jc w:val="center"/>
            </w:pPr>
            <w:r>
              <w:t>83</w:t>
            </w:r>
          </w:p>
        </w:tc>
        <w:tc>
          <w:tcPr>
            <w:tcW w:w="494" w:type="dxa"/>
          </w:tcPr>
          <w:p w:rsidR="00545B1E" w:rsidRDefault="00545B1E">
            <w:pPr>
              <w:pStyle w:val="ConsPlusNormal"/>
              <w:jc w:val="center"/>
            </w:pPr>
            <w:r>
              <w:t>84</w:t>
            </w:r>
          </w:p>
        </w:tc>
        <w:tc>
          <w:tcPr>
            <w:tcW w:w="494" w:type="dxa"/>
          </w:tcPr>
          <w:p w:rsidR="00545B1E" w:rsidRDefault="00545B1E">
            <w:pPr>
              <w:pStyle w:val="ConsPlusNormal"/>
              <w:jc w:val="center"/>
            </w:pPr>
            <w:r>
              <w:t>85</w:t>
            </w:r>
          </w:p>
        </w:tc>
        <w:tc>
          <w:tcPr>
            <w:tcW w:w="581" w:type="dxa"/>
          </w:tcPr>
          <w:p w:rsidR="00545B1E" w:rsidRDefault="00545B1E">
            <w:pPr>
              <w:pStyle w:val="ConsPlusNormal"/>
              <w:jc w:val="center"/>
            </w:pPr>
            <w:r>
              <w:t>86</w:t>
            </w:r>
          </w:p>
        </w:tc>
        <w:tc>
          <w:tcPr>
            <w:tcW w:w="629" w:type="dxa"/>
          </w:tcPr>
          <w:p w:rsidR="00545B1E" w:rsidRDefault="00545B1E">
            <w:pPr>
              <w:pStyle w:val="ConsPlusNormal"/>
              <w:jc w:val="center"/>
            </w:pPr>
            <w:r>
              <w:t>87</w:t>
            </w:r>
          </w:p>
        </w:tc>
        <w:tc>
          <w:tcPr>
            <w:tcW w:w="658" w:type="dxa"/>
          </w:tcPr>
          <w:p w:rsidR="00545B1E" w:rsidRDefault="00545B1E">
            <w:pPr>
              <w:pStyle w:val="ConsPlusNormal"/>
              <w:jc w:val="center"/>
            </w:pPr>
            <w:r>
              <w:t>88</w:t>
            </w:r>
          </w:p>
        </w:tc>
        <w:tc>
          <w:tcPr>
            <w:tcW w:w="494" w:type="dxa"/>
          </w:tcPr>
          <w:p w:rsidR="00545B1E" w:rsidRDefault="00545B1E">
            <w:pPr>
              <w:pStyle w:val="ConsPlusNormal"/>
              <w:jc w:val="center"/>
            </w:pPr>
            <w:r>
              <w:t>89</w:t>
            </w:r>
          </w:p>
        </w:tc>
        <w:tc>
          <w:tcPr>
            <w:tcW w:w="494" w:type="dxa"/>
          </w:tcPr>
          <w:p w:rsidR="00545B1E" w:rsidRDefault="00545B1E">
            <w:pPr>
              <w:pStyle w:val="ConsPlusNormal"/>
              <w:jc w:val="center"/>
            </w:pPr>
            <w:r>
              <w:t>90</w:t>
            </w:r>
          </w:p>
        </w:tc>
        <w:tc>
          <w:tcPr>
            <w:tcW w:w="590" w:type="dxa"/>
          </w:tcPr>
          <w:p w:rsidR="00545B1E" w:rsidRDefault="00545B1E">
            <w:pPr>
              <w:pStyle w:val="ConsPlusNormal"/>
              <w:jc w:val="center"/>
            </w:pPr>
            <w:r>
              <w:t>91</w:t>
            </w:r>
          </w:p>
        </w:tc>
        <w:tc>
          <w:tcPr>
            <w:tcW w:w="643" w:type="dxa"/>
          </w:tcPr>
          <w:p w:rsidR="00545B1E" w:rsidRDefault="00545B1E">
            <w:pPr>
              <w:pStyle w:val="ConsPlusNormal"/>
              <w:jc w:val="center"/>
            </w:pPr>
            <w:r>
              <w:t>92</w:t>
            </w:r>
          </w:p>
        </w:tc>
        <w:tc>
          <w:tcPr>
            <w:tcW w:w="610" w:type="dxa"/>
          </w:tcPr>
          <w:p w:rsidR="00545B1E" w:rsidRDefault="00545B1E">
            <w:pPr>
              <w:pStyle w:val="ConsPlusNormal"/>
              <w:jc w:val="center"/>
            </w:pPr>
            <w:r>
              <w:t>93</w:t>
            </w:r>
          </w:p>
        </w:tc>
        <w:tc>
          <w:tcPr>
            <w:tcW w:w="499" w:type="dxa"/>
          </w:tcPr>
          <w:p w:rsidR="00545B1E" w:rsidRDefault="00545B1E">
            <w:pPr>
              <w:pStyle w:val="ConsPlusNormal"/>
              <w:jc w:val="center"/>
            </w:pPr>
            <w:r>
              <w:t>94</w:t>
            </w:r>
          </w:p>
        </w:tc>
        <w:tc>
          <w:tcPr>
            <w:tcW w:w="514" w:type="dxa"/>
          </w:tcPr>
          <w:p w:rsidR="00545B1E" w:rsidRDefault="00545B1E">
            <w:pPr>
              <w:pStyle w:val="ConsPlusNormal"/>
              <w:jc w:val="center"/>
            </w:pPr>
            <w:r>
              <w:t>95</w:t>
            </w: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r w:rsidR="00545B1E">
        <w:tblPrEx>
          <w:tblBorders>
            <w:left w:val="single" w:sz="4" w:space="0" w:color="auto"/>
          </w:tblBorders>
        </w:tblPrEx>
        <w:tc>
          <w:tcPr>
            <w:tcW w:w="538" w:type="dxa"/>
          </w:tcPr>
          <w:p w:rsidR="00545B1E" w:rsidRDefault="00545B1E">
            <w:pPr>
              <w:pStyle w:val="ConsPlusNormal"/>
            </w:pPr>
          </w:p>
        </w:tc>
        <w:tc>
          <w:tcPr>
            <w:tcW w:w="590" w:type="dxa"/>
          </w:tcPr>
          <w:p w:rsidR="00545B1E" w:rsidRDefault="00545B1E">
            <w:pPr>
              <w:pStyle w:val="ConsPlusNormal"/>
            </w:pPr>
          </w:p>
        </w:tc>
        <w:tc>
          <w:tcPr>
            <w:tcW w:w="614" w:type="dxa"/>
          </w:tcPr>
          <w:p w:rsidR="00545B1E" w:rsidRDefault="00545B1E">
            <w:pPr>
              <w:pStyle w:val="ConsPlusNormal"/>
            </w:pPr>
          </w:p>
        </w:tc>
        <w:tc>
          <w:tcPr>
            <w:tcW w:w="634" w:type="dxa"/>
          </w:tcPr>
          <w:p w:rsidR="00545B1E" w:rsidRDefault="00545B1E">
            <w:pPr>
              <w:pStyle w:val="ConsPlusNormal"/>
            </w:pPr>
          </w:p>
        </w:tc>
        <w:tc>
          <w:tcPr>
            <w:tcW w:w="499" w:type="dxa"/>
          </w:tcPr>
          <w:p w:rsidR="00545B1E" w:rsidRDefault="00545B1E">
            <w:pPr>
              <w:pStyle w:val="ConsPlusNormal"/>
            </w:pPr>
          </w:p>
        </w:tc>
        <w:tc>
          <w:tcPr>
            <w:tcW w:w="494" w:type="dxa"/>
          </w:tcPr>
          <w:p w:rsidR="00545B1E" w:rsidRDefault="00545B1E">
            <w:pPr>
              <w:pStyle w:val="ConsPlusNormal"/>
            </w:pPr>
          </w:p>
        </w:tc>
        <w:tc>
          <w:tcPr>
            <w:tcW w:w="600" w:type="dxa"/>
          </w:tcPr>
          <w:p w:rsidR="00545B1E" w:rsidRDefault="00545B1E">
            <w:pPr>
              <w:pStyle w:val="ConsPlusNormal"/>
            </w:pPr>
          </w:p>
        </w:tc>
        <w:tc>
          <w:tcPr>
            <w:tcW w:w="624" w:type="dxa"/>
          </w:tcPr>
          <w:p w:rsidR="00545B1E" w:rsidRDefault="00545B1E">
            <w:pPr>
              <w:pStyle w:val="ConsPlusNormal"/>
            </w:pPr>
          </w:p>
        </w:tc>
        <w:tc>
          <w:tcPr>
            <w:tcW w:w="619" w:type="dxa"/>
          </w:tcPr>
          <w:p w:rsidR="00545B1E" w:rsidRDefault="00545B1E">
            <w:pPr>
              <w:pStyle w:val="ConsPlusNormal"/>
            </w:pPr>
          </w:p>
        </w:tc>
        <w:tc>
          <w:tcPr>
            <w:tcW w:w="494" w:type="dxa"/>
          </w:tcPr>
          <w:p w:rsidR="00545B1E" w:rsidRDefault="00545B1E">
            <w:pPr>
              <w:pStyle w:val="ConsPlusNormal"/>
            </w:pPr>
          </w:p>
        </w:tc>
        <w:tc>
          <w:tcPr>
            <w:tcW w:w="499" w:type="dxa"/>
          </w:tcPr>
          <w:p w:rsidR="00545B1E" w:rsidRDefault="00545B1E">
            <w:pPr>
              <w:pStyle w:val="ConsPlusNormal"/>
            </w:pPr>
          </w:p>
        </w:tc>
        <w:tc>
          <w:tcPr>
            <w:tcW w:w="605" w:type="dxa"/>
          </w:tcPr>
          <w:p w:rsidR="00545B1E" w:rsidRDefault="00545B1E">
            <w:pPr>
              <w:pStyle w:val="ConsPlusNormal"/>
            </w:pPr>
          </w:p>
        </w:tc>
        <w:tc>
          <w:tcPr>
            <w:tcW w:w="629" w:type="dxa"/>
          </w:tcPr>
          <w:p w:rsidR="00545B1E" w:rsidRDefault="00545B1E">
            <w:pPr>
              <w:pStyle w:val="ConsPlusNormal"/>
            </w:pPr>
          </w:p>
        </w:tc>
        <w:tc>
          <w:tcPr>
            <w:tcW w:w="634"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81" w:type="dxa"/>
          </w:tcPr>
          <w:p w:rsidR="00545B1E" w:rsidRDefault="00545B1E">
            <w:pPr>
              <w:pStyle w:val="ConsPlusNormal"/>
            </w:pPr>
          </w:p>
        </w:tc>
        <w:tc>
          <w:tcPr>
            <w:tcW w:w="629" w:type="dxa"/>
          </w:tcPr>
          <w:p w:rsidR="00545B1E" w:rsidRDefault="00545B1E">
            <w:pPr>
              <w:pStyle w:val="ConsPlusNormal"/>
            </w:pPr>
          </w:p>
        </w:tc>
        <w:tc>
          <w:tcPr>
            <w:tcW w:w="658" w:type="dxa"/>
          </w:tcPr>
          <w:p w:rsidR="00545B1E" w:rsidRDefault="00545B1E">
            <w:pPr>
              <w:pStyle w:val="ConsPlusNormal"/>
            </w:pPr>
          </w:p>
        </w:tc>
        <w:tc>
          <w:tcPr>
            <w:tcW w:w="494" w:type="dxa"/>
          </w:tcPr>
          <w:p w:rsidR="00545B1E" w:rsidRDefault="00545B1E">
            <w:pPr>
              <w:pStyle w:val="ConsPlusNormal"/>
            </w:pPr>
          </w:p>
        </w:tc>
        <w:tc>
          <w:tcPr>
            <w:tcW w:w="494" w:type="dxa"/>
          </w:tcPr>
          <w:p w:rsidR="00545B1E" w:rsidRDefault="00545B1E">
            <w:pPr>
              <w:pStyle w:val="ConsPlusNormal"/>
            </w:pPr>
          </w:p>
        </w:tc>
        <w:tc>
          <w:tcPr>
            <w:tcW w:w="590" w:type="dxa"/>
          </w:tcPr>
          <w:p w:rsidR="00545B1E" w:rsidRDefault="00545B1E">
            <w:pPr>
              <w:pStyle w:val="ConsPlusNormal"/>
            </w:pPr>
          </w:p>
        </w:tc>
        <w:tc>
          <w:tcPr>
            <w:tcW w:w="643" w:type="dxa"/>
          </w:tcPr>
          <w:p w:rsidR="00545B1E" w:rsidRDefault="00545B1E">
            <w:pPr>
              <w:pStyle w:val="ConsPlusNormal"/>
            </w:pPr>
          </w:p>
        </w:tc>
        <w:tc>
          <w:tcPr>
            <w:tcW w:w="610" w:type="dxa"/>
          </w:tcPr>
          <w:p w:rsidR="00545B1E" w:rsidRDefault="00545B1E">
            <w:pPr>
              <w:pStyle w:val="ConsPlusNormal"/>
            </w:pPr>
          </w:p>
        </w:tc>
        <w:tc>
          <w:tcPr>
            <w:tcW w:w="499" w:type="dxa"/>
          </w:tcPr>
          <w:p w:rsidR="00545B1E" w:rsidRDefault="00545B1E">
            <w:pPr>
              <w:pStyle w:val="ConsPlusNormal"/>
            </w:pPr>
          </w:p>
        </w:tc>
        <w:tc>
          <w:tcPr>
            <w:tcW w:w="514" w:type="dxa"/>
          </w:tcPr>
          <w:p w:rsidR="00545B1E" w:rsidRDefault="00545B1E">
            <w:pPr>
              <w:pStyle w:val="ConsPlusNormal"/>
            </w:pPr>
          </w:p>
        </w:tc>
      </w:tr>
    </w:tbl>
    <w:p w:rsidR="00545B1E" w:rsidRDefault="00545B1E">
      <w:pPr>
        <w:pStyle w:val="ConsPlusNormal"/>
        <w:jc w:val="both"/>
      </w:pPr>
    </w:p>
    <w:p w:rsidR="00545B1E" w:rsidRDefault="00545B1E">
      <w:pPr>
        <w:pStyle w:val="ConsPlusNonformat"/>
        <w:jc w:val="both"/>
      </w:pPr>
      <w:r>
        <w:t>Руководитель  ___________________________   _________   ___________________</w:t>
      </w:r>
    </w:p>
    <w:p w:rsidR="00545B1E" w:rsidRDefault="00545B1E">
      <w:pPr>
        <w:pStyle w:val="ConsPlusNonformat"/>
        <w:jc w:val="both"/>
      </w:pPr>
      <w:r>
        <w:t xml:space="preserve">                </w:t>
      </w:r>
      <w:proofErr w:type="gramStart"/>
      <w:r>
        <w:t>(должность руководителя     (подпись)      (расшифровка</w:t>
      </w:r>
      <w:proofErr w:type="gramEnd"/>
    </w:p>
    <w:p w:rsidR="00545B1E" w:rsidRDefault="00545B1E">
      <w:pPr>
        <w:pStyle w:val="ConsPlusNonformat"/>
        <w:jc w:val="both"/>
      </w:pPr>
      <w:r>
        <w:t xml:space="preserve">              финансового органа субъекта                    подписи)</w:t>
      </w:r>
    </w:p>
    <w:p w:rsidR="00545B1E" w:rsidRDefault="00545B1E">
      <w:pPr>
        <w:pStyle w:val="ConsPlusNonformat"/>
        <w:jc w:val="both"/>
      </w:pPr>
      <w:r>
        <w:t xml:space="preserve">                 </w:t>
      </w:r>
      <w:proofErr w:type="gramStart"/>
      <w:r>
        <w:t>Российской Федерации)</w:t>
      </w:r>
      <w:proofErr w:type="gramEnd"/>
    </w:p>
    <w:p w:rsidR="00545B1E" w:rsidRDefault="00545B1E">
      <w:pPr>
        <w:pStyle w:val="ConsPlusNonformat"/>
        <w:jc w:val="both"/>
      </w:pPr>
    </w:p>
    <w:p w:rsidR="00545B1E" w:rsidRDefault="00545B1E">
      <w:pPr>
        <w:pStyle w:val="ConsPlusNonformat"/>
        <w:jc w:val="both"/>
      </w:pPr>
      <w:r>
        <w:t>Исполнитель</w:t>
      </w:r>
      <w:proofErr w:type="gramStart"/>
      <w:r>
        <w:t xml:space="preserve"> ___________   _________   ____________      Т</w:t>
      </w:r>
      <w:proofErr w:type="gramEnd"/>
      <w:r>
        <w:t>ел.: 8(___)_______</w:t>
      </w:r>
    </w:p>
    <w:p w:rsidR="00545B1E" w:rsidRDefault="00545B1E">
      <w:pPr>
        <w:pStyle w:val="ConsPlusNonformat"/>
        <w:jc w:val="both"/>
      </w:pPr>
      <w:r>
        <w:t xml:space="preserve">            </w:t>
      </w:r>
      <w:proofErr w:type="gramStart"/>
      <w:r>
        <w:t>(должность)   (подпись)   (расшифровка      E-</w:t>
      </w:r>
      <w:proofErr w:type="spellStart"/>
      <w:r>
        <w:t>mail</w:t>
      </w:r>
      <w:proofErr w:type="spellEnd"/>
      <w:r>
        <w:t>:</w:t>
      </w:r>
      <w:proofErr w:type="gramEnd"/>
    </w:p>
    <w:p w:rsidR="00545B1E" w:rsidRDefault="00545B1E">
      <w:pPr>
        <w:pStyle w:val="ConsPlusNonformat"/>
        <w:jc w:val="both"/>
      </w:pPr>
      <w:r>
        <w:t xml:space="preserve">                                        подписи)</w:t>
      </w:r>
    </w:p>
    <w:p w:rsidR="00545B1E" w:rsidRDefault="00545B1E">
      <w:pPr>
        <w:pStyle w:val="ConsPlusNormal"/>
        <w:jc w:val="both"/>
      </w:pPr>
    </w:p>
    <w:p w:rsidR="00545B1E" w:rsidRDefault="00545B1E">
      <w:pPr>
        <w:pStyle w:val="ConsPlusNormal"/>
        <w:jc w:val="both"/>
      </w:pPr>
    </w:p>
    <w:p w:rsidR="00545B1E" w:rsidRDefault="00545B1E">
      <w:pPr>
        <w:pStyle w:val="ConsPlusNormal"/>
        <w:pBdr>
          <w:top w:val="single" w:sz="6" w:space="0" w:color="auto"/>
        </w:pBdr>
        <w:spacing w:before="100" w:after="100"/>
        <w:jc w:val="both"/>
        <w:rPr>
          <w:sz w:val="2"/>
          <w:szCs w:val="2"/>
        </w:rPr>
      </w:pPr>
    </w:p>
    <w:p w:rsidR="00A731D0" w:rsidRDefault="00A731D0"/>
    <w:sectPr w:rsidR="00A731D0" w:rsidSect="00494F2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1E"/>
    <w:rsid w:val="00545B1E"/>
    <w:rsid w:val="00A7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5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5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5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5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5B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5B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5B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5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5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5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5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5B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5B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5B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DFE5DE8505B1D92E2F24F50E24F8B2CAC597AD368BC0B7906F0F6A93F5658A0620697548EEA3E18856961213BE33739FB8BFBBD2EEU1H" TargetMode="External"/><Relationship Id="rId18" Type="http://schemas.openxmlformats.org/officeDocument/2006/relationships/hyperlink" Target="consultantplus://offline/ref=C2DFE5DE8505B1D92E2F24F50E24F8B2CAC597AD368BC0B7906F0F6A93F5658A062069724CECABBCDD19974E56EC20739AB8BCB9CEE349E1E9U5H" TargetMode="External"/><Relationship Id="rId26" Type="http://schemas.openxmlformats.org/officeDocument/2006/relationships/hyperlink" Target="consultantplus://offline/ref=C2DFE5DE8505B1D92E2F24F50E24F8B2CAC597AD368BC0B7906F0F6A93F5658A0620697B45EDA3E18856961213BE33739FB8BFBBD2EEU1H" TargetMode="External"/><Relationship Id="rId39" Type="http://schemas.openxmlformats.org/officeDocument/2006/relationships/hyperlink" Target="consultantplus://offline/ref=D67A6E4C8DA438F4491B960A28B8F5B9226C860EDB99D7D7441F60E660EBC687AE351FC995E15ECF2DD4F23D0DF2D4E22DE0F6DC0DC9FFEBFCU3H" TargetMode="External"/><Relationship Id="rId21" Type="http://schemas.openxmlformats.org/officeDocument/2006/relationships/hyperlink" Target="consultantplus://offline/ref=C2DFE5DE8505B1D92E2F24F50E24F8B2CAC597AD368BC0B7906F0F6A93F5658A062069724CEDAAB4DF19974E56EC20739AB8BCB9CEE349E1E9U5H" TargetMode="External"/><Relationship Id="rId34" Type="http://schemas.openxmlformats.org/officeDocument/2006/relationships/hyperlink" Target="consultantplus://offline/ref=C2DFE5DE8505B1D92E2F24F50E24F8B2CAC597AD368BC0B7906F0F6A93F5658A062069774FE8A3E18856961213BE33739FB8BFBBD2EEU1H" TargetMode="External"/><Relationship Id="rId42" Type="http://schemas.openxmlformats.org/officeDocument/2006/relationships/hyperlink" Target="consultantplus://offline/ref=D67A6E4C8DA438F4491B960A28B8F5B9226C860EDB99D7D7441F60E660EBC687AE351FC995E05BCC24D4F23D0DF2D4E22DE0F6DC0DC9FFEBFCU3H" TargetMode="External"/><Relationship Id="rId47" Type="http://schemas.openxmlformats.org/officeDocument/2006/relationships/hyperlink" Target="consultantplus://offline/ref=D67A6E4C8DA438F4491B960A28B8F5B9226C860EDB99D7D7441F60E660EBC687AE351FC995E15DCD22D4F23D0DF2D4E22DE0F6DC0DC9FFEBFCU3H" TargetMode="External"/><Relationship Id="rId7" Type="http://schemas.openxmlformats.org/officeDocument/2006/relationships/hyperlink" Target="consultantplus://offline/ref=313E7ED881B1B4F69134FDACA9D3E81E472017EAEB297520B99EC1CE203AEFF84B0DEE84C6FF608EAEA4CCAD5D3088FD275FB8430B74DAAFD5U0H" TargetMode="External"/><Relationship Id="rId2" Type="http://schemas.microsoft.com/office/2007/relationships/stylesWithEffects" Target="stylesWithEffects.xml"/><Relationship Id="rId16" Type="http://schemas.openxmlformats.org/officeDocument/2006/relationships/hyperlink" Target="consultantplus://offline/ref=C2DFE5DE8505B1D92E2F24F50E24F8B2CAC597AD368BC0B7906F0F6A93F5658A062069724CECA9B4DD19974E56EC20739AB8BCB9CEE349E1E9U5H" TargetMode="External"/><Relationship Id="rId29" Type="http://schemas.openxmlformats.org/officeDocument/2006/relationships/hyperlink" Target="consultantplus://offline/ref=C2DFE5DE8505B1D92E2F24F50E24F8B2CAC597AD368BC0B7906F0F6A93F5658A062069774FEDA3E18856961213BE33739FB8BFBBD2EEU1H" TargetMode="External"/><Relationship Id="rId11" Type="http://schemas.openxmlformats.org/officeDocument/2006/relationships/hyperlink" Target="consultantplus://offline/ref=C2DFE5DE8505B1D92E2F24F50E24F8B2CAC597AD3686C0B7906F0F6A93F5658A062069724CEDABB7D019974E56EC20739AB8BCB9CEE349E1E9U5H" TargetMode="External"/><Relationship Id="rId24" Type="http://schemas.openxmlformats.org/officeDocument/2006/relationships/hyperlink" Target="consultantplus://offline/ref=C2DFE5DE8505B1D92E2F24F50E24F8B2CAC597AD368BC0B7906F0F6A93F5658A062069774FEDA3E18856961213BE33739FB8BFBBD2EEU1H" TargetMode="External"/><Relationship Id="rId32" Type="http://schemas.openxmlformats.org/officeDocument/2006/relationships/hyperlink" Target="consultantplus://offline/ref=C2DFE5DE8505B1D92E2F24F50E24F8B2CAC597AD368BC0B7906F0F6A93F5658A062069724CECABB0DE19974E56EC20739AB8BCB9CEE349E1E9U5H" TargetMode="External"/><Relationship Id="rId37" Type="http://schemas.openxmlformats.org/officeDocument/2006/relationships/hyperlink" Target="consultantplus://offline/ref=C2DFE5DE8505B1D92E2F24F50E24F8B2CAC597AD368BC0B7906F0F6A93F5658A062069724CEDAAB4DF19974E56EC20739AB8BCB9CEE349E1E9U5H" TargetMode="External"/><Relationship Id="rId40" Type="http://schemas.openxmlformats.org/officeDocument/2006/relationships/hyperlink" Target="consultantplus://offline/ref=D67A6E4C8DA438F4491B960A28B8F5B9226C860EDB99D7D7441F60E660EBC687AE351FC995E05CC922D4F23D0DF2D4E22DE0F6DC0DC9FFEBFCU3H" TargetMode="External"/><Relationship Id="rId45" Type="http://schemas.openxmlformats.org/officeDocument/2006/relationships/hyperlink" Target="consultantplus://offline/ref=D67A6E4C8DA438F4491B960A28B8F5B9226C860EDB99D7D7441F60E660EBC687AE351FC995E05CC520D4F23D0DF2D4E22DE0F6DC0DC9FFEBFCU3H" TargetMode="External"/><Relationship Id="rId5" Type="http://schemas.openxmlformats.org/officeDocument/2006/relationships/hyperlink" Target="consultantplus://offline/ref=313E7ED881B1B4F69134FDACA9D3E81E472110EBEB257520B99EC1CE203AEFF84B0DEE80C1F76287F3FEDCA9146482E22143A7431574DDUAH" TargetMode="External"/><Relationship Id="rId15" Type="http://schemas.openxmlformats.org/officeDocument/2006/relationships/hyperlink" Target="consultantplus://offline/ref=C2DFE5DE8505B1D92E2F24F50E24F8B2CAC597AD368BC0B7906F0F6A93F5658A062069724CECACB5D919974E56EC20739AB8BCB9CEE349E1E9U5H" TargetMode="External"/><Relationship Id="rId23" Type="http://schemas.openxmlformats.org/officeDocument/2006/relationships/hyperlink" Target="consultantplus://offline/ref=C2DFE5DE8505B1D92E2F24F50E24F8B2CAC597AD368BC0B7906F0F6A93F5658A062069724CECACB5D919974E56EC20739AB8BCB9CEE349E1E9U5H" TargetMode="External"/><Relationship Id="rId28" Type="http://schemas.openxmlformats.org/officeDocument/2006/relationships/hyperlink" Target="consultantplus://offline/ref=C2DFE5DE8505B1D92E2F24F50E24F8B2CAC597AD368BC0B7906F0F6A93F5658A062069724CECACB5D919974E56EC20739AB8BCB9CEE349E1E9U5H" TargetMode="External"/><Relationship Id="rId36" Type="http://schemas.openxmlformats.org/officeDocument/2006/relationships/hyperlink" Target="consultantplus://offline/ref=C2DFE5DE8505B1D92E2F24F50E24F8B2CAC597AD368BC0B7906F0F6A93F5658A062069724CECABBCDD19974E56EC20739AB8BCB9CEE349E1E9U5H" TargetMode="External"/><Relationship Id="rId49" Type="http://schemas.openxmlformats.org/officeDocument/2006/relationships/theme" Target="theme/theme1.xml"/><Relationship Id="rId10" Type="http://schemas.openxmlformats.org/officeDocument/2006/relationships/hyperlink" Target="consultantplus://offline/ref=C2DFE5DE8505B1D92E2F24F50E24F8B2CAC597AD368BC0B7906F0F6A93F5658A062069764EEBA3E18856961213BE33739FB8BFBBD2EEU1H" TargetMode="External"/><Relationship Id="rId19" Type="http://schemas.openxmlformats.org/officeDocument/2006/relationships/hyperlink" Target="consultantplus://offline/ref=C2DFE5DE8505B1D92E2F24F50E24F8B2CAC597AD368BC0B7906F0F6A93F5658A062069724CEDAAB4DF19974E56EC20739AB8BCB9CEE349E1E9U5H" TargetMode="External"/><Relationship Id="rId31" Type="http://schemas.openxmlformats.org/officeDocument/2006/relationships/hyperlink" Target="consultantplus://offline/ref=C2DFE5DE8505B1D92E2F24F50E24F8B2CAC597AD368BC0B7906F0F6A93F5658A0620697748ECA3E18856961213BE33739FB8BFBBD2EEU1H" TargetMode="External"/><Relationship Id="rId44" Type="http://schemas.openxmlformats.org/officeDocument/2006/relationships/hyperlink" Target="consultantplus://offline/ref=D67A6E4C8DA438F4491B960A28B8F5B9226C860EDB99D7D7441F60E660EBC687AE351FC995E05ECD20D4F23D0DF2D4E22DE0F6DC0DC9FFEBFCU3H" TargetMode="External"/><Relationship Id="rId4" Type="http://schemas.openxmlformats.org/officeDocument/2006/relationships/webSettings" Target="webSettings.xml"/><Relationship Id="rId9" Type="http://schemas.openxmlformats.org/officeDocument/2006/relationships/hyperlink" Target="consultantplus://offline/ref=313E7ED881B1B4F69134FDACA9D3E81E472017EAEB297520B99EC1CE203AEFF84B0DEE84C6FF608BA3A4CCAD5D3088FD275FB8430B74DAAFD5U0H" TargetMode="External"/><Relationship Id="rId14" Type="http://schemas.openxmlformats.org/officeDocument/2006/relationships/hyperlink" Target="consultantplus://offline/ref=C2DFE5DE8505B1D92E2F24F50E24F8B2CAC597AD368BC0B7906F0F6A93F5658A062069724CEDA9B1D919974E56EC20739AB8BCB9CEE349E1E9U5H" TargetMode="External"/><Relationship Id="rId22" Type="http://schemas.openxmlformats.org/officeDocument/2006/relationships/hyperlink" Target="consultantplus://offline/ref=C2DFE5DE8505B1D92E2F24F50E24F8B2CAC597AD368BC0B7906F0F6A93F5658A062069774EEBA3E18856961213BE33739FB8BFBBD2EEU1H" TargetMode="External"/><Relationship Id="rId27" Type="http://schemas.openxmlformats.org/officeDocument/2006/relationships/hyperlink" Target="consultantplus://offline/ref=C2DFE5DE8505B1D92E2F24F50E24F8B2CAC597AD368BC0B7906F0F6A93F5658A062069774EEBA3E18856961213BE33739FB8BFBBD2EEU1H" TargetMode="External"/><Relationship Id="rId30" Type="http://schemas.openxmlformats.org/officeDocument/2006/relationships/hyperlink" Target="consultantplus://offline/ref=C2DFE5DE8505B1D92E2F24F50E24F8B2CAC597AD368BC0B7906F0F6A93F5658A062069724CEDAAB4DF19974E56EC20739AB8BCB9CEE349E1E9U5H" TargetMode="External"/><Relationship Id="rId35" Type="http://schemas.openxmlformats.org/officeDocument/2006/relationships/hyperlink" Target="consultantplus://offline/ref=C2DFE5DE8505B1D92E2F24F50E24F8B2CAC597AD368BC0B7906F0F6A93F5658A062069724CEDAAB4DF19974E56EC20739AB8BCB9CEE349E1E9U5H" TargetMode="External"/><Relationship Id="rId43" Type="http://schemas.openxmlformats.org/officeDocument/2006/relationships/hyperlink" Target="consultantplus://offline/ref=D67A6E4C8DA438F4491B960A28B8F5B9226C860EDB99D7D7441F60E660EBC687AE351FCC96E15498759BF36148A0C7E228E0F5DE11FCUBH" TargetMode="External"/><Relationship Id="rId48" Type="http://schemas.openxmlformats.org/officeDocument/2006/relationships/fontTable" Target="fontTable.xml"/><Relationship Id="rId8" Type="http://schemas.openxmlformats.org/officeDocument/2006/relationships/hyperlink" Target="consultantplus://offline/ref=313E7ED881B1B4F69134FDACA9D3E81E472017EAEB297520B99EC1CE203AEFF84B0DEE84C6FF608EAEA4CCAD5D3088FD275FB8430B74DAAFD5U0H" TargetMode="External"/><Relationship Id="rId3" Type="http://schemas.openxmlformats.org/officeDocument/2006/relationships/settings" Target="settings.xml"/><Relationship Id="rId12" Type="http://schemas.openxmlformats.org/officeDocument/2006/relationships/hyperlink" Target="consultantplus://offline/ref=C2DFE5DE8505B1D92E2F24F50E24F8B2CAC597AD3686C0B7906F0F6A93F5658A062069704DECA3E18856961213BE33739FB8BFBBD2EEU1H" TargetMode="External"/><Relationship Id="rId17" Type="http://schemas.openxmlformats.org/officeDocument/2006/relationships/hyperlink" Target="consultantplus://offline/ref=C2DFE5DE8505B1D92E2F24F50E24F8B2CAC597AD368BC0B7906F0F6A93F5658A062069724CEDAAB4DF19974E56EC20739AB8BCB9CEE349E1E9U5H" TargetMode="External"/><Relationship Id="rId25" Type="http://schemas.openxmlformats.org/officeDocument/2006/relationships/hyperlink" Target="consultantplus://offline/ref=C2DFE5DE8505B1D92E2F24F50E24F8B2CAC597AD368BC0B7906F0F6A93F5658A062069724CEDAAB4DF19974E56EC20739AB8BCB9CEE349E1E9U5H" TargetMode="External"/><Relationship Id="rId33" Type="http://schemas.openxmlformats.org/officeDocument/2006/relationships/hyperlink" Target="consultantplus://offline/ref=C2DFE5DE8505B1D92E2F24F50E24F8B2CAC597AD368BC0B7906F0F6A93F5658A062069724CECACB5D919974E56EC20739AB8BCB9CEE349E1E9U5H" TargetMode="External"/><Relationship Id="rId38" Type="http://schemas.openxmlformats.org/officeDocument/2006/relationships/hyperlink" Target="consultantplus://offline/ref=D67A6E4C8DA438F4491B960A28B8F5B9226C860EDB99D7D7441F60E660EBC687AE351FCC97E45498759BF36148A0C7E228E0F5DE11FCUBH" TargetMode="External"/><Relationship Id="rId46" Type="http://schemas.openxmlformats.org/officeDocument/2006/relationships/hyperlink" Target="consultantplus://offline/ref=D67A6E4C8DA438F4491B960A28B8F5B9226C860EDB99D7D7441F60E660EBC687AE351FCC96E45498759BF36148A0C7E228E0F5DE11FCUBH" TargetMode="External"/><Relationship Id="rId20" Type="http://schemas.openxmlformats.org/officeDocument/2006/relationships/hyperlink" Target="consultantplus://offline/ref=C2DFE5DE8505B1D92E2F24F50E24F8B2CAC597AD368BC0B7906F0F6A93F5658A062069724CECABBCDD19974E56EC20739AB8BCB9CEE349E1E9U5H" TargetMode="External"/><Relationship Id="rId41" Type="http://schemas.openxmlformats.org/officeDocument/2006/relationships/hyperlink" Target="consultantplus://offline/ref=D67A6E4C8DA438F4491B960A28B8F5B9226C860EDB99D7D7441F60E660EBC687AE351FCC91E15498759BF36148A0C7E228E0F5DE11FCUBH" TargetMode="External"/><Relationship Id="rId1" Type="http://schemas.openxmlformats.org/officeDocument/2006/relationships/styles" Target="styles.xml"/><Relationship Id="rId6" Type="http://schemas.openxmlformats.org/officeDocument/2006/relationships/hyperlink" Target="consultantplus://offline/ref=313E7ED881B1B4F69134FDACA9D3E81E472710EBE92D7520B99EC1CE203AEFF8590DB688C7F87D8DA5B19AFC1BD6U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162</Pages>
  <Words>20589</Words>
  <Characters>117363</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2020-12-17T07:20:00Z</dcterms:created>
  <dcterms:modified xsi:type="dcterms:W3CDTF">2020-12-17T07:23:00Z</dcterms:modified>
</cp:coreProperties>
</file>