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6367D" w14:textId="77777777" w:rsidR="004F3DBE" w:rsidRPr="00A4326E" w:rsidRDefault="004F3DBE" w:rsidP="004F3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950A31" w14:textId="77777777" w:rsidR="004F3DBE" w:rsidRPr="00A4326E" w:rsidRDefault="004F3DBE" w:rsidP="004F3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Должностной регламент</w:t>
      </w:r>
    </w:p>
    <w:p w14:paraId="11B4B6CC" w14:textId="77777777" w:rsidR="004F3DBE" w:rsidRPr="00A4326E" w:rsidRDefault="004F3DBE" w:rsidP="004F3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государственного гражданского служащего</w:t>
      </w:r>
    </w:p>
    <w:p w14:paraId="5CD55E0A" w14:textId="4655BC7D" w:rsidR="004F3DBE" w:rsidRPr="00A4326E" w:rsidRDefault="004F3DBE" w:rsidP="004F3D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3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Чувашской Республики, замещающего должность </w:t>
      </w:r>
      <w:r w:rsidR="00B00E11" w:rsidRPr="00A43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заведующего сектором</w:t>
      </w:r>
      <w:r w:rsidRPr="00A4326E">
        <w:rPr>
          <w:rFonts w:ascii="Times New Roman" w:hAnsi="Times New Roman" w:cs="Times New Roman"/>
          <w:b/>
          <w:sz w:val="24"/>
          <w:szCs w:val="24"/>
        </w:rPr>
        <w:t xml:space="preserve"> спортивно</w:t>
      </w:r>
      <w:r w:rsidR="00B00E11" w:rsidRPr="00A4326E">
        <w:rPr>
          <w:rFonts w:ascii="Times New Roman" w:hAnsi="Times New Roman" w:cs="Times New Roman"/>
          <w:b/>
          <w:sz w:val="24"/>
          <w:szCs w:val="24"/>
        </w:rPr>
        <w:t>-учебной</w:t>
      </w:r>
      <w:r w:rsidRPr="00A4326E">
        <w:rPr>
          <w:rFonts w:ascii="Times New Roman" w:hAnsi="Times New Roman" w:cs="Times New Roman"/>
          <w:b/>
          <w:sz w:val="24"/>
          <w:szCs w:val="24"/>
        </w:rPr>
        <w:t xml:space="preserve"> работы, физической культуры и спорта</w:t>
      </w:r>
      <w:r w:rsidRPr="00A43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4326E">
        <w:rPr>
          <w:rFonts w:ascii="Times New Roman" w:hAnsi="Times New Roman" w:cs="Times New Roman"/>
          <w:b/>
          <w:bCs/>
          <w:sz w:val="24"/>
          <w:szCs w:val="24"/>
        </w:rPr>
        <w:t>Министерства физической культуры и спорта Чувашской Республики</w:t>
      </w:r>
    </w:p>
    <w:p w14:paraId="00858CBD" w14:textId="77777777" w:rsidR="004F3DBE" w:rsidRPr="00A4326E" w:rsidRDefault="004F3DBE" w:rsidP="004F3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DFBE" w14:textId="77777777" w:rsidR="004F3DBE" w:rsidRPr="00A4326E" w:rsidRDefault="004F3DBE" w:rsidP="004F3DBE">
      <w:pPr>
        <w:shd w:val="clear" w:color="auto" w:fill="FFFFFF"/>
        <w:spacing w:after="0" w:line="240" w:lineRule="auto"/>
        <w:ind w:left="1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A43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14:paraId="04B82E88" w14:textId="77777777" w:rsidR="004F3DBE" w:rsidRPr="00A4326E" w:rsidRDefault="004F3DBE" w:rsidP="004F3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8DDC05B" w14:textId="4882D099" w:rsidR="004F3DBE" w:rsidRPr="00A4326E" w:rsidRDefault="004F3DBE" w:rsidP="004F3D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Должность государственной гражданской службы Чувашской Республики </w:t>
      </w:r>
      <w:r w:rsidR="00401514" w:rsidRPr="00A432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заведующего </w:t>
      </w:r>
      <w:r w:rsidR="00B00E11" w:rsidRPr="00A432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сектором</w:t>
      </w:r>
      <w:r w:rsidR="00B00E11" w:rsidRPr="00A4326E">
        <w:rPr>
          <w:rFonts w:ascii="Times New Roman" w:hAnsi="Times New Roman" w:cs="Times New Roman"/>
          <w:sz w:val="24"/>
          <w:szCs w:val="24"/>
        </w:rPr>
        <w:t xml:space="preserve"> спортивно-учебной работы, физической культуры и спорта</w:t>
      </w:r>
      <w:r w:rsidR="00B00E11" w:rsidRPr="00A432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B00E11" w:rsidRPr="00A432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1514" w:rsidRPr="00A4326E">
        <w:rPr>
          <w:rFonts w:ascii="Times New Roman" w:hAnsi="Times New Roman" w:cs="Times New Roman"/>
          <w:bCs/>
          <w:sz w:val="24"/>
          <w:szCs w:val="24"/>
        </w:rPr>
        <w:t>Министерства физической культуры и спорта Чувашской Республики</w:t>
      </w: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</w:t>
      </w:r>
      <w:r w:rsidR="00B00E11"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</w:t>
      </w: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00E11"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сектором, Министерство</w:t>
      </w: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учреждается в Министерстве с целью обеспечения деятельности</w:t>
      </w:r>
      <w:r w:rsidR="00401514" w:rsidRPr="00A432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00E11" w:rsidRPr="00A432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сектора</w:t>
      </w:r>
      <w:r w:rsidR="00B00E11" w:rsidRPr="00A4326E">
        <w:rPr>
          <w:rFonts w:ascii="Times New Roman" w:hAnsi="Times New Roman" w:cs="Times New Roman"/>
          <w:sz w:val="24"/>
          <w:szCs w:val="24"/>
        </w:rPr>
        <w:t xml:space="preserve"> спортивно-учебной работы, физической культуры и спорта</w:t>
      </w:r>
      <w:r w:rsidR="00B00E11" w:rsidRPr="00A432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B00E11"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</w:t>
      </w: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Положением о</w:t>
      </w:r>
      <w:r w:rsidR="00B00E11"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0E11" w:rsidRPr="00A432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секторе</w:t>
      </w:r>
      <w:r w:rsidR="00B00E11" w:rsidRPr="00A4326E">
        <w:rPr>
          <w:rFonts w:ascii="Times New Roman" w:hAnsi="Times New Roman" w:cs="Times New Roman"/>
          <w:sz w:val="24"/>
          <w:szCs w:val="24"/>
        </w:rPr>
        <w:t xml:space="preserve"> спортивно-учебной работы, физической культуры и спорта</w:t>
      </w:r>
      <w:r w:rsidR="00B00E11" w:rsidRPr="00A432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Министерства.</w:t>
      </w:r>
    </w:p>
    <w:p w14:paraId="5E2933F1" w14:textId="2C9A5FD3" w:rsidR="007F3EC1" w:rsidRPr="00A4326E" w:rsidRDefault="004F3DBE" w:rsidP="00A224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7F3EC1" w:rsidRPr="00A4326E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</w:t>
      </w:r>
      <w:r w:rsidR="00FE408C"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сектором</w:t>
      </w:r>
      <w:r w:rsidR="007F3EC1" w:rsidRPr="00A4326E">
        <w:rPr>
          <w:rFonts w:ascii="Times New Roman" w:hAnsi="Times New Roman" w:cs="Times New Roman"/>
          <w:sz w:val="24"/>
          <w:szCs w:val="24"/>
          <w:shd w:val="clear" w:color="auto" w:fill="FFFFFF"/>
        </w:rPr>
        <w:t>» относится к категории «специалисты» ведущей группы должностей и имеет реги</w:t>
      </w:r>
      <w:r w:rsidR="00B14DA8" w:rsidRPr="00A4326E">
        <w:rPr>
          <w:rFonts w:ascii="Times New Roman" w:hAnsi="Times New Roman" w:cs="Times New Roman"/>
          <w:sz w:val="24"/>
          <w:szCs w:val="24"/>
          <w:shd w:val="clear" w:color="auto" w:fill="FFFFFF"/>
        </w:rPr>
        <w:t>страционный номер (код) 3-3-3-17</w:t>
      </w:r>
      <w:r w:rsidR="007F3EC1" w:rsidRPr="00A4326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F3EC1"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3AFC1E5" w14:textId="77777777" w:rsidR="00E964EF" w:rsidRPr="00A4326E" w:rsidRDefault="004F3DBE" w:rsidP="00A224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Область профессиональной служебной деятельности государственного гражданского служащего Чувашской Республики (далее – гражданский служащий): </w:t>
      </w:r>
    </w:p>
    <w:p w14:paraId="6DBA94AE" w14:textId="77E1FCE4" w:rsidR="00A2243B" w:rsidRPr="00A4326E" w:rsidRDefault="00E964EF" w:rsidP="00A224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2243B" w:rsidRPr="00A4326E">
        <w:rPr>
          <w:rFonts w:ascii="Times New Roman" w:hAnsi="Times New Roman" w:cs="Times New Roman"/>
          <w:sz w:val="24"/>
          <w:szCs w:val="24"/>
        </w:rPr>
        <w:t>правление в сфере физической культуры и спорта.</w:t>
      </w:r>
    </w:p>
    <w:p w14:paraId="4EC71518" w14:textId="47FA60E2" w:rsidR="00E964EF" w:rsidRPr="00A4326E" w:rsidRDefault="004F3DBE" w:rsidP="004F3D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1.4. Вид профессиональной служебной деятельности гражданского служащего: </w:t>
      </w:r>
      <w:bookmarkStart w:id="0" w:name="_Toc478998288"/>
      <w:bookmarkStart w:id="1" w:name="_Toc478907030"/>
      <w:bookmarkStart w:id="2" w:name="_Toc478417294"/>
      <w:bookmarkStart w:id="3" w:name="_Toc478125791"/>
      <w:bookmarkStart w:id="4" w:name="_Toc478124849"/>
      <w:bookmarkStart w:id="5" w:name="_Toc478120773"/>
      <w:bookmarkStart w:id="6" w:name="_Toc478120179"/>
      <w:bookmarkStart w:id="7" w:name="_Toc478047311"/>
      <w:bookmarkStart w:id="8" w:name="_Toc478038822"/>
      <w:bookmarkStart w:id="9" w:name="_Toc478032950"/>
      <w:bookmarkStart w:id="10" w:name="_Toc477953403"/>
      <w:bookmarkStart w:id="11" w:name="_Toc477886369"/>
      <w:bookmarkStart w:id="12" w:name="_Toc477865840"/>
      <w:bookmarkStart w:id="13" w:name="_Toc477819759"/>
      <w:bookmarkStart w:id="14" w:name="_Toc477447793"/>
      <w:bookmarkStart w:id="15" w:name="_Toc477434905"/>
      <w:bookmarkStart w:id="16" w:name="_Toc477431895"/>
      <w:bookmarkStart w:id="17" w:name="_Toc477362489"/>
      <w:bookmarkStart w:id="18" w:name="_Toc477362044"/>
      <w:bookmarkStart w:id="19" w:name="_Toc477194341"/>
      <w:bookmarkStart w:id="20" w:name="_Toc477191873"/>
      <w:bookmarkStart w:id="21" w:name="_Toc476837975"/>
      <w:bookmarkStart w:id="22" w:name="_Toc476615786"/>
      <w:bookmarkStart w:id="23" w:name="_Toc47658072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12F1CD45" w14:textId="77777777" w:rsidR="00E964EF" w:rsidRPr="00A4326E" w:rsidRDefault="00E964EF" w:rsidP="004F3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A2243B" w:rsidRPr="00A4326E">
        <w:rPr>
          <w:rFonts w:ascii="Times New Roman" w:hAnsi="Times New Roman" w:cs="Times New Roman"/>
          <w:sz w:val="24"/>
          <w:szCs w:val="24"/>
        </w:rPr>
        <w:t>азвитие спорта высших достижений</w:t>
      </w:r>
      <w:r w:rsidRPr="00A4326E">
        <w:rPr>
          <w:rFonts w:ascii="Times New Roman" w:hAnsi="Times New Roman" w:cs="Times New Roman"/>
          <w:sz w:val="24"/>
          <w:szCs w:val="24"/>
        </w:rPr>
        <w:t>;</w:t>
      </w:r>
    </w:p>
    <w:p w14:paraId="29E6BD91" w14:textId="3BBA616C" w:rsidR="00A2243B" w:rsidRPr="00A4326E" w:rsidRDefault="00E964EF" w:rsidP="004F3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>р</w:t>
      </w:r>
      <w:r w:rsidR="00A2243B" w:rsidRPr="00A4326E">
        <w:rPr>
          <w:rFonts w:ascii="Times New Roman" w:hAnsi="Times New Roman" w:cs="Times New Roman"/>
          <w:sz w:val="24"/>
          <w:szCs w:val="24"/>
        </w:rPr>
        <w:t>азвитие физической культуры и массового спорта</w:t>
      </w:r>
      <w:r w:rsidRPr="00A4326E">
        <w:rPr>
          <w:rFonts w:ascii="Times New Roman" w:hAnsi="Times New Roman" w:cs="Times New Roman"/>
          <w:sz w:val="24"/>
          <w:szCs w:val="24"/>
        </w:rPr>
        <w:t>,</w:t>
      </w:r>
      <w:r w:rsidR="00A2243B" w:rsidRPr="00A4326E">
        <w:rPr>
          <w:rFonts w:ascii="Times New Roman" w:hAnsi="Times New Roman" w:cs="Times New Roman"/>
          <w:sz w:val="24"/>
          <w:szCs w:val="24"/>
        </w:rPr>
        <w:t xml:space="preserve"> пропаганда здорового образа жизни.</w:t>
      </w:r>
    </w:p>
    <w:p w14:paraId="14031BF3" w14:textId="59D2360A" w:rsidR="004F3DBE" w:rsidRPr="00A4326E" w:rsidRDefault="004F3DBE" w:rsidP="004F3D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E964EF"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сектором</w:t>
      </w: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 на должность и освобождается от должности министром </w:t>
      </w:r>
      <w:r w:rsidR="00A2243B"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культуры и спорта</w:t>
      </w: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(далее – министр) и непосредственно подчиняется министру, </w:t>
      </w:r>
      <w:r w:rsidR="00A2243B"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аместителю министра.</w:t>
      </w:r>
    </w:p>
    <w:p w14:paraId="5653FC90" w14:textId="53E98DF0" w:rsidR="004F3DBE" w:rsidRPr="00A4326E" w:rsidRDefault="00E964EF" w:rsidP="004F3D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Заведующему сектором </w:t>
      </w:r>
      <w:r w:rsidR="004F3DBE"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подотчетны работники </w:t>
      </w: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сектора</w:t>
      </w:r>
      <w:r w:rsidR="004F3DBE"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F0CFE7F" w14:textId="02F1612F" w:rsidR="00C57456" w:rsidRPr="00A4326E" w:rsidRDefault="004F3DBE" w:rsidP="004F3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="007F3EC1" w:rsidRPr="00A432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В период отсутствия </w:t>
      </w:r>
      <w:r w:rsidR="00E964EF"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заведующего сектором </w:t>
      </w:r>
      <w:r w:rsidR="007F3EC1" w:rsidRPr="00A432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его обязанности распределяются </w:t>
      </w:r>
      <w:r w:rsidR="0054127A"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заместителем министра</w:t>
      </w:r>
      <w:r w:rsidR="00E964EF"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3EC1" w:rsidRPr="00A432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между работниками </w:t>
      </w:r>
      <w:r w:rsidR="0054127A" w:rsidRPr="00A4326E">
        <w:rPr>
          <w:rFonts w:ascii="Times New Roman" w:hAnsi="Times New Roman" w:cs="Times New Roman"/>
          <w:sz w:val="24"/>
          <w:szCs w:val="24"/>
          <w:shd w:val="clear" w:color="auto" w:fill="FFFFFF"/>
        </w:rPr>
        <w:t>сектора</w:t>
      </w:r>
      <w:r w:rsidR="007F3EC1" w:rsidRPr="00A4326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12A00F3" w14:textId="77777777" w:rsidR="0054127A" w:rsidRPr="00A4326E" w:rsidRDefault="0054127A" w:rsidP="004F3D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C3456" w14:textId="77777777" w:rsidR="004F3DBE" w:rsidRPr="00A4326E" w:rsidRDefault="00C57456" w:rsidP="00A062E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A43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4F3DBE" w:rsidRPr="00A43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Квалификационные требования</w:t>
      </w:r>
    </w:p>
    <w:p w14:paraId="7DC0BE26" w14:textId="77777777" w:rsidR="004F3DBE" w:rsidRPr="00A4326E" w:rsidRDefault="004F3DBE" w:rsidP="004F3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64BC21F" w14:textId="02A7C46A" w:rsidR="004F3DBE" w:rsidRPr="00A4326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замещения должности </w:t>
      </w:r>
      <w:r w:rsidR="00FE408C"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заведующего сектором </w:t>
      </w: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базовые и профессионально-функциональные квалификационные требования.</w:t>
      </w:r>
    </w:p>
    <w:p w14:paraId="03630518" w14:textId="77777777" w:rsidR="00C57456" w:rsidRPr="00A4326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Базовые квалификационные требования:</w:t>
      </w:r>
    </w:p>
    <w:p w14:paraId="08C7176E" w14:textId="4130AFC2" w:rsidR="00C57456" w:rsidRPr="00A4326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Гражданский служащий, замещающий должность </w:t>
      </w:r>
      <w:r w:rsidR="00FE408C"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сектором</w:t>
      </w: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C11D1" w:rsidRPr="00A4326E">
        <w:rPr>
          <w:rFonts w:ascii="Times New Roman" w:hAnsi="Times New Roman" w:cs="Times New Roman"/>
          <w:sz w:val="24"/>
          <w:szCs w:val="24"/>
        </w:rPr>
        <w:t>должен иметь высшее образова</w:t>
      </w:r>
      <w:r w:rsidR="00A062EA" w:rsidRPr="00A4326E">
        <w:rPr>
          <w:rFonts w:ascii="Times New Roman" w:hAnsi="Times New Roman" w:cs="Times New Roman"/>
          <w:sz w:val="24"/>
          <w:szCs w:val="24"/>
        </w:rPr>
        <w:t>ние</w:t>
      </w:r>
      <w:r w:rsidR="00EC11D1" w:rsidRPr="00A4326E">
        <w:rPr>
          <w:rFonts w:ascii="Times New Roman" w:hAnsi="Times New Roman" w:cs="Times New Roman"/>
          <w:sz w:val="24"/>
          <w:szCs w:val="24"/>
        </w:rPr>
        <w:t>.</w:t>
      </w:r>
      <w:r w:rsidR="00EC11D1" w:rsidRPr="00A4326E">
        <w:rPr>
          <w:rFonts w:ascii="Times New Roman" w:hAnsi="Times New Roman" w:cs="Times New Roman"/>
          <w:sz w:val="24"/>
          <w:szCs w:val="24"/>
        </w:rPr>
        <w:tab/>
      </w:r>
      <w:r w:rsidR="00EC11D1" w:rsidRPr="00A4326E">
        <w:rPr>
          <w:rFonts w:ascii="Times New Roman" w:hAnsi="Times New Roman" w:cs="Times New Roman"/>
          <w:sz w:val="24"/>
          <w:szCs w:val="24"/>
        </w:rPr>
        <w:tab/>
      </w:r>
    </w:p>
    <w:p w14:paraId="58DA82CB" w14:textId="6A3198FF" w:rsidR="004F3DBE" w:rsidRPr="00A4326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EC11D1"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E408C"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сектором </w:t>
      </w: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обладать следующими базовыми знаниями и умениями:</w:t>
      </w:r>
    </w:p>
    <w:p w14:paraId="51D8898D" w14:textId="77777777" w:rsidR="004F3DBE" w:rsidRPr="00A4326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знанием государственного языка Российской Федерации (русского языка);</w:t>
      </w:r>
    </w:p>
    <w:p w14:paraId="7B21BDF6" w14:textId="77777777" w:rsidR="004F3DBE" w:rsidRPr="00A4326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знаниями основ:</w:t>
      </w:r>
    </w:p>
    <w:p w14:paraId="58817B1B" w14:textId="77777777" w:rsidR="004F3DBE" w:rsidRPr="00A4326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Конституции Российской Федерации;</w:t>
      </w:r>
    </w:p>
    <w:p w14:paraId="7A5C94A5" w14:textId="77777777" w:rsidR="004F3DBE" w:rsidRPr="00A4326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 w14:paraId="4CBF75FA" w14:textId="77777777" w:rsidR="004F3DBE" w:rsidRPr="00A4326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знаниями и умениями в области информационно-коммуникационных технологий.</w:t>
      </w:r>
    </w:p>
    <w:p w14:paraId="681DD15C" w14:textId="326D91C9" w:rsidR="004F3DBE" w:rsidRPr="00A4326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EC11D1"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Умения гражданского служащего, замещающего должность </w:t>
      </w:r>
      <w:r w:rsidR="00FE408C"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сектором</w:t>
      </w: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включать:</w:t>
      </w:r>
    </w:p>
    <w:p w14:paraId="5AF59295" w14:textId="77777777" w:rsidR="004F3DBE" w:rsidRPr="00A4326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общие умения:</w:t>
      </w:r>
    </w:p>
    <w:p w14:paraId="1A054801" w14:textId="77777777" w:rsidR="004F3DBE" w:rsidRPr="00A4326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мыслить системно;</w:t>
      </w:r>
    </w:p>
    <w:p w14:paraId="57A81B17" w14:textId="77777777" w:rsidR="004F3DBE" w:rsidRPr="00A4326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и рационально использовать рабочее время;</w:t>
      </w:r>
    </w:p>
    <w:p w14:paraId="67241B31" w14:textId="77777777" w:rsidR="004F3DBE" w:rsidRPr="00A4326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достигать результата;</w:t>
      </w:r>
    </w:p>
    <w:p w14:paraId="6F341ED5" w14:textId="77777777" w:rsidR="004F3DBE" w:rsidRPr="00A4326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умения;</w:t>
      </w:r>
    </w:p>
    <w:p w14:paraId="3D8FD122" w14:textId="77777777" w:rsidR="004F3DBE" w:rsidRPr="00A4326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стрессовых условиях;</w:t>
      </w:r>
    </w:p>
    <w:p w14:paraId="5156D3A7" w14:textId="77777777" w:rsidR="004F3DBE" w:rsidRPr="00A4326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совершенствовать свой профессиональный уровень.</w:t>
      </w:r>
    </w:p>
    <w:p w14:paraId="0B028064" w14:textId="77777777" w:rsidR="004F3DBE" w:rsidRPr="00A4326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 2) управленческие умения:</w:t>
      </w:r>
    </w:p>
    <w:p w14:paraId="7A04442E" w14:textId="77777777" w:rsidR="004F3DBE" w:rsidRPr="00A4326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руководить подчиненными, эффективно планировать работу и контролировать ее выполнение;</w:t>
      </w:r>
    </w:p>
    <w:p w14:paraId="10B8A056" w14:textId="77777777" w:rsidR="004F3DBE" w:rsidRPr="00A4326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 принимать и реализовывать управленческие решения;</w:t>
      </w:r>
    </w:p>
    <w:p w14:paraId="15EBAE07" w14:textId="77777777" w:rsidR="004F3DBE" w:rsidRPr="00A4326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мыслить стратегически;</w:t>
      </w:r>
    </w:p>
    <w:p w14:paraId="0D801185" w14:textId="77777777" w:rsidR="004F3DBE" w:rsidRPr="00A4326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деловые переговоры с представителями государственных органов, органов местного самоуправления, организаций;</w:t>
      </w:r>
    </w:p>
    <w:p w14:paraId="052CE008" w14:textId="77777777" w:rsidR="004F3DBE" w:rsidRPr="00A4326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этику делового общения.</w:t>
      </w:r>
    </w:p>
    <w:p w14:paraId="259B35AD" w14:textId="77777777" w:rsidR="004F3DBE" w:rsidRPr="00A4326E" w:rsidRDefault="004F3DBE" w:rsidP="004F1E04">
      <w:pPr>
        <w:pStyle w:val="aa"/>
        <w:numPr>
          <w:ilvl w:val="1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Профессионально-функциональные квалификационные требования:</w:t>
      </w:r>
    </w:p>
    <w:p w14:paraId="4E66EC1D" w14:textId="1225B037" w:rsidR="004F3DBE" w:rsidRPr="00A4326E" w:rsidRDefault="004F3DBE" w:rsidP="004F1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 </w:t>
      </w:r>
      <w:r w:rsidR="004F1E04" w:rsidRPr="00A4326E"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заведующего сектором, должен иметь высшее </w:t>
      </w:r>
      <w:r w:rsidR="00F44035" w:rsidRPr="00A4326E">
        <w:rPr>
          <w:rFonts w:ascii="Times New Roman" w:hAnsi="Times New Roman" w:cs="Times New Roman"/>
          <w:sz w:val="24"/>
          <w:szCs w:val="24"/>
        </w:rPr>
        <w:t>образование по</w:t>
      </w:r>
      <w:r w:rsidR="004F1E04" w:rsidRPr="00A4326E">
        <w:rPr>
          <w:rFonts w:ascii="Times New Roman" w:hAnsi="Times New Roman" w:cs="Times New Roman"/>
          <w:sz w:val="24"/>
          <w:szCs w:val="24"/>
        </w:rPr>
        <w:t xml:space="preserve"> специальности «Физическая культура», «Физическая культура и спорт», «Спорт», «Физическая культура для лиц с отклонениями в состоянии здоровья (адаптивная физическая культура)», «Рекреация и спортивно-оздоровительный туризм», «Государственное и муниципальное управление», «Менеджмент»</w:t>
      </w:r>
      <w:r w:rsidR="00A77035" w:rsidRPr="00A4326E">
        <w:rPr>
          <w:rFonts w:ascii="Times New Roman" w:hAnsi="Times New Roman" w:cs="Times New Roman"/>
          <w:sz w:val="24"/>
          <w:szCs w:val="24"/>
        </w:rPr>
        <w:t xml:space="preserve">, </w:t>
      </w:r>
      <w:r w:rsidR="004F1E04" w:rsidRPr="00A4326E">
        <w:rPr>
          <w:rFonts w:ascii="Times New Roman" w:hAnsi="Times New Roman" w:cs="Times New Roman"/>
          <w:sz w:val="24"/>
          <w:szCs w:val="24"/>
        </w:rPr>
        <w:t>«Юриспруденция»</w:t>
      </w: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7CEC33" w14:textId="71FC0C32" w:rsidR="004F3DBE" w:rsidRPr="00A4326E" w:rsidRDefault="004F3DBE" w:rsidP="004F1E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Гражданский служащий, замещающий должность </w:t>
      </w:r>
      <w:r w:rsidR="00FE408C"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сектором</w:t>
      </w: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14:paraId="6D6CBD98" w14:textId="43D794C8" w:rsidR="00A401E2" w:rsidRPr="00A4326E" w:rsidRDefault="00A401E2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hAnsi="Times New Roman" w:cs="Times New Roman"/>
          <w:sz w:val="24"/>
          <w:szCs w:val="24"/>
        </w:rPr>
        <w:t>Конституции Российской Федерации;</w:t>
      </w:r>
      <w:r w:rsidRPr="00A4326E">
        <w:rPr>
          <w:rFonts w:ascii="Times New Roman" w:hAnsi="Times New Roman" w:cs="Times New Roman"/>
          <w:sz w:val="24"/>
          <w:szCs w:val="24"/>
        </w:rPr>
        <w:tab/>
      </w:r>
    </w:p>
    <w:p w14:paraId="1C7E4E4D" w14:textId="2AE0934E" w:rsidR="00917DEF" w:rsidRPr="00A4326E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26E">
        <w:rPr>
          <w:rFonts w:ascii="Times New Roman" w:hAnsi="Times New Roman" w:cs="Times New Roman"/>
          <w:bCs/>
          <w:sz w:val="24"/>
          <w:szCs w:val="24"/>
        </w:rPr>
        <w:t xml:space="preserve">Международная конвенция </w:t>
      </w:r>
      <w:r w:rsidR="004F1E04" w:rsidRPr="00A4326E">
        <w:rPr>
          <w:rFonts w:ascii="Times New Roman" w:hAnsi="Times New Roman" w:cs="Times New Roman"/>
          <w:bCs/>
          <w:sz w:val="24"/>
          <w:szCs w:val="24"/>
        </w:rPr>
        <w:t>«</w:t>
      </w:r>
      <w:r w:rsidR="006F6A71" w:rsidRPr="00A4326E">
        <w:rPr>
          <w:rFonts w:ascii="Times New Roman" w:hAnsi="Times New Roman" w:cs="Times New Roman"/>
          <w:bCs/>
          <w:sz w:val="24"/>
          <w:szCs w:val="24"/>
        </w:rPr>
        <w:t>О</w:t>
      </w:r>
      <w:r w:rsidRPr="00A4326E">
        <w:rPr>
          <w:rFonts w:ascii="Times New Roman" w:hAnsi="Times New Roman" w:cs="Times New Roman"/>
          <w:bCs/>
          <w:sz w:val="24"/>
          <w:szCs w:val="24"/>
        </w:rPr>
        <w:t xml:space="preserve"> борьбе с допингом в спорте</w:t>
      </w:r>
      <w:r w:rsidR="004F1E04" w:rsidRPr="00A4326E">
        <w:rPr>
          <w:rFonts w:ascii="Times New Roman" w:hAnsi="Times New Roman" w:cs="Times New Roman"/>
          <w:bCs/>
          <w:sz w:val="24"/>
          <w:szCs w:val="24"/>
        </w:rPr>
        <w:t>»</w:t>
      </w:r>
      <w:r w:rsidRPr="00A4326E">
        <w:rPr>
          <w:rFonts w:ascii="Times New Roman" w:hAnsi="Times New Roman" w:cs="Times New Roman"/>
          <w:bCs/>
          <w:sz w:val="24"/>
          <w:szCs w:val="24"/>
        </w:rPr>
        <w:t xml:space="preserve"> от 19.10.2005;</w:t>
      </w:r>
    </w:p>
    <w:p w14:paraId="0CAA490A" w14:textId="2AD73FBF" w:rsidR="00A401E2" w:rsidRPr="00A4326E" w:rsidRDefault="00A401E2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>Конвенции о правах инвалидов от 13.12.2006 (ст. 1, 3, 5, 12, 30);</w:t>
      </w:r>
      <w:r w:rsidRPr="00A4326E">
        <w:rPr>
          <w:rFonts w:ascii="Times New Roman" w:hAnsi="Times New Roman" w:cs="Times New Roman"/>
          <w:sz w:val="24"/>
          <w:szCs w:val="24"/>
        </w:rPr>
        <w:tab/>
      </w:r>
    </w:p>
    <w:p w14:paraId="348E976C" w14:textId="75890CF4" w:rsidR="00917DEF" w:rsidRPr="00A4326E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26E">
        <w:rPr>
          <w:rFonts w:ascii="Times New Roman" w:hAnsi="Times New Roman" w:cs="Times New Roman"/>
          <w:bCs/>
          <w:sz w:val="24"/>
          <w:szCs w:val="24"/>
        </w:rPr>
        <w:t>Кодекс</w:t>
      </w:r>
      <w:r w:rsidR="00A401E2" w:rsidRPr="00A4326E">
        <w:rPr>
          <w:rFonts w:ascii="Times New Roman" w:hAnsi="Times New Roman" w:cs="Times New Roman"/>
          <w:bCs/>
          <w:sz w:val="24"/>
          <w:szCs w:val="24"/>
        </w:rPr>
        <w:t>а</w:t>
      </w:r>
      <w:r w:rsidRPr="00A4326E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об административных правонарушениях (в части административных наказаний в сфере физической культуры и спорта);</w:t>
      </w:r>
    </w:p>
    <w:p w14:paraId="353A8B38" w14:textId="595B83E8" w:rsidR="00917DEF" w:rsidRPr="00A4326E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26E">
        <w:rPr>
          <w:rFonts w:ascii="Times New Roman" w:hAnsi="Times New Roman" w:cs="Times New Roman"/>
          <w:bCs/>
          <w:sz w:val="24"/>
          <w:szCs w:val="24"/>
        </w:rPr>
        <w:t>Трудово</w:t>
      </w:r>
      <w:r w:rsidR="00A401E2" w:rsidRPr="00A4326E">
        <w:rPr>
          <w:rFonts w:ascii="Times New Roman" w:hAnsi="Times New Roman" w:cs="Times New Roman"/>
          <w:bCs/>
          <w:sz w:val="24"/>
          <w:szCs w:val="24"/>
        </w:rPr>
        <w:t>го</w:t>
      </w:r>
      <w:r w:rsidRPr="00A4326E">
        <w:rPr>
          <w:rFonts w:ascii="Times New Roman" w:hAnsi="Times New Roman" w:cs="Times New Roman"/>
          <w:bCs/>
          <w:sz w:val="24"/>
          <w:szCs w:val="24"/>
        </w:rPr>
        <w:t xml:space="preserve"> кодекс</w:t>
      </w:r>
      <w:r w:rsidR="00A401E2" w:rsidRPr="00A4326E">
        <w:rPr>
          <w:rFonts w:ascii="Times New Roman" w:hAnsi="Times New Roman" w:cs="Times New Roman"/>
          <w:bCs/>
          <w:sz w:val="24"/>
          <w:szCs w:val="24"/>
        </w:rPr>
        <w:t>а</w:t>
      </w:r>
      <w:r w:rsidRPr="00A4326E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(в части регулирования труда в сфере физической культуры и спорта);</w:t>
      </w:r>
    </w:p>
    <w:p w14:paraId="691F2A23" w14:textId="0544B5D1" w:rsidR="00A401E2" w:rsidRPr="00A4326E" w:rsidRDefault="00A401E2" w:rsidP="00A401E2">
      <w:pPr>
        <w:pStyle w:val="a3"/>
        <w:spacing w:before="0" w:beforeAutospacing="0" w:after="0" w:afterAutospacing="0"/>
        <w:ind w:firstLine="709"/>
        <w:jc w:val="both"/>
      </w:pPr>
      <w:r w:rsidRPr="00A4326E">
        <w:t xml:space="preserve">Федерального закона от 24.11.1995 № 181-ФЗ </w:t>
      </w:r>
      <w:r w:rsidR="004F1E04" w:rsidRPr="00A4326E">
        <w:t>«</w:t>
      </w:r>
      <w:r w:rsidRPr="00A4326E">
        <w:t>О социальной защите инвалидов Российской Федерации (ст. 1, 2, 5, 9, 11, 15)</w:t>
      </w:r>
      <w:r w:rsidR="004F1E04" w:rsidRPr="00A4326E">
        <w:t>»</w:t>
      </w:r>
      <w:r w:rsidRPr="00A4326E">
        <w:t>;</w:t>
      </w:r>
    </w:p>
    <w:p w14:paraId="6BA08064" w14:textId="0E6B538F" w:rsidR="00A401E2" w:rsidRPr="00A4326E" w:rsidRDefault="00A401E2" w:rsidP="00A401E2">
      <w:pPr>
        <w:pStyle w:val="a3"/>
        <w:spacing w:before="0" w:beforeAutospacing="0" w:after="0" w:afterAutospacing="0"/>
        <w:ind w:firstLine="709"/>
        <w:jc w:val="both"/>
      </w:pPr>
      <w:r w:rsidRPr="00A4326E">
        <w:t xml:space="preserve">Федерального закона от 27.07.2004 № 79-ФЗ </w:t>
      </w:r>
      <w:r w:rsidR="004F1E04" w:rsidRPr="00A4326E">
        <w:t>«</w:t>
      </w:r>
      <w:r w:rsidRPr="00A4326E">
        <w:t>О государственной гражданской службе Российской Федерации</w:t>
      </w:r>
      <w:r w:rsidR="004F1E04" w:rsidRPr="00A4326E">
        <w:t>»</w:t>
      </w:r>
      <w:r w:rsidRPr="00A4326E">
        <w:t>;</w:t>
      </w:r>
      <w:r w:rsidRPr="00A4326E">
        <w:tab/>
      </w:r>
      <w:r w:rsidRPr="00A4326E">
        <w:tab/>
      </w:r>
    </w:p>
    <w:p w14:paraId="076A69F4" w14:textId="15222615" w:rsidR="00A401E2" w:rsidRPr="00A4326E" w:rsidRDefault="00A401E2" w:rsidP="00A401E2">
      <w:pPr>
        <w:pStyle w:val="a3"/>
        <w:spacing w:before="0" w:beforeAutospacing="0" w:after="0" w:afterAutospacing="0"/>
        <w:ind w:firstLine="709"/>
        <w:jc w:val="both"/>
      </w:pPr>
      <w:r w:rsidRPr="00A4326E">
        <w:t xml:space="preserve">Федерального закона от 02.05.2006 № 59-ФЗ </w:t>
      </w:r>
      <w:r w:rsidR="004F1E04" w:rsidRPr="00A4326E">
        <w:t>«</w:t>
      </w:r>
      <w:r w:rsidRPr="00A4326E">
        <w:t>О порядке рассмотрения обращений граждан Российской Федерации</w:t>
      </w:r>
      <w:r w:rsidR="004F1E04" w:rsidRPr="00A4326E">
        <w:t>»</w:t>
      </w:r>
      <w:r w:rsidRPr="00A4326E">
        <w:t xml:space="preserve">; </w:t>
      </w:r>
    </w:p>
    <w:p w14:paraId="186F5F3B" w14:textId="7D9B455C" w:rsidR="00A401E2" w:rsidRPr="00A4326E" w:rsidRDefault="00A401E2" w:rsidP="00A401E2">
      <w:pPr>
        <w:pStyle w:val="a3"/>
        <w:spacing w:before="0" w:beforeAutospacing="0" w:after="0" w:afterAutospacing="0"/>
        <w:ind w:firstLine="709"/>
        <w:jc w:val="both"/>
      </w:pPr>
      <w:r w:rsidRPr="00A4326E">
        <w:t xml:space="preserve">Федерального закона от 27.06.2006 № 152-ФЗ </w:t>
      </w:r>
      <w:r w:rsidR="004F1E04" w:rsidRPr="00A4326E">
        <w:t>«</w:t>
      </w:r>
      <w:r w:rsidRPr="00A4326E">
        <w:t>О персональных данных</w:t>
      </w:r>
      <w:r w:rsidR="004F1E04" w:rsidRPr="00A4326E">
        <w:t>»</w:t>
      </w:r>
      <w:r w:rsidRPr="00A4326E">
        <w:t>;</w:t>
      </w:r>
      <w:r w:rsidRPr="00A4326E">
        <w:tab/>
      </w:r>
      <w:r w:rsidRPr="00A4326E">
        <w:tab/>
      </w:r>
      <w:r w:rsidRPr="00A4326E">
        <w:tab/>
        <w:t xml:space="preserve">Федерального закона от 04.12.2007 № 329-ФЗ </w:t>
      </w:r>
      <w:r w:rsidR="004F1E04" w:rsidRPr="00A4326E">
        <w:t>«</w:t>
      </w:r>
      <w:r w:rsidRPr="00A4326E">
        <w:t>О физической культуре и спорте в Российской Федерации</w:t>
      </w:r>
      <w:r w:rsidR="004F1E04" w:rsidRPr="00A4326E">
        <w:t>»</w:t>
      </w:r>
      <w:r w:rsidRPr="00A4326E">
        <w:t>;</w:t>
      </w:r>
      <w:r w:rsidRPr="00A4326E">
        <w:tab/>
      </w:r>
      <w:r w:rsidRPr="00A4326E">
        <w:tab/>
      </w:r>
      <w:r w:rsidRPr="00A4326E">
        <w:tab/>
      </w:r>
      <w:r w:rsidRPr="00A4326E">
        <w:tab/>
      </w:r>
      <w:r w:rsidRPr="00A4326E">
        <w:tab/>
      </w:r>
      <w:r w:rsidRPr="00A4326E">
        <w:tab/>
      </w:r>
      <w:r w:rsidRPr="00A4326E">
        <w:tab/>
      </w:r>
      <w:r w:rsidRPr="00A4326E">
        <w:tab/>
      </w:r>
      <w:r w:rsidRPr="00A4326E">
        <w:tab/>
      </w:r>
      <w:r w:rsidRPr="00A4326E">
        <w:tab/>
      </w:r>
      <w:r w:rsidRPr="00A4326E">
        <w:tab/>
        <w:t xml:space="preserve">Федерального закона от 29.12.2012 № 273-ФЗ </w:t>
      </w:r>
      <w:r w:rsidR="004F1E04" w:rsidRPr="00A4326E">
        <w:t>«</w:t>
      </w:r>
      <w:r w:rsidRPr="00A4326E">
        <w:t>Об образовании в Российской Федерации</w:t>
      </w:r>
      <w:r w:rsidR="004F1E04" w:rsidRPr="00A4326E">
        <w:t>»</w:t>
      </w:r>
      <w:r w:rsidRPr="00A4326E">
        <w:t>;</w:t>
      </w:r>
      <w:r w:rsidRPr="00A4326E">
        <w:tab/>
      </w:r>
    </w:p>
    <w:p w14:paraId="765C1326" w14:textId="0B74D76C" w:rsidR="00A401E2" w:rsidRPr="00A4326E" w:rsidRDefault="00B060E5" w:rsidP="00A40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401E2" w:rsidRPr="00A4326E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="00A401E2" w:rsidRPr="00A4326E">
        <w:rPr>
          <w:rFonts w:ascii="Times New Roman" w:hAnsi="Times New Roman" w:cs="Times New Roman"/>
          <w:sz w:val="24"/>
          <w:szCs w:val="24"/>
        </w:rPr>
        <w:t xml:space="preserve">а Президента Российской Федерации от 30.07.2010 № 948 </w:t>
      </w:r>
      <w:r w:rsidR="004F1E04" w:rsidRPr="00A4326E">
        <w:rPr>
          <w:rFonts w:ascii="Times New Roman" w:hAnsi="Times New Roman" w:cs="Times New Roman"/>
          <w:sz w:val="24"/>
          <w:szCs w:val="24"/>
        </w:rPr>
        <w:t>«</w:t>
      </w:r>
      <w:r w:rsidR="00A401E2" w:rsidRPr="00A4326E">
        <w:rPr>
          <w:rFonts w:ascii="Times New Roman" w:hAnsi="Times New Roman" w:cs="Times New Roman"/>
          <w:sz w:val="24"/>
          <w:szCs w:val="24"/>
        </w:rPr>
        <w:t>О проведении всероссийских спортивных соревнований (игр) школьников</w:t>
      </w:r>
      <w:r w:rsidR="004F1E04" w:rsidRPr="00A4326E">
        <w:rPr>
          <w:rFonts w:ascii="Times New Roman" w:hAnsi="Times New Roman" w:cs="Times New Roman"/>
          <w:sz w:val="24"/>
          <w:szCs w:val="24"/>
        </w:rPr>
        <w:t>»</w:t>
      </w:r>
      <w:r w:rsidR="00A401E2" w:rsidRPr="00A4326E">
        <w:rPr>
          <w:rFonts w:ascii="Times New Roman" w:hAnsi="Times New Roman" w:cs="Times New Roman"/>
          <w:sz w:val="24"/>
          <w:szCs w:val="24"/>
        </w:rPr>
        <w:t>;</w:t>
      </w:r>
    </w:p>
    <w:p w14:paraId="21FBA462" w14:textId="734FA1E8" w:rsidR="00917DEF" w:rsidRPr="00A4326E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>Указ</w:t>
      </w:r>
      <w:r w:rsidR="00A401E2" w:rsidRPr="00A4326E">
        <w:rPr>
          <w:rFonts w:ascii="Times New Roman" w:hAnsi="Times New Roman" w:cs="Times New Roman"/>
          <w:sz w:val="24"/>
          <w:szCs w:val="24"/>
        </w:rPr>
        <w:t>а</w:t>
      </w:r>
      <w:r w:rsidRPr="00A4326E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24.03.2014 № 172 </w:t>
      </w:r>
      <w:r w:rsidR="004F1E04" w:rsidRPr="00A4326E">
        <w:rPr>
          <w:rFonts w:ascii="Times New Roman" w:hAnsi="Times New Roman" w:cs="Times New Roman"/>
          <w:sz w:val="24"/>
          <w:szCs w:val="24"/>
        </w:rPr>
        <w:t>«</w:t>
      </w:r>
      <w:r w:rsidRPr="00A4326E">
        <w:rPr>
          <w:rFonts w:ascii="Times New Roman" w:hAnsi="Times New Roman" w:cs="Times New Roman"/>
          <w:sz w:val="24"/>
          <w:szCs w:val="24"/>
        </w:rPr>
        <w:t xml:space="preserve">О Всероссийском физкультурно-спортивном комплексе </w:t>
      </w:r>
      <w:r w:rsidR="004F1E04" w:rsidRPr="00A4326E">
        <w:rPr>
          <w:rFonts w:ascii="Times New Roman" w:hAnsi="Times New Roman" w:cs="Times New Roman"/>
          <w:sz w:val="24"/>
          <w:szCs w:val="24"/>
        </w:rPr>
        <w:t>«</w:t>
      </w:r>
      <w:r w:rsidRPr="00A4326E">
        <w:rPr>
          <w:rFonts w:ascii="Times New Roman" w:hAnsi="Times New Roman" w:cs="Times New Roman"/>
          <w:sz w:val="24"/>
          <w:szCs w:val="24"/>
        </w:rPr>
        <w:t>Готов к труду и обороне</w:t>
      </w:r>
      <w:r w:rsidR="004F1E04" w:rsidRPr="00A4326E">
        <w:rPr>
          <w:rFonts w:ascii="Times New Roman" w:hAnsi="Times New Roman" w:cs="Times New Roman"/>
          <w:sz w:val="24"/>
          <w:szCs w:val="24"/>
        </w:rPr>
        <w:t>»</w:t>
      </w:r>
      <w:r w:rsidRPr="00A4326E">
        <w:rPr>
          <w:rFonts w:ascii="Times New Roman" w:hAnsi="Times New Roman" w:cs="Times New Roman"/>
          <w:sz w:val="24"/>
          <w:szCs w:val="24"/>
        </w:rPr>
        <w:t xml:space="preserve"> (ГТО)</w:t>
      </w:r>
      <w:r w:rsidR="004F1E04" w:rsidRPr="00A4326E">
        <w:rPr>
          <w:rFonts w:ascii="Times New Roman" w:hAnsi="Times New Roman" w:cs="Times New Roman"/>
          <w:sz w:val="24"/>
          <w:szCs w:val="24"/>
        </w:rPr>
        <w:t>»</w:t>
      </w:r>
      <w:r w:rsidRPr="00A4326E">
        <w:rPr>
          <w:rFonts w:ascii="Times New Roman" w:hAnsi="Times New Roman" w:cs="Times New Roman"/>
          <w:sz w:val="24"/>
          <w:szCs w:val="24"/>
        </w:rPr>
        <w:t>;</w:t>
      </w:r>
    </w:p>
    <w:p w14:paraId="58632383" w14:textId="46E583B1" w:rsidR="00A401E2" w:rsidRPr="00A4326E" w:rsidRDefault="00A401E2" w:rsidP="00A401E2">
      <w:pPr>
        <w:pStyle w:val="a3"/>
        <w:spacing w:before="0" w:beforeAutospacing="0" w:after="0" w:afterAutospacing="0"/>
        <w:ind w:firstLine="709"/>
        <w:jc w:val="both"/>
      </w:pPr>
      <w:r w:rsidRPr="00A4326E">
        <w:t xml:space="preserve">постановления Правительства Российской Федерации от 16.12.2013 № 1156 </w:t>
      </w:r>
      <w:r w:rsidR="004F1E04" w:rsidRPr="00A4326E">
        <w:t>«</w:t>
      </w:r>
      <w:r w:rsidRPr="00A4326E">
        <w:t>Об утверждении Правил поведения зрителей при проведении официальных спортивных соревнований</w:t>
      </w:r>
      <w:r w:rsidR="004F1E04" w:rsidRPr="00A4326E">
        <w:t>»</w:t>
      </w:r>
      <w:r w:rsidRPr="00A4326E">
        <w:t>;</w:t>
      </w:r>
      <w:r w:rsidRPr="00A4326E">
        <w:tab/>
      </w:r>
      <w:r w:rsidRPr="00A4326E">
        <w:tab/>
      </w:r>
      <w:r w:rsidRPr="00A4326E">
        <w:tab/>
      </w:r>
      <w:r w:rsidRPr="00A4326E">
        <w:tab/>
      </w:r>
      <w:r w:rsidRPr="00A4326E">
        <w:tab/>
      </w:r>
      <w:r w:rsidRPr="00A4326E">
        <w:tab/>
      </w:r>
      <w:r w:rsidRPr="00A4326E">
        <w:tab/>
      </w:r>
      <w:r w:rsidRPr="00A4326E">
        <w:tab/>
      </w:r>
      <w:r w:rsidRPr="00A4326E">
        <w:tab/>
      </w:r>
      <w:r w:rsidRPr="00A4326E">
        <w:tab/>
      </w:r>
      <w:r w:rsidRPr="00A4326E">
        <w:tab/>
      </w:r>
      <w:r w:rsidRPr="00A4326E">
        <w:tab/>
        <w:t xml:space="preserve">постановления Правительства Российской Федерации от 15.04.2014 № 302 </w:t>
      </w:r>
      <w:r w:rsidR="004F1E04" w:rsidRPr="00A4326E">
        <w:t>«</w:t>
      </w:r>
      <w:r w:rsidRPr="00A4326E">
        <w:t xml:space="preserve">Об </w:t>
      </w:r>
      <w:r w:rsidRPr="00A4326E">
        <w:lastRenderedPageBreak/>
        <w:t xml:space="preserve">утверждении государственной программы Российской Федерации </w:t>
      </w:r>
      <w:r w:rsidR="004F1E04" w:rsidRPr="00A4326E">
        <w:t>«</w:t>
      </w:r>
      <w:r w:rsidRPr="00A4326E">
        <w:t>Развитие физической культуры и спорта</w:t>
      </w:r>
      <w:r w:rsidR="004F1E04" w:rsidRPr="00A4326E">
        <w:t>»</w:t>
      </w:r>
      <w:r w:rsidRPr="00A4326E">
        <w:t>;</w:t>
      </w:r>
      <w:r w:rsidRPr="00A4326E">
        <w:tab/>
      </w:r>
      <w:r w:rsidRPr="00A4326E">
        <w:tab/>
      </w:r>
    </w:p>
    <w:p w14:paraId="4846D0BA" w14:textId="13998559" w:rsidR="00A401E2" w:rsidRPr="00A4326E" w:rsidRDefault="00A401E2" w:rsidP="00A40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>постановлени</w:t>
      </w:r>
      <w:r w:rsidR="00E20938" w:rsidRPr="00A4326E">
        <w:rPr>
          <w:rFonts w:ascii="Times New Roman" w:hAnsi="Times New Roman" w:cs="Times New Roman"/>
          <w:sz w:val="24"/>
          <w:szCs w:val="24"/>
        </w:rPr>
        <w:t>я</w:t>
      </w:r>
      <w:r w:rsidRPr="00A4326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11.06.2014 № 540 </w:t>
      </w:r>
      <w:r w:rsidR="004F1E04" w:rsidRPr="00A4326E">
        <w:rPr>
          <w:rFonts w:ascii="Times New Roman" w:hAnsi="Times New Roman" w:cs="Times New Roman"/>
          <w:sz w:val="24"/>
          <w:szCs w:val="24"/>
        </w:rPr>
        <w:t>«</w:t>
      </w:r>
      <w:r w:rsidRPr="00A4326E">
        <w:rPr>
          <w:rFonts w:ascii="Times New Roman" w:hAnsi="Times New Roman" w:cs="Times New Roman"/>
          <w:sz w:val="24"/>
          <w:szCs w:val="24"/>
        </w:rPr>
        <w:t xml:space="preserve">Об утверждении Положения о Всероссийском физкультурно-спортивном комплексе </w:t>
      </w:r>
      <w:r w:rsidR="004F1E04" w:rsidRPr="00A4326E">
        <w:rPr>
          <w:rFonts w:ascii="Times New Roman" w:hAnsi="Times New Roman" w:cs="Times New Roman"/>
          <w:sz w:val="24"/>
          <w:szCs w:val="24"/>
        </w:rPr>
        <w:t>«</w:t>
      </w:r>
      <w:r w:rsidRPr="00A4326E">
        <w:rPr>
          <w:rFonts w:ascii="Times New Roman" w:hAnsi="Times New Roman" w:cs="Times New Roman"/>
          <w:sz w:val="24"/>
          <w:szCs w:val="24"/>
        </w:rPr>
        <w:t>Готов к труду и обороне</w:t>
      </w:r>
      <w:r w:rsidR="004F1E04" w:rsidRPr="00A4326E">
        <w:rPr>
          <w:rFonts w:ascii="Times New Roman" w:hAnsi="Times New Roman" w:cs="Times New Roman"/>
          <w:sz w:val="24"/>
          <w:szCs w:val="24"/>
        </w:rPr>
        <w:t>»</w:t>
      </w:r>
      <w:r w:rsidRPr="00A4326E">
        <w:rPr>
          <w:rFonts w:ascii="Times New Roman" w:hAnsi="Times New Roman" w:cs="Times New Roman"/>
          <w:sz w:val="24"/>
          <w:szCs w:val="24"/>
        </w:rPr>
        <w:t xml:space="preserve"> (ГТО)</w:t>
      </w:r>
      <w:r w:rsidR="004F1E04" w:rsidRPr="00A4326E">
        <w:rPr>
          <w:rFonts w:ascii="Times New Roman" w:hAnsi="Times New Roman" w:cs="Times New Roman"/>
          <w:sz w:val="24"/>
          <w:szCs w:val="24"/>
        </w:rPr>
        <w:t>»</w:t>
      </w:r>
      <w:r w:rsidRPr="00A4326E">
        <w:rPr>
          <w:rFonts w:ascii="Times New Roman" w:hAnsi="Times New Roman" w:cs="Times New Roman"/>
          <w:sz w:val="24"/>
          <w:szCs w:val="24"/>
        </w:rPr>
        <w:t>;</w:t>
      </w:r>
    </w:p>
    <w:p w14:paraId="6E562D7B" w14:textId="5F8BC034" w:rsidR="00A401E2" w:rsidRPr="00A4326E" w:rsidRDefault="00A401E2" w:rsidP="00A40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18.04.2014 № 353 </w:t>
      </w:r>
      <w:r w:rsidR="004F1E04" w:rsidRPr="00A4326E">
        <w:rPr>
          <w:rFonts w:ascii="Times New Roman" w:hAnsi="Times New Roman" w:cs="Times New Roman"/>
          <w:sz w:val="24"/>
          <w:szCs w:val="24"/>
        </w:rPr>
        <w:t>«</w:t>
      </w:r>
      <w:r w:rsidRPr="00A4326E">
        <w:rPr>
          <w:rFonts w:ascii="Times New Roman" w:hAnsi="Times New Roman" w:cs="Times New Roman"/>
          <w:sz w:val="24"/>
          <w:szCs w:val="24"/>
        </w:rPr>
        <w:t>Об утверждении Правил обеспечения безопасности при проведении официальных спортивных соревнований</w:t>
      </w:r>
      <w:r w:rsidR="004F1E04" w:rsidRPr="00A4326E">
        <w:rPr>
          <w:rFonts w:ascii="Times New Roman" w:hAnsi="Times New Roman" w:cs="Times New Roman"/>
          <w:sz w:val="24"/>
          <w:szCs w:val="24"/>
        </w:rPr>
        <w:t>»</w:t>
      </w:r>
      <w:r w:rsidRPr="00A4326E">
        <w:rPr>
          <w:rFonts w:ascii="Times New Roman" w:hAnsi="Times New Roman" w:cs="Times New Roman"/>
          <w:sz w:val="24"/>
          <w:szCs w:val="24"/>
        </w:rPr>
        <w:t>;</w:t>
      </w:r>
      <w:r w:rsidRPr="00A4326E">
        <w:rPr>
          <w:rFonts w:ascii="Times New Roman" w:hAnsi="Times New Roman" w:cs="Times New Roman"/>
          <w:sz w:val="24"/>
          <w:szCs w:val="24"/>
        </w:rPr>
        <w:tab/>
      </w:r>
      <w:r w:rsidRPr="00A4326E">
        <w:rPr>
          <w:rFonts w:ascii="Times New Roman" w:hAnsi="Times New Roman" w:cs="Times New Roman"/>
          <w:sz w:val="24"/>
          <w:szCs w:val="24"/>
        </w:rPr>
        <w:tab/>
      </w:r>
      <w:r w:rsidRPr="00A4326E">
        <w:rPr>
          <w:rFonts w:ascii="Times New Roman" w:hAnsi="Times New Roman" w:cs="Times New Roman"/>
          <w:sz w:val="24"/>
          <w:szCs w:val="24"/>
        </w:rPr>
        <w:tab/>
      </w:r>
      <w:r w:rsidRPr="00A4326E">
        <w:rPr>
          <w:rFonts w:ascii="Times New Roman" w:hAnsi="Times New Roman" w:cs="Times New Roman"/>
          <w:sz w:val="24"/>
          <w:szCs w:val="24"/>
        </w:rPr>
        <w:tab/>
      </w:r>
      <w:r w:rsidRPr="00A4326E">
        <w:rPr>
          <w:rFonts w:ascii="Times New Roman" w:hAnsi="Times New Roman" w:cs="Times New Roman"/>
          <w:sz w:val="24"/>
          <w:szCs w:val="24"/>
        </w:rPr>
        <w:tab/>
      </w:r>
      <w:r w:rsidRPr="00A4326E">
        <w:rPr>
          <w:rFonts w:ascii="Times New Roman" w:hAnsi="Times New Roman" w:cs="Times New Roman"/>
          <w:sz w:val="24"/>
          <w:szCs w:val="24"/>
        </w:rPr>
        <w:tab/>
      </w:r>
      <w:r w:rsidRPr="00A4326E">
        <w:rPr>
          <w:rFonts w:ascii="Times New Roman" w:hAnsi="Times New Roman" w:cs="Times New Roman"/>
          <w:sz w:val="24"/>
          <w:szCs w:val="24"/>
        </w:rPr>
        <w:tab/>
      </w:r>
    </w:p>
    <w:p w14:paraId="4DDE108D" w14:textId="2613F316" w:rsidR="00917DEF" w:rsidRPr="00A4326E" w:rsidRDefault="00A401E2" w:rsidP="00A40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29.03.2019 № 363 </w:t>
      </w:r>
      <w:r w:rsidR="004F1E04" w:rsidRPr="00A4326E">
        <w:rPr>
          <w:rFonts w:ascii="Times New Roman" w:hAnsi="Times New Roman" w:cs="Times New Roman"/>
          <w:sz w:val="24"/>
          <w:szCs w:val="24"/>
        </w:rPr>
        <w:t>«</w:t>
      </w:r>
      <w:r w:rsidRPr="00A4326E">
        <w:rPr>
          <w:rFonts w:ascii="Times New Roman" w:hAnsi="Times New Roman" w:cs="Times New Roman"/>
          <w:sz w:val="24"/>
          <w:szCs w:val="24"/>
        </w:rPr>
        <w:t xml:space="preserve">Об утверждении государственной программы Российской Федерации </w:t>
      </w:r>
      <w:r w:rsidR="004F1E04" w:rsidRPr="00A4326E">
        <w:rPr>
          <w:rFonts w:ascii="Times New Roman" w:hAnsi="Times New Roman" w:cs="Times New Roman"/>
          <w:sz w:val="24"/>
          <w:szCs w:val="24"/>
        </w:rPr>
        <w:t>«</w:t>
      </w:r>
      <w:r w:rsidRPr="00A4326E">
        <w:rPr>
          <w:rFonts w:ascii="Times New Roman" w:hAnsi="Times New Roman" w:cs="Times New Roman"/>
          <w:sz w:val="24"/>
          <w:szCs w:val="24"/>
        </w:rPr>
        <w:t>Доступная среда</w:t>
      </w:r>
      <w:r w:rsidR="004F1E04" w:rsidRPr="00A4326E">
        <w:rPr>
          <w:rFonts w:ascii="Times New Roman" w:hAnsi="Times New Roman" w:cs="Times New Roman"/>
          <w:sz w:val="24"/>
          <w:szCs w:val="24"/>
        </w:rPr>
        <w:t>»</w:t>
      </w:r>
      <w:r w:rsidRPr="00A4326E">
        <w:rPr>
          <w:rFonts w:ascii="Times New Roman" w:hAnsi="Times New Roman" w:cs="Times New Roman"/>
          <w:sz w:val="24"/>
          <w:szCs w:val="24"/>
        </w:rPr>
        <w:t>;</w:t>
      </w:r>
      <w:r w:rsidRPr="00A4326E">
        <w:rPr>
          <w:rFonts w:ascii="Times New Roman" w:hAnsi="Times New Roman" w:cs="Times New Roman"/>
          <w:sz w:val="24"/>
          <w:szCs w:val="24"/>
        </w:rPr>
        <w:tab/>
      </w:r>
    </w:p>
    <w:p w14:paraId="1B121B7D" w14:textId="0F1ACD2A" w:rsidR="00917DEF" w:rsidRPr="00A4326E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26E">
        <w:rPr>
          <w:rFonts w:ascii="Times New Roman" w:hAnsi="Times New Roman" w:cs="Times New Roman"/>
          <w:bCs/>
          <w:sz w:val="24"/>
          <w:szCs w:val="24"/>
        </w:rPr>
        <w:t>распоряжени</w:t>
      </w:r>
      <w:r w:rsidR="00E20938" w:rsidRPr="00A4326E">
        <w:rPr>
          <w:rFonts w:ascii="Times New Roman" w:hAnsi="Times New Roman" w:cs="Times New Roman"/>
          <w:bCs/>
          <w:sz w:val="24"/>
          <w:szCs w:val="24"/>
        </w:rPr>
        <w:t>я</w:t>
      </w:r>
      <w:r w:rsidRPr="00A4326E">
        <w:rPr>
          <w:rFonts w:ascii="Times New Roman" w:hAnsi="Times New Roman" w:cs="Times New Roman"/>
          <w:bCs/>
          <w:sz w:val="24"/>
          <w:szCs w:val="24"/>
        </w:rPr>
        <w:t xml:space="preserve"> Правительства Российской Федерации от 07.08.2009 № 1101-р об утверждении Стратегии развития физической культуры и спорта в Российской Федерации на период до 2020 года;</w:t>
      </w:r>
    </w:p>
    <w:p w14:paraId="20B53EB6" w14:textId="6CD736E3" w:rsidR="00917DEF" w:rsidRPr="00A4326E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326E">
        <w:rPr>
          <w:rFonts w:ascii="Times New Roman" w:hAnsi="Times New Roman" w:cs="Times New Roman"/>
          <w:bCs/>
          <w:sz w:val="24"/>
          <w:szCs w:val="24"/>
        </w:rPr>
        <w:t>распоряжени</w:t>
      </w:r>
      <w:r w:rsidR="00E20938" w:rsidRPr="00A4326E">
        <w:rPr>
          <w:rFonts w:ascii="Times New Roman" w:hAnsi="Times New Roman" w:cs="Times New Roman"/>
          <w:bCs/>
          <w:sz w:val="24"/>
          <w:szCs w:val="24"/>
        </w:rPr>
        <w:t>я</w:t>
      </w:r>
      <w:r w:rsidRPr="00A4326E">
        <w:rPr>
          <w:rFonts w:ascii="Times New Roman" w:hAnsi="Times New Roman" w:cs="Times New Roman"/>
          <w:bCs/>
          <w:sz w:val="24"/>
          <w:szCs w:val="24"/>
        </w:rPr>
        <w:t xml:space="preserve"> Правительства Российской Федерации от 24</w:t>
      </w:r>
      <w:r w:rsidR="00A401E2" w:rsidRPr="00A4326E">
        <w:rPr>
          <w:rFonts w:ascii="Times New Roman" w:hAnsi="Times New Roman" w:cs="Times New Roman"/>
          <w:bCs/>
          <w:sz w:val="24"/>
          <w:szCs w:val="24"/>
        </w:rPr>
        <w:t>.11.</w:t>
      </w:r>
      <w:r w:rsidRPr="00A4326E">
        <w:rPr>
          <w:rFonts w:ascii="Times New Roman" w:hAnsi="Times New Roman" w:cs="Times New Roman"/>
          <w:bCs/>
          <w:sz w:val="24"/>
          <w:szCs w:val="24"/>
        </w:rPr>
        <w:t xml:space="preserve">2015 № 2390-р о Перечне официальных физкультурных мероприятий и спортивных мероприятий, подлежащих обязательному ежегодному включению в Единый календарный план межрегиональных, всероссийских и </w:t>
      </w:r>
      <w:r w:rsidR="006F6A71" w:rsidRPr="00A4326E">
        <w:rPr>
          <w:rFonts w:ascii="Times New Roman" w:hAnsi="Times New Roman" w:cs="Times New Roman"/>
          <w:bCs/>
          <w:sz w:val="24"/>
          <w:szCs w:val="24"/>
        </w:rPr>
        <w:t>международных физкультурных мероприятий,</w:t>
      </w:r>
      <w:r w:rsidRPr="00A4326E">
        <w:rPr>
          <w:rFonts w:ascii="Times New Roman" w:hAnsi="Times New Roman" w:cs="Times New Roman"/>
          <w:bCs/>
          <w:sz w:val="24"/>
          <w:szCs w:val="24"/>
        </w:rPr>
        <w:t xml:space="preserve"> и спортивных мероприятий;</w:t>
      </w:r>
    </w:p>
    <w:p w14:paraId="1DE3FC8A" w14:textId="0D2A737D" w:rsidR="00E20938" w:rsidRPr="00A4326E" w:rsidRDefault="00E20938" w:rsidP="00E20938">
      <w:pPr>
        <w:pStyle w:val="a3"/>
        <w:spacing w:before="0" w:beforeAutospacing="0" w:after="0" w:afterAutospacing="0"/>
        <w:ind w:firstLine="709"/>
        <w:jc w:val="both"/>
      </w:pPr>
      <w:r w:rsidRPr="00A4326E">
        <w:t>Конституции Чувашской Республики;</w:t>
      </w:r>
      <w:r w:rsidRPr="00A4326E">
        <w:tab/>
      </w:r>
      <w:r w:rsidRPr="00A4326E">
        <w:tab/>
      </w:r>
      <w:r w:rsidRPr="00A4326E">
        <w:tab/>
      </w:r>
      <w:r w:rsidRPr="00A4326E">
        <w:tab/>
      </w:r>
      <w:r w:rsidRPr="00A4326E">
        <w:tab/>
      </w:r>
      <w:r w:rsidRPr="00A4326E">
        <w:tab/>
      </w:r>
      <w:r w:rsidRPr="00A4326E">
        <w:tab/>
      </w:r>
      <w:r w:rsidRPr="00A4326E">
        <w:tab/>
        <w:t xml:space="preserve">Закона Чувашской Республики от 12.04.2005 № 11 </w:t>
      </w:r>
      <w:r w:rsidR="004F1E04" w:rsidRPr="00A4326E">
        <w:t>«</w:t>
      </w:r>
      <w:r w:rsidRPr="00A4326E">
        <w:t>О государственной гражданской службе Чувашской Республики</w:t>
      </w:r>
      <w:r w:rsidR="004F1E04" w:rsidRPr="00A4326E">
        <w:t>»</w:t>
      </w:r>
      <w:r w:rsidRPr="00A4326E">
        <w:t>;</w:t>
      </w:r>
    </w:p>
    <w:p w14:paraId="4E5C0117" w14:textId="46A2DF7D" w:rsidR="00E20938" w:rsidRPr="00A4326E" w:rsidRDefault="00E20938" w:rsidP="00E20938">
      <w:pPr>
        <w:pStyle w:val="a3"/>
        <w:spacing w:before="0" w:beforeAutospacing="0" w:after="0" w:afterAutospacing="0"/>
        <w:ind w:firstLine="709"/>
        <w:jc w:val="both"/>
      </w:pPr>
      <w:r w:rsidRPr="00A4326E">
        <w:t xml:space="preserve">Закона Чувашской Республики от 04.06.2007 № 14 </w:t>
      </w:r>
      <w:r w:rsidR="004F1E04" w:rsidRPr="00A4326E">
        <w:t>«</w:t>
      </w:r>
      <w:r w:rsidRPr="00A4326E">
        <w:t>О противодействии коррупции</w:t>
      </w:r>
      <w:r w:rsidR="004F1E04" w:rsidRPr="00A4326E">
        <w:t>»</w:t>
      </w:r>
      <w:r w:rsidRPr="00A4326E">
        <w:t xml:space="preserve">; Закона Чувашской Республики от 27.06.2008 № 31 </w:t>
      </w:r>
      <w:r w:rsidR="004F1E04" w:rsidRPr="00A4326E">
        <w:t>«</w:t>
      </w:r>
      <w:r w:rsidRPr="00A4326E">
        <w:t>О физической культуре и спорте</w:t>
      </w:r>
      <w:r w:rsidR="004F1E04" w:rsidRPr="00A4326E">
        <w:t>»</w:t>
      </w:r>
      <w:r w:rsidRPr="00A4326E">
        <w:t>;</w:t>
      </w:r>
      <w:r w:rsidRPr="00A4326E">
        <w:tab/>
      </w:r>
    </w:p>
    <w:p w14:paraId="43F1DB65" w14:textId="64DB3929" w:rsidR="00E20938" w:rsidRPr="00A4326E" w:rsidRDefault="00E20938" w:rsidP="00E209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Кабинета Министров Чувашской Республики от 26.11.2005 № 288 </w:t>
      </w:r>
      <w:r w:rsidR="004F1E04"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Типовом регламенте внутренней организации деятельности министерств и иных органов исполнительной власти Чувашской Республики</w:t>
      </w:r>
      <w:r w:rsidR="004F1E04"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AA2A9B8" w14:textId="24152CF3" w:rsidR="00E20938" w:rsidRPr="00A4326E" w:rsidRDefault="00E20938" w:rsidP="00E20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 xml:space="preserve">постановления Кабинета Министров Чувашской Республики от 12.02.2014 № 41 </w:t>
      </w:r>
      <w:r w:rsidR="004F1E04" w:rsidRPr="00A4326E">
        <w:rPr>
          <w:rFonts w:ascii="Times New Roman" w:hAnsi="Times New Roman" w:cs="Times New Roman"/>
          <w:sz w:val="24"/>
          <w:szCs w:val="24"/>
        </w:rPr>
        <w:t>«</w:t>
      </w:r>
      <w:r w:rsidRPr="00A4326E">
        <w:rPr>
          <w:rFonts w:ascii="Times New Roman" w:hAnsi="Times New Roman" w:cs="Times New Roman"/>
          <w:sz w:val="24"/>
          <w:szCs w:val="24"/>
        </w:rPr>
        <w:t>Вопросы Министерства физической культуры и спорта Чувашской Республики</w:t>
      </w:r>
      <w:r w:rsidR="004F1E04" w:rsidRPr="00A4326E">
        <w:rPr>
          <w:rFonts w:ascii="Times New Roman" w:hAnsi="Times New Roman" w:cs="Times New Roman"/>
          <w:sz w:val="24"/>
          <w:szCs w:val="24"/>
        </w:rPr>
        <w:t>»</w:t>
      </w:r>
      <w:r w:rsidRPr="00A4326E">
        <w:rPr>
          <w:rFonts w:ascii="Times New Roman" w:hAnsi="Times New Roman" w:cs="Times New Roman"/>
          <w:sz w:val="24"/>
          <w:szCs w:val="24"/>
        </w:rPr>
        <w:t>;</w:t>
      </w:r>
    </w:p>
    <w:p w14:paraId="64339DB6" w14:textId="2EDF9FEF" w:rsidR="00990FE9" w:rsidRPr="00A4326E" w:rsidRDefault="001E3B0C" w:rsidP="00990F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>п</w:t>
      </w:r>
      <w:r w:rsidR="00990FE9" w:rsidRPr="00A4326E">
        <w:rPr>
          <w:rFonts w:ascii="Times New Roman" w:hAnsi="Times New Roman" w:cs="Times New Roman"/>
          <w:sz w:val="24"/>
          <w:szCs w:val="24"/>
        </w:rPr>
        <w:t xml:space="preserve">остановление Кабинета Министров Чувашской Республики от 12.12.2018 № 517 </w:t>
      </w:r>
      <w:r w:rsidR="004F1E04" w:rsidRPr="00A4326E">
        <w:rPr>
          <w:rFonts w:ascii="Times New Roman" w:hAnsi="Times New Roman" w:cs="Times New Roman"/>
          <w:sz w:val="24"/>
          <w:szCs w:val="24"/>
        </w:rPr>
        <w:t>«</w:t>
      </w:r>
      <w:r w:rsidR="00990FE9" w:rsidRPr="00A4326E">
        <w:rPr>
          <w:rFonts w:ascii="Times New Roman" w:hAnsi="Times New Roman" w:cs="Times New Roman"/>
          <w:sz w:val="24"/>
          <w:szCs w:val="24"/>
        </w:rPr>
        <w:t xml:space="preserve">О государственной программе Чувашской Республики </w:t>
      </w:r>
      <w:r w:rsidR="004F1E04" w:rsidRPr="00A4326E">
        <w:rPr>
          <w:rFonts w:ascii="Times New Roman" w:hAnsi="Times New Roman" w:cs="Times New Roman"/>
          <w:sz w:val="24"/>
          <w:szCs w:val="24"/>
        </w:rPr>
        <w:t>«</w:t>
      </w:r>
      <w:r w:rsidR="00990FE9" w:rsidRPr="00A4326E">
        <w:rPr>
          <w:rFonts w:ascii="Times New Roman" w:hAnsi="Times New Roman" w:cs="Times New Roman"/>
          <w:sz w:val="24"/>
          <w:szCs w:val="24"/>
        </w:rPr>
        <w:t>Развитие физической культуры и спорта</w:t>
      </w:r>
      <w:r w:rsidR="004F1E04" w:rsidRPr="00A4326E">
        <w:rPr>
          <w:rFonts w:ascii="Times New Roman" w:hAnsi="Times New Roman" w:cs="Times New Roman"/>
          <w:sz w:val="24"/>
          <w:szCs w:val="24"/>
        </w:rPr>
        <w:t>»</w:t>
      </w:r>
      <w:r w:rsidR="00E20938" w:rsidRPr="00A4326E">
        <w:rPr>
          <w:rFonts w:ascii="Times New Roman" w:hAnsi="Times New Roman" w:cs="Times New Roman"/>
          <w:sz w:val="24"/>
          <w:szCs w:val="24"/>
        </w:rPr>
        <w:t>.</w:t>
      </w:r>
    </w:p>
    <w:p w14:paraId="5C713B43" w14:textId="05933E31" w:rsidR="004F3DBE" w:rsidRPr="00A4326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Иные профессиональные знания </w:t>
      </w:r>
      <w:r w:rsidR="00FE408C"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заведующего сектором </w:t>
      </w: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включают:</w:t>
      </w:r>
    </w:p>
    <w:p w14:paraId="7EFB6B14" w14:textId="77777777" w:rsidR="00917DEF" w:rsidRPr="00A4326E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>цель и задачи государственной политики в сфере физической культуры и спорта;</w:t>
      </w:r>
    </w:p>
    <w:p w14:paraId="0E47D422" w14:textId="77777777" w:rsidR="00917DEF" w:rsidRPr="00A4326E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>особенности государственного управления в сфере физической культуры и спорта;</w:t>
      </w:r>
    </w:p>
    <w:p w14:paraId="74A1C52F" w14:textId="77777777" w:rsidR="00917DEF" w:rsidRPr="00A4326E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>порядок организации и проведения физкультурных и спортивных мероприятий;</w:t>
      </w:r>
    </w:p>
    <w:p w14:paraId="7D169C0C" w14:textId="77777777" w:rsidR="00917DEF" w:rsidRPr="00A4326E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>формы и методы планирования физкультурных и спортивных мероприятий, применяемые в сфере физической культуры и спорта;</w:t>
      </w:r>
    </w:p>
    <w:p w14:paraId="676D81DA" w14:textId="77777777" w:rsidR="00917DEF" w:rsidRPr="00A4326E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>система организации и проведения всероссийских и международных спортивных соревнований;</w:t>
      </w:r>
    </w:p>
    <w:p w14:paraId="6F1B6E05" w14:textId="77777777" w:rsidR="00917DEF" w:rsidRPr="00A4326E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>принципы формирования списков кандидатов в спортивные сборные команды Российской Федерации по видам спорта;</w:t>
      </w:r>
    </w:p>
    <w:p w14:paraId="0A58B041" w14:textId="77777777" w:rsidR="00917DEF" w:rsidRPr="00A4326E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>порядок проведения государственной аккредитации Российской Федерацией общественных организаций для наделения их статусом общероссийских спортивных федераций;</w:t>
      </w:r>
    </w:p>
    <w:p w14:paraId="076E599A" w14:textId="77777777" w:rsidR="00917DEF" w:rsidRPr="00A4326E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>порядок ведения реестра общероссийских и аккредитованных региональных спортивных федераций;</w:t>
      </w:r>
    </w:p>
    <w:p w14:paraId="2F700DF6" w14:textId="77777777" w:rsidR="00917DEF" w:rsidRPr="00A4326E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>принципы формирования единой всероссийской спортивной классификации;</w:t>
      </w:r>
    </w:p>
    <w:p w14:paraId="78D465DD" w14:textId="77777777" w:rsidR="00917DEF" w:rsidRPr="00A4326E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>порядок разработки правил видов спорта;</w:t>
      </w:r>
    </w:p>
    <w:p w14:paraId="0754C4C7" w14:textId="77777777" w:rsidR="00917DEF" w:rsidRPr="00A4326E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>принципы формирования Единого календарного плана межрегиональных, всероссийских и международных физкультурных и спортивных мероприятий;</w:t>
      </w:r>
    </w:p>
    <w:p w14:paraId="5A0DB293" w14:textId="77777777" w:rsidR="00917DEF" w:rsidRPr="00A4326E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 xml:space="preserve">перечень олимпийских, </w:t>
      </w:r>
      <w:proofErr w:type="spellStart"/>
      <w:r w:rsidRPr="00A4326E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A432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326E">
        <w:rPr>
          <w:rFonts w:ascii="Times New Roman" w:hAnsi="Times New Roman" w:cs="Times New Roman"/>
          <w:sz w:val="24"/>
          <w:szCs w:val="24"/>
        </w:rPr>
        <w:t>сурдлимпийских</w:t>
      </w:r>
      <w:proofErr w:type="spellEnd"/>
      <w:r w:rsidRPr="00A4326E">
        <w:rPr>
          <w:rFonts w:ascii="Times New Roman" w:hAnsi="Times New Roman" w:cs="Times New Roman"/>
          <w:sz w:val="24"/>
          <w:szCs w:val="24"/>
        </w:rPr>
        <w:t xml:space="preserve"> и неолимпийских видов спорта;</w:t>
      </w:r>
    </w:p>
    <w:p w14:paraId="5A8898A7" w14:textId="77777777" w:rsidR="00917DEF" w:rsidRPr="00A4326E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lastRenderedPageBreak/>
        <w:t>порядок разработки программ развития видов спорта;</w:t>
      </w:r>
    </w:p>
    <w:p w14:paraId="4555240C" w14:textId="77777777" w:rsidR="00917DEF" w:rsidRPr="00A4326E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>основы обеспечения общественного порядка и общественной безопасности при проведении официальных спортивных соревнований;</w:t>
      </w:r>
    </w:p>
    <w:p w14:paraId="6E54B0FB" w14:textId="77777777" w:rsidR="00917DEF" w:rsidRPr="00A4326E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>подготовка, согласование международных соглашений и меморандумов в области спорта;</w:t>
      </w:r>
    </w:p>
    <w:p w14:paraId="4216781B" w14:textId="77777777" w:rsidR="00917DEF" w:rsidRPr="00A4326E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>порядок признания видов спорта и с</w:t>
      </w:r>
      <w:r w:rsidR="00D40456" w:rsidRPr="00A4326E">
        <w:rPr>
          <w:rFonts w:ascii="Times New Roman" w:hAnsi="Times New Roman" w:cs="Times New Roman"/>
          <w:sz w:val="24"/>
          <w:szCs w:val="24"/>
        </w:rPr>
        <w:t>портивных дисциплин;</w:t>
      </w:r>
    </w:p>
    <w:p w14:paraId="730A8570" w14:textId="77777777" w:rsidR="00917DEF" w:rsidRPr="00A4326E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>система спортивной подготовки в Российской Федерации;</w:t>
      </w:r>
    </w:p>
    <w:p w14:paraId="75AE0D86" w14:textId="77777777" w:rsidR="00917DEF" w:rsidRPr="00A4326E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>методы оценки эффективности деятельности организаций, осуществляющих спортивную подготовку, ее руководителей и работников;</w:t>
      </w:r>
    </w:p>
    <w:p w14:paraId="3149C6FD" w14:textId="77777777" w:rsidR="00917DEF" w:rsidRPr="00A4326E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>система мер по социальной защите спортсменов, тренеров и специалистов, занятых в сфере спортивной подготовки и подготовки спортивного резерва;</w:t>
      </w:r>
    </w:p>
    <w:p w14:paraId="7663B4BE" w14:textId="77777777" w:rsidR="00917DEF" w:rsidRPr="00A4326E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>особенности реализации программ спортивной подготовки и образовательных программ в области физической культуры и спорта</w:t>
      </w:r>
      <w:r w:rsidR="00D40456" w:rsidRPr="00A4326E">
        <w:rPr>
          <w:rFonts w:ascii="Times New Roman" w:hAnsi="Times New Roman" w:cs="Times New Roman"/>
          <w:sz w:val="24"/>
          <w:szCs w:val="24"/>
        </w:rPr>
        <w:t>;</w:t>
      </w:r>
    </w:p>
    <w:p w14:paraId="6A19DF3F" w14:textId="77777777" w:rsidR="00917DEF" w:rsidRPr="00A4326E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>формы и методы пропаганды здорового образа жизни;</w:t>
      </w:r>
    </w:p>
    <w:p w14:paraId="7D966866" w14:textId="77777777" w:rsidR="00917DEF" w:rsidRPr="00A4326E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>структура физического воспитания в образовательных организациях;</w:t>
      </w:r>
    </w:p>
    <w:p w14:paraId="0E2FFC35" w14:textId="77777777" w:rsidR="00917DEF" w:rsidRPr="00A4326E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>формы и методы организации занятий физической культурой и спортом по месту работы;</w:t>
      </w:r>
    </w:p>
    <w:p w14:paraId="61EB2723" w14:textId="77777777" w:rsidR="00917DEF" w:rsidRPr="00A4326E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>критерии оценки эффективности физкультурно-спортивной работы с населением.</w:t>
      </w:r>
    </w:p>
    <w:p w14:paraId="15495829" w14:textId="77777777" w:rsidR="00917DEF" w:rsidRPr="00A4326E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>виды и категории инвалидности, для которых проводятся официальные физкультурные и спортивные мероприятия;</w:t>
      </w:r>
    </w:p>
    <w:p w14:paraId="39C7ECB2" w14:textId="77777777" w:rsidR="00917DEF" w:rsidRPr="00A4326E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>понятие, субъекты адаптивной физической культуры и спорта;</w:t>
      </w:r>
    </w:p>
    <w:p w14:paraId="45D02D4C" w14:textId="77777777" w:rsidR="00917DEF" w:rsidRPr="00A4326E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>методы реабилитации инвалидов посредством физической культуры и спорта;</w:t>
      </w:r>
    </w:p>
    <w:p w14:paraId="5E66A522" w14:textId="77777777" w:rsidR="00917DEF" w:rsidRPr="00A4326E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>основные формы учреждений для организации тренировочного процесса с инвалидами основные формы учреждений для организации тренировочного процесса с инвалидами;</w:t>
      </w:r>
    </w:p>
    <w:p w14:paraId="22D9F21A" w14:textId="77777777" w:rsidR="00917DEF" w:rsidRPr="00A4326E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>специфика и особенности комплектования спортивных групп спортсменами-инвалидами в адаптивных учреждениях на различн</w:t>
      </w:r>
      <w:r w:rsidR="00D40456" w:rsidRPr="00A4326E">
        <w:rPr>
          <w:rFonts w:ascii="Times New Roman" w:hAnsi="Times New Roman" w:cs="Times New Roman"/>
          <w:sz w:val="24"/>
          <w:szCs w:val="24"/>
        </w:rPr>
        <w:t>ых этапах спортивной подготовки;</w:t>
      </w:r>
    </w:p>
    <w:p w14:paraId="1E29A6BD" w14:textId="77777777" w:rsidR="00917DEF" w:rsidRPr="00A4326E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>порядок включения физкультурных мероприятий в Единый календарный план межрегиональных, всероссийских и международных физкультурных и спортивных мероприятий;</w:t>
      </w:r>
    </w:p>
    <w:p w14:paraId="3EEE6B97" w14:textId="77777777" w:rsidR="00917DEF" w:rsidRPr="00A4326E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>структура положений о физкультурных мероприятиях;</w:t>
      </w:r>
    </w:p>
    <w:p w14:paraId="5BA24BE8" w14:textId="77777777" w:rsidR="00917DEF" w:rsidRPr="00A4326E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>порядок обеспечения безопасности при проведении физкультурных мероприятий;</w:t>
      </w:r>
    </w:p>
    <w:p w14:paraId="7C46EB21" w14:textId="77777777" w:rsidR="00917DEF" w:rsidRPr="00A4326E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>порядок допуска к участию в физкультурных мероприятиях;</w:t>
      </w:r>
    </w:p>
    <w:p w14:paraId="47B747C0" w14:textId="77777777" w:rsidR="00917DEF" w:rsidRPr="00A4326E" w:rsidRDefault="00917DEF" w:rsidP="00917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>этапы проведения физкультурных мероприятий.</w:t>
      </w:r>
    </w:p>
    <w:p w14:paraId="5D4866D7" w14:textId="0049DC00" w:rsidR="004F3DBE" w:rsidRPr="00A4326E" w:rsidRDefault="008162CD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</w:t>
      </w:r>
      <w:r w:rsidR="004F3DBE"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Гражданский служащий, замещающий должность </w:t>
      </w:r>
      <w:r w:rsidR="00FE408C"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сектором</w:t>
      </w:r>
      <w:r w:rsidR="004F3DBE"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должен обладать следующими профессиональными умениями:</w:t>
      </w:r>
    </w:p>
    <w:p w14:paraId="664C04AC" w14:textId="77777777" w:rsidR="00D40456" w:rsidRPr="00A4326E" w:rsidRDefault="00D40456" w:rsidP="00D40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>разработка положений и регламентов проведения физкультурных и спортивных мероприятий;</w:t>
      </w:r>
    </w:p>
    <w:p w14:paraId="0D5C3538" w14:textId="77777777" w:rsidR="00D40456" w:rsidRPr="00A4326E" w:rsidRDefault="00D40456" w:rsidP="00D40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>организация и проведение официальных физкультурных и спортивных мероприятий.</w:t>
      </w:r>
    </w:p>
    <w:p w14:paraId="25726D0D" w14:textId="77777777" w:rsidR="00D40456" w:rsidRPr="00A4326E" w:rsidRDefault="00D40456" w:rsidP="00D40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>ведение Всероссийского реестра видов спорта;</w:t>
      </w:r>
    </w:p>
    <w:p w14:paraId="31CE5F0B" w14:textId="77777777" w:rsidR="00D40456" w:rsidRPr="00A4326E" w:rsidRDefault="00D40456" w:rsidP="00D40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>ведение реестра общероссийских и аккредитованных региональных спортивных федераций.</w:t>
      </w:r>
    </w:p>
    <w:p w14:paraId="5521023C" w14:textId="77777777" w:rsidR="00D40456" w:rsidRPr="00A4326E" w:rsidRDefault="00D40456" w:rsidP="00D40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>разработка федеральных стандартов спортивной подготовки;</w:t>
      </w:r>
    </w:p>
    <w:p w14:paraId="6E5F9E72" w14:textId="5420E3B7" w:rsidR="00D40456" w:rsidRPr="00A4326E" w:rsidRDefault="00D40456" w:rsidP="00D40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 xml:space="preserve">обработка и анализ статистической отчетности данных по форме № 5-ФК </w:t>
      </w:r>
      <w:r w:rsidR="004F1E04" w:rsidRPr="00A4326E">
        <w:rPr>
          <w:rFonts w:ascii="Times New Roman" w:hAnsi="Times New Roman" w:cs="Times New Roman"/>
          <w:sz w:val="24"/>
          <w:szCs w:val="24"/>
        </w:rPr>
        <w:t>«</w:t>
      </w:r>
      <w:r w:rsidRPr="00A4326E">
        <w:rPr>
          <w:rFonts w:ascii="Times New Roman" w:hAnsi="Times New Roman" w:cs="Times New Roman"/>
          <w:sz w:val="24"/>
          <w:szCs w:val="24"/>
        </w:rPr>
        <w:t>Сведения по организациям, осуществляющим спортивную подготовку</w:t>
      </w:r>
      <w:r w:rsidR="004F1E04" w:rsidRPr="00A4326E">
        <w:rPr>
          <w:rFonts w:ascii="Times New Roman" w:hAnsi="Times New Roman" w:cs="Times New Roman"/>
          <w:sz w:val="24"/>
          <w:szCs w:val="24"/>
        </w:rPr>
        <w:t>»</w:t>
      </w:r>
      <w:r w:rsidRPr="00A4326E">
        <w:rPr>
          <w:rFonts w:ascii="Times New Roman" w:hAnsi="Times New Roman" w:cs="Times New Roman"/>
          <w:sz w:val="24"/>
          <w:szCs w:val="24"/>
        </w:rPr>
        <w:t>.</w:t>
      </w:r>
    </w:p>
    <w:p w14:paraId="654E75C5" w14:textId="77777777" w:rsidR="00D40456" w:rsidRPr="00A4326E" w:rsidRDefault="00D40456" w:rsidP="00D40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>проведение акций по вопросам пропаганды физической культуры и массового спорта, конкурсов физкультурно-спортивной направленности;</w:t>
      </w:r>
    </w:p>
    <w:p w14:paraId="0E08F83C" w14:textId="2D0A611E" w:rsidR="00D40456" w:rsidRPr="00A4326E" w:rsidRDefault="00D40456" w:rsidP="00D40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 xml:space="preserve">обработка и анализ статистической отчетности данных по форме № 1-ФК </w:t>
      </w:r>
      <w:r w:rsidR="004F1E04" w:rsidRPr="00A4326E">
        <w:rPr>
          <w:rFonts w:ascii="Times New Roman" w:hAnsi="Times New Roman" w:cs="Times New Roman"/>
          <w:sz w:val="24"/>
          <w:szCs w:val="24"/>
        </w:rPr>
        <w:t>«</w:t>
      </w:r>
      <w:r w:rsidRPr="00A4326E">
        <w:rPr>
          <w:rFonts w:ascii="Times New Roman" w:hAnsi="Times New Roman" w:cs="Times New Roman"/>
          <w:sz w:val="24"/>
          <w:szCs w:val="24"/>
        </w:rPr>
        <w:t>Сведения о физической культуре и спорте</w:t>
      </w:r>
      <w:r w:rsidR="004F1E04" w:rsidRPr="00A4326E">
        <w:rPr>
          <w:rFonts w:ascii="Times New Roman" w:hAnsi="Times New Roman" w:cs="Times New Roman"/>
          <w:sz w:val="24"/>
          <w:szCs w:val="24"/>
        </w:rPr>
        <w:t>»</w:t>
      </w:r>
      <w:r w:rsidRPr="00A4326E">
        <w:rPr>
          <w:rFonts w:ascii="Times New Roman" w:hAnsi="Times New Roman" w:cs="Times New Roman"/>
          <w:sz w:val="24"/>
          <w:szCs w:val="24"/>
        </w:rPr>
        <w:t>;</w:t>
      </w:r>
    </w:p>
    <w:p w14:paraId="0927DE55" w14:textId="77777777" w:rsidR="00D40456" w:rsidRPr="00A4326E" w:rsidRDefault="00D40456" w:rsidP="00D40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>разработка положений, регламентов проведения физкультурных мероприятий и пропагандистских акций.</w:t>
      </w:r>
    </w:p>
    <w:p w14:paraId="59890FC2" w14:textId="77777777" w:rsidR="00D40456" w:rsidRPr="00A4326E" w:rsidRDefault="00D40456" w:rsidP="00D40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lastRenderedPageBreak/>
        <w:t>организация крупных международных соревнований (</w:t>
      </w:r>
      <w:proofErr w:type="spellStart"/>
      <w:r w:rsidRPr="00A4326E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A432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4326E">
        <w:rPr>
          <w:rFonts w:ascii="Times New Roman" w:hAnsi="Times New Roman" w:cs="Times New Roman"/>
          <w:sz w:val="24"/>
          <w:szCs w:val="24"/>
        </w:rPr>
        <w:t>сурдлимпийских</w:t>
      </w:r>
      <w:proofErr w:type="spellEnd"/>
      <w:r w:rsidRPr="00A4326E">
        <w:rPr>
          <w:rFonts w:ascii="Times New Roman" w:hAnsi="Times New Roman" w:cs="Times New Roman"/>
          <w:sz w:val="24"/>
          <w:szCs w:val="24"/>
        </w:rPr>
        <w:t xml:space="preserve"> игр);</w:t>
      </w:r>
    </w:p>
    <w:p w14:paraId="7A2E7E1C" w14:textId="77777777" w:rsidR="00D40456" w:rsidRPr="00A4326E" w:rsidRDefault="00D40456" w:rsidP="00D40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>проведение физкультурных и спортивных мероприятий среди инвалидов и лиц с ограниченными возможностями здоровья;</w:t>
      </w:r>
    </w:p>
    <w:p w14:paraId="64A8E2F1" w14:textId="44B22F70" w:rsidR="00D40456" w:rsidRPr="00A4326E" w:rsidRDefault="005B311C" w:rsidP="00D40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>п</w:t>
      </w:r>
      <w:r w:rsidR="00D40456" w:rsidRPr="00A4326E">
        <w:rPr>
          <w:rFonts w:ascii="Times New Roman" w:hAnsi="Times New Roman" w:cs="Times New Roman"/>
          <w:sz w:val="24"/>
          <w:szCs w:val="24"/>
        </w:rPr>
        <w:t>роведение акций по вопросам пропаганды физической культуры и массового спорта, конкурсов физкультурно-спортивной направленности, физкультурных и спортивных мероприятий среди различных категорий населения;</w:t>
      </w:r>
    </w:p>
    <w:p w14:paraId="3E17319C" w14:textId="36CDBF2F" w:rsidR="00D40456" w:rsidRPr="00A4326E" w:rsidRDefault="00D40456" w:rsidP="00D40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 xml:space="preserve">обработка и анализ федеральной статистической отчетности данных по форме № 2-ГТО </w:t>
      </w:r>
      <w:r w:rsidR="004F1E04" w:rsidRPr="00A4326E">
        <w:rPr>
          <w:rFonts w:ascii="Times New Roman" w:hAnsi="Times New Roman" w:cs="Times New Roman"/>
          <w:sz w:val="24"/>
          <w:szCs w:val="24"/>
        </w:rPr>
        <w:t>«</w:t>
      </w:r>
      <w:r w:rsidRPr="00A4326E">
        <w:rPr>
          <w:rFonts w:ascii="Times New Roman" w:hAnsi="Times New Roman" w:cs="Times New Roman"/>
          <w:sz w:val="24"/>
          <w:szCs w:val="24"/>
        </w:rPr>
        <w:t xml:space="preserve">Сведения о реализации Всероссийского физкультурно-спортивного комплекса </w:t>
      </w:r>
      <w:r w:rsidR="004F1E04" w:rsidRPr="00A4326E">
        <w:rPr>
          <w:rFonts w:ascii="Times New Roman" w:hAnsi="Times New Roman" w:cs="Times New Roman"/>
          <w:sz w:val="24"/>
          <w:szCs w:val="24"/>
        </w:rPr>
        <w:t>«</w:t>
      </w:r>
      <w:r w:rsidRPr="00A4326E">
        <w:rPr>
          <w:rFonts w:ascii="Times New Roman" w:hAnsi="Times New Roman" w:cs="Times New Roman"/>
          <w:sz w:val="24"/>
          <w:szCs w:val="24"/>
        </w:rPr>
        <w:t>Готов к труду и обороне</w:t>
      </w:r>
      <w:r w:rsidR="004F1E04" w:rsidRPr="00A4326E">
        <w:rPr>
          <w:rFonts w:ascii="Times New Roman" w:hAnsi="Times New Roman" w:cs="Times New Roman"/>
          <w:sz w:val="24"/>
          <w:szCs w:val="24"/>
        </w:rPr>
        <w:t>»</w:t>
      </w:r>
      <w:r w:rsidRPr="00A4326E">
        <w:rPr>
          <w:rFonts w:ascii="Times New Roman" w:hAnsi="Times New Roman" w:cs="Times New Roman"/>
          <w:sz w:val="24"/>
          <w:szCs w:val="24"/>
        </w:rPr>
        <w:t xml:space="preserve"> (ГТО)</w:t>
      </w:r>
      <w:r w:rsidR="004F1E04" w:rsidRPr="00A4326E">
        <w:rPr>
          <w:rFonts w:ascii="Times New Roman" w:hAnsi="Times New Roman" w:cs="Times New Roman"/>
          <w:sz w:val="24"/>
          <w:szCs w:val="24"/>
        </w:rPr>
        <w:t>»</w:t>
      </w:r>
      <w:r w:rsidRPr="00A4326E">
        <w:rPr>
          <w:rFonts w:ascii="Times New Roman" w:hAnsi="Times New Roman" w:cs="Times New Roman"/>
          <w:sz w:val="24"/>
          <w:szCs w:val="24"/>
        </w:rPr>
        <w:t>.</w:t>
      </w:r>
    </w:p>
    <w:p w14:paraId="1AD70364" w14:textId="23FC0088" w:rsidR="004F3DBE" w:rsidRPr="00A4326E" w:rsidRDefault="008162CD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2.2.5. </w:t>
      </w:r>
      <w:r w:rsidR="004F3DBE"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Гражданский служащий, замещающий должность </w:t>
      </w:r>
      <w:r w:rsidR="00967EA1"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сектором</w:t>
      </w:r>
      <w:r w:rsidR="004F3DBE"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должен обладать следующими функциональными знаниями:</w:t>
      </w:r>
    </w:p>
    <w:p w14:paraId="45A9E560" w14:textId="77777777" w:rsidR="004F3DBE" w:rsidRPr="00A4326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нормы права, нормативного правового акта, правоотношений и их признаки;</w:t>
      </w:r>
    </w:p>
    <w:p w14:paraId="21D169BF" w14:textId="77777777" w:rsidR="004F3DBE" w:rsidRPr="00A4326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и методы правового регулирования;</w:t>
      </w:r>
    </w:p>
    <w:p w14:paraId="79D27E01" w14:textId="77777777" w:rsidR="004F3DBE" w:rsidRPr="00A4326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проекта нормативного правового акта, инструменты и этапы его разработки;</w:t>
      </w:r>
    </w:p>
    <w:p w14:paraId="1B38E05B" w14:textId="77777777" w:rsidR="004F3DBE" w:rsidRPr="00A4326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процедура рассмотрения обращений граждан;</w:t>
      </w:r>
    </w:p>
    <w:p w14:paraId="7003BD6D" w14:textId="77777777" w:rsidR="004F3DBE" w:rsidRPr="00A4326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сроки, ресурсы и инструменты государственной политики;</w:t>
      </w:r>
    </w:p>
    <w:p w14:paraId="5A86EB8B" w14:textId="77777777" w:rsidR="004F3DBE" w:rsidRPr="00A4326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бюджетного планирования;</w:t>
      </w:r>
    </w:p>
    <w:p w14:paraId="05071189" w14:textId="77777777" w:rsidR="004F3DBE" w:rsidRPr="00A4326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бюджетного учета и отчётности;</w:t>
      </w:r>
    </w:p>
    <w:p w14:paraId="7B3866AB" w14:textId="77777777" w:rsidR="004F3DBE" w:rsidRPr="00A4326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полномочия органов государственной власти;</w:t>
      </w:r>
    </w:p>
    <w:p w14:paraId="3DC7AD46" w14:textId="77777777" w:rsidR="004F3DBE" w:rsidRPr="00A4326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управления и организации труда, делопроизводства;</w:t>
      </w:r>
    </w:p>
    <w:p w14:paraId="304F39B6" w14:textId="77777777" w:rsidR="004F3DBE" w:rsidRPr="00A4326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служебный распорядок Министерства;</w:t>
      </w:r>
    </w:p>
    <w:p w14:paraId="6A65C871" w14:textId="77777777" w:rsidR="004F3DBE" w:rsidRPr="00A4326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охраны труда и пожарной безопасности;</w:t>
      </w:r>
    </w:p>
    <w:p w14:paraId="5DC78246" w14:textId="77777777" w:rsidR="004F3DBE" w:rsidRPr="00A4326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проведения переговоров;</w:t>
      </w:r>
    </w:p>
    <w:p w14:paraId="49DD8E7F" w14:textId="77777777" w:rsidR="004F3DBE" w:rsidRPr="00A4326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прохождения государственной гражданской службы Чувашской Республики;</w:t>
      </w:r>
    </w:p>
    <w:p w14:paraId="53B07A86" w14:textId="77777777" w:rsidR="004F3DBE" w:rsidRPr="00A4326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делового общения и правил делового этикета;</w:t>
      </w:r>
    </w:p>
    <w:p w14:paraId="34593F19" w14:textId="77777777" w:rsidR="004F3DBE" w:rsidRPr="00A4326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работы со служебной и секретной информацией;</w:t>
      </w:r>
    </w:p>
    <w:p w14:paraId="5ED66272" w14:textId="77777777" w:rsidR="004F3DBE" w:rsidRPr="00A4326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проектного управления;</w:t>
      </w:r>
    </w:p>
    <w:p w14:paraId="618B8A60" w14:textId="1F8142E1" w:rsidR="004F3DBE" w:rsidRPr="00A4326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2.2.6. Гражданский служащий, замещающий должность </w:t>
      </w:r>
      <w:r w:rsidR="00967EA1"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сектором</w:t>
      </w: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должен обладать следующими функциональными умениями:</w:t>
      </w:r>
    </w:p>
    <w:p w14:paraId="41487258" w14:textId="77777777" w:rsidR="004F3DBE" w:rsidRPr="00A4326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методических материалов, разъяснений и других материалов;</w:t>
      </w:r>
    </w:p>
    <w:p w14:paraId="13578246" w14:textId="77777777" w:rsidR="004F3DBE" w:rsidRPr="00A4326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отчетов, докладов, тезисов, презентаций;</w:t>
      </w:r>
    </w:p>
    <w:p w14:paraId="1F2D64EA" w14:textId="12A026DF" w:rsidR="004F3DBE" w:rsidRPr="00A4326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разъяснений, в том числе гражданам, по вопросам применения законодательства Российской Федерации и Чувашской Республики в сфере деятельности </w:t>
      </w:r>
      <w:r w:rsidR="00B37610"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сектора</w:t>
      </w: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B85224D" w14:textId="77777777" w:rsidR="004F3DBE" w:rsidRPr="00A4326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разработка, рассмотрение и согласование проектов нормативных правовых актов и других документов;</w:t>
      </w:r>
    </w:p>
    <w:p w14:paraId="2D81ADC7" w14:textId="77777777" w:rsidR="004F3DBE" w:rsidRPr="00A4326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аналитических, информационных и других материалов;</w:t>
      </w:r>
    </w:p>
    <w:p w14:paraId="62F481E9" w14:textId="77777777" w:rsidR="004F3DBE" w:rsidRPr="00A4326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обоснований бюджетных ассигнований на планируемый период;</w:t>
      </w:r>
    </w:p>
    <w:p w14:paraId="5928A095" w14:textId="77777777" w:rsidR="004F3DBE" w:rsidRPr="00A4326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эффективности и результативности</w:t>
      </w:r>
      <w:r w:rsidR="00CA7EA5"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расходования бюджетных средств;</w:t>
      </w:r>
    </w:p>
    <w:p w14:paraId="06A56546" w14:textId="77777777" w:rsidR="00CA7EA5" w:rsidRPr="00A4326E" w:rsidRDefault="00CA7EA5" w:rsidP="00CA7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плановых и внеплановых документарных (камеральных) проверок (обследований);</w:t>
      </w:r>
    </w:p>
    <w:p w14:paraId="122AEC8C" w14:textId="77777777" w:rsidR="00CA7EA5" w:rsidRPr="00A4326E" w:rsidRDefault="00CA7EA5" w:rsidP="00CA7EA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плановых и внеплановых выездных проверок;</w:t>
      </w:r>
    </w:p>
    <w:p w14:paraId="13C18098" w14:textId="77777777" w:rsidR="00CA7EA5" w:rsidRPr="00A4326E" w:rsidRDefault="00CA7EA5" w:rsidP="00CA7E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исполнения предписаний, решений и других распорядительных документов.</w:t>
      </w:r>
    </w:p>
    <w:p w14:paraId="016EF082" w14:textId="77777777" w:rsidR="004F3DBE" w:rsidRPr="00A4326E" w:rsidRDefault="004F3DBE" w:rsidP="00C5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80D61ED" w14:textId="77777777" w:rsidR="004F3DBE" w:rsidRPr="00A4326E" w:rsidRDefault="00575F48" w:rsidP="00575F48">
      <w:pPr>
        <w:shd w:val="clear" w:color="auto" w:fill="FFFFFF"/>
        <w:spacing w:after="0" w:line="240" w:lineRule="auto"/>
        <w:ind w:left="1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A43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4F3DBE" w:rsidRPr="00A43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</w:t>
      </w:r>
    </w:p>
    <w:p w14:paraId="54728B80" w14:textId="77777777" w:rsidR="004F3DBE" w:rsidRPr="00A4326E" w:rsidRDefault="004F3DBE" w:rsidP="004F3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95EA100" w14:textId="1F573207" w:rsidR="004F3DBE" w:rsidRPr="00A4326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967EA1"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сектором </w:t>
      </w: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должен:</w:t>
      </w:r>
    </w:p>
    <w:p w14:paraId="4E5369F2" w14:textId="546B4B3C" w:rsidR="004F3DBE" w:rsidRPr="00A4326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исполнять основные обязанности государственного гражданского служащего, установленные федеральными законами </w:t>
      </w:r>
      <w:r w:rsidR="004F1E04"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государственной гражданской службе Российской Федерации</w:t>
      </w:r>
      <w:r w:rsidR="004F1E04"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F1E04"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противодействии коррупции</w:t>
      </w:r>
      <w:r w:rsidR="004F1E04"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иными федеральными законами, и должностные обязанности, установленные настоящим должностным регламентом;</w:t>
      </w:r>
    </w:p>
    <w:p w14:paraId="711446CC" w14:textId="0FBEC784" w:rsidR="004F3DBE" w:rsidRPr="00A4326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ограничения, связанные с государственной гражданской службой, установленные федеральными законами </w:t>
      </w:r>
      <w:r w:rsidR="004F1E04"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государственной гражданской службе Российской Федерации</w:t>
      </w:r>
      <w:r w:rsidR="004F1E04"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F1E04"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противодействии коррупции</w:t>
      </w:r>
      <w:r w:rsidR="004F1E04"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иными нормативными правовыми актами;</w:t>
      </w:r>
    </w:p>
    <w:p w14:paraId="31ECF0CD" w14:textId="642A187B" w:rsidR="004F3DBE" w:rsidRPr="00A4326E" w:rsidRDefault="004F3DBE" w:rsidP="00575F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нарушать запреты, связанные с государственной гражданской службой, установленные федеральными законами </w:t>
      </w:r>
      <w:r w:rsidR="004F1E04"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государственной гражданской службе Российской Федерации</w:t>
      </w:r>
      <w:r w:rsidR="004F1E04"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F1E04"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противодействии коррупции</w:t>
      </w:r>
      <w:r w:rsidR="004F1E04"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иными нормативными правовыми актами;</w:t>
      </w:r>
    </w:p>
    <w:p w14:paraId="69DEC981" w14:textId="257739CA" w:rsidR="004F3DBE" w:rsidRPr="00A4326E" w:rsidRDefault="004F3DBE" w:rsidP="00D40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требования к служебному поведению государственного гражданского служащего, установленные федеральными законами </w:t>
      </w:r>
      <w:r w:rsidR="004F1E04"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государственной гражданской службе Российской Федерации</w:t>
      </w:r>
      <w:r w:rsidR="004F1E04"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F1E04"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противодействии коррупции</w:t>
      </w:r>
      <w:r w:rsidR="004F1E04"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иными нормативными правовыми актами;</w:t>
      </w:r>
    </w:p>
    <w:p w14:paraId="22E53C52" w14:textId="77777777" w:rsidR="004F3DBE" w:rsidRPr="00A4326E" w:rsidRDefault="004F3DBE" w:rsidP="00D40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Кодекс этики и служебного поведения государственных гражданских служащих Чувашской Республики в Министерстве.</w:t>
      </w:r>
    </w:p>
    <w:p w14:paraId="4F47E330" w14:textId="66BE1BD3" w:rsidR="004F3DBE" w:rsidRPr="00A4326E" w:rsidRDefault="004F3DBE" w:rsidP="00D40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Кроме того, исходя из задач и функций Министерства </w:t>
      </w:r>
      <w:r w:rsidR="00967EA1"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сектором</w:t>
      </w: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3E39AA2" w14:textId="092052B8" w:rsidR="004F3DBE" w:rsidRPr="00A4326E" w:rsidRDefault="004F3DBE" w:rsidP="00D40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D40456"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Обеспечивает рассмотрение поступивших в Министерство обращений, проектов нормативных правовых актов и других документов, а также подготовку заключений на них; визирует проекты документов по вопросам, входящим в компетенцию </w:t>
      </w:r>
      <w:r w:rsidR="00B37610"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сектора</w:t>
      </w: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AFE570" w14:textId="44BA0C41" w:rsidR="00575F48" w:rsidRPr="00A4326E" w:rsidRDefault="004F3DBE" w:rsidP="00D404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D40456"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Обеспечивает выполнение Министерством функций</w:t>
      </w:r>
      <w:r w:rsidR="00D40456"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ответственного исполнителя </w:t>
      </w:r>
      <w:r w:rsidR="00575F48" w:rsidRPr="00A4326E">
        <w:rPr>
          <w:rFonts w:ascii="Times New Roman" w:hAnsi="Times New Roman" w:cs="Times New Roman"/>
          <w:sz w:val="24"/>
          <w:szCs w:val="24"/>
        </w:rPr>
        <w:t xml:space="preserve">государственной программы Чувашской Республики </w:t>
      </w:r>
      <w:r w:rsidR="004F1E04" w:rsidRPr="00A4326E">
        <w:rPr>
          <w:rFonts w:ascii="Times New Roman" w:hAnsi="Times New Roman" w:cs="Times New Roman"/>
          <w:sz w:val="24"/>
          <w:szCs w:val="24"/>
        </w:rPr>
        <w:t>«</w:t>
      </w:r>
      <w:r w:rsidR="00575F48" w:rsidRPr="00A4326E">
        <w:rPr>
          <w:rFonts w:ascii="Times New Roman" w:hAnsi="Times New Roman" w:cs="Times New Roman"/>
          <w:sz w:val="24"/>
          <w:szCs w:val="24"/>
        </w:rPr>
        <w:t>Развитие физической культуры и спорта</w:t>
      </w:r>
      <w:r w:rsidR="004F1E04" w:rsidRPr="00A4326E">
        <w:rPr>
          <w:rFonts w:ascii="Times New Roman" w:hAnsi="Times New Roman" w:cs="Times New Roman"/>
          <w:sz w:val="24"/>
          <w:szCs w:val="24"/>
        </w:rPr>
        <w:t>»</w:t>
      </w:r>
      <w:r w:rsidR="00575F48" w:rsidRPr="00A4326E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71429C" w:rsidRPr="00A4326E">
        <w:rPr>
          <w:rFonts w:ascii="Times New Roman" w:hAnsi="Times New Roman" w:cs="Times New Roman"/>
          <w:sz w:val="24"/>
          <w:szCs w:val="24"/>
        </w:rPr>
        <w:t xml:space="preserve"> </w:t>
      </w:r>
      <w:r w:rsidR="00575F48" w:rsidRPr="00A4326E">
        <w:rPr>
          <w:rFonts w:ascii="Times New Roman" w:hAnsi="Times New Roman" w:cs="Times New Roman"/>
          <w:sz w:val="24"/>
          <w:szCs w:val="24"/>
        </w:rPr>
        <w:t>Госпрограмма);</w:t>
      </w:r>
    </w:p>
    <w:p w14:paraId="0001B017" w14:textId="616369DC" w:rsidR="00D40456" w:rsidRPr="00A4326E" w:rsidRDefault="00D40456" w:rsidP="00D404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 xml:space="preserve">3.2.3. Разрабатывает или участвует в разработке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</w:t>
      </w:r>
      <w:r w:rsidR="0071429C" w:rsidRPr="00A4326E">
        <w:rPr>
          <w:rFonts w:ascii="Times New Roman" w:hAnsi="Times New Roman" w:cs="Times New Roman"/>
          <w:sz w:val="24"/>
          <w:szCs w:val="24"/>
        </w:rPr>
        <w:t xml:space="preserve">подпрограмм государственных программ Чувашской Республики, </w:t>
      </w:r>
      <w:r w:rsidRPr="00A4326E">
        <w:rPr>
          <w:rFonts w:ascii="Times New Roman" w:hAnsi="Times New Roman" w:cs="Times New Roman"/>
          <w:sz w:val="24"/>
          <w:szCs w:val="24"/>
        </w:rPr>
        <w:t>касающихся сферы физической культуры и спорта;</w:t>
      </w:r>
    </w:p>
    <w:p w14:paraId="5BCD10E2" w14:textId="77777777" w:rsidR="00D40456" w:rsidRPr="00A4326E" w:rsidRDefault="00D40456" w:rsidP="00D404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>3.2.4. Разрабатывает для органов исполнительной власти Чувашской Республики предложения к представляемым проектам правовых актов Российской Федерации и Чувашской Республики по вопросам физической культуры и спорта;</w:t>
      </w:r>
    </w:p>
    <w:p w14:paraId="650DA696" w14:textId="77777777" w:rsidR="00D40456" w:rsidRPr="00A4326E" w:rsidRDefault="00D40456" w:rsidP="00D404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 xml:space="preserve">3.2.5. </w:t>
      </w:r>
      <w:r w:rsidR="001E645A" w:rsidRPr="00A4326E">
        <w:rPr>
          <w:rFonts w:ascii="Times New Roman" w:hAnsi="Times New Roman" w:cs="Times New Roman"/>
          <w:sz w:val="24"/>
          <w:szCs w:val="24"/>
        </w:rPr>
        <w:t>У</w:t>
      </w:r>
      <w:r w:rsidRPr="00A4326E">
        <w:rPr>
          <w:rFonts w:ascii="Times New Roman" w:hAnsi="Times New Roman" w:cs="Times New Roman"/>
          <w:sz w:val="24"/>
          <w:szCs w:val="24"/>
        </w:rPr>
        <w:t>частвует совместно с органами исполнительной власти Чувашской Республики в разработке государственных программ Чувашской Республики (подпрограмм государственных программ Чувашской Республики);</w:t>
      </w:r>
    </w:p>
    <w:p w14:paraId="57BCB330" w14:textId="65C32825" w:rsidR="001E645A" w:rsidRPr="00A4326E" w:rsidRDefault="00D40456" w:rsidP="001E64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 xml:space="preserve">3.2.6. </w:t>
      </w:r>
      <w:r w:rsidR="001E645A" w:rsidRPr="00A4326E">
        <w:rPr>
          <w:rFonts w:ascii="Times New Roman" w:hAnsi="Times New Roman" w:cs="Times New Roman"/>
          <w:sz w:val="24"/>
          <w:szCs w:val="24"/>
        </w:rPr>
        <w:t>У</w:t>
      </w:r>
      <w:r w:rsidRPr="00A4326E">
        <w:rPr>
          <w:rFonts w:ascii="Times New Roman" w:hAnsi="Times New Roman" w:cs="Times New Roman"/>
          <w:sz w:val="24"/>
          <w:szCs w:val="24"/>
        </w:rPr>
        <w:t xml:space="preserve">частвует в подготовке программ развития видов спорта в части включения в них мероприятий по развитию детско-юношеского спорта, школьного спорта, массового спорта, спорта инвалидов и лиц с ограниченными возможностями здоровья в Чувашской Республике в соответствии с Федеральным законом </w:t>
      </w:r>
      <w:r w:rsidR="004F1E04" w:rsidRPr="00A4326E">
        <w:rPr>
          <w:rFonts w:ascii="Times New Roman" w:hAnsi="Times New Roman" w:cs="Times New Roman"/>
          <w:sz w:val="24"/>
          <w:szCs w:val="24"/>
        </w:rPr>
        <w:t>«</w:t>
      </w:r>
      <w:r w:rsidRPr="00A4326E">
        <w:rPr>
          <w:rFonts w:ascii="Times New Roman" w:hAnsi="Times New Roman" w:cs="Times New Roman"/>
          <w:sz w:val="24"/>
          <w:szCs w:val="24"/>
        </w:rPr>
        <w:t>О физической культуре и спорте в Российской Федерации</w:t>
      </w:r>
      <w:r w:rsidR="004F1E04" w:rsidRPr="00A4326E">
        <w:rPr>
          <w:rFonts w:ascii="Times New Roman" w:hAnsi="Times New Roman" w:cs="Times New Roman"/>
          <w:sz w:val="24"/>
          <w:szCs w:val="24"/>
        </w:rPr>
        <w:t>»</w:t>
      </w:r>
      <w:r w:rsidRPr="00A4326E">
        <w:rPr>
          <w:rFonts w:ascii="Times New Roman" w:hAnsi="Times New Roman" w:cs="Times New Roman"/>
          <w:sz w:val="24"/>
          <w:szCs w:val="24"/>
        </w:rPr>
        <w:t>;</w:t>
      </w:r>
    </w:p>
    <w:p w14:paraId="7D332B73" w14:textId="77777777" w:rsidR="001E645A" w:rsidRPr="00A4326E" w:rsidRDefault="001E645A" w:rsidP="001E64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>3.2.7. Р</w:t>
      </w:r>
      <w:r w:rsidR="00D40456" w:rsidRPr="00A4326E">
        <w:rPr>
          <w:rFonts w:ascii="Times New Roman" w:hAnsi="Times New Roman" w:cs="Times New Roman"/>
          <w:sz w:val="24"/>
          <w:szCs w:val="24"/>
        </w:rPr>
        <w:t>азвивает детско-юношеский спорт в целях создания условий для подготовки спортивных сборных команд Чувашской Республики и спортивного резерва для спортивных сборн</w:t>
      </w:r>
      <w:r w:rsidRPr="00A4326E">
        <w:rPr>
          <w:rFonts w:ascii="Times New Roman" w:hAnsi="Times New Roman" w:cs="Times New Roman"/>
          <w:sz w:val="24"/>
          <w:szCs w:val="24"/>
        </w:rPr>
        <w:t>ых команд Чувашской Республики;</w:t>
      </w:r>
    </w:p>
    <w:p w14:paraId="2F16D403" w14:textId="77777777" w:rsidR="001E645A" w:rsidRPr="00A4326E" w:rsidRDefault="001E645A" w:rsidP="001E64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>3.2.8. С</w:t>
      </w:r>
      <w:r w:rsidR="00D40456" w:rsidRPr="00A4326E">
        <w:rPr>
          <w:rFonts w:ascii="Times New Roman" w:hAnsi="Times New Roman" w:cs="Times New Roman"/>
          <w:sz w:val="24"/>
          <w:szCs w:val="24"/>
        </w:rPr>
        <w:t>одействует развитию массового спорта, спорта высших дости</w:t>
      </w:r>
      <w:r w:rsidRPr="00A4326E">
        <w:rPr>
          <w:rFonts w:ascii="Times New Roman" w:hAnsi="Times New Roman" w:cs="Times New Roman"/>
          <w:sz w:val="24"/>
          <w:szCs w:val="24"/>
        </w:rPr>
        <w:t>жений;</w:t>
      </w:r>
    </w:p>
    <w:p w14:paraId="19D04D09" w14:textId="77777777" w:rsidR="00D40456" w:rsidRPr="00A4326E" w:rsidRDefault="001E645A" w:rsidP="001E64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>3.2.9.</w:t>
      </w:r>
      <w:r w:rsidR="00D40456" w:rsidRPr="00A4326E">
        <w:rPr>
          <w:rFonts w:ascii="Times New Roman" w:hAnsi="Times New Roman" w:cs="Times New Roman"/>
          <w:sz w:val="24"/>
          <w:szCs w:val="24"/>
        </w:rPr>
        <w:t xml:space="preserve"> </w:t>
      </w:r>
      <w:r w:rsidRPr="00A4326E">
        <w:rPr>
          <w:rFonts w:ascii="Times New Roman" w:hAnsi="Times New Roman" w:cs="Times New Roman"/>
          <w:sz w:val="24"/>
          <w:szCs w:val="24"/>
        </w:rPr>
        <w:t>С</w:t>
      </w:r>
      <w:r w:rsidR="00D40456" w:rsidRPr="00A4326E">
        <w:rPr>
          <w:rFonts w:ascii="Times New Roman" w:hAnsi="Times New Roman" w:cs="Times New Roman"/>
          <w:sz w:val="24"/>
          <w:szCs w:val="24"/>
        </w:rPr>
        <w:t>одействует развитию профессионального спорта путем предоставления государственной поддержки физкультурно-спортивным организациям, основным видом деятельности которых является развитие профессионального спорта;</w:t>
      </w:r>
    </w:p>
    <w:p w14:paraId="672812DB" w14:textId="77777777" w:rsidR="00D40456" w:rsidRPr="00A4326E" w:rsidRDefault="001E645A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>3.2.10. О</w:t>
      </w:r>
      <w:r w:rsidR="00D40456" w:rsidRPr="00A4326E">
        <w:rPr>
          <w:rFonts w:ascii="Times New Roman" w:hAnsi="Times New Roman" w:cs="Times New Roman"/>
          <w:sz w:val="24"/>
          <w:szCs w:val="24"/>
        </w:rPr>
        <w:t>казывает содействие развитию школьного спорта, студенческого спорта;</w:t>
      </w:r>
    </w:p>
    <w:p w14:paraId="07684B6E" w14:textId="77777777" w:rsidR="001E645A" w:rsidRPr="00A4326E" w:rsidRDefault="001E645A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lastRenderedPageBreak/>
        <w:t>3.2.11.</w:t>
      </w:r>
      <w:r w:rsidR="00D40456" w:rsidRPr="00A4326E">
        <w:rPr>
          <w:rFonts w:ascii="Times New Roman" w:hAnsi="Times New Roman" w:cs="Times New Roman"/>
          <w:sz w:val="24"/>
          <w:szCs w:val="24"/>
        </w:rPr>
        <w:t xml:space="preserve"> </w:t>
      </w:r>
      <w:r w:rsidRPr="00A4326E">
        <w:rPr>
          <w:rFonts w:ascii="Times New Roman" w:hAnsi="Times New Roman" w:cs="Times New Roman"/>
          <w:sz w:val="24"/>
          <w:szCs w:val="24"/>
        </w:rPr>
        <w:t>У</w:t>
      </w:r>
      <w:r w:rsidR="00D40456" w:rsidRPr="00A4326E">
        <w:rPr>
          <w:rFonts w:ascii="Times New Roman" w:hAnsi="Times New Roman" w:cs="Times New Roman"/>
          <w:sz w:val="24"/>
          <w:szCs w:val="24"/>
        </w:rPr>
        <w:t>частвует в организации и проведении межрегиональных, всероссийских и международных спортивных соревнований среди студентов (в том числе среди студенческих спортивных лиг), проводимых на т</w:t>
      </w:r>
      <w:r w:rsidRPr="00A4326E">
        <w:rPr>
          <w:rFonts w:ascii="Times New Roman" w:hAnsi="Times New Roman" w:cs="Times New Roman"/>
          <w:sz w:val="24"/>
          <w:szCs w:val="24"/>
        </w:rPr>
        <w:t>ерритории Чувашской Республики;</w:t>
      </w:r>
    </w:p>
    <w:p w14:paraId="472275B4" w14:textId="1DF31E85" w:rsidR="00D40456" w:rsidRPr="00A4326E" w:rsidRDefault="001C41D3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>о</w:t>
      </w:r>
      <w:r w:rsidR="00D40456" w:rsidRPr="00A4326E">
        <w:rPr>
          <w:rFonts w:ascii="Times New Roman" w:hAnsi="Times New Roman" w:cs="Times New Roman"/>
          <w:sz w:val="24"/>
          <w:szCs w:val="24"/>
        </w:rPr>
        <w:t>рганизовывает и проводит республиканские официальные физкультурные мероприятия и спортивные мероприятия и межмуниципальные официальные физкультурные мероприятия и спортивные мероприятия, а именно:</w:t>
      </w:r>
    </w:p>
    <w:p w14:paraId="100A63D1" w14:textId="4B95525B" w:rsidR="00D40456" w:rsidRPr="00A4326E" w:rsidRDefault="001C41D3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>у</w:t>
      </w:r>
      <w:r w:rsidR="00D40456" w:rsidRPr="00A4326E">
        <w:rPr>
          <w:rFonts w:ascii="Times New Roman" w:hAnsi="Times New Roman" w:cs="Times New Roman"/>
          <w:sz w:val="24"/>
          <w:szCs w:val="24"/>
        </w:rPr>
        <w:t>станавливает порядок проведения республиканских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территории Чувашской Республики;</w:t>
      </w:r>
    </w:p>
    <w:p w14:paraId="79A41234" w14:textId="7CBD51EA" w:rsidR="00D40456" w:rsidRPr="00A4326E" w:rsidRDefault="001C41D3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>г</w:t>
      </w:r>
      <w:r w:rsidR="001E645A" w:rsidRPr="00A4326E">
        <w:rPr>
          <w:rFonts w:ascii="Times New Roman" w:hAnsi="Times New Roman" w:cs="Times New Roman"/>
          <w:sz w:val="24"/>
          <w:szCs w:val="24"/>
        </w:rPr>
        <w:t>отовит</w:t>
      </w:r>
      <w:r w:rsidR="00D40456" w:rsidRPr="00A4326E">
        <w:rPr>
          <w:rFonts w:ascii="Times New Roman" w:hAnsi="Times New Roman" w:cs="Times New Roman"/>
          <w:sz w:val="24"/>
          <w:szCs w:val="24"/>
        </w:rPr>
        <w:t xml:space="preserve"> и реализует календарные планы официальных физкультурных мероприятий и спортивных мероприятий Чувашской Республики, в том числе включающих в себя физкультурные мероприятия и спортивные мероприятия по реализации Всероссийского физкультурно-спортивного комплекса </w:t>
      </w:r>
      <w:r w:rsidR="004F1E04" w:rsidRPr="00A4326E">
        <w:rPr>
          <w:rFonts w:ascii="Times New Roman" w:hAnsi="Times New Roman" w:cs="Times New Roman"/>
          <w:sz w:val="24"/>
          <w:szCs w:val="24"/>
        </w:rPr>
        <w:t>«</w:t>
      </w:r>
      <w:r w:rsidR="00D40456" w:rsidRPr="00A4326E">
        <w:rPr>
          <w:rFonts w:ascii="Times New Roman" w:hAnsi="Times New Roman" w:cs="Times New Roman"/>
          <w:sz w:val="24"/>
          <w:szCs w:val="24"/>
        </w:rPr>
        <w:t>Готов к труду и обороне</w:t>
      </w:r>
      <w:r w:rsidR="004F1E04" w:rsidRPr="00A4326E">
        <w:rPr>
          <w:rFonts w:ascii="Times New Roman" w:hAnsi="Times New Roman" w:cs="Times New Roman"/>
          <w:sz w:val="24"/>
          <w:szCs w:val="24"/>
        </w:rPr>
        <w:t>»</w:t>
      </w:r>
      <w:r w:rsidR="00D40456" w:rsidRPr="00A4326E">
        <w:rPr>
          <w:rFonts w:ascii="Times New Roman" w:hAnsi="Times New Roman" w:cs="Times New Roman"/>
          <w:sz w:val="24"/>
          <w:szCs w:val="24"/>
        </w:rPr>
        <w:t xml:space="preserve"> (ГТО) (далее - комплекс ГТО);</w:t>
      </w:r>
    </w:p>
    <w:p w14:paraId="265B4775" w14:textId="5F27DB15" w:rsidR="00D40456" w:rsidRPr="00A4326E" w:rsidRDefault="001C41D3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>с</w:t>
      </w:r>
      <w:r w:rsidR="00D40456" w:rsidRPr="00A4326E">
        <w:rPr>
          <w:rFonts w:ascii="Times New Roman" w:hAnsi="Times New Roman" w:cs="Times New Roman"/>
          <w:sz w:val="24"/>
          <w:szCs w:val="24"/>
        </w:rPr>
        <w:t>одействует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территории Чувашской Республики;</w:t>
      </w:r>
    </w:p>
    <w:p w14:paraId="16D12301" w14:textId="3C5AF92A" w:rsidR="00D40456" w:rsidRPr="00A4326E" w:rsidRDefault="001E645A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>разрабатывает</w:t>
      </w:r>
      <w:r w:rsidR="00D40456" w:rsidRPr="00A4326E">
        <w:rPr>
          <w:rFonts w:ascii="Times New Roman" w:hAnsi="Times New Roman" w:cs="Times New Roman"/>
          <w:sz w:val="24"/>
          <w:szCs w:val="24"/>
        </w:rPr>
        <w:t xml:space="preserve"> порядок утверждения положений (регламентов) об официальных физкультурных мероприятиях и спортивных соревнованиях Чувашской Республики, требования к их содержанию;</w:t>
      </w:r>
    </w:p>
    <w:p w14:paraId="55FC6331" w14:textId="0AD97BB3" w:rsidR="00EC076C" w:rsidRPr="00A4326E" w:rsidRDefault="00EC076C" w:rsidP="00EC07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>3.2.</w:t>
      </w:r>
      <w:r w:rsidR="00D64563" w:rsidRPr="00A4326E">
        <w:rPr>
          <w:rFonts w:ascii="Times New Roman" w:hAnsi="Times New Roman" w:cs="Times New Roman"/>
          <w:sz w:val="24"/>
          <w:szCs w:val="24"/>
        </w:rPr>
        <w:t>12</w:t>
      </w:r>
      <w:r w:rsidRPr="00A4326E">
        <w:rPr>
          <w:rFonts w:ascii="Times New Roman" w:hAnsi="Times New Roman" w:cs="Times New Roman"/>
          <w:sz w:val="24"/>
          <w:szCs w:val="24"/>
        </w:rPr>
        <w:t xml:space="preserve">.  Осуществляет организацию и проведение республиканских официальных физкультурных мероприятий и спортивных мероприятий и межмуниципальных официальных физкультурных мероприятий и спортивных мероприятий (по видам спорта: </w:t>
      </w:r>
      <w:r w:rsidR="00F2607A" w:rsidRPr="00A4326E">
        <w:rPr>
          <w:rFonts w:ascii="Times New Roman" w:hAnsi="Times New Roman" w:cs="Times New Roman"/>
          <w:sz w:val="24"/>
          <w:szCs w:val="24"/>
        </w:rPr>
        <w:t xml:space="preserve">тяжелая атлетика, спортивная борьба (вольная борьба), спорт глухих, спорт лиц с ПОДА, бокс, дзюдо, тхэквондо (ВТФ), пулевая и стендовая стрельба, спорт слепых, пауэрлифтинг, самбо, гиревой спорт, ушу, восточное боевое единоборство, </w:t>
      </w:r>
      <w:proofErr w:type="spellStart"/>
      <w:r w:rsidR="00F2607A" w:rsidRPr="00A4326E">
        <w:rPr>
          <w:rFonts w:ascii="Times New Roman" w:hAnsi="Times New Roman" w:cs="Times New Roman"/>
          <w:sz w:val="24"/>
          <w:szCs w:val="24"/>
        </w:rPr>
        <w:t>киокусинкай</w:t>
      </w:r>
      <w:proofErr w:type="spellEnd"/>
      <w:r w:rsidR="00F2607A" w:rsidRPr="00A432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607A" w:rsidRPr="00A4326E">
        <w:rPr>
          <w:rFonts w:ascii="Times New Roman" w:hAnsi="Times New Roman" w:cs="Times New Roman"/>
          <w:sz w:val="24"/>
          <w:szCs w:val="24"/>
        </w:rPr>
        <w:t>корэш</w:t>
      </w:r>
      <w:proofErr w:type="spellEnd"/>
      <w:r w:rsidR="00F2607A" w:rsidRPr="00A4326E">
        <w:rPr>
          <w:rFonts w:ascii="Times New Roman" w:hAnsi="Times New Roman" w:cs="Times New Roman"/>
          <w:sz w:val="24"/>
          <w:szCs w:val="24"/>
        </w:rPr>
        <w:t xml:space="preserve">, каратэ, </w:t>
      </w:r>
      <w:proofErr w:type="spellStart"/>
      <w:r w:rsidR="00F2607A" w:rsidRPr="00A4326E">
        <w:rPr>
          <w:rFonts w:ascii="Times New Roman" w:hAnsi="Times New Roman" w:cs="Times New Roman"/>
          <w:sz w:val="24"/>
          <w:szCs w:val="24"/>
        </w:rPr>
        <w:t>всестилевое</w:t>
      </w:r>
      <w:proofErr w:type="spellEnd"/>
      <w:r w:rsidR="00F2607A" w:rsidRPr="00A4326E">
        <w:rPr>
          <w:rFonts w:ascii="Times New Roman" w:hAnsi="Times New Roman" w:cs="Times New Roman"/>
          <w:sz w:val="24"/>
          <w:szCs w:val="24"/>
        </w:rPr>
        <w:t xml:space="preserve"> каратэ, кикбоксинг, смешанные боевые единоборства, айкидо, спортивный туризм, тайский бокс, спорт ментальных инвалидов, автомобильный спорт, мотоциклетный спорт, практическая стрельба, бодибилдинг</w:t>
      </w:r>
      <w:r w:rsidRPr="00A4326E">
        <w:rPr>
          <w:rFonts w:ascii="Times New Roman" w:hAnsi="Times New Roman" w:cs="Times New Roman"/>
          <w:sz w:val="24"/>
          <w:szCs w:val="24"/>
        </w:rPr>
        <w:t>), а именно:</w:t>
      </w:r>
    </w:p>
    <w:p w14:paraId="4E763A8C" w14:textId="77777777" w:rsidR="00EC076C" w:rsidRPr="00A4326E" w:rsidRDefault="00EC076C" w:rsidP="00EC07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>разрабатывать порядок проведения республиканских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территории Чувашской Республики;</w:t>
      </w:r>
    </w:p>
    <w:p w14:paraId="28B0EE58" w14:textId="77777777" w:rsidR="00EC076C" w:rsidRPr="00A4326E" w:rsidRDefault="00EC076C" w:rsidP="00EC07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>реализовывать календарные планы официальных физкультурных мероприятий и спортивных мероприятий Чувашской Республики;</w:t>
      </w:r>
    </w:p>
    <w:p w14:paraId="26B46583" w14:textId="77777777" w:rsidR="00EC076C" w:rsidRPr="00A4326E" w:rsidRDefault="00EC076C" w:rsidP="00EC07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>содействовать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территории Чувашской Республики;</w:t>
      </w:r>
    </w:p>
    <w:p w14:paraId="71A70743" w14:textId="77777777" w:rsidR="00EC076C" w:rsidRPr="00A4326E" w:rsidRDefault="00EC076C" w:rsidP="00EC07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>обеспечивать информационное сопровождение республиканских и межмуниципальных официальных физкультурных мероприятий и спортивных мероприятий;</w:t>
      </w:r>
    </w:p>
    <w:p w14:paraId="7038AC7C" w14:textId="594A3EB0" w:rsidR="00D40456" w:rsidRPr="00A4326E" w:rsidRDefault="001E645A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>3.2.1</w:t>
      </w:r>
      <w:r w:rsidR="00D64563" w:rsidRPr="00A4326E">
        <w:rPr>
          <w:rFonts w:ascii="Times New Roman" w:hAnsi="Times New Roman" w:cs="Times New Roman"/>
          <w:sz w:val="24"/>
          <w:szCs w:val="24"/>
        </w:rPr>
        <w:t>3</w:t>
      </w:r>
      <w:r w:rsidRPr="00A4326E">
        <w:rPr>
          <w:rFonts w:ascii="Times New Roman" w:hAnsi="Times New Roman" w:cs="Times New Roman"/>
          <w:sz w:val="24"/>
          <w:szCs w:val="24"/>
        </w:rPr>
        <w:t>.</w:t>
      </w:r>
      <w:r w:rsidR="00D40456" w:rsidRPr="00A4326E">
        <w:rPr>
          <w:rFonts w:ascii="Times New Roman" w:hAnsi="Times New Roman" w:cs="Times New Roman"/>
          <w:sz w:val="24"/>
          <w:szCs w:val="24"/>
        </w:rPr>
        <w:t xml:space="preserve"> </w:t>
      </w:r>
      <w:r w:rsidRPr="00A4326E">
        <w:rPr>
          <w:rFonts w:ascii="Times New Roman" w:hAnsi="Times New Roman" w:cs="Times New Roman"/>
          <w:sz w:val="24"/>
          <w:szCs w:val="24"/>
        </w:rPr>
        <w:t>У</w:t>
      </w:r>
      <w:r w:rsidR="00D40456" w:rsidRPr="00A4326E">
        <w:rPr>
          <w:rFonts w:ascii="Times New Roman" w:hAnsi="Times New Roman" w:cs="Times New Roman"/>
          <w:sz w:val="24"/>
          <w:szCs w:val="24"/>
        </w:rPr>
        <w:t xml:space="preserve">частвует в организации и проведении межрегиональных, всероссийских и </w:t>
      </w:r>
      <w:proofErr w:type="gramStart"/>
      <w:r w:rsidR="001C41D3" w:rsidRPr="00A4326E">
        <w:rPr>
          <w:rFonts w:ascii="Times New Roman" w:hAnsi="Times New Roman" w:cs="Times New Roman"/>
          <w:sz w:val="24"/>
          <w:szCs w:val="24"/>
        </w:rPr>
        <w:t>международных спортивных соревнований</w:t>
      </w:r>
      <w:proofErr w:type="gramEnd"/>
      <w:r w:rsidR="00D40456" w:rsidRPr="00A4326E">
        <w:rPr>
          <w:rFonts w:ascii="Times New Roman" w:hAnsi="Times New Roman" w:cs="Times New Roman"/>
          <w:sz w:val="24"/>
          <w:szCs w:val="24"/>
        </w:rPr>
        <w:t xml:space="preserve"> и тренировочных мероприятий спортивных сборных команд Российской Федерации, проводимых на территории Чувашской Республики;</w:t>
      </w:r>
    </w:p>
    <w:p w14:paraId="493E0A0E" w14:textId="6AD1FDFE" w:rsidR="00D40456" w:rsidRPr="00A4326E" w:rsidRDefault="001E645A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>3.2.1</w:t>
      </w:r>
      <w:r w:rsidR="00D64563" w:rsidRPr="00A4326E">
        <w:rPr>
          <w:rFonts w:ascii="Times New Roman" w:hAnsi="Times New Roman" w:cs="Times New Roman"/>
          <w:sz w:val="24"/>
          <w:szCs w:val="24"/>
        </w:rPr>
        <w:t>4</w:t>
      </w:r>
      <w:r w:rsidRPr="00A4326E">
        <w:rPr>
          <w:rFonts w:ascii="Times New Roman" w:hAnsi="Times New Roman" w:cs="Times New Roman"/>
          <w:sz w:val="24"/>
          <w:szCs w:val="24"/>
        </w:rPr>
        <w:t>.</w:t>
      </w:r>
      <w:r w:rsidR="00D40456" w:rsidRPr="00A4326E">
        <w:rPr>
          <w:rFonts w:ascii="Times New Roman" w:hAnsi="Times New Roman" w:cs="Times New Roman"/>
          <w:sz w:val="24"/>
          <w:szCs w:val="24"/>
        </w:rPr>
        <w:t xml:space="preserve"> </w:t>
      </w:r>
      <w:r w:rsidRPr="00A4326E">
        <w:rPr>
          <w:rFonts w:ascii="Times New Roman" w:hAnsi="Times New Roman" w:cs="Times New Roman"/>
          <w:sz w:val="24"/>
          <w:szCs w:val="24"/>
        </w:rPr>
        <w:t>У</w:t>
      </w:r>
      <w:r w:rsidR="00D40456" w:rsidRPr="00A4326E">
        <w:rPr>
          <w:rFonts w:ascii="Times New Roman" w:hAnsi="Times New Roman" w:cs="Times New Roman"/>
          <w:sz w:val="24"/>
          <w:szCs w:val="24"/>
        </w:rPr>
        <w:t>частвует в обеспечении подготовки спортивного резерва для спортивных сборных команд Российской Федерации;</w:t>
      </w:r>
    </w:p>
    <w:p w14:paraId="6C14A269" w14:textId="0578B7A7" w:rsidR="00D40456" w:rsidRPr="00A4326E" w:rsidRDefault="001E645A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>3.2.1</w:t>
      </w:r>
      <w:r w:rsidR="00D64563" w:rsidRPr="00A4326E">
        <w:rPr>
          <w:rFonts w:ascii="Times New Roman" w:hAnsi="Times New Roman" w:cs="Times New Roman"/>
          <w:sz w:val="24"/>
          <w:szCs w:val="24"/>
        </w:rPr>
        <w:t>5</w:t>
      </w:r>
      <w:r w:rsidRPr="00A4326E">
        <w:rPr>
          <w:rFonts w:ascii="Times New Roman" w:hAnsi="Times New Roman" w:cs="Times New Roman"/>
          <w:sz w:val="24"/>
          <w:szCs w:val="24"/>
        </w:rPr>
        <w:t>. С</w:t>
      </w:r>
      <w:r w:rsidR="00D40456" w:rsidRPr="00A4326E">
        <w:rPr>
          <w:rFonts w:ascii="Times New Roman" w:hAnsi="Times New Roman" w:cs="Times New Roman"/>
          <w:sz w:val="24"/>
          <w:szCs w:val="24"/>
        </w:rPr>
        <w:t xml:space="preserve">одействует в осуществлении мероприятий по подготовке спортивных сборных команд Чувашской Республики к всероссийским, межрегиональным и республиканским официальным спортивным мероприятиям и по участию в них, в том числе путем предоставления государственной поддержки региональным спортивным федерациям </w:t>
      </w:r>
      <w:r w:rsidR="00D40456" w:rsidRPr="00A4326E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Федеральным </w:t>
      </w:r>
      <w:r w:rsidRPr="00A4326E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4F1E04" w:rsidRPr="00A4326E">
        <w:rPr>
          <w:rFonts w:ascii="Times New Roman" w:hAnsi="Times New Roman" w:cs="Times New Roman"/>
          <w:sz w:val="24"/>
          <w:szCs w:val="24"/>
        </w:rPr>
        <w:t>«</w:t>
      </w:r>
      <w:r w:rsidR="00D40456" w:rsidRPr="00A4326E">
        <w:rPr>
          <w:rFonts w:ascii="Times New Roman" w:hAnsi="Times New Roman" w:cs="Times New Roman"/>
          <w:sz w:val="24"/>
          <w:szCs w:val="24"/>
        </w:rPr>
        <w:t>О физической культуре и спорте в Российской Федерации</w:t>
      </w:r>
      <w:r w:rsidR="004F1E04" w:rsidRPr="00A4326E">
        <w:rPr>
          <w:rFonts w:ascii="Times New Roman" w:hAnsi="Times New Roman" w:cs="Times New Roman"/>
          <w:sz w:val="24"/>
          <w:szCs w:val="24"/>
        </w:rPr>
        <w:t>»</w:t>
      </w:r>
      <w:r w:rsidR="00D40456" w:rsidRPr="00A4326E">
        <w:rPr>
          <w:rFonts w:ascii="Times New Roman" w:hAnsi="Times New Roman" w:cs="Times New Roman"/>
          <w:sz w:val="24"/>
          <w:szCs w:val="24"/>
        </w:rPr>
        <w:t xml:space="preserve"> и нормативными правовыми актами Чувашской Республики;</w:t>
      </w:r>
    </w:p>
    <w:p w14:paraId="6EA7827D" w14:textId="30C7B835" w:rsidR="00D40456" w:rsidRPr="00A4326E" w:rsidRDefault="001E645A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>3.2.</w:t>
      </w:r>
      <w:r w:rsidR="00D64563" w:rsidRPr="00A4326E">
        <w:rPr>
          <w:rFonts w:ascii="Times New Roman" w:hAnsi="Times New Roman" w:cs="Times New Roman"/>
          <w:sz w:val="24"/>
          <w:szCs w:val="24"/>
        </w:rPr>
        <w:t>16</w:t>
      </w:r>
      <w:r w:rsidRPr="00A4326E">
        <w:rPr>
          <w:rFonts w:ascii="Times New Roman" w:hAnsi="Times New Roman" w:cs="Times New Roman"/>
          <w:sz w:val="24"/>
          <w:szCs w:val="24"/>
        </w:rPr>
        <w:t>.</w:t>
      </w:r>
      <w:r w:rsidR="00D40456" w:rsidRPr="00A4326E">
        <w:rPr>
          <w:rFonts w:ascii="Times New Roman" w:hAnsi="Times New Roman" w:cs="Times New Roman"/>
          <w:sz w:val="24"/>
          <w:szCs w:val="24"/>
        </w:rPr>
        <w:t xml:space="preserve"> </w:t>
      </w:r>
      <w:r w:rsidRPr="00A4326E">
        <w:rPr>
          <w:rFonts w:ascii="Times New Roman" w:hAnsi="Times New Roman" w:cs="Times New Roman"/>
          <w:sz w:val="24"/>
          <w:szCs w:val="24"/>
        </w:rPr>
        <w:t>Р</w:t>
      </w:r>
      <w:r w:rsidR="00D40456" w:rsidRPr="00A4326E">
        <w:rPr>
          <w:rFonts w:ascii="Times New Roman" w:hAnsi="Times New Roman" w:cs="Times New Roman"/>
          <w:sz w:val="24"/>
          <w:szCs w:val="24"/>
        </w:rPr>
        <w:t xml:space="preserve">азрабатывает порядок формирования спортивных сборных команд Чувашской Республики, в том числе наделения статусом </w:t>
      </w:r>
      <w:r w:rsidR="004F1E04" w:rsidRPr="00A4326E">
        <w:rPr>
          <w:rFonts w:ascii="Times New Roman" w:hAnsi="Times New Roman" w:cs="Times New Roman"/>
          <w:sz w:val="24"/>
          <w:szCs w:val="24"/>
        </w:rPr>
        <w:t>«</w:t>
      </w:r>
      <w:r w:rsidR="00D40456" w:rsidRPr="00A4326E">
        <w:rPr>
          <w:rFonts w:ascii="Times New Roman" w:hAnsi="Times New Roman" w:cs="Times New Roman"/>
          <w:sz w:val="24"/>
          <w:szCs w:val="24"/>
        </w:rPr>
        <w:t>Спортивная сборная команда Чувашской Республики</w:t>
      </w:r>
      <w:r w:rsidR="004F1E04" w:rsidRPr="00A4326E">
        <w:rPr>
          <w:rFonts w:ascii="Times New Roman" w:hAnsi="Times New Roman" w:cs="Times New Roman"/>
          <w:sz w:val="24"/>
          <w:szCs w:val="24"/>
        </w:rPr>
        <w:t>»</w:t>
      </w:r>
      <w:r w:rsidR="00D40456" w:rsidRPr="00A4326E">
        <w:rPr>
          <w:rFonts w:ascii="Times New Roman" w:hAnsi="Times New Roman" w:cs="Times New Roman"/>
          <w:sz w:val="24"/>
          <w:szCs w:val="24"/>
        </w:rPr>
        <w:t xml:space="preserve"> коллективов по различным видам спорта, включенным во Всероссийский реестр видов спорта;</w:t>
      </w:r>
    </w:p>
    <w:p w14:paraId="2B45E86D" w14:textId="303F39A8" w:rsidR="00D40456" w:rsidRPr="00A4326E" w:rsidRDefault="001E645A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>3.2.</w:t>
      </w:r>
      <w:r w:rsidR="00D64563" w:rsidRPr="00A4326E">
        <w:rPr>
          <w:rFonts w:ascii="Times New Roman" w:hAnsi="Times New Roman" w:cs="Times New Roman"/>
          <w:sz w:val="24"/>
          <w:szCs w:val="24"/>
        </w:rPr>
        <w:t>17</w:t>
      </w:r>
      <w:r w:rsidRPr="00A4326E">
        <w:rPr>
          <w:rFonts w:ascii="Times New Roman" w:hAnsi="Times New Roman" w:cs="Times New Roman"/>
          <w:sz w:val="24"/>
          <w:szCs w:val="24"/>
        </w:rPr>
        <w:t>.</w:t>
      </w:r>
      <w:r w:rsidR="00D40456" w:rsidRPr="00A4326E">
        <w:rPr>
          <w:rFonts w:ascii="Times New Roman" w:hAnsi="Times New Roman" w:cs="Times New Roman"/>
          <w:sz w:val="24"/>
          <w:szCs w:val="24"/>
        </w:rPr>
        <w:t xml:space="preserve"> </w:t>
      </w:r>
      <w:r w:rsidRPr="00A4326E">
        <w:rPr>
          <w:rFonts w:ascii="Times New Roman" w:hAnsi="Times New Roman" w:cs="Times New Roman"/>
          <w:sz w:val="24"/>
          <w:szCs w:val="24"/>
        </w:rPr>
        <w:t>Р</w:t>
      </w:r>
      <w:r w:rsidR="00D40456" w:rsidRPr="00A4326E">
        <w:rPr>
          <w:rFonts w:ascii="Times New Roman" w:hAnsi="Times New Roman" w:cs="Times New Roman"/>
          <w:sz w:val="24"/>
          <w:szCs w:val="24"/>
        </w:rPr>
        <w:t>азрабатывает общие принципы и критерии формирования списков кандидатов в спортивные сборные команды Чувашской Республики, порядок утверждения этих списков;</w:t>
      </w:r>
    </w:p>
    <w:p w14:paraId="33F2708B" w14:textId="668AB24F" w:rsidR="00D40456" w:rsidRPr="00A4326E" w:rsidRDefault="001E645A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>3.2.</w:t>
      </w:r>
      <w:r w:rsidR="00D64563" w:rsidRPr="00A4326E">
        <w:rPr>
          <w:rFonts w:ascii="Times New Roman" w:hAnsi="Times New Roman" w:cs="Times New Roman"/>
          <w:sz w:val="24"/>
          <w:szCs w:val="24"/>
        </w:rPr>
        <w:t>18</w:t>
      </w:r>
      <w:r w:rsidRPr="00A4326E">
        <w:rPr>
          <w:rFonts w:ascii="Times New Roman" w:hAnsi="Times New Roman" w:cs="Times New Roman"/>
          <w:sz w:val="24"/>
          <w:szCs w:val="24"/>
        </w:rPr>
        <w:t>.</w:t>
      </w:r>
      <w:r w:rsidR="00D40456" w:rsidRPr="00A4326E">
        <w:rPr>
          <w:rFonts w:ascii="Times New Roman" w:hAnsi="Times New Roman" w:cs="Times New Roman"/>
          <w:sz w:val="24"/>
          <w:szCs w:val="24"/>
        </w:rPr>
        <w:t xml:space="preserve"> </w:t>
      </w:r>
      <w:r w:rsidRPr="00A4326E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D40456" w:rsidRPr="00A4326E">
        <w:rPr>
          <w:rFonts w:ascii="Times New Roman" w:hAnsi="Times New Roman" w:cs="Times New Roman"/>
          <w:sz w:val="24"/>
          <w:szCs w:val="24"/>
        </w:rPr>
        <w:t>утвержд</w:t>
      </w:r>
      <w:r w:rsidRPr="00A4326E">
        <w:rPr>
          <w:rFonts w:ascii="Times New Roman" w:hAnsi="Times New Roman" w:cs="Times New Roman"/>
          <w:sz w:val="24"/>
          <w:szCs w:val="24"/>
        </w:rPr>
        <w:t>ение списков</w:t>
      </w:r>
      <w:r w:rsidR="00D40456" w:rsidRPr="00A4326E">
        <w:rPr>
          <w:rFonts w:ascii="Times New Roman" w:hAnsi="Times New Roman" w:cs="Times New Roman"/>
          <w:sz w:val="24"/>
          <w:szCs w:val="24"/>
        </w:rPr>
        <w:t xml:space="preserve"> кандидатов в спортивные сборные команды Чувашской Республики по соответствующим видам спорта;</w:t>
      </w:r>
    </w:p>
    <w:p w14:paraId="76D46141" w14:textId="0E813553" w:rsidR="00D40456" w:rsidRPr="00A4326E" w:rsidRDefault="001E645A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>3.2.</w:t>
      </w:r>
      <w:r w:rsidR="00D64563" w:rsidRPr="00A4326E">
        <w:rPr>
          <w:rFonts w:ascii="Times New Roman" w:hAnsi="Times New Roman" w:cs="Times New Roman"/>
          <w:sz w:val="24"/>
          <w:szCs w:val="24"/>
        </w:rPr>
        <w:t>19</w:t>
      </w:r>
      <w:r w:rsidRPr="00A4326E">
        <w:rPr>
          <w:rFonts w:ascii="Times New Roman" w:hAnsi="Times New Roman" w:cs="Times New Roman"/>
          <w:sz w:val="24"/>
          <w:szCs w:val="24"/>
        </w:rPr>
        <w:t>.</w:t>
      </w:r>
      <w:r w:rsidR="00D40456" w:rsidRPr="00A4326E">
        <w:rPr>
          <w:rFonts w:ascii="Times New Roman" w:hAnsi="Times New Roman" w:cs="Times New Roman"/>
          <w:sz w:val="24"/>
          <w:szCs w:val="24"/>
        </w:rPr>
        <w:t xml:space="preserve"> </w:t>
      </w:r>
      <w:r w:rsidRPr="00A4326E">
        <w:rPr>
          <w:rFonts w:ascii="Times New Roman" w:hAnsi="Times New Roman" w:cs="Times New Roman"/>
          <w:sz w:val="24"/>
          <w:szCs w:val="24"/>
        </w:rPr>
        <w:t xml:space="preserve">Обеспечивает утверждение </w:t>
      </w:r>
      <w:r w:rsidR="00D40456" w:rsidRPr="00A4326E">
        <w:rPr>
          <w:rFonts w:ascii="Times New Roman" w:hAnsi="Times New Roman" w:cs="Times New Roman"/>
          <w:sz w:val="24"/>
          <w:szCs w:val="24"/>
        </w:rPr>
        <w:t>перечн</w:t>
      </w:r>
      <w:r w:rsidRPr="00A4326E">
        <w:rPr>
          <w:rFonts w:ascii="Times New Roman" w:hAnsi="Times New Roman" w:cs="Times New Roman"/>
          <w:sz w:val="24"/>
          <w:szCs w:val="24"/>
        </w:rPr>
        <w:t>я</w:t>
      </w:r>
      <w:r w:rsidR="00D40456" w:rsidRPr="00A4326E">
        <w:rPr>
          <w:rFonts w:ascii="Times New Roman" w:hAnsi="Times New Roman" w:cs="Times New Roman"/>
          <w:sz w:val="24"/>
          <w:szCs w:val="24"/>
        </w:rPr>
        <w:t xml:space="preserve"> специалистов в области физической культуры и спорта, входящих в составы спортивных сборных команд Чувашской Республики, с учетом мнений региональных спортивных федераций по соответствующим видам спорта;</w:t>
      </w:r>
    </w:p>
    <w:p w14:paraId="4CA3F5DF" w14:textId="209A9D86" w:rsidR="00D40456" w:rsidRPr="00A4326E" w:rsidRDefault="001E645A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>3.2.2</w:t>
      </w:r>
      <w:r w:rsidR="00D64563" w:rsidRPr="00A4326E">
        <w:rPr>
          <w:rFonts w:ascii="Times New Roman" w:hAnsi="Times New Roman" w:cs="Times New Roman"/>
          <w:sz w:val="24"/>
          <w:szCs w:val="24"/>
        </w:rPr>
        <w:t>0</w:t>
      </w:r>
      <w:r w:rsidRPr="00A4326E">
        <w:rPr>
          <w:rFonts w:ascii="Times New Roman" w:hAnsi="Times New Roman" w:cs="Times New Roman"/>
          <w:sz w:val="24"/>
          <w:szCs w:val="24"/>
        </w:rPr>
        <w:t>.</w:t>
      </w:r>
      <w:r w:rsidR="00D40456" w:rsidRPr="00A4326E">
        <w:rPr>
          <w:rFonts w:ascii="Times New Roman" w:hAnsi="Times New Roman" w:cs="Times New Roman"/>
          <w:sz w:val="24"/>
          <w:szCs w:val="24"/>
        </w:rPr>
        <w:t xml:space="preserve"> </w:t>
      </w:r>
      <w:r w:rsidRPr="00A4326E">
        <w:rPr>
          <w:rFonts w:ascii="Times New Roman" w:hAnsi="Times New Roman" w:cs="Times New Roman"/>
          <w:sz w:val="24"/>
          <w:szCs w:val="24"/>
        </w:rPr>
        <w:t>И</w:t>
      </w:r>
      <w:r w:rsidR="00D40456" w:rsidRPr="00A4326E">
        <w:rPr>
          <w:rFonts w:ascii="Times New Roman" w:hAnsi="Times New Roman" w:cs="Times New Roman"/>
          <w:sz w:val="24"/>
          <w:szCs w:val="24"/>
        </w:rPr>
        <w:t>сполняет функции организатора по развитию национальных видов спорта;</w:t>
      </w:r>
    </w:p>
    <w:p w14:paraId="491C3E35" w14:textId="1D797A6D" w:rsidR="00D40456" w:rsidRPr="00A4326E" w:rsidRDefault="001E645A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>3.2.2</w:t>
      </w:r>
      <w:r w:rsidR="00D64563" w:rsidRPr="00A4326E">
        <w:rPr>
          <w:rFonts w:ascii="Times New Roman" w:hAnsi="Times New Roman" w:cs="Times New Roman"/>
          <w:sz w:val="24"/>
          <w:szCs w:val="24"/>
        </w:rPr>
        <w:t>1</w:t>
      </w:r>
      <w:r w:rsidRPr="00A4326E">
        <w:rPr>
          <w:rFonts w:ascii="Times New Roman" w:hAnsi="Times New Roman" w:cs="Times New Roman"/>
          <w:sz w:val="24"/>
          <w:szCs w:val="24"/>
        </w:rPr>
        <w:t>.</w:t>
      </w:r>
      <w:r w:rsidR="00D40456" w:rsidRPr="00A4326E">
        <w:rPr>
          <w:rFonts w:ascii="Times New Roman" w:hAnsi="Times New Roman" w:cs="Times New Roman"/>
          <w:sz w:val="24"/>
          <w:szCs w:val="24"/>
        </w:rPr>
        <w:t xml:space="preserve"> </w:t>
      </w:r>
      <w:r w:rsidRPr="00A4326E">
        <w:rPr>
          <w:rFonts w:ascii="Times New Roman" w:hAnsi="Times New Roman" w:cs="Times New Roman"/>
          <w:sz w:val="24"/>
          <w:szCs w:val="24"/>
        </w:rPr>
        <w:t>Р</w:t>
      </w:r>
      <w:r w:rsidR="00D40456" w:rsidRPr="00A4326E">
        <w:rPr>
          <w:rFonts w:ascii="Times New Roman" w:hAnsi="Times New Roman" w:cs="Times New Roman"/>
          <w:sz w:val="24"/>
          <w:szCs w:val="24"/>
        </w:rPr>
        <w:t>азрабатывает нормы, требования и условия для присвоения, а также порядок присвоения спортивных званий и спортивных разрядов по национальным видам спорта, развивающимся в Чувашской Республике (за исключением национальных видов спорта, развитие которых осуществляется соответствующей общероссийской спортивной федерацией);</w:t>
      </w:r>
    </w:p>
    <w:p w14:paraId="5B8B5B0F" w14:textId="6A9F8905" w:rsidR="00D40456" w:rsidRPr="00A4326E" w:rsidRDefault="001E645A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>3.2.2</w:t>
      </w:r>
      <w:r w:rsidR="00D64563" w:rsidRPr="00A4326E">
        <w:rPr>
          <w:rFonts w:ascii="Times New Roman" w:hAnsi="Times New Roman" w:cs="Times New Roman"/>
          <w:sz w:val="24"/>
          <w:szCs w:val="24"/>
        </w:rPr>
        <w:t>2</w:t>
      </w:r>
      <w:r w:rsidRPr="00A4326E">
        <w:rPr>
          <w:rFonts w:ascii="Times New Roman" w:hAnsi="Times New Roman" w:cs="Times New Roman"/>
          <w:sz w:val="24"/>
          <w:szCs w:val="24"/>
        </w:rPr>
        <w:t>.</w:t>
      </w:r>
      <w:r w:rsidR="00D40456" w:rsidRPr="00A4326E">
        <w:rPr>
          <w:rFonts w:ascii="Times New Roman" w:hAnsi="Times New Roman" w:cs="Times New Roman"/>
          <w:sz w:val="24"/>
          <w:szCs w:val="24"/>
        </w:rPr>
        <w:t xml:space="preserve"> </w:t>
      </w:r>
      <w:r w:rsidRPr="00A4326E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D40456" w:rsidRPr="00A4326E">
        <w:rPr>
          <w:rFonts w:ascii="Times New Roman" w:hAnsi="Times New Roman" w:cs="Times New Roman"/>
          <w:sz w:val="24"/>
          <w:szCs w:val="24"/>
        </w:rPr>
        <w:t>присв</w:t>
      </w:r>
      <w:r w:rsidRPr="00A4326E">
        <w:rPr>
          <w:rFonts w:ascii="Times New Roman" w:hAnsi="Times New Roman" w:cs="Times New Roman"/>
          <w:sz w:val="24"/>
          <w:szCs w:val="24"/>
        </w:rPr>
        <w:t>оение</w:t>
      </w:r>
      <w:r w:rsidR="00D40456" w:rsidRPr="00A4326E">
        <w:rPr>
          <w:rFonts w:ascii="Times New Roman" w:hAnsi="Times New Roman" w:cs="Times New Roman"/>
          <w:sz w:val="24"/>
          <w:szCs w:val="24"/>
        </w:rPr>
        <w:t xml:space="preserve"> спортивны</w:t>
      </w:r>
      <w:r w:rsidRPr="00A4326E">
        <w:rPr>
          <w:rFonts w:ascii="Times New Roman" w:hAnsi="Times New Roman" w:cs="Times New Roman"/>
          <w:sz w:val="24"/>
          <w:szCs w:val="24"/>
        </w:rPr>
        <w:t>х</w:t>
      </w:r>
      <w:r w:rsidR="00D40456" w:rsidRPr="00A4326E">
        <w:rPr>
          <w:rFonts w:ascii="Times New Roman" w:hAnsi="Times New Roman" w:cs="Times New Roman"/>
          <w:sz w:val="24"/>
          <w:szCs w:val="24"/>
        </w:rPr>
        <w:t xml:space="preserve"> разряд</w:t>
      </w:r>
      <w:r w:rsidRPr="00A4326E">
        <w:rPr>
          <w:rFonts w:ascii="Times New Roman" w:hAnsi="Times New Roman" w:cs="Times New Roman"/>
          <w:sz w:val="24"/>
          <w:szCs w:val="24"/>
        </w:rPr>
        <w:t>ов</w:t>
      </w:r>
      <w:r w:rsidR="00D40456" w:rsidRPr="00A4326E">
        <w:rPr>
          <w:rFonts w:ascii="Times New Roman" w:hAnsi="Times New Roman" w:cs="Times New Roman"/>
          <w:sz w:val="24"/>
          <w:szCs w:val="24"/>
        </w:rPr>
        <w:t>, квалификационны</w:t>
      </w:r>
      <w:r w:rsidRPr="00A4326E">
        <w:rPr>
          <w:rFonts w:ascii="Times New Roman" w:hAnsi="Times New Roman" w:cs="Times New Roman"/>
          <w:sz w:val="24"/>
          <w:szCs w:val="24"/>
        </w:rPr>
        <w:t>х категорий тренеров, квалификационных</w:t>
      </w:r>
      <w:r w:rsidR="00D40456" w:rsidRPr="00A4326E">
        <w:rPr>
          <w:rFonts w:ascii="Times New Roman" w:hAnsi="Times New Roman" w:cs="Times New Roman"/>
          <w:sz w:val="24"/>
          <w:szCs w:val="24"/>
        </w:rPr>
        <w:t xml:space="preserve"> кат</w:t>
      </w:r>
      <w:r w:rsidRPr="00A4326E">
        <w:rPr>
          <w:rFonts w:ascii="Times New Roman" w:hAnsi="Times New Roman" w:cs="Times New Roman"/>
          <w:sz w:val="24"/>
          <w:szCs w:val="24"/>
        </w:rPr>
        <w:t>егорий</w:t>
      </w:r>
      <w:r w:rsidR="00D40456" w:rsidRPr="00A4326E">
        <w:rPr>
          <w:rFonts w:ascii="Times New Roman" w:hAnsi="Times New Roman" w:cs="Times New Roman"/>
          <w:sz w:val="24"/>
          <w:szCs w:val="24"/>
        </w:rPr>
        <w:t xml:space="preserve"> иных специалистов в области физической куль</w:t>
      </w:r>
      <w:r w:rsidRPr="00A4326E">
        <w:rPr>
          <w:rFonts w:ascii="Times New Roman" w:hAnsi="Times New Roman" w:cs="Times New Roman"/>
          <w:sz w:val="24"/>
          <w:szCs w:val="24"/>
        </w:rPr>
        <w:t xml:space="preserve">туры и </w:t>
      </w:r>
      <w:proofErr w:type="gramStart"/>
      <w:r w:rsidRPr="00A4326E">
        <w:rPr>
          <w:rFonts w:ascii="Times New Roman" w:hAnsi="Times New Roman" w:cs="Times New Roman"/>
          <w:sz w:val="24"/>
          <w:szCs w:val="24"/>
        </w:rPr>
        <w:t>спорта</w:t>
      </w:r>
      <w:proofErr w:type="gramEnd"/>
      <w:r w:rsidRPr="00A4326E">
        <w:rPr>
          <w:rFonts w:ascii="Times New Roman" w:hAnsi="Times New Roman" w:cs="Times New Roman"/>
          <w:sz w:val="24"/>
          <w:szCs w:val="24"/>
        </w:rPr>
        <w:t xml:space="preserve"> и квалификационных категорий</w:t>
      </w:r>
      <w:r w:rsidR="00D40456" w:rsidRPr="00A4326E">
        <w:rPr>
          <w:rFonts w:ascii="Times New Roman" w:hAnsi="Times New Roman" w:cs="Times New Roman"/>
          <w:sz w:val="24"/>
          <w:szCs w:val="24"/>
        </w:rPr>
        <w:t xml:space="preserve"> спортивных судей в соответствии со </w:t>
      </w:r>
      <w:r w:rsidRPr="00A4326E">
        <w:rPr>
          <w:rFonts w:ascii="Times New Roman" w:hAnsi="Times New Roman" w:cs="Times New Roman"/>
          <w:sz w:val="24"/>
          <w:szCs w:val="24"/>
        </w:rPr>
        <w:t xml:space="preserve">статьей 22 </w:t>
      </w:r>
      <w:r w:rsidR="00D40456" w:rsidRPr="00A4326E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4F1E04" w:rsidRPr="00A4326E">
        <w:rPr>
          <w:rFonts w:ascii="Times New Roman" w:hAnsi="Times New Roman" w:cs="Times New Roman"/>
          <w:sz w:val="24"/>
          <w:szCs w:val="24"/>
        </w:rPr>
        <w:t>«</w:t>
      </w:r>
      <w:r w:rsidR="00D40456" w:rsidRPr="00A4326E">
        <w:rPr>
          <w:rFonts w:ascii="Times New Roman" w:hAnsi="Times New Roman" w:cs="Times New Roman"/>
          <w:sz w:val="24"/>
          <w:szCs w:val="24"/>
        </w:rPr>
        <w:t>О физической культуре и спорте в Российской Федерации</w:t>
      </w:r>
      <w:r w:rsidR="004F1E04" w:rsidRPr="00A4326E">
        <w:rPr>
          <w:rFonts w:ascii="Times New Roman" w:hAnsi="Times New Roman" w:cs="Times New Roman"/>
          <w:sz w:val="24"/>
          <w:szCs w:val="24"/>
        </w:rPr>
        <w:t>»</w:t>
      </w:r>
      <w:r w:rsidR="00D40456" w:rsidRPr="00A4326E">
        <w:rPr>
          <w:rFonts w:ascii="Times New Roman" w:hAnsi="Times New Roman" w:cs="Times New Roman"/>
          <w:sz w:val="24"/>
          <w:szCs w:val="24"/>
        </w:rPr>
        <w:t>;</w:t>
      </w:r>
    </w:p>
    <w:p w14:paraId="0C312632" w14:textId="5476BB0A" w:rsidR="00D40456" w:rsidRPr="00A4326E" w:rsidRDefault="001E645A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>3.2.2</w:t>
      </w:r>
      <w:r w:rsidR="00D64563" w:rsidRPr="00A4326E">
        <w:rPr>
          <w:rFonts w:ascii="Times New Roman" w:hAnsi="Times New Roman" w:cs="Times New Roman"/>
          <w:sz w:val="24"/>
          <w:szCs w:val="24"/>
        </w:rPr>
        <w:t>3</w:t>
      </w:r>
      <w:r w:rsidRPr="00A4326E">
        <w:rPr>
          <w:rFonts w:ascii="Times New Roman" w:hAnsi="Times New Roman" w:cs="Times New Roman"/>
          <w:sz w:val="24"/>
          <w:szCs w:val="24"/>
        </w:rPr>
        <w:t>.</w:t>
      </w:r>
      <w:r w:rsidR="00D40456" w:rsidRPr="00A4326E">
        <w:rPr>
          <w:rFonts w:ascii="Times New Roman" w:hAnsi="Times New Roman" w:cs="Times New Roman"/>
          <w:sz w:val="24"/>
          <w:szCs w:val="24"/>
        </w:rPr>
        <w:t xml:space="preserve"> </w:t>
      </w:r>
      <w:r w:rsidRPr="00A4326E">
        <w:rPr>
          <w:rFonts w:ascii="Times New Roman" w:hAnsi="Times New Roman" w:cs="Times New Roman"/>
          <w:sz w:val="24"/>
          <w:szCs w:val="24"/>
        </w:rPr>
        <w:t>П</w:t>
      </w:r>
      <w:r w:rsidR="00D40456" w:rsidRPr="00A4326E">
        <w:rPr>
          <w:rFonts w:ascii="Times New Roman" w:hAnsi="Times New Roman" w:cs="Times New Roman"/>
          <w:sz w:val="24"/>
          <w:szCs w:val="24"/>
        </w:rPr>
        <w:t xml:space="preserve">редставляет документы на присвоение квалификационной категории </w:t>
      </w:r>
      <w:r w:rsidR="004F1E04" w:rsidRPr="00A4326E">
        <w:rPr>
          <w:rFonts w:ascii="Times New Roman" w:hAnsi="Times New Roman" w:cs="Times New Roman"/>
          <w:sz w:val="24"/>
          <w:szCs w:val="24"/>
        </w:rPr>
        <w:t>«</w:t>
      </w:r>
      <w:r w:rsidR="00D40456" w:rsidRPr="00A4326E">
        <w:rPr>
          <w:rFonts w:ascii="Times New Roman" w:hAnsi="Times New Roman" w:cs="Times New Roman"/>
          <w:sz w:val="24"/>
          <w:szCs w:val="24"/>
        </w:rPr>
        <w:t>Спортивны</w:t>
      </w:r>
      <w:r w:rsidRPr="00A4326E">
        <w:rPr>
          <w:rFonts w:ascii="Times New Roman" w:hAnsi="Times New Roman" w:cs="Times New Roman"/>
          <w:sz w:val="24"/>
          <w:szCs w:val="24"/>
        </w:rPr>
        <w:t>й судья всероссийской категории</w:t>
      </w:r>
      <w:r w:rsidR="004F1E04" w:rsidRPr="00A4326E">
        <w:rPr>
          <w:rFonts w:ascii="Times New Roman" w:hAnsi="Times New Roman" w:cs="Times New Roman"/>
          <w:sz w:val="24"/>
          <w:szCs w:val="24"/>
        </w:rPr>
        <w:t>»</w:t>
      </w:r>
      <w:r w:rsidR="00D40456" w:rsidRPr="00A4326E">
        <w:rPr>
          <w:rFonts w:ascii="Times New Roman" w:hAnsi="Times New Roman" w:cs="Times New Roman"/>
          <w:sz w:val="24"/>
          <w:szCs w:val="24"/>
        </w:rPr>
        <w:t xml:space="preserve"> в федеральный орган исполнительной власти в области физической культуры и спорта в порядке, установленном законодательством Российской Федерации;</w:t>
      </w:r>
    </w:p>
    <w:p w14:paraId="5492F42D" w14:textId="3FFE731A" w:rsidR="00D40456" w:rsidRPr="00A4326E" w:rsidRDefault="001E645A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>3.2.2</w:t>
      </w:r>
      <w:r w:rsidR="00D64563" w:rsidRPr="00A4326E">
        <w:rPr>
          <w:rFonts w:ascii="Times New Roman" w:hAnsi="Times New Roman" w:cs="Times New Roman"/>
          <w:sz w:val="24"/>
          <w:szCs w:val="24"/>
        </w:rPr>
        <w:t>4</w:t>
      </w:r>
      <w:r w:rsidRPr="00A4326E">
        <w:rPr>
          <w:rFonts w:ascii="Times New Roman" w:hAnsi="Times New Roman" w:cs="Times New Roman"/>
          <w:sz w:val="24"/>
          <w:szCs w:val="24"/>
        </w:rPr>
        <w:t>.</w:t>
      </w:r>
      <w:r w:rsidR="00D40456" w:rsidRPr="00A4326E">
        <w:rPr>
          <w:rFonts w:ascii="Times New Roman" w:hAnsi="Times New Roman" w:cs="Times New Roman"/>
          <w:sz w:val="24"/>
          <w:szCs w:val="24"/>
        </w:rPr>
        <w:t xml:space="preserve"> </w:t>
      </w:r>
      <w:r w:rsidRPr="00A4326E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D40456" w:rsidRPr="00A4326E">
        <w:rPr>
          <w:rFonts w:ascii="Times New Roman" w:hAnsi="Times New Roman" w:cs="Times New Roman"/>
          <w:sz w:val="24"/>
          <w:szCs w:val="24"/>
        </w:rPr>
        <w:t>награжде</w:t>
      </w:r>
      <w:r w:rsidRPr="00A4326E">
        <w:rPr>
          <w:rFonts w:ascii="Times New Roman" w:hAnsi="Times New Roman" w:cs="Times New Roman"/>
          <w:sz w:val="24"/>
          <w:szCs w:val="24"/>
        </w:rPr>
        <w:t>ние</w:t>
      </w:r>
      <w:r w:rsidR="00D40456" w:rsidRPr="00A4326E">
        <w:rPr>
          <w:rFonts w:ascii="Times New Roman" w:hAnsi="Times New Roman" w:cs="Times New Roman"/>
          <w:sz w:val="24"/>
          <w:szCs w:val="24"/>
        </w:rPr>
        <w:t xml:space="preserve"> </w:t>
      </w:r>
      <w:r w:rsidR="005925DD" w:rsidRPr="00A4326E">
        <w:rPr>
          <w:rFonts w:ascii="Times New Roman" w:hAnsi="Times New Roman" w:cs="Times New Roman"/>
        </w:rPr>
        <w:t>победителей и призеров республиканских, межрегиональных и всероссийских соревнований, физкультурных активистов, в том числе</w:t>
      </w:r>
      <w:r w:rsidR="005925DD" w:rsidRPr="00A4326E">
        <w:rPr>
          <w:rFonts w:ascii="Times New Roman" w:hAnsi="Times New Roman" w:cs="Times New Roman"/>
          <w:sz w:val="24"/>
          <w:szCs w:val="24"/>
        </w:rPr>
        <w:t xml:space="preserve"> лиц, выполнивших нормативы испытаний (тестов) комплекса ГТО, соответствующими знаками отличия комплекса ГТО в порядке, установленном законодательством Российской Федерации</w:t>
      </w:r>
      <w:r w:rsidR="00D40456" w:rsidRPr="00A4326E">
        <w:rPr>
          <w:rFonts w:ascii="Times New Roman" w:hAnsi="Times New Roman" w:cs="Times New Roman"/>
          <w:sz w:val="24"/>
          <w:szCs w:val="24"/>
        </w:rPr>
        <w:t>;</w:t>
      </w:r>
    </w:p>
    <w:p w14:paraId="24AE3C0A" w14:textId="64FC2BCE" w:rsidR="00D40456" w:rsidRPr="00A4326E" w:rsidRDefault="001E645A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>3.2.2</w:t>
      </w:r>
      <w:r w:rsidR="00D64563" w:rsidRPr="00A4326E">
        <w:rPr>
          <w:rFonts w:ascii="Times New Roman" w:hAnsi="Times New Roman" w:cs="Times New Roman"/>
          <w:sz w:val="24"/>
          <w:szCs w:val="24"/>
        </w:rPr>
        <w:t>5</w:t>
      </w:r>
      <w:r w:rsidRPr="00A4326E">
        <w:rPr>
          <w:rFonts w:ascii="Times New Roman" w:hAnsi="Times New Roman" w:cs="Times New Roman"/>
          <w:sz w:val="24"/>
          <w:szCs w:val="24"/>
        </w:rPr>
        <w:t>.</w:t>
      </w:r>
      <w:r w:rsidR="00D40456" w:rsidRPr="00A4326E">
        <w:rPr>
          <w:rFonts w:ascii="Times New Roman" w:hAnsi="Times New Roman" w:cs="Times New Roman"/>
          <w:sz w:val="24"/>
          <w:szCs w:val="24"/>
        </w:rPr>
        <w:t xml:space="preserve"> </w:t>
      </w:r>
      <w:r w:rsidRPr="00A4326E">
        <w:rPr>
          <w:rFonts w:ascii="Times New Roman" w:hAnsi="Times New Roman" w:cs="Times New Roman"/>
          <w:sz w:val="24"/>
          <w:szCs w:val="24"/>
        </w:rPr>
        <w:t>Р</w:t>
      </w:r>
      <w:r w:rsidR="00D40456" w:rsidRPr="00A4326E">
        <w:rPr>
          <w:rFonts w:ascii="Times New Roman" w:hAnsi="Times New Roman" w:cs="Times New Roman"/>
          <w:sz w:val="24"/>
          <w:szCs w:val="24"/>
        </w:rPr>
        <w:t>еализовывает меры по развитию физической культуры и спорта инвалидов, лиц с ограниченными возможностями здоровья, адаптивной физической культуры и адаптивного спорта в Чувашской Республике;</w:t>
      </w:r>
    </w:p>
    <w:p w14:paraId="4B420F5E" w14:textId="585AB44A" w:rsidR="00D40456" w:rsidRPr="00A4326E" w:rsidRDefault="001E645A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>3.2.</w:t>
      </w:r>
      <w:r w:rsidR="00D64563" w:rsidRPr="00A4326E">
        <w:rPr>
          <w:rFonts w:ascii="Times New Roman" w:hAnsi="Times New Roman" w:cs="Times New Roman"/>
          <w:sz w:val="24"/>
          <w:szCs w:val="24"/>
        </w:rPr>
        <w:t>26</w:t>
      </w:r>
      <w:r w:rsidRPr="00A4326E">
        <w:rPr>
          <w:rFonts w:ascii="Times New Roman" w:hAnsi="Times New Roman" w:cs="Times New Roman"/>
          <w:sz w:val="24"/>
          <w:szCs w:val="24"/>
        </w:rPr>
        <w:t>.</w:t>
      </w:r>
      <w:r w:rsidR="00D40456" w:rsidRPr="00A4326E">
        <w:rPr>
          <w:rFonts w:ascii="Times New Roman" w:hAnsi="Times New Roman" w:cs="Times New Roman"/>
          <w:sz w:val="24"/>
          <w:szCs w:val="24"/>
        </w:rPr>
        <w:t xml:space="preserve"> </w:t>
      </w:r>
      <w:r w:rsidRPr="00A4326E">
        <w:rPr>
          <w:rFonts w:ascii="Times New Roman" w:hAnsi="Times New Roman" w:cs="Times New Roman"/>
          <w:sz w:val="24"/>
          <w:szCs w:val="24"/>
        </w:rPr>
        <w:t>О</w:t>
      </w:r>
      <w:r w:rsidR="00D40456" w:rsidRPr="00A4326E">
        <w:rPr>
          <w:rFonts w:ascii="Times New Roman" w:hAnsi="Times New Roman" w:cs="Times New Roman"/>
          <w:sz w:val="24"/>
          <w:szCs w:val="24"/>
        </w:rPr>
        <w:t>существляет организацию подготовки и дополнительного про</w:t>
      </w:r>
      <w:r w:rsidRPr="00A4326E">
        <w:rPr>
          <w:rFonts w:ascii="Times New Roman" w:hAnsi="Times New Roman" w:cs="Times New Roman"/>
          <w:sz w:val="24"/>
          <w:szCs w:val="24"/>
        </w:rPr>
        <w:t>фе</w:t>
      </w:r>
      <w:r w:rsidR="00D40456" w:rsidRPr="00A4326E">
        <w:rPr>
          <w:rFonts w:ascii="Times New Roman" w:hAnsi="Times New Roman" w:cs="Times New Roman"/>
          <w:sz w:val="24"/>
          <w:szCs w:val="24"/>
        </w:rPr>
        <w:t>ссионального образования кадров в области физической культуры и спорта в Чувашской Республике;</w:t>
      </w:r>
    </w:p>
    <w:p w14:paraId="40546AC8" w14:textId="4CAC66BB" w:rsidR="00D40456" w:rsidRPr="00A4326E" w:rsidRDefault="001E645A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>3.2.</w:t>
      </w:r>
      <w:r w:rsidR="00D64563" w:rsidRPr="00A4326E">
        <w:rPr>
          <w:rFonts w:ascii="Times New Roman" w:hAnsi="Times New Roman" w:cs="Times New Roman"/>
          <w:sz w:val="24"/>
          <w:szCs w:val="24"/>
        </w:rPr>
        <w:t>27</w:t>
      </w:r>
      <w:r w:rsidRPr="00A4326E">
        <w:rPr>
          <w:rFonts w:ascii="Times New Roman" w:hAnsi="Times New Roman" w:cs="Times New Roman"/>
          <w:sz w:val="24"/>
          <w:szCs w:val="24"/>
        </w:rPr>
        <w:t>.</w:t>
      </w:r>
      <w:r w:rsidR="00D40456" w:rsidRPr="00A4326E">
        <w:rPr>
          <w:rFonts w:ascii="Times New Roman" w:hAnsi="Times New Roman" w:cs="Times New Roman"/>
          <w:sz w:val="24"/>
          <w:szCs w:val="24"/>
        </w:rPr>
        <w:t xml:space="preserve"> </w:t>
      </w:r>
      <w:r w:rsidRPr="00A4326E">
        <w:rPr>
          <w:rFonts w:ascii="Times New Roman" w:hAnsi="Times New Roman" w:cs="Times New Roman"/>
          <w:sz w:val="24"/>
          <w:szCs w:val="24"/>
        </w:rPr>
        <w:t>П</w:t>
      </w:r>
      <w:r w:rsidR="00D40456" w:rsidRPr="00A4326E">
        <w:rPr>
          <w:rFonts w:ascii="Times New Roman" w:hAnsi="Times New Roman" w:cs="Times New Roman"/>
          <w:sz w:val="24"/>
          <w:szCs w:val="24"/>
        </w:rPr>
        <w:t>роводит государственную аккредитацию региональных общественных организаций, являющихся членами общероссийской спортивной федерации, или структурных подразделений (региональных отделений) общероссийской спортивной федерации в порядке, установленном законодательством Российской Федерации;</w:t>
      </w:r>
    </w:p>
    <w:p w14:paraId="01914823" w14:textId="39E8F9EE" w:rsidR="00D40456" w:rsidRPr="00A4326E" w:rsidRDefault="001E645A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>3.2.</w:t>
      </w:r>
      <w:r w:rsidR="00D64563" w:rsidRPr="00A4326E">
        <w:rPr>
          <w:rFonts w:ascii="Times New Roman" w:hAnsi="Times New Roman" w:cs="Times New Roman"/>
          <w:sz w:val="24"/>
          <w:szCs w:val="24"/>
        </w:rPr>
        <w:t>28</w:t>
      </w:r>
      <w:r w:rsidRPr="00A4326E">
        <w:rPr>
          <w:rFonts w:ascii="Times New Roman" w:hAnsi="Times New Roman" w:cs="Times New Roman"/>
          <w:sz w:val="24"/>
          <w:szCs w:val="24"/>
        </w:rPr>
        <w:t>.</w:t>
      </w:r>
      <w:r w:rsidR="00D40456" w:rsidRPr="00A4326E">
        <w:rPr>
          <w:rFonts w:ascii="Times New Roman" w:hAnsi="Times New Roman" w:cs="Times New Roman"/>
          <w:sz w:val="24"/>
          <w:szCs w:val="24"/>
        </w:rPr>
        <w:t xml:space="preserve"> </w:t>
      </w:r>
      <w:r w:rsidRPr="00A4326E">
        <w:rPr>
          <w:rFonts w:ascii="Times New Roman" w:hAnsi="Times New Roman" w:cs="Times New Roman"/>
          <w:sz w:val="24"/>
          <w:szCs w:val="24"/>
        </w:rPr>
        <w:t>П</w:t>
      </w:r>
      <w:r w:rsidR="00D40456" w:rsidRPr="00A4326E">
        <w:rPr>
          <w:rFonts w:ascii="Times New Roman" w:hAnsi="Times New Roman" w:cs="Times New Roman"/>
          <w:sz w:val="24"/>
          <w:szCs w:val="24"/>
        </w:rPr>
        <w:t xml:space="preserve">одводит итоги ежегодных смотров-конкурсов на лучшую постановку физкультурно-оздоровительной и спортивно-массовой работы среди муниципальных образований Чувашской Республики; на лучшую постановку массовой физкультурно-спортивной работы по месту жительства граждан; среди организаторов физкультурно-спортивной работы в сельской местности; на лучшую постановку физкультурно-спортивной работы среди организаций; на лучшее использование физкультурно-спортивных комплексов; на лучшее проведение Дня здоровья и спорта; на лучшую </w:t>
      </w:r>
      <w:r w:rsidR="00D40456" w:rsidRPr="00A4326E">
        <w:rPr>
          <w:rFonts w:ascii="Times New Roman" w:hAnsi="Times New Roman" w:cs="Times New Roman"/>
          <w:sz w:val="24"/>
          <w:szCs w:val="24"/>
        </w:rPr>
        <w:lastRenderedPageBreak/>
        <w:t>постановку работы центров тестирования по выполнению нормативов испытаний (тестов) комплекса ГТО, а также среди детско-юношеских спортивных школ, спортивных школ, спортивных школ олимпийского резерва, тренеров и лучших спортсменов Чувашской Республики в соответствии с утвержденными положениями о смотрах-конкурсах;</w:t>
      </w:r>
    </w:p>
    <w:p w14:paraId="3D891326" w14:textId="7D10C2C7" w:rsidR="00D40456" w:rsidRPr="00A4326E" w:rsidRDefault="001E645A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>3.2.</w:t>
      </w:r>
      <w:r w:rsidR="00D64563" w:rsidRPr="00A4326E">
        <w:rPr>
          <w:rFonts w:ascii="Times New Roman" w:hAnsi="Times New Roman" w:cs="Times New Roman"/>
          <w:sz w:val="24"/>
          <w:szCs w:val="24"/>
        </w:rPr>
        <w:t>29</w:t>
      </w:r>
      <w:r w:rsidRPr="00A4326E">
        <w:rPr>
          <w:rFonts w:ascii="Times New Roman" w:hAnsi="Times New Roman" w:cs="Times New Roman"/>
          <w:sz w:val="24"/>
          <w:szCs w:val="24"/>
        </w:rPr>
        <w:t>.</w:t>
      </w:r>
      <w:r w:rsidR="00D40456" w:rsidRPr="00A4326E">
        <w:rPr>
          <w:rFonts w:ascii="Times New Roman" w:hAnsi="Times New Roman" w:cs="Times New Roman"/>
          <w:sz w:val="24"/>
          <w:szCs w:val="24"/>
        </w:rPr>
        <w:t xml:space="preserve"> </w:t>
      </w:r>
      <w:r w:rsidRPr="00A4326E">
        <w:rPr>
          <w:rFonts w:ascii="Times New Roman" w:hAnsi="Times New Roman" w:cs="Times New Roman"/>
          <w:sz w:val="24"/>
          <w:szCs w:val="24"/>
        </w:rPr>
        <w:t>И</w:t>
      </w:r>
      <w:r w:rsidR="00D40456" w:rsidRPr="00A4326E">
        <w:rPr>
          <w:rFonts w:ascii="Times New Roman" w:hAnsi="Times New Roman" w:cs="Times New Roman"/>
          <w:sz w:val="24"/>
          <w:szCs w:val="24"/>
        </w:rPr>
        <w:t>сполняет функции организатора:</w:t>
      </w:r>
    </w:p>
    <w:p w14:paraId="4EB067A1" w14:textId="77777777" w:rsidR="00D40456" w:rsidRPr="00A4326E" w:rsidRDefault="00D40456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>по проведению конференций, совещаний, семинаров, образовательных мероприятий по вопросам установленной сферы деятельности;</w:t>
      </w:r>
    </w:p>
    <w:p w14:paraId="60847416" w14:textId="77777777" w:rsidR="00D40456" w:rsidRPr="00A4326E" w:rsidRDefault="00D40456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>по выпуску агитационно-пропагандистских материалов, печатной продукции по вопросам физической культуры и спорта, формирования здорового образа жизни;</w:t>
      </w:r>
    </w:p>
    <w:p w14:paraId="54665FB6" w14:textId="70DC55B7" w:rsidR="00D40456" w:rsidRPr="00A4326E" w:rsidRDefault="00816DF9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>3.2.3</w:t>
      </w:r>
      <w:r w:rsidR="00D64563" w:rsidRPr="00A4326E">
        <w:rPr>
          <w:rFonts w:ascii="Times New Roman" w:hAnsi="Times New Roman" w:cs="Times New Roman"/>
          <w:sz w:val="24"/>
          <w:szCs w:val="24"/>
        </w:rPr>
        <w:t>0</w:t>
      </w:r>
      <w:r w:rsidRPr="00A4326E">
        <w:rPr>
          <w:rFonts w:ascii="Times New Roman" w:hAnsi="Times New Roman" w:cs="Times New Roman"/>
          <w:sz w:val="24"/>
          <w:szCs w:val="24"/>
        </w:rPr>
        <w:t>.</w:t>
      </w:r>
      <w:r w:rsidR="00D40456" w:rsidRPr="00A4326E">
        <w:rPr>
          <w:rFonts w:ascii="Times New Roman" w:hAnsi="Times New Roman" w:cs="Times New Roman"/>
          <w:sz w:val="24"/>
          <w:szCs w:val="24"/>
        </w:rPr>
        <w:t xml:space="preserve"> </w:t>
      </w:r>
      <w:r w:rsidRPr="00A4326E">
        <w:rPr>
          <w:rFonts w:ascii="Times New Roman" w:hAnsi="Times New Roman" w:cs="Times New Roman"/>
          <w:sz w:val="24"/>
          <w:szCs w:val="24"/>
        </w:rPr>
        <w:t>О</w:t>
      </w:r>
      <w:r w:rsidR="00D40456" w:rsidRPr="00A4326E">
        <w:rPr>
          <w:rFonts w:ascii="Times New Roman" w:hAnsi="Times New Roman" w:cs="Times New Roman"/>
          <w:sz w:val="24"/>
          <w:szCs w:val="24"/>
        </w:rPr>
        <w:t>существляет контроль за соблюдением организациями, созданными Чувашской Республикой и осуществляющими спортивную подготовку, а также организациями, находящимися на территории Чувашской Республики, созданными без участия Российской Федерации, Чувашской Республики, муниципальных образований и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</w:r>
    </w:p>
    <w:p w14:paraId="76729C49" w14:textId="56A93CDC" w:rsidR="00D40456" w:rsidRPr="00A4326E" w:rsidRDefault="00816DF9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>3.2.3</w:t>
      </w:r>
      <w:r w:rsidR="00D64563" w:rsidRPr="00A4326E">
        <w:rPr>
          <w:rFonts w:ascii="Times New Roman" w:hAnsi="Times New Roman" w:cs="Times New Roman"/>
          <w:sz w:val="24"/>
          <w:szCs w:val="24"/>
        </w:rPr>
        <w:t>1</w:t>
      </w:r>
      <w:r w:rsidRPr="00A4326E">
        <w:rPr>
          <w:rFonts w:ascii="Times New Roman" w:hAnsi="Times New Roman" w:cs="Times New Roman"/>
          <w:sz w:val="24"/>
          <w:szCs w:val="24"/>
        </w:rPr>
        <w:t>.</w:t>
      </w:r>
      <w:r w:rsidR="00D40456" w:rsidRPr="00A4326E">
        <w:rPr>
          <w:rFonts w:ascii="Times New Roman" w:hAnsi="Times New Roman" w:cs="Times New Roman"/>
          <w:sz w:val="24"/>
          <w:szCs w:val="24"/>
        </w:rPr>
        <w:t xml:space="preserve"> </w:t>
      </w:r>
      <w:r w:rsidRPr="00A4326E">
        <w:rPr>
          <w:rFonts w:ascii="Times New Roman" w:hAnsi="Times New Roman" w:cs="Times New Roman"/>
          <w:sz w:val="24"/>
          <w:szCs w:val="24"/>
        </w:rPr>
        <w:t>У</w:t>
      </w:r>
      <w:r w:rsidR="00D40456" w:rsidRPr="00A4326E">
        <w:rPr>
          <w:rFonts w:ascii="Times New Roman" w:hAnsi="Times New Roman" w:cs="Times New Roman"/>
          <w:sz w:val="24"/>
          <w:szCs w:val="24"/>
        </w:rPr>
        <w:t>станавливает порядок приема лиц в физкультурно-спортивные организации, созданные Чувашской Республикой или муниципальными образованиями и осуществляющие спортивную подготовку;</w:t>
      </w:r>
    </w:p>
    <w:p w14:paraId="25E28E30" w14:textId="3168E926" w:rsidR="00D40456" w:rsidRPr="00A4326E" w:rsidRDefault="00816DF9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>3.2.3</w:t>
      </w:r>
      <w:r w:rsidR="00D64563" w:rsidRPr="00A4326E">
        <w:rPr>
          <w:rFonts w:ascii="Times New Roman" w:hAnsi="Times New Roman" w:cs="Times New Roman"/>
          <w:sz w:val="24"/>
          <w:szCs w:val="24"/>
        </w:rPr>
        <w:t>2</w:t>
      </w:r>
      <w:r w:rsidRPr="00A4326E">
        <w:rPr>
          <w:rFonts w:ascii="Times New Roman" w:hAnsi="Times New Roman" w:cs="Times New Roman"/>
          <w:sz w:val="24"/>
          <w:szCs w:val="24"/>
        </w:rPr>
        <w:t>. У</w:t>
      </w:r>
      <w:r w:rsidR="00D40456" w:rsidRPr="00A4326E">
        <w:rPr>
          <w:rFonts w:ascii="Times New Roman" w:hAnsi="Times New Roman" w:cs="Times New Roman"/>
          <w:sz w:val="24"/>
          <w:szCs w:val="24"/>
        </w:rPr>
        <w:t>станавливает порядок разработки и представления региональными спортивными федерациями программ развития соответствующих видов спорта в Чувашской Республике;</w:t>
      </w:r>
    </w:p>
    <w:p w14:paraId="7F75900A" w14:textId="0C6D0514" w:rsidR="00D40456" w:rsidRPr="00A4326E" w:rsidRDefault="00816DF9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>3.2.3</w:t>
      </w:r>
      <w:r w:rsidR="00D64563" w:rsidRPr="00A4326E">
        <w:rPr>
          <w:rFonts w:ascii="Times New Roman" w:hAnsi="Times New Roman" w:cs="Times New Roman"/>
          <w:sz w:val="24"/>
          <w:szCs w:val="24"/>
        </w:rPr>
        <w:t>3</w:t>
      </w:r>
      <w:r w:rsidRPr="00A4326E">
        <w:rPr>
          <w:rFonts w:ascii="Times New Roman" w:hAnsi="Times New Roman" w:cs="Times New Roman"/>
          <w:sz w:val="24"/>
          <w:szCs w:val="24"/>
        </w:rPr>
        <w:t>.</w:t>
      </w:r>
      <w:r w:rsidR="00D40456" w:rsidRPr="00A4326E">
        <w:rPr>
          <w:rFonts w:ascii="Times New Roman" w:hAnsi="Times New Roman" w:cs="Times New Roman"/>
          <w:sz w:val="24"/>
          <w:szCs w:val="24"/>
        </w:rPr>
        <w:t xml:space="preserve"> </w:t>
      </w:r>
      <w:r w:rsidRPr="00A4326E">
        <w:rPr>
          <w:rFonts w:ascii="Times New Roman" w:hAnsi="Times New Roman" w:cs="Times New Roman"/>
          <w:sz w:val="24"/>
          <w:szCs w:val="24"/>
        </w:rPr>
        <w:t>У</w:t>
      </w:r>
      <w:r w:rsidR="00D40456" w:rsidRPr="00A4326E">
        <w:rPr>
          <w:rFonts w:ascii="Times New Roman" w:hAnsi="Times New Roman" w:cs="Times New Roman"/>
          <w:sz w:val="24"/>
          <w:szCs w:val="24"/>
        </w:rPr>
        <w:t>станавливает порядок представления региональными спортивными федерациями ежегодных отчетов о своей деятельности;</w:t>
      </w:r>
    </w:p>
    <w:p w14:paraId="5C23D035" w14:textId="0289796D" w:rsidR="00D40456" w:rsidRPr="00A4326E" w:rsidRDefault="00816DF9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>3.2.3</w:t>
      </w:r>
      <w:r w:rsidR="00D64563" w:rsidRPr="00A4326E">
        <w:rPr>
          <w:rFonts w:ascii="Times New Roman" w:hAnsi="Times New Roman" w:cs="Times New Roman"/>
          <w:sz w:val="24"/>
          <w:szCs w:val="24"/>
        </w:rPr>
        <w:t>4</w:t>
      </w:r>
      <w:r w:rsidRPr="00A4326E">
        <w:rPr>
          <w:rFonts w:ascii="Times New Roman" w:hAnsi="Times New Roman" w:cs="Times New Roman"/>
          <w:sz w:val="24"/>
          <w:szCs w:val="24"/>
        </w:rPr>
        <w:t>.</w:t>
      </w:r>
      <w:r w:rsidR="00D40456" w:rsidRPr="00A4326E">
        <w:rPr>
          <w:rFonts w:ascii="Times New Roman" w:hAnsi="Times New Roman" w:cs="Times New Roman"/>
          <w:sz w:val="24"/>
          <w:szCs w:val="24"/>
        </w:rPr>
        <w:t xml:space="preserve"> </w:t>
      </w:r>
      <w:r w:rsidRPr="00A4326E">
        <w:rPr>
          <w:rFonts w:ascii="Times New Roman" w:hAnsi="Times New Roman" w:cs="Times New Roman"/>
          <w:sz w:val="24"/>
          <w:szCs w:val="24"/>
        </w:rPr>
        <w:t>О</w:t>
      </w:r>
      <w:r w:rsidR="00D40456" w:rsidRPr="00A4326E">
        <w:rPr>
          <w:rFonts w:ascii="Times New Roman" w:hAnsi="Times New Roman" w:cs="Times New Roman"/>
          <w:sz w:val="24"/>
          <w:szCs w:val="24"/>
        </w:rPr>
        <w:t xml:space="preserve">рганизует работу по реализации предусмотренных индивидуальной программой реабилитации или </w:t>
      </w:r>
      <w:proofErr w:type="spellStart"/>
      <w:r w:rsidR="00D40456" w:rsidRPr="00A4326E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="00D40456" w:rsidRPr="00A4326E">
        <w:rPr>
          <w:rFonts w:ascii="Times New Roman" w:hAnsi="Times New Roman" w:cs="Times New Roman"/>
          <w:sz w:val="24"/>
          <w:szCs w:val="24"/>
        </w:rPr>
        <w:t xml:space="preserve"> инвалида и индивидуальной программой реабилитации или </w:t>
      </w:r>
      <w:proofErr w:type="spellStart"/>
      <w:r w:rsidR="00D40456" w:rsidRPr="00A4326E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="00D40456" w:rsidRPr="00A4326E">
        <w:rPr>
          <w:rFonts w:ascii="Times New Roman" w:hAnsi="Times New Roman" w:cs="Times New Roman"/>
          <w:sz w:val="24"/>
          <w:szCs w:val="24"/>
        </w:rPr>
        <w:t xml:space="preserve"> ребенка-инвалида реабилитационных или </w:t>
      </w:r>
      <w:proofErr w:type="spellStart"/>
      <w:r w:rsidR="00D40456" w:rsidRPr="00A4326E">
        <w:rPr>
          <w:rFonts w:ascii="Times New Roman" w:hAnsi="Times New Roman" w:cs="Times New Roman"/>
          <w:sz w:val="24"/>
          <w:szCs w:val="24"/>
        </w:rPr>
        <w:t>абилитационных</w:t>
      </w:r>
      <w:proofErr w:type="spellEnd"/>
      <w:r w:rsidR="00D40456" w:rsidRPr="00A4326E">
        <w:rPr>
          <w:rFonts w:ascii="Times New Roman" w:hAnsi="Times New Roman" w:cs="Times New Roman"/>
          <w:sz w:val="24"/>
          <w:szCs w:val="24"/>
        </w:rPr>
        <w:t xml:space="preserve"> мероприятий для нуждающихся в проведении физкультурно-оздоровительных мероприятий, занятий спортом, а также представляет информацию об исполнении возложенных на Министерство индивидуальной программой реабилитации или </w:t>
      </w:r>
      <w:proofErr w:type="spellStart"/>
      <w:r w:rsidR="00D40456" w:rsidRPr="00A4326E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="00D40456" w:rsidRPr="00A4326E">
        <w:rPr>
          <w:rFonts w:ascii="Times New Roman" w:hAnsi="Times New Roman" w:cs="Times New Roman"/>
          <w:sz w:val="24"/>
          <w:szCs w:val="24"/>
        </w:rPr>
        <w:t xml:space="preserve"> инвалида и индивидуальной программой реабилитации или </w:t>
      </w:r>
      <w:proofErr w:type="spellStart"/>
      <w:r w:rsidR="00D40456" w:rsidRPr="00A4326E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="00D40456" w:rsidRPr="00A4326E">
        <w:rPr>
          <w:rFonts w:ascii="Times New Roman" w:hAnsi="Times New Roman" w:cs="Times New Roman"/>
          <w:sz w:val="24"/>
          <w:szCs w:val="24"/>
        </w:rPr>
        <w:t xml:space="preserve"> ребенка-инвалида реабилитационных или </w:t>
      </w:r>
      <w:proofErr w:type="spellStart"/>
      <w:r w:rsidR="00D40456" w:rsidRPr="00A4326E">
        <w:rPr>
          <w:rFonts w:ascii="Times New Roman" w:hAnsi="Times New Roman" w:cs="Times New Roman"/>
          <w:sz w:val="24"/>
          <w:szCs w:val="24"/>
        </w:rPr>
        <w:t>абилитационных</w:t>
      </w:r>
      <w:proofErr w:type="spellEnd"/>
      <w:r w:rsidR="00D40456" w:rsidRPr="00A4326E">
        <w:rPr>
          <w:rFonts w:ascii="Times New Roman" w:hAnsi="Times New Roman" w:cs="Times New Roman"/>
          <w:sz w:val="24"/>
          <w:szCs w:val="24"/>
        </w:rPr>
        <w:t xml:space="preserve"> мероприятий в федеральные государственные учреждения медико-социальной экспертизы по форме и в порядке, утвержденным Министерством труда и социальной защиты Российской Федерации;</w:t>
      </w:r>
    </w:p>
    <w:p w14:paraId="64F775C4" w14:textId="3F264167" w:rsidR="00D40456" w:rsidRPr="00A4326E" w:rsidRDefault="00816DF9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>3.2.3</w:t>
      </w:r>
      <w:r w:rsidR="00D64563" w:rsidRPr="00A4326E">
        <w:rPr>
          <w:rFonts w:ascii="Times New Roman" w:hAnsi="Times New Roman" w:cs="Times New Roman"/>
          <w:sz w:val="24"/>
          <w:szCs w:val="24"/>
        </w:rPr>
        <w:t>5</w:t>
      </w:r>
      <w:r w:rsidRPr="00A4326E">
        <w:rPr>
          <w:rFonts w:ascii="Times New Roman" w:hAnsi="Times New Roman" w:cs="Times New Roman"/>
          <w:sz w:val="24"/>
          <w:szCs w:val="24"/>
        </w:rPr>
        <w:t>.</w:t>
      </w:r>
      <w:r w:rsidR="00D40456" w:rsidRPr="00A4326E">
        <w:rPr>
          <w:rFonts w:ascii="Times New Roman" w:hAnsi="Times New Roman" w:cs="Times New Roman"/>
          <w:sz w:val="24"/>
          <w:szCs w:val="24"/>
        </w:rPr>
        <w:t xml:space="preserve"> </w:t>
      </w:r>
      <w:r w:rsidRPr="00A4326E">
        <w:rPr>
          <w:rFonts w:ascii="Times New Roman" w:hAnsi="Times New Roman" w:cs="Times New Roman"/>
          <w:sz w:val="24"/>
          <w:szCs w:val="24"/>
        </w:rPr>
        <w:t>О</w:t>
      </w:r>
      <w:r w:rsidR="00D40456" w:rsidRPr="00A4326E">
        <w:rPr>
          <w:rFonts w:ascii="Times New Roman" w:hAnsi="Times New Roman" w:cs="Times New Roman"/>
          <w:sz w:val="24"/>
          <w:szCs w:val="24"/>
        </w:rPr>
        <w:t>существляет оценку качества оказания общественно полезных услуг социально ориентированными некоммерческими организациями в соответствии с компетенцией Министерства;</w:t>
      </w:r>
    </w:p>
    <w:p w14:paraId="046DCB5B" w14:textId="4938A82C" w:rsidR="00D40456" w:rsidRPr="00A4326E" w:rsidRDefault="00816DF9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>3.2.</w:t>
      </w:r>
      <w:r w:rsidR="00D64563" w:rsidRPr="00A4326E">
        <w:rPr>
          <w:rFonts w:ascii="Times New Roman" w:hAnsi="Times New Roman" w:cs="Times New Roman"/>
          <w:sz w:val="24"/>
          <w:szCs w:val="24"/>
        </w:rPr>
        <w:t>36</w:t>
      </w:r>
      <w:r w:rsidRPr="00A4326E">
        <w:rPr>
          <w:rFonts w:ascii="Times New Roman" w:hAnsi="Times New Roman" w:cs="Times New Roman"/>
          <w:sz w:val="24"/>
          <w:szCs w:val="24"/>
        </w:rPr>
        <w:t>.</w:t>
      </w:r>
      <w:r w:rsidR="00D40456" w:rsidRPr="00A4326E">
        <w:rPr>
          <w:rFonts w:ascii="Times New Roman" w:hAnsi="Times New Roman" w:cs="Times New Roman"/>
          <w:sz w:val="24"/>
          <w:szCs w:val="24"/>
        </w:rPr>
        <w:t xml:space="preserve"> </w:t>
      </w:r>
      <w:r w:rsidR="00A75295" w:rsidRPr="00A4326E">
        <w:rPr>
          <w:rFonts w:ascii="Times New Roman" w:hAnsi="Times New Roman" w:cs="Times New Roman"/>
          <w:sz w:val="24"/>
          <w:szCs w:val="24"/>
        </w:rPr>
        <w:t>Разрабатывает</w:t>
      </w:r>
      <w:r w:rsidR="00D40456" w:rsidRPr="00A4326E">
        <w:rPr>
          <w:rFonts w:ascii="Times New Roman" w:hAnsi="Times New Roman" w:cs="Times New Roman"/>
          <w:sz w:val="24"/>
          <w:szCs w:val="24"/>
        </w:rPr>
        <w:t xml:space="preserve"> проекты соглашений и договоров, протоколов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в области физической культуры и спорта;</w:t>
      </w:r>
    </w:p>
    <w:p w14:paraId="031F0BCC" w14:textId="2E844028" w:rsidR="00D40456" w:rsidRPr="00A4326E" w:rsidRDefault="00816DF9" w:rsidP="001E6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>3.2.</w:t>
      </w:r>
      <w:r w:rsidR="00D64563" w:rsidRPr="00A4326E">
        <w:rPr>
          <w:rFonts w:ascii="Times New Roman" w:hAnsi="Times New Roman" w:cs="Times New Roman"/>
          <w:sz w:val="24"/>
          <w:szCs w:val="24"/>
        </w:rPr>
        <w:t>37</w:t>
      </w:r>
      <w:r w:rsidRPr="00A4326E">
        <w:rPr>
          <w:rFonts w:ascii="Times New Roman" w:hAnsi="Times New Roman" w:cs="Times New Roman"/>
          <w:sz w:val="24"/>
          <w:szCs w:val="24"/>
        </w:rPr>
        <w:t>.</w:t>
      </w:r>
      <w:r w:rsidR="00D40456" w:rsidRPr="00A4326E">
        <w:rPr>
          <w:rFonts w:ascii="Times New Roman" w:hAnsi="Times New Roman" w:cs="Times New Roman"/>
          <w:sz w:val="24"/>
          <w:szCs w:val="24"/>
        </w:rPr>
        <w:t xml:space="preserve"> </w:t>
      </w:r>
      <w:r w:rsidRPr="00A4326E">
        <w:rPr>
          <w:rFonts w:ascii="Times New Roman" w:hAnsi="Times New Roman" w:cs="Times New Roman"/>
          <w:sz w:val="24"/>
          <w:szCs w:val="24"/>
        </w:rPr>
        <w:t>Р</w:t>
      </w:r>
      <w:r w:rsidR="00D40456" w:rsidRPr="00A4326E">
        <w:rPr>
          <w:rFonts w:ascii="Times New Roman" w:hAnsi="Times New Roman" w:cs="Times New Roman"/>
          <w:sz w:val="24"/>
          <w:szCs w:val="24"/>
        </w:rPr>
        <w:t>азрабатывает для внесения в Кабинет Министров Чувашской Республики предложения к проекту республиканского соглашения о социальном партнерстве, плану мероприятий по его реализации;</w:t>
      </w:r>
    </w:p>
    <w:p w14:paraId="44E68F54" w14:textId="7C69C562" w:rsidR="00A75295" w:rsidRPr="00A4326E" w:rsidRDefault="00816DF9" w:rsidP="00A75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>3.2.</w:t>
      </w:r>
      <w:r w:rsidR="00D64563" w:rsidRPr="00A4326E">
        <w:rPr>
          <w:rFonts w:ascii="Times New Roman" w:hAnsi="Times New Roman" w:cs="Times New Roman"/>
          <w:sz w:val="24"/>
          <w:szCs w:val="24"/>
        </w:rPr>
        <w:t>38</w:t>
      </w:r>
      <w:r w:rsidRPr="00A4326E">
        <w:rPr>
          <w:rFonts w:ascii="Times New Roman" w:hAnsi="Times New Roman" w:cs="Times New Roman"/>
          <w:sz w:val="24"/>
          <w:szCs w:val="24"/>
        </w:rPr>
        <w:t>.</w:t>
      </w:r>
      <w:r w:rsidR="00A75295" w:rsidRPr="00A4326E">
        <w:rPr>
          <w:rFonts w:ascii="Times New Roman" w:hAnsi="Times New Roman" w:cs="Times New Roman"/>
          <w:sz w:val="24"/>
          <w:szCs w:val="24"/>
        </w:rPr>
        <w:t xml:space="preserve"> Г</w:t>
      </w:r>
      <w:r w:rsidR="00D40456" w:rsidRPr="00A4326E">
        <w:rPr>
          <w:rFonts w:ascii="Times New Roman" w:hAnsi="Times New Roman" w:cs="Times New Roman"/>
          <w:sz w:val="24"/>
          <w:szCs w:val="24"/>
        </w:rPr>
        <w:t>отовит для органов исполнительной власти Чувашской Республики информацию о потребности в кадрах в соответствии с перспективами развития отрасли и разрабатывает предложения по формированию государственного заказа на подготовку специалистов организациями, осуществляющими образовательную деятельность;</w:t>
      </w:r>
    </w:p>
    <w:p w14:paraId="4B54F6C6" w14:textId="3E958095" w:rsidR="00A75295" w:rsidRPr="00A4326E" w:rsidRDefault="00A75295" w:rsidP="00A75295">
      <w:pPr>
        <w:widowControl w:val="0"/>
        <w:shd w:val="clear" w:color="auto" w:fill="FFFFFF"/>
        <w:tabs>
          <w:tab w:val="left" w:pos="13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>3.2.</w:t>
      </w:r>
      <w:r w:rsidR="00D64563" w:rsidRPr="00A4326E">
        <w:rPr>
          <w:rFonts w:ascii="Times New Roman" w:hAnsi="Times New Roman" w:cs="Times New Roman"/>
          <w:sz w:val="24"/>
          <w:szCs w:val="24"/>
        </w:rPr>
        <w:t>39</w:t>
      </w:r>
      <w:r w:rsidRPr="00A4326E">
        <w:rPr>
          <w:rFonts w:ascii="Times New Roman" w:hAnsi="Times New Roman" w:cs="Times New Roman"/>
          <w:sz w:val="24"/>
          <w:szCs w:val="24"/>
        </w:rPr>
        <w:t xml:space="preserve">. Составляет сводную информацию по Чувашской Республике в отношении статистической отчетности по форме № 1-ФК </w:t>
      </w:r>
      <w:r w:rsidR="004F1E04" w:rsidRPr="00A4326E">
        <w:rPr>
          <w:rFonts w:ascii="Times New Roman" w:hAnsi="Times New Roman" w:cs="Times New Roman"/>
          <w:sz w:val="24"/>
          <w:szCs w:val="24"/>
        </w:rPr>
        <w:t>«</w:t>
      </w:r>
      <w:r w:rsidRPr="00A4326E">
        <w:rPr>
          <w:rFonts w:ascii="Times New Roman" w:hAnsi="Times New Roman" w:cs="Times New Roman"/>
          <w:sz w:val="24"/>
          <w:szCs w:val="24"/>
        </w:rPr>
        <w:t>Сведения о физической культуре и спорте</w:t>
      </w:r>
      <w:r w:rsidR="004F1E04" w:rsidRPr="00A4326E">
        <w:rPr>
          <w:rFonts w:ascii="Times New Roman" w:hAnsi="Times New Roman" w:cs="Times New Roman"/>
          <w:sz w:val="24"/>
          <w:szCs w:val="24"/>
        </w:rPr>
        <w:t>»</w:t>
      </w:r>
      <w:r w:rsidRPr="00A4326E">
        <w:rPr>
          <w:rFonts w:ascii="Times New Roman" w:hAnsi="Times New Roman" w:cs="Times New Roman"/>
          <w:sz w:val="24"/>
          <w:szCs w:val="24"/>
        </w:rPr>
        <w:t>;</w:t>
      </w:r>
    </w:p>
    <w:p w14:paraId="48D390C7" w14:textId="537AF53F" w:rsidR="00A75295" w:rsidRPr="00A4326E" w:rsidRDefault="00A75295" w:rsidP="00A75295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>3.2.4</w:t>
      </w:r>
      <w:r w:rsidR="005925DD" w:rsidRPr="00A4326E">
        <w:rPr>
          <w:rFonts w:ascii="Times New Roman" w:hAnsi="Times New Roman" w:cs="Times New Roman"/>
          <w:sz w:val="24"/>
          <w:szCs w:val="24"/>
        </w:rPr>
        <w:t>0</w:t>
      </w:r>
      <w:r w:rsidRPr="00A4326E">
        <w:rPr>
          <w:rFonts w:ascii="Times New Roman" w:hAnsi="Times New Roman" w:cs="Times New Roman"/>
          <w:sz w:val="24"/>
          <w:szCs w:val="24"/>
        </w:rPr>
        <w:t>. Осуществля</w:t>
      </w:r>
      <w:r w:rsidR="003165E1" w:rsidRPr="00A4326E">
        <w:rPr>
          <w:rFonts w:ascii="Times New Roman" w:hAnsi="Times New Roman" w:cs="Times New Roman"/>
          <w:sz w:val="24"/>
          <w:szCs w:val="24"/>
        </w:rPr>
        <w:t>ет</w:t>
      </w:r>
      <w:r w:rsidRPr="00A4326E">
        <w:rPr>
          <w:rFonts w:ascii="Times New Roman" w:hAnsi="Times New Roman" w:cs="Times New Roman"/>
          <w:sz w:val="24"/>
          <w:szCs w:val="24"/>
        </w:rPr>
        <w:t xml:space="preserve"> контроль за деятельностью организаций, находящихся в ведении Министерства (документация в части спорта, тарификационные списки тренеров, </w:t>
      </w:r>
      <w:r w:rsidRPr="00A4326E">
        <w:rPr>
          <w:rFonts w:ascii="Times New Roman" w:hAnsi="Times New Roman" w:cs="Times New Roman"/>
          <w:sz w:val="24"/>
          <w:szCs w:val="24"/>
        </w:rPr>
        <w:lastRenderedPageBreak/>
        <w:t>государственные задания).</w:t>
      </w:r>
    </w:p>
    <w:p w14:paraId="7A97D4A7" w14:textId="4BAB2CFA" w:rsidR="004F3DBE" w:rsidRPr="00A4326E" w:rsidRDefault="004F3DBE" w:rsidP="00A75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816DF9"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925DD"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Осуществляет внутренний финансовый контроль в Министерстве.</w:t>
      </w:r>
    </w:p>
    <w:p w14:paraId="2DC60BEC" w14:textId="69E8EE40" w:rsidR="004F3DBE" w:rsidRPr="00A4326E" w:rsidRDefault="004F3DBE" w:rsidP="001E64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D64563"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925DD"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Разрабатывает в соответствии с должностным регламентом совместно с непосредственным руководителем индивидуальный план профессионального развития.</w:t>
      </w:r>
    </w:p>
    <w:p w14:paraId="2913A296" w14:textId="44311F8B" w:rsidR="003165E1" w:rsidRPr="00A4326E" w:rsidRDefault="003165E1" w:rsidP="001E64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hAnsi="Times New Roman" w:cs="Times New Roman"/>
          <w:sz w:val="24"/>
          <w:szCs w:val="24"/>
        </w:rPr>
        <w:t>3.</w:t>
      </w:r>
      <w:r w:rsidR="00D64563" w:rsidRPr="00A4326E">
        <w:rPr>
          <w:rFonts w:ascii="Times New Roman" w:hAnsi="Times New Roman" w:cs="Times New Roman"/>
          <w:sz w:val="24"/>
          <w:szCs w:val="24"/>
        </w:rPr>
        <w:t>2.4</w:t>
      </w:r>
      <w:r w:rsidR="005925DD" w:rsidRPr="00A4326E">
        <w:rPr>
          <w:rFonts w:ascii="Times New Roman" w:hAnsi="Times New Roman" w:cs="Times New Roman"/>
          <w:sz w:val="24"/>
          <w:szCs w:val="24"/>
        </w:rPr>
        <w:t>3</w:t>
      </w:r>
      <w:r w:rsidRPr="00A4326E">
        <w:rPr>
          <w:rFonts w:ascii="Times New Roman" w:hAnsi="Times New Roman" w:cs="Times New Roman"/>
          <w:sz w:val="24"/>
          <w:szCs w:val="24"/>
        </w:rPr>
        <w:t xml:space="preserve">. </w:t>
      </w:r>
      <w:r w:rsidR="00D64563" w:rsidRPr="00A4326E">
        <w:rPr>
          <w:rFonts w:ascii="Times New Roman" w:hAnsi="Times New Roman" w:cs="Times New Roman"/>
          <w:sz w:val="24"/>
          <w:szCs w:val="24"/>
        </w:rPr>
        <w:t>В</w:t>
      </w:r>
      <w:r w:rsidRPr="00A4326E">
        <w:rPr>
          <w:rFonts w:ascii="Times New Roman" w:hAnsi="Times New Roman" w:cs="Times New Roman"/>
          <w:sz w:val="24"/>
          <w:szCs w:val="24"/>
        </w:rPr>
        <w:t>едет работу по организации делопроизводства в секторе согласно утвержденному регламенту работы, инструкции по делопроиз</w:t>
      </w:r>
      <w:r w:rsidR="00D64563" w:rsidRPr="00A4326E">
        <w:rPr>
          <w:rFonts w:ascii="Times New Roman" w:hAnsi="Times New Roman" w:cs="Times New Roman"/>
          <w:sz w:val="24"/>
          <w:szCs w:val="24"/>
        </w:rPr>
        <w:t>водству;</w:t>
      </w:r>
      <w:r w:rsidR="00D64563" w:rsidRPr="00A4326E">
        <w:rPr>
          <w:rFonts w:ascii="Times New Roman" w:hAnsi="Times New Roman" w:cs="Times New Roman"/>
          <w:sz w:val="24"/>
          <w:szCs w:val="24"/>
        </w:rPr>
        <w:tab/>
      </w:r>
      <w:r w:rsidR="00D64563" w:rsidRPr="00A4326E">
        <w:rPr>
          <w:rFonts w:ascii="Times New Roman" w:hAnsi="Times New Roman" w:cs="Times New Roman"/>
          <w:sz w:val="24"/>
          <w:szCs w:val="24"/>
        </w:rPr>
        <w:tab/>
      </w:r>
      <w:r w:rsidR="00D64563" w:rsidRPr="00A4326E">
        <w:rPr>
          <w:rFonts w:ascii="Times New Roman" w:hAnsi="Times New Roman" w:cs="Times New Roman"/>
          <w:sz w:val="24"/>
          <w:szCs w:val="24"/>
        </w:rPr>
        <w:tab/>
      </w:r>
      <w:r w:rsidR="00D64563" w:rsidRPr="00A4326E">
        <w:rPr>
          <w:rFonts w:ascii="Times New Roman" w:hAnsi="Times New Roman" w:cs="Times New Roman"/>
          <w:sz w:val="24"/>
          <w:szCs w:val="24"/>
        </w:rPr>
        <w:tab/>
      </w:r>
      <w:r w:rsidRPr="00A4326E">
        <w:rPr>
          <w:rFonts w:ascii="Times New Roman" w:hAnsi="Times New Roman" w:cs="Times New Roman"/>
          <w:sz w:val="24"/>
          <w:szCs w:val="24"/>
        </w:rPr>
        <w:t>3.</w:t>
      </w:r>
      <w:r w:rsidR="00D64563" w:rsidRPr="00A4326E">
        <w:rPr>
          <w:rFonts w:ascii="Times New Roman" w:hAnsi="Times New Roman" w:cs="Times New Roman"/>
          <w:sz w:val="24"/>
          <w:szCs w:val="24"/>
        </w:rPr>
        <w:t>2.4</w:t>
      </w:r>
      <w:r w:rsidR="005925DD" w:rsidRPr="00A4326E">
        <w:rPr>
          <w:rFonts w:ascii="Times New Roman" w:hAnsi="Times New Roman" w:cs="Times New Roman"/>
          <w:sz w:val="24"/>
          <w:szCs w:val="24"/>
        </w:rPr>
        <w:t>4</w:t>
      </w:r>
      <w:r w:rsidRPr="00A4326E">
        <w:rPr>
          <w:rFonts w:ascii="Times New Roman" w:hAnsi="Times New Roman" w:cs="Times New Roman"/>
          <w:sz w:val="24"/>
          <w:szCs w:val="24"/>
        </w:rPr>
        <w:t xml:space="preserve">. </w:t>
      </w:r>
      <w:r w:rsidR="00D64563" w:rsidRPr="00A4326E">
        <w:rPr>
          <w:rFonts w:ascii="Times New Roman" w:hAnsi="Times New Roman" w:cs="Times New Roman"/>
          <w:sz w:val="24"/>
          <w:szCs w:val="24"/>
        </w:rPr>
        <w:t>О</w:t>
      </w:r>
      <w:r w:rsidRPr="00A4326E">
        <w:rPr>
          <w:rFonts w:ascii="Times New Roman" w:hAnsi="Times New Roman" w:cs="Times New Roman"/>
          <w:sz w:val="24"/>
          <w:szCs w:val="24"/>
        </w:rPr>
        <w:t>пределяет конкретные задачи работникам сектора, контролирует выполнение ими должностных обязанностей;</w:t>
      </w:r>
      <w:r w:rsidRPr="00A4326E">
        <w:rPr>
          <w:rFonts w:ascii="Times New Roman" w:hAnsi="Times New Roman" w:cs="Times New Roman"/>
          <w:sz w:val="24"/>
          <w:szCs w:val="24"/>
        </w:rPr>
        <w:tab/>
      </w:r>
      <w:r w:rsidRPr="00A4326E">
        <w:rPr>
          <w:rFonts w:ascii="Times New Roman" w:hAnsi="Times New Roman" w:cs="Times New Roman"/>
          <w:sz w:val="24"/>
          <w:szCs w:val="24"/>
        </w:rPr>
        <w:tab/>
      </w:r>
      <w:r w:rsidRPr="00A4326E">
        <w:rPr>
          <w:rFonts w:ascii="Times New Roman" w:hAnsi="Times New Roman" w:cs="Times New Roman"/>
          <w:sz w:val="24"/>
          <w:szCs w:val="24"/>
        </w:rPr>
        <w:tab/>
      </w:r>
      <w:r w:rsidRPr="00A4326E">
        <w:rPr>
          <w:rFonts w:ascii="Times New Roman" w:hAnsi="Times New Roman" w:cs="Times New Roman"/>
          <w:sz w:val="24"/>
          <w:szCs w:val="24"/>
        </w:rPr>
        <w:tab/>
      </w:r>
      <w:r w:rsidRPr="00A4326E">
        <w:rPr>
          <w:rFonts w:ascii="Times New Roman" w:hAnsi="Times New Roman" w:cs="Times New Roman"/>
          <w:sz w:val="24"/>
          <w:szCs w:val="24"/>
        </w:rPr>
        <w:tab/>
      </w:r>
      <w:r w:rsidRPr="00A4326E">
        <w:rPr>
          <w:rFonts w:ascii="Times New Roman" w:hAnsi="Times New Roman" w:cs="Times New Roman"/>
          <w:sz w:val="24"/>
          <w:szCs w:val="24"/>
        </w:rPr>
        <w:tab/>
      </w:r>
      <w:r w:rsidRPr="00A4326E">
        <w:rPr>
          <w:rFonts w:ascii="Times New Roman" w:hAnsi="Times New Roman" w:cs="Times New Roman"/>
          <w:sz w:val="24"/>
          <w:szCs w:val="24"/>
        </w:rPr>
        <w:tab/>
      </w:r>
      <w:r w:rsidRPr="00A4326E">
        <w:rPr>
          <w:rFonts w:ascii="Times New Roman" w:hAnsi="Times New Roman" w:cs="Times New Roman"/>
          <w:sz w:val="24"/>
          <w:szCs w:val="24"/>
        </w:rPr>
        <w:tab/>
        <w:t>3.</w:t>
      </w:r>
      <w:r w:rsidR="00D64563" w:rsidRPr="00A4326E">
        <w:rPr>
          <w:rFonts w:ascii="Times New Roman" w:hAnsi="Times New Roman" w:cs="Times New Roman"/>
          <w:sz w:val="24"/>
          <w:szCs w:val="24"/>
        </w:rPr>
        <w:t>2.4</w:t>
      </w:r>
      <w:r w:rsidR="005925DD" w:rsidRPr="00A4326E">
        <w:rPr>
          <w:rFonts w:ascii="Times New Roman" w:hAnsi="Times New Roman" w:cs="Times New Roman"/>
          <w:sz w:val="24"/>
          <w:szCs w:val="24"/>
        </w:rPr>
        <w:t>5</w:t>
      </w:r>
      <w:r w:rsidRPr="00A4326E">
        <w:rPr>
          <w:rFonts w:ascii="Times New Roman" w:hAnsi="Times New Roman" w:cs="Times New Roman"/>
          <w:sz w:val="24"/>
          <w:szCs w:val="24"/>
        </w:rPr>
        <w:t xml:space="preserve">. </w:t>
      </w:r>
      <w:r w:rsidR="00D64563" w:rsidRPr="00A4326E">
        <w:rPr>
          <w:rFonts w:ascii="Times New Roman" w:hAnsi="Times New Roman" w:cs="Times New Roman"/>
          <w:sz w:val="24"/>
          <w:szCs w:val="24"/>
        </w:rPr>
        <w:t>Г</w:t>
      </w:r>
      <w:r w:rsidRPr="00A4326E">
        <w:rPr>
          <w:rFonts w:ascii="Times New Roman" w:hAnsi="Times New Roman" w:cs="Times New Roman"/>
          <w:sz w:val="24"/>
          <w:szCs w:val="24"/>
        </w:rPr>
        <w:t xml:space="preserve">отовит предложения по поощрению специалистов </w:t>
      </w:r>
      <w:r w:rsidR="009124EB" w:rsidRPr="00A4326E">
        <w:rPr>
          <w:rFonts w:ascii="Times New Roman" w:hAnsi="Times New Roman" w:cs="Times New Roman"/>
          <w:sz w:val="24"/>
          <w:szCs w:val="24"/>
        </w:rPr>
        <w:t>сектора</w:t>
      </w:r>
      <w:r w:rsidRPr="00A4326E">
        <w:rPr>
          <w:rFonts w:ascii="Times New Roman" w:hAnsi="Times New Roman" w:cs="Times New Roman"/>
          <w:sz w:val="24"/>
          <w:szCs w:val="24"/>
        </w:rPr>
        <w:t xml:space="preserve"> и применения к ним мер дисциплинарного взыскания;</w:t>
      </w:r>
      <w:r w:rsidRPr="00A4326E">
        <w:rPr>
          <w:rFonts w:ascii="Times New Roman" w:hAnsi="Times New Roman" w:cs="Times New Roman"/>
          <w:sz w:val="24"/>
          <w:szCs w:val="24"/>
        </w:rPr>
        <w:tab/>
      </w:r>
    </w:p>
    <w:p w14:paraId="21C41CF3" w14:textId="176461AC" w:rsidR="004F3DBE" w:rsidRPr="00A4326E" w:rsidRDefault="004F3DBE" w:rsidP="001E64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816DF9"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925DD"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Выполняет иные обязанности по указанию министра</w:t>
      </w:r>
      <w:r w:rsidR="00094B2E"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заместителя министра</w:t>
      </w: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направлениям деятельности </w:t>
      </w:r>
      <w:r w:rsidR="00B37610"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сектора</w:t>
      </w: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B97634D" w14:textId="77777777" w:rsidR="004F3DBE" w:rsidRPr="00A4326E" w:rsidRDefault="004F3DBE" w:rsidP="001E645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9C976AF" w14:textId="77777777" w:rsidR="004F3DBE" w:rsidRPr="00A4326E" w:rsidRDefault="002A117E" w:rsidP="002A117E">
      <w:pPr>
        <w:shd w:val="clear" w:color="auto" w:fill="FFFFFF"/>
        <w:spacing w:after="0" w:line="240" w:lineRule="auto"/>
        <w:ind w:left="1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bookmark0"/>
      <w:bookmarkEnd w:id="24"/>
      <w:r w:rsidRPr="00A4326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A43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4F3DBE" w:rsidRPr="00A43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</w:t>
      </w:r>
    </w:p>
    <w:p w14:paraId="40DAFF33" w14:textId="77777777" w:rsidR="004F3DBE" w:rsidRPr="00A4326E" w:rsidRDefault="004F3DBE" w:rsidP="004F3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C7D2976" w14:textId="0C6BE74F" w:rsidR="00816DF9" w:rsidRPr="00A4326E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Основные права </w:t>
      </w:r>
      <w:r w:rsidR="00967EA1"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заведующего сектором </w:t>
      </w: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регулируются статьей 14 Федерального закона </w:t>
      </w:r>
      <w:r w:rsidR="004F1E04"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государственной гражданской службе Российской Федерации</w:t>
      </w:r>
      <w:r w:rsidR="004F1E04"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8AC56DA" w14:textId="3AC756C8" w:rsidR="00816DF9" w:rsidRPr="00A4326E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Кроме того, </w:t>
      </w:r>
      <w:r w:rsidR="00967EA1"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</w:t>
      </w:r>
      <w:r w:rsidR="00F06F23"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967EA1"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сектором </w:t>
      </w: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право:</w:t>
      </w:r>
    </w:p>
    <w:p w14:paraId="668CD1DE" w14:textId="148E485E" w:rsidR="00816DF9" w:rsidRPr="00A4326E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рассмотрении вопросов, касающихся деятельности </w:t>
      </w:r>
      <w:r w:rsidR="00B37610"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сектора</w:t>
      </w: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35C2856" w14:textId="77777777" w:rsidR="00816DF9" w:rsidRPr="00A4326E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 представлять Министерство в отношениях с территориальными органами федеральных органов исполнительной власти, государственными органами Чувашской Республики, органами местного самоуправления, организациями, гражданами;</w:t>
      </w:r>
    </w:p>
    <w:p w14:paraId="41843A4B" w14:textId="77777777" w:rsidR="00816DF9" w:rsidRPr="00A4326E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и получать в установленном законодательством порядке необходимые материалы от структурных подразделений Министерства, государственных органов и органов местного самоуправления, а также организаций, для исполнения должностных обязанностей;</w:t>
      </w:r>
    </w:p>
    <w:p w14:paraId="08BD1AED" w14:textId="1E051083" w:rsidR="00816DF9" w:rsidRPr="00A4326E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предложения </w:t>
      </w:r>
      <w:r w:rsidR="00EB7D5E"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заместителю министра </w:t>
      </w: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совершенствованию работы, связанной с исполнением должностных обязанностей;</w:t>
      </w:r>
    </w:p>
    <w:p w14:paraId="59BEBB1B" w14:textId="77777777" w:rsidR="00816DF9" w:rsidRPr="00A4326E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иные права, предоставляемые для решения вопросов, входящих в его компетенцию, в соответствии с действующим законодательством.</w:t>
      </w:r>
    </w:p>
    <w:p w14:paraId="051CDFD1" w14:textId="77777777" w:rsidR="004F3DBE" w:rsidRPr="00A4326E" w:rsidRDefault="004F3DBE" w:rsidP="004F3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FC302B5" w14:textId="56A2375E" w:rsidR="004F3DBE" w:rsidRPr="00A4326E" w:rsidRDefault="004F3DBE" w:rsidP="002A11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5" w:name="bookmark2"/>
      <w:bookmarkEnd w:id="25"/>
      <w:r w:rsidRPr="00A43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V. Ответственность </w:t>
      </w:r>
      <w:r w:rsidR="00C56FC7" w:rsidRPr="00A43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заведующего сектором </w:t>
      </w:r>
      <w:r w:rsidRPr="00A43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неисполнение</w:t>
      </w:r>
    </w:p>
    <w:p w14:paraId="374BB2EB" w14:textId="77777777" w:rsidR="004F3DBE" w:rsidRPr="00A4326E" w:rsidRDefault="004F3DBE" w:rsidP="002A11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(ненадлежащее исполнение) должностных обязанностей</w:t>
      </w:r>
    </w:p>
    <w:p w14:paraId="6E1BC10D" w14:textId="77777777" w:rsidR="004F3DBE" w:rsidRPr="00A4326E" w:rsidRDefault="004F3DBE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9CA0E34" w14:textId="61D304FC" w:rsidR="00816DF9" w:rsidRPr="00A4326E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C56FC7"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сектором </w:t>
      </w: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предусмотренную законодательством Российской Федерации ответственность за:</w:t>
      </w:r>
    </w:p>
    <w:p w14:paraId="178FABBF" w14:textId="77777777" w:rsidR="00816DF9" w:rsidRPr="00A4326E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неисполнение либо ненадлежащее исполнение должностных обязанностей;</w:t>
      </w:r>
    </w:p>
    <w:p w14:paraId="7DBC8378" w14:textId="77777777" w:rsidR="00816DF9" w:rsidRPr="00A4326E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Федерации;</w:t>
      </w:r>
    </w:p>
    <w:p w14:paraId="440C7E91" w14:textId="62B1664B" w:rsidR="00816DF9" w:rsidRPr="00A4326E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разглашение сведений, составляющих государственную тайну и иную охраняемую федеральным законом тайну, и служебной информации, ставших известными </w:t>
      </w:r>
      <w:r w:rsidR="00C56FC7"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заведующему сектором </w:t>
      </w: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исполнением им должностных обязанностей.</w:t>
      </w:r>
    </w:p>
    <w:p w14:paraId="2E6050C7" w14:textId="7D95FF58" w:rsidR="00816DF9" w:rsidRPr="00A4326E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За совершение дисциплинарного проступка, то есть за неисполнение или ненадлежащее исполнение </w:t>
      </w:r>
      <w:r w:rsidR="00C56FC7"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заведующим сектором </w:t>
      </w: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</w:p>
    <w:p w14:paraId="40079C70" w14:textId="2A14083F" w:rsidR="00816DF9" w:rsidRPr="00A4326E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За несоблюдение </w:t>
      </w:r>
      <w:r w:rsidR="00C56FC7"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заведующим сектором </w:t>
      </w: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ограничений и запретов, требований о предотвращении или об урегулировании конфликта интересов и неисполнение </w:t>
      </w: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обязанностей, установленных в целях противодействия коррупции Федеральным законом, Федеральным законом </w:t>
      </w:r>
      <w:r w:rsidR="004F1E04"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противодействии коррупции</w:t>
      </w:r>
      <w:r w:rsidR="004F1E04"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федеральными законами, налагаются следующие взыскания: замечание, выговор, предупреждение о неполном соответствии, увольнение с гражданской службы в связи с утратой представителем нанимателя доверия к </w:t>
      </w:r>
      <w:r w:rsidR="00EB7D5E"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заведующему сектором</w:t>
      </w: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094CBA" w14:textId="77777777" w:rsidR="00816DF9" w:rsidRPr="00A4326E" w:rsidRDefault="00816DF9" w:rsidP="00816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D165D2" w14:textId="61C64178" w:rsidR="00816DF9" w:rsidRPr="00A4326E" w:rsidRDefault="00816DF9" w:rsidP="0081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A43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3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вопросов, по которым </w:t>
      </w:r>
      <w:r w:rsidR="00EB7D5E" w:rsidRPr="00A43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заведующий сектором </w:t>
      </w:r>
      <w:r w:rsidRPr="00A43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вправе или обязан самостоятельно принимать управленческие и иные решения</w:t>
      </w:r>
    </w:p>
    <w:p w14:paraId="563BF2A5" w14:textId="77777777" w:rsidR="00816DF9" w:rsidRPr="00A4326E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4D8771C" w14:textId="0C8FDD74" w:rsidR="00816DF9" w:rsidRPr="00A4326E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Вопросы, по которым </w:t>
      </w:r>
      <w:r w:rsidR="00EB7D5E"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сектором </w:t>
      </w: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самостоятельно принимать управленческие и иные решения:</w:t>
      </w:r>
    </w:p>
    <w:p w14:paraId="0F5E5ED7" w14:textId="5871E28E" w:rsidR="00816DF9" w:rsidRPr="00A4326E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сотрудников Министерства по вопросам, входящим в компетенцию </w:t>
      </w:r>
      <w:r w:rsidR="00EB7D5E"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сектора</w:t>
      </w: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26926A3" w14:textId="314225EB" w:rsidR="00816DF9" w:rsidRPr="00A4326E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</w:t>
      </w:r>
      <w:r w:rsidR="00EB7D5E"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министра</w:t>
      </w: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текущем состоянии выполнения поручений, заданий.</w:t>
      </w:r>
    </w:p>
    <w:p w14:paraId="06FC0E77" w14:textId="7CF6F613" w:rsidR="00816DF9" w:rsidRPr="00A4326E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Вопросы, по которым </w:t>
      </w:r>
      <w:r w:rsidR="000F079D"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сектором </w:t>
      </w: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 самостоятельно принимать управленческие и иные решения:</w:t>
      </w:r>
    </w:p>
    <w:p w14:paraId="0EC39724" w14:textId="77777777" w:rsidR="00816DF9" w:rsidRPr="00A4326E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документов, информации, ответов на запросы и их оформление;</w:t>
      </w:r>
    </w:p>
    <w:p w14:paraId="008A047E" w14:textId="77777777" w:rsidR="00816DF9" w:rsidRPr="00A4326E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соответствующих документов по вопросам, отнесенным к его компетенции настоящим должностным регламентом;</w:t>
      </w:r>
    </w:p>
    <w:p w14:paraId="49DB0308" w14:textId="77777777" w:rsidR="00816DF9" w:rsidRPr="00A4326E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документов, оформленных ненадлежащим образом;</w:t>
      </w:r>
    </w:p>
    <w:p w14:paraId="721018A8" w14:textId="77777777" w:rsidR="00816DF9" w:rsidRPr="00A4326E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недостающих документов к поступившим на исполнение поручениям;</w:t>
      </w:r>
    </w:p>
    <w:p w14:paraId="6E8EC6A9" w14:textId="77777777" w:rsidR="00816DF9" w:rsidRPr="00A4326E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в системе электронного документооборота.</w:t>
      </w:r>
    </w:p>
    <w:p w14:paraId="7668354E" w14:textId="77777777" w:rsidR="00816DF9" w:rsidRPr="00A4326E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6D1F18B" w14:textId="186D0FEA" w:rsidR="00816DF9" w:rsidRPr="00A4326E" w:rsidRDefault="00816DF9" w:rsidP="0081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VII. Перечень вопросов, по которым </w:t>
      </w:r>
      <w:r w:rsidR="000F079D" w:rsidRPr="00A43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заведующий сектором </w:t>
      </w:r>
      <w:r w:rsidRPr="00A43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вправе или обязан участвовать при подготовке проектов нормативных правовых актов и (или) проектов управленческих и иных решений</w:t>
      </w:r>
    </w:p>
    <w:p w14:paraId="0F2C0CE2" w14:textId="77777777" w:rsidR="00816DF9" w:rsidRPr="00A4326E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7F6F419" w14:textId="67BA4C6B" w:rsidR="00816DF9" w:rsidRPr="00A4326E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="000F079D"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сектором </w:t>
      </w: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участвовать при подготовке управленческих и иных решений по вопросам, относящимся к компетенции </w:t>
      </w:r>
      <w:r w:rsidR="000F079D"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</w:t>
      </w: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14:paraId="47FF2D30" w14:textId="3CF9BF7C" w:rsidR="00816DF9" w:rsidRPr="00A4326E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="000F079D"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сектором </w:t>
      </w: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 участвовать при подготовке:</w:t>
      </w:r>
    </w:p>
    <w:p w14:paraId="23755691" w14:textId="77777777" w:rsidR="00816DF9" w:rsidRPr="00A4326E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нормативных правовых актов Чувашской Республики, касающихся установленной сферы деятельности Министерства;</w:t>
      </w:r>
    </w:p>
    <w:p w14:paraId="6786C121" w14:textId="77777777" w:rsidR="00816DF9" w:rsidRPr="00A4326E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к проектам законов и иных нормативных правовых актов Российской Федерации и нормативных правовых актов Чувашской Республики;</w:t>
      </w:r>
    </w:p>
    <w:p w14:paraId="37AC01A1" w14:textId="77777777" w:rsidR="00816DF9" w:rsidRPr="00A4326E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нормативных правовых актов Министерства;</w:t>
      </w:r>
    </w:p>
    <w:p w14:paraId="5CC753E1" w14:textId="2B977DB3" w:rsidR="00816DF9" w:rsidRPr="00A4326E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 w:rsidR="000F079D"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0F079D"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секторе </w:t>
      </w: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Министерстве;</w:t>
      </w:r>
    </w:p>
    <w:p w14:paraId="65E9C922" w14:textId="77777777" w:rsidR="00816DF9" w:rsidRPr="00A4326E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 отпусков гражданских служащих Министерства;</w:t>
      </w:r>
    </w:p>
    <w:p w14:paraId="54D61ADB" w14:textId="54C8F816" w:rsidR="00816DF9" w:rsidRPr="00A4326E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актов по поручению </w:t>
      </w:r>
      <w:r w:rsidR="000F079D"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министра</w:t>
      </w: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4D126EA" w14:textId="77777777" w:rsidR="00816DF9" w:rsidRPr="00A4326E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6CEB34D" w14:textId="77777777" w:rsidR="00816DF9" w:rsidRPr="00A4326E" w:rsidRDefault="00816DF9" w:rsidP="00A70B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14:paraId="52C17813" w14:textId="77777777" w:rsidR="00816DF9" w:rsidRPr="00A4326E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3284858" w14:textId="6F60E8EF" w:rsidR="00816DF9" w:rsidRPr="00A4326E" w:rsidRDefault="00F80AC4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сектором </w:t>
      </w:r>
      <w:r w:rsidR="00816DF9"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подготовку и рассмотрение проектов управленческих и иных решений, согласование и принятие данных решений в соответствии с правилами делопроизводства Министерства и </w:t>
      </w:r>
      <w:proofErr w:type="gramStart"/>
      <w:r w:rsidR="00816DF9"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</w:t>
      </w:r>
      <w:proofErr w:type="gramEnd"/>
      <w:r w:rsidR="00816DF9"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сроки, установленные действующим законодательством.</w:t>
      </w:r>
    </w:p>
    <w:p w14:paraId="1B6C30D6" w14:textId="77777777" w:rsidR="00816DF9" w:rsidRPr="00A4326E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09A458E" w14:textId="1EE4A63B" w:rsidR="00816DF9" w:rsidRPr="00A4326E" w:rsidRDefault="00816DF9" w:rsidP="0081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IX</w:t>
      </w:r>
      <w:r w:rsidRPr="00A43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Порядок служебного взаимодействия </w:t>
      </w:r>
      <w:r w:rsidR="00F80AC4" w:rsidRPr="00A43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заведующего сектором </w:t>
      </w:r>
      <w:r w:rsidRPr="00A43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организациями</w:t>
      </w:r>
    </w:p>
    <w:p w14:paraId="596B1AD2" w14:textId="77777777" w:rsidR="00816DF9" w:rsidRPr="00A4326E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14:paraId="7CF0DA01" w14:textId="6489F820" w:rsidR="00816DF9" w:rsidRPr="00A4326E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</w:t>
      </w:r>
      <w:r w:rsidR="00F80AC4"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сектором </w:t>
      </w: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служебное взаимодействие с гражданскими служащими Министерства в связи с исполнением своих должностных обязанностей по вопросам выполнения поручений руководства, в случае необходимости получения дополнительной информации.</w:t>
      </w:r>
    </w:p>
    <w:p w14:paraId="3EE851E6" w14:textId="506F101B" w:rsidR="00816DF9" w:rsidRPr="00A4326E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</w:t>
      </w:r>
      <w:r w:rsidR="00F80AC4"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сектором </w:t>
      </w: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служебное взаимодействие с гражданскими служащими иных государственных органов в связи с исполнением своих должностных обязанностей по вопросам выполнения поручений руководства, в случае необходимости получения дополнительной информации.</w:t>
      </w:r>
    </w:p>
    <w:p w14:paraId="719AB001" w14:textId="07E8C98E" w:rsidR="00816DF9" w:rsidRPr="00A4326E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</w:t>
      </w:r>
      <w:r w:rsidR="00F80AC4"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сектором </w:t>
      </w: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служебное взаимодействие с гражданами и организациями в связи с исполнением своих должностных обязанностей:</w:t>
      </w:r>
    </w:p>
    <w:p w14:paraId="565F1331" w14:textId="42636740" w:rsidR="00816DF9" w:rsidRPr="00A4326E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консультирует по вопросам, отнесенным к компетенции </w:t>
      </w:r>
      <w:r w:rsidR="00F80AC4"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</w:t>
      </w: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а;</w:t>
      </w:r>
    </w:p>
    <w:p w14:paraId="18703052" w14:textId="77777777" w:rsidR="00816DF9" w:rsidRPr="00A4326E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проекты писем на жалобы, заявления и обращения.</w:t>
      </w:r>
    </w:p>
    <w:p w14:paraId="22FA7463" w14:textId="77777777" w:rsidR="00816DF9" w:rsidRPr="00A4326E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4FAF16" w14:textId="77777777" w:rsidR="00816DF9" w:rsidRPr="00A4326E" w:rsidRDefault="00816DF9" w:rsidP="0081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Pr="00A43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3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государственных услуг, оказываемых гражданам и организациям в соответствии с административным регламентом Министерства</w:t>
      </w:r>
    </w:p>
    <w:p w14:paraId="74FCD6E0" w14:textId="77777777" w:rsidR="00816DF9" w:rsidRPr="00A4326E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4ED5ED3" w14:textId="005B4D74" w:rsidR="00F80AC4" w:rsidRPr="00A4326E" w:rsidRDefault="00F80AC4" w:rsidP="00F80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>10 Заведующий сектором в пределах своей компетенции осуществляет оказание следующих государственных услуг:</w:t>
      </w:r>
    </w:p>
    <w:p w14:paraId="515BB8DE" w14:textId="4EF0D6F2" w:rsidR="00F80AC4" w:rsidRPr="00A4326E" w:rsidRDefault="00F80AC4" w:rsidP="00F80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 xml:space="preserve">10.1. </w:t>
      </w:r>
      <w:r w:rsidR="004F1E04" w:rsidRPr="00A4326E">
        <w:rPr>
          <w:rFonts w:ascii="Times New Roman" w:hAnsi="Times New Roman" w:cs="Times New Roman"/>
          <w:sz w:val="24"/>
          <w:szCs w:val="24"/>
        </w:rPr>
        <w:t>«</w:t>
      </w:r>
      <w:r w:rsidRPr="00A4326E">
        <w:rPr>
          <w:rFonts w:ascii="Times New Roman" w:hAnsi="Times New Roman" w:cs="Times New Roman"/>
          <w:sz w:val="24"/>
          <w:szCs w:val="24"/>
        </w:rPr>
        <w:t>Проводит государственную аккредитацию региональных общественных организаций, являющихся членами общероссийской спортивной федерации, или структурных подразделений (региональных отделений) общероссийской спортивной федерации в порядке, установленном законодательством Российской Федерации</w:t>
      </w:r>
      <w:r w:rsidR="004F1E04" w:rsidRPr="00A4326E">
        <w:rPr>
          <w:rFonts w:ascii="Times New Roman" w:hAnsi="Times New Roman" w:cs="Times New Roman"/>
          <w:sz w:val="24"/>
          <w:szCs w:val="24"/>
        </w:rPr>
        <w:t>»</w:t>
      </w:r>
      <w:r w:rsidRPr="00A4326E">
        <w:rPr>
          <w:rFonts w:ascii="Times New Roman" w:hAnsi="Times New Roman" w:cs="Times New Roman"/>
          <w:sz w:val="24"/>
          <w:szCs w:val="24"/>
        </w:rPr>
        <w:t>;</w:t>
      </w:r>
    </w:p>
    <w:p w14:paraId="46CFEBFF" w14:textId="17304F4C" w:rsidR="00F80AC4" w:rsidRPr="00A4326E" w:rsidRDefault="00F80AC4" w:rsidP="00F80AC4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6E">
        <w:rPr>
          <w:rFonts w:ascii="Times New Roman" w:hAnsi="Times New Roman" w:cs="Times New Roman"/>
          <w:sz w:val="24"/>
          <w:szCs w:val="24"/>
        </w:rPr>
        <w:t xml:space="preserve">10.2. </w:t>
      </w:r>
      <w:r w:rsidR="004F1E04" w:rsidRPr="00A4326E">
        <w:rPr>
          <w:rFonts w:ascii="Times New Roman" w:hAnsi="Times New Roman" w:cs="Times New Roman"/>
          <w:sz w:val="24"/>
          <w:szCs w:val="24"/>
        </w:rPr>
        <w:t>«</w:t>
      </w:r>
      <w:r w:rsidRPr="00A4326E">
        <w:rPr>
          <w:rFonts w:ascii="Times New Roman" w:hAnsi="Times New Roman" w:cs="Times New Roman"/>
          <w:sz w:val="24"/>
          <w:szCs w:val="24"/>
        </w:rPr>
        <w:t xml:space="preserve">Присваивает спортивные разряды, квалификационные категории тренеров, квалификационные категории иных специалистов в области физической культуры и спорта и квалификационные категории спортивных судей в соответствии со статьей 22 Федерального закона </w:t>
      </w:r>
      <w:r w:rsidR="004F1E04" w:rsidRPr="00A4326E">
        <w:rPr>
          <w:rFonts w:ascii="Times New Roman" w:hAnsi="Times New Roman" w:cs="Times New Roman"/>
          <w:sz w:val="24"/>
          <w:szCs w:val="24"/>
        </w:rPr>
        <w:t>«</w:t>
      </w:r>
      <w:r w:rsidRPr="00A4326E">
        <w:rPr>
          <w:rFonts w:ascii="Times New Roman" w:hAnsi="Times New Roman" w:cs="Times New Roman"/>
          <w:sz w:val="24"/>
          <w:szCs w:val="24"/>
        </w:rPr>
        <w:t>О физической культуре и спорте в Российской Федерации</w:t>
      </w:r>
      <w:r w:rsidR="004F1E04" w:rsidRPr="00A4326E">
        <w:rPr>
          <w:rFonts w:ascii="Times New Roman" w:hAnsi="Times New Roman" w:cs="Times New Roman"/>
          <w:sz w:val="24"/>
          <w:szCs w:val="24"/>
        </w:rPr>
        <w:t>»</w:t>
      </w:r>
      <w:r w:rsidRPr="00A4326E">
        <w:rPr>
          <w:rFonts w:ascii="Times New Roman" w:hAnsi="Times New Roman" w:cs="Times New Roman"/>
          <w:sz w:val="24"/>
          <w:szCs w:val="24"/>
        </w:rPr>
        <w:t xml:space="preserve"> в части присвоения квалификационные категории тренеров, квалификационные категории иных специалистов в области физической культуры и спорта</w:t>
      </w:r>
      <w:r w:rsidR="004F1E04" w:rsidRPr="00A4326E">
        <w:rPr>
          <w:rFonts w:ascii="Times New Roman" w:hAnsi="Times New Roman" w:cs="Times New Roman"/>
          <w:sz w:val="24"/>
          <w:szCs w:val="24"/>
        </w:rPr>
        <w:t>»</w:t>
      </w:r>
      <w:r w:rsidRPr="00A432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EDCB59" w14:textId="77777777" w:rsidR="00816DF9" w:rsidRPr="00A4326E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D9EC0F2" w14:textId="5A9D74D6" w:rsidR="00816DF9" w:rsidRPr="00A4326E" w:rsidRDefault="00816DF9" w:rsidP="0081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XI</w:t>
      </w:r>
      <w:r w:rsidRPr="00A43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Показатели эффективности и результативности профессиональной служебной деятельности </w:t>
      </w:r>
      <w:r w:rsidR="00095846" w:rsidRPr="00A43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заведующего сектором</w:t>
      </w:r>
    </w:p>
    <w:p w14:paraId="1E5CAC74" w14:textId="77777777" w:rsidR="00816DF9" w:rsidRPr="00A4326E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4509BE1" w14:textId="2F40EEEB" w:rsidR="00816DF9" w:rsidRPr="00A4326E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и результативность профессиональной служебной деятельности </w:t>
      </w:r>
      <w:r w:rsidR="00095846"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сектором</w:t>
      </w: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оценивается по:</w:t>
      </w:r>
    </w:p>
    <w:p w14:paraId="0378FA5B" w14:textId="77777777" w:rsidR="00816DF9" w:rsidRPr="00A4326E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14:paraId="532932F3" w14:textId="77777777" w:rsidR="00816DF9" w:rsidRPr="00A4326E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своевременности и оперативности выполнения поручений;</w:t>
      </w:r>
    </w:p>
    <w:p w14:paraId="6E946F76" w14:textId="77777777" w:rsidR="00816DF9" w:rsidRPr="00A4326E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14:paraId="4F85043E" w14:textId="77777777" w:rsidR="00816DF9" w:rsidRPr="00A4326E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14:paraId="3D009A76" w14:textId="77777777" w:rsidR="00816DF9" w:rsidRPr="00A4326E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время;</w:t>
      </w:r>
    </w:p>
    <w:p w14:paraId="5B3275D6" w14:textId="77777777" w:rsidR="00816DF9" w:rsidRPr="00A4326E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технологий.</w:t>
      </w:r>
    </w:p>
    <w:p w14:paraId="39DF6BD5" w14:textId="77777777" w:rsidR="00816DF9" w:rsidRPr="00A4326E" w:rsidRDefault="00816DF9" w:rsidP="00816D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2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C52E776" w14:textId="77777777" w:rsidR="002A425B" w:rsidRPr="00A4326E" w:rsidRDefault="002A425B" w:rsidP="0009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_GoBack"/>
      <w:bookmarkEnd w:id="26"/>
    </w:p>
    <w:p w14:paraId="3A328F2A" w14:textId="77777777" w:rsidR="002A425B" w:rsidRPr="00A4326E" w:rsidRDefault="002A425B" w:rsidP="0009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EA46B9" w14:textId="77777777" w:rsidR="002A425B" w:rsidRPr="00A4326E" w:rsidRDefault="002A425B" w:rsidP="0009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FC2FC0" w14:textId="77777777" w:rsidR="002A425B" w:rsidRPr="00A4326E" w:rsidRDefault="002A425B" w:rsidP="0009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20438A" w14:textId="77777777" w:rsidR="002A425B" w:rsidRPr="00A4326E" w:rsidRDefault="002A425B" w:rsidP="0009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C961CC" w14:textId="77777777" w:rsidR="002A425B" w:rsidRPr="00A4326E" w:rsidRDefault="002A425B" w:rsidP="0009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8DEA49" w14:textId="77777777" w:rsidR="002A425B" w:rsidRPr="00A4326E" w:rsidRDefault="002A425B" w:rsidP="0009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13D87D" w14:textId="77777777" w:rsidR="002A425B" w:rsidRPr="00A4326E" w:rsidRDefault="002A425B" w:rsidP="0009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4A7B3B" w14:textId="77777777" w:rsidR="002A425B" w:rsidRPr="00A4326E" w:rsidRDefault="002A425B" w:rsidP="0009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4B9403" w14:textId="77777777" w:rsidR="002A425B" w:rsidRPr="00A4326E" w:rsidRDefault="002A425B" w:rsidP="0009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2F909A" w14:textId="77777777" w:rsidR="002A425B" w:rsidRPr="00A4326E" w:rsidRDefault="002A425B" w:rsidP="0009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5FCCA8" w14:textId="77777777" w:rsidR="002A425B" w:rsidRPr="00A4326E" w:rsidRDefault="002A425B" w:rsidP="0009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92CAF5" w14:textId="77777777" w:rsidR="002A425B" w:rsidRPr="00A4326E" w:rsidRDefault="002A425B" w:rsidP="00095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ECFFF3" w14:textId="72F8F422" w:rsidR="00EE6E5B" w:rsidRPr="00A4326E" w:rsidRDefault="00EE6E5B" w:rsidP="00652096">
      <w:pPr>
        <w:spacing w:after="120"/>
        <w:ind w:left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E6E5B" w:rsidRPr="00A4326E" w:rsidSect="00A70B52">
      <w:headerReference w:type="default" r:id="rId8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3E6C5" w14:textId="77777777" w:rsidR="00B060E5" w:rsidRDefault="00B060E5" w:rsidP="004F3DBE">
      <w:pPr>
        <w:spacing w:after="0" w:line="240" w:lineRule="auto"/>
      </w:pPr>
      <w:r>
        <w:separator/>
      </w:r>
    </w:p>
  </w:endnote>
  <w:endnote w:type="continuationSeparator" w:id="0">
    <w:p w14:paraId="351BD6A1" w14:textId="77777777" w:rsidR="00B060E5" w:rsidRDefault="00B060E5" w:rsidP="004F3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4D63B" w14:textId="77777777" w:rsidR="00B060E5" w:rsidRDefault="00B060E5" w:rsidP="004F3DBE">
      <w:pPr>
        <w:spacing w:after="0" w:line="240" w:lineRule="auto"/>
      </w:pPr>
      <w:r>
        <w:separator/>
      </w:r>
    </w:p>
  </w:footnote>
  <w:footnote w:type="continuationSeparator" w:id="0">
    <w:p w14:paraId="6F10DA23" w14:textId="77777777" w:rsidR="00B060E5" w:rsidRDefault="00B060E5" w:rsidP="004F3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7171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14:paraId="4CA7A576" w14:textId="46A9B2F0" w:rsidR="00D40456" w:rsidRPr="004F3DBE" w:rsidRDefault="00D40456" w:rsidP="004F3DBE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4F3DBE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4F3DBE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4F3DBE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C4548F">
          <w:rPr>
            <w:rFonts w:ascii="Times New Roman" w:hAnsi="Times New Roman" w:cs="Times New Roman"/>
            <w:noProof/>
            <w:sz w:val="26"/>
            <w:szCs w:val="26"/>
          </w:rPr>
          <w:t>13</w:t>
        </w:r>
        <w:r w:rsidRPr="004F3DBE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14:paraId="56836CAB" w14:textId="77777777" w:rsidR="00D40456" w:rsidRDefault="00D4045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7E0E"/>
    <w:multiLevelType w:val="multilevel"/>
    <w:tmpl w:val="5F0E0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8B6576"/>
    <w:multiLevelType w:val="multilevel"/>
    <w:tmpl w:val="41A27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F21F58"/>
    <w:multiLevelType w:val="multilevel"/>
    <w:tmpl w:val="5BD68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76B3B"/>
    <w:multiLevelType w:val="multilevel"/>
    <w:tmpl w:val="22625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681544"/>
    <w:multiLevelType w:val="multilevel"/>
    <w:tmpl w:val="EFB0D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A71EB5"/>
    <w:multiLevelType w:val="multilevel"/>
    <w:tmpl w:val="66BE1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C2052D"/>
    <w:multiLevelType w:val="multilevel"/>
    <w:tmpl w:val="5904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5A4178"/>
    <w:multiLevelType w:val="multilevel"/>
    <w:tmpl w:val="2C96C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2355" w:hanging="127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741148"/>
    <w:multiLevelType w:val="multilevel"/>
    <w:tmpl w:val="5622F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863E3B"/>
    <w:multiLevelType w:val="multilevel"/>
    <w:tmpl w:val="36E43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8B7B8B"/>
    <w:multiLevelType w:val="multilevel"/>
    <w:tmpl w:val="2C96C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2355" w:hanging="127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6D1D45"/>
    <w:multiLevelType w:val="multilevel"/>
    <w:tmpl w:val="23D88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2A5105"/>
    <w:multiLevelType w:val="multilevel"/>
    <w:tmpl w:val="D1D8006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65CE6365"/>
    <w:multiLevelType w:val="multilevel"/>
    <w:tmpl w:val="E5860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514FF1"/>
    <w:multiLevelType w:val="multilevel"/>
    <w:tmpl w:val="2E82B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A57286"/>
    <w:multiLevelType w:val="multilevel"/>
    <w:tmpl w:val="C2A0E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316A0C"/>
    <w:multiLevelType w:val="multilevel"/>
    <w:tmpl w:val="1F705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5905FC"/>
    <w:multiLevelType w:val="multilevel"/>
    <w:tmpl w:val="A1665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C21E81"/>
    <w:multiLevelType w:val="multilevel"/>
    <w:tmpl w:val="04C2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B86729"/>
    <w:multiLevelType w:val="multilevel"/>
    <w:tmpl w:val="BAB8B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376B40"/>
    <w:multiLevelType w:val="multilevel"/>
    <w:tmpl w:val="AEF45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0"/>
  </w:num>
  <w:num w:numId="3">
    <w:abstractNumId w:val="0"/>
  </w:num>
  <w:num w:numId="4">
    <w:abstractNumId w:val="10"/>
  </w:num>
  <w:num w:numId="5">
    <w:abstractNumId w:val="13"/>
  </w:num>
  <w:num w:numId="6">
    <w:abstractNumId w:val="15"/>
  </w:num>
  <w:num w:numId="7">
    <w:abstractNumId w:val="9"/>
  </w:num>
  <w:num w:numId="8">
    <w:abstractNumId w:val="16"/>
  </w:num>
  <w:num w:numId="9">
    <w:abstractNumId w:val="2"/>
  </w:num>
  <w:num w:numId="10">
    <w:abstractNumId w:val="18"/>
  </w:num>
  <w:num w:numId="11">
    <w:abstractNumId w:val="1"/>
  </w:num>
  <w:num w:numId="12">
    <w:abstractNumId w:val="3"/>
  </w:num>
  <w:num w:numId="13">
    <w:abstractNumId w:val="12"/>
  </w:num>
  <w:num w:numId="14">
    <w:abstractNumId w:val="19"/>
  </w:num>
  <w:num w:numId="15">
    <w:abstractNumId w:val="7"/>
  </w:num>
  <w:num w:numId="16">
    <w:abstractNumId w:val="8"/>
  </w:num>
  <w:num w:numId="17">
    <w:abstractNumId w:val="5"/>
  </w:num>
  <w:num w:numId="18">
    <w:abstractNumId w:val="17"/>
  </w:num>
  <w:num w:numId="19">
    <w:abstractNumId w:val="11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F8"/>
    <w:rsid w:val="00057065"/>
    <w:rsid w:val="00094B2E"/>
    <w:rsid w:val="00095846"/>
    <w:rsid w:val="000E1ABE"/>
    <w:rsid w:val="000F079D"/>
    <w:rsid w:val="000F0B3C"/>
    <w:rsid w:val="00197263"/>
    <w:rsid w:val="001C41D3"/>
    <w:rsid w:val="001E3B0C"/>
    <w:rsid w:val="001E645A"/>
    <w:rsid w:val="00260147"/>
    <w:rsid w:val="002A117E"/>
    <w:rsid w:val="002A425B"/>
    <w:rsid w:val="002E59B6"/>
    <w:rsid w:val="002F7C3B"/>
    <w:rsid w:val="003165E1"/>
    <w:rsid w:val="003C020C"/>
    <w:rsid w:val="003D7DB5"/>
    <w:rsid w:val="003F4497"/>
    <w:rsid w:val="00401514"/>
    <w:rsid w:val="00424C66"/>
    <w:rsid w:val="004E5F09"/>
    <w:rsid w:val="004F1E04"/>
    <w:rsid w:val="004F3DBE"/>
    <w:rsid w:val="0054127A"/>
    <w:rsid w:val="0054765B"/>
    <w:rsid w:val="00575F48"/>
    <w:rsid w:val="005925DD"/>
    <w:rsid w:val="005A093B"/>
    <w:rsid w:val="005B311C"/>
    <w:rsid w:val="005D7166"/>
    <w:rsid w:val="00625E48"/>
    <w:rsid w:val="006265AE"/>
    <w:rsid w:val="00652096"/>
    <w:rsid w:val="006F6A71"/>
    <w:rsid w:val="0071429C"/>
    <w:rsid w:val="007B0E6F"/>
    <w:rsid w:val="007F3EC1"/>
    <w:rsid w:val="008162CD"/>
    <w:rsid w:val="00816DF9"/>
    <w:rsid w:val="0082567F"/>
    <w:rsid w:val="009124EB"/>
    <w:rsid w:val="00917DEF"/>
    <w:rsid w:val="00967EA1"/>
    <w:rsid w:val="00990FE9"/>
    <w:rsid w:val="009A1492"/>
    <w:rsid w:val="009F5CCF"/>
    <w:rsid w:val="00A062EA"/>
    <w:rsid w:val="00A2243B"/>
    <w:rsid w:val="00A401E2"/>
    <w:rsid w:val="00A4326E"/>
    <w:rsid w:val="00A544CB"/>
    <w:rsid w:val="00A70B52"/>
    <w:rsid w:val="00A75295"/>
    <w:rsid w:val="00A77035"/>
    <w:rsid w:val="00AC30F7"/>
    <w:rsid w:val="00B00E11"/>
    <w:rsid w:val="00B060E5"/>
    <w:rsid w:val="00B14DA8"/>
    <w:rsid w:val="00B37610"/>
    <w:rsid w:val="00BB4C3D"/>
    <w:rsid w:val="00C4548F"/>
    <w:rsid w:val="00C56FC7"/>
    <w:rsid w:val="00C57456"/>
    <w:rsid w:val="00CA7EA5"/>
    <w:rsid w:val="00D40456"/>
    <w:rsid w:val="00D52C54"/>
    <w:rsid w:val="00D64563"/>
    <w:rsid w:val="00E20938"/>
    <w:rsid w:val="00E835B6"/>
    <w:rsid w:val="00E964EF"/>
    <w:rsid w:val="00E964F8"/>
    <w:rsid w:val="00EB7D5E"/>
    <w:rsid w:val="00EC076C"/>
    <w:rsid w:val="00EC088E"/>
    <w:rsid w:val="00EC11D1"/>
    <w:rsid w:val="00EE6E5B"/>
    <w:rsid w:val="00EF015E"/>
    <w:rsid w:val="00F06F23"/>
    <w:rsid w:val="00F2607A"/>
    <w:rsid w:val="00F44035"/>
    <w:rsid w:val="00F718C4"/>
    <w:rsid w:val="00F80AC4"/>
    <w:rsid w:val="00F94EC8"/>
    <w:rsid w:val="00FE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01C43"/>
  <w15:chartTrackingRefBased/>
  <w15:docId w15:val="{5C135A25-C5B0-44C0-B99C-6AF8D8D2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3D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3D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F3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3DBE"/>
    <w:rPr>
      <w:b/>
      <w:bCs/>
    </w:rPr>
  </w:style>
  <w:style w:type="character" w:styleId="a5">
    <w:name w:val="Hyperlink"/>
    <w:basedOn w:val="a0"/>
    <w:uiPriority w:val="99"/>
    <w:semiHidden/>
    <w:unhideWhenUsed/>
    <w:rsid w:val="004F3DB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F3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3DBE"/>
  </w:style>
  <w:style w:type="paragraph" w:styleId="a8">
    <w:name w:val="footer"/>
    <w:basedOn w:val="a"/>
    <w:link w:val="a9"/>
    <w:uiPriority w:val="99"/>
    <w:unhideWhenUsed/>
    <w:rsid w:val="004F3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3DBE"/>
  </w:style>
  <w:style w:type="paragraph" w:styleId="aa">
    <w:name w:val="List Paragraph"/>
    <w:basedOn w:val="a"/>
    <w:uiPriority w:val="34"/>
    <w:qFormat/>
    <w:rsid w:val="004F3DBE"/>
    <w:pPr>
      <w:ind w:left="720"/>
      <w:contextualSpacing/>
    </w:pPr>
  </w:style>
  <w:style w:type="paragraph" w:styleId="21">
    <w:name w:val="Body Text 2"/>
    <w:basedOn w:val="a"/>
    <w:link w:val="22"/>
    <w:rsid w:val="00575F48"/>
    <w:pPr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75F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rsid w:val="00E835B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835B6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37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  <w:divsChild>
                        <w:div w:id="3996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0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98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77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65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45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84982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0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8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A80873534F0D860A58155461C943798FBEB41559622B851A7FC0E7F23EBE67C60DE862FDA2F22919FDDD5D9B51B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5476</Words>
  <Characters>31215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Минспорт ЧР Головин Игорь</dc:creator>
  <cp:keywords/>
  <dc:description/>
  <cp:lastModifiedBy>Минспорт Автина Кристина</cp:lastModifiedBy>
  <cp:revision>12</cp:revision>
  <dcterms:created xsi:type="dcterms:W3CDTF">2020-12-03T12:56:00Z</dcterms:created>
  <dcterms:modified xsi:type="dcterms:W3CDTF">2020-12-26T12:44:00Z</dcterms:modified>
</cp:coreProperties>
</file>