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26FAB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2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26FAB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2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Pr="00F754D1" w:rsidRDefault="00297EAA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C1" w:rsidRDefault="00CA3462" w:rsidP="00CA346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4"/>
        </w:rPr>
        <w:t>Об антитеррористической комиссии Алатырского района</w:t>
      </w:r>
    </w:p>
    <w:p w:rsidR="008E21C1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3462" w:rsidRPr="00CA3462" w:rsidRDefault="00CA3462" w:rsidP="00CA3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</w:t>
      </w:r>
      <w:hyperlink r:id="rId10" w:history="1">
        <w:r w:rsidRPr="00CA3462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</w:t>
        </w:r>
      </w:hyperlink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 от 06 марта 2006 года № 53-ФЗ "О противодействии терроризму"</w:t>
      </w:r>
      <w:r w:rsidR="007F3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1" w:history="1">
        <w:r w:rsidRPr="00CA3462">
          <w:rPr>
            <w:rFonts w:ascii="Times New Roman" w:eastAsia="Times New Roman" w:hAnsi="Times New Roman" w:cs="Times New Roman"/>
            <w:sz w:val="26"/>
            <w:szCs w:val="26"/>
          </w:rPr>
          <w:t>Указа</w:t>
        </w:r>
      </w:hyperlink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 Президента Российской Федерации от 15 февраля 2006 года № 116 "О мерах по противодействию терроризму" и в целях повышения эффективности работы, направленной на противодействие терроризму, администрация Алатырского района  </w:t>
      </w:r>
    </w:p>
    <w:p w:rsidR="00CA3462" w:rsidRPr="00CA3462" w:rsidRDefault="00CA3462" w:rsidP="00CA3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A346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CA3462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CA3462" w:rsidRPr="00CA3462" w:rsidRDefault="00CA3462" w:rsidP="00CA3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sz w:val="26"/>
          <w:szCs w:val="26"/>
        </w:rPr>
        <w:t>1. Утвердить состав антитеррористической комиссии</w:t>
      </w:r>
      <w:r w:rsidR="007F3F88">
        <w:rPr>
          <w:rFonts w:ascii="Times New Roman" w:eastAsia="Times New Roman" w:hAnsi="Times New Roman" w:cs="Times New Roman"/>
          <w:sz w:val="26"/>
          <w:szCs w:val="26"/>
        </w:rPr>
        <w:t xml:space="preserve"> Алатырского района (Приложение)</w:t>
      </w:r>
      <w:r w:rsidRPr="00CA34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3462" w:rsidRPr="00CA3462" w:rsidRDefault="00CA3462" w:rsidP="00CA3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sz w:val="26"/>
          <w:szCs w:val="26"/>
        </w:rPr>
        <w:t>2. Антитеррористической комиссии Алатырского района в своей деятельности руководствоваться Положением об антитеррористической комиссии в муниципальном образовании Чувашской Республики и Регламентом антитеррористической комиссии в муниципальном образовании Чувашской Республики.</w:t>
      </w:r>
    </w:p>
    <w:p w:rsidR="00CA3462" w:rsidRDefault="00CA3462" w:rsidP="00CA3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sz w:val="26"/>
          <w:szCs w:val="26"/>
        </w:rPr>
        <w:t>3. Признать утратившим силу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 администрации Алатырского района от 13.03.202</w:t>
      </w:r>
      <w:r w:rsidR="005F22E2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97 «О</w:t>
      </w:r>
      <w:r w:rsidRPr="00CA3462">
        <w:rPr>
          <w:rFonts w:ascii="Times New Roman" w:eastAsia="Times New Roman" w:hAnsi="Times New Roman" w:cs="Times New Roman"/>
          <w:sz w:val="26"/>
          <w:szCs w:val="26"/>
        </w:rPr>
        <w:t>б антитеррористической комиссии Алатырского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3462" w:rsidRPr="00CA3462" w:rsidRDefault="00CA3462" w:rsidP="00CA3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sz w:val="26"/>
          <w:szCs w:val="26"/>
        </w:rPr>
        <w:t>4. Опубликовать настоящее постановление на официальном сайте администрации Алатырского района в сети Интернет.</w:t>
      </w:r>
    </w:p>
    <w:p w:rsidR="00CA3462" w:rsidRPr="00CA3462" w:rsidRDefault="00CA3462" w:rsidP="00CA34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5. Настоящее постановление вступает в силу </w:t>
      </w:r>
      <w:r w:rsidRPr="004B110B">
        <w:rPr>
          <w:rFonts w:ascii="Times New Roman" w:hAnsi="Times New Roman" w:cs="Times New Roman"/>
          <w:color w:val="000000"/>
          <w:sz w:val="26"/>
          <w:szCs w:val="26"/>
        </w:rPr>
        <w:t>со дня его подписания.</w:t>
      </w:r>
    </w:p>
    <w:p w:rsidR="00CA3462" w:rsidRPr="00CA3462" w:rsidRDefault="00CA3462" w:rsidP="00CA3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CA346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A346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B1C79" w:rsidRPr="004B110B" w:rsidRDefault="000B1C79" w:rsidP="000B1C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2E75" w:rsidRPr="004B110B" w:rsidRDefault="00472E75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D7E50" w:rsidRPr="004B110B" w:rsidRDefault="00DD7E50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4B110B" w:rsidRDefault="000B1C79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0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B110B" w:rsidRPr="004B11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4B110B">
        <w:rPr>
          <w:rFonts w:ascii="Times New Roman" w:hAnsi="Times New Roman" w:cs="Times New Roman"/>
          <w:sz w:val="26"/>
          <w:szCs w:val="26"/>
        </w:rPr>
        <w:t xml:space="preserve">  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E3E" w:rsidRDefault="00CC2E3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62" w:rsidRDefault="00CA3462" w:rsidP="00CA34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Приложение </w:t>
      </w:r>
    </w:p>
    <w:p w:rsidR="009360B0" w:rsidRDefault="009360B0" w:rsidP="00CA34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Утвержден </w:t>
      </w:r>
    </w:p>
    <w:p w:rsidR="00CA3462" w:rsidRPr="00CA3462" w:rsidRDefault="00CA3462" w:rsidP="00CA34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>постановлени</w:t>
      </w:r>
      <w:r w:rsidR="009360B0">
        <w:rPr>
          <w:rFonts w:ascii="Times New Roman" w:eastAsia="Times New Roman" w:hAnsi="Times New Roman" w:cs="Times New Roman"/>
          <w:sz w:val="26"/>
          <w:szCs w:val="28"/>
        </w:rPr>
        <w:t>ем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 администрации </w:t>
      </w:r>
    </w:p>
    <w:p w:rsidR="00CA3462" w:rsidRPr="00CA3462" w:rsidRDefault="00CA3462" w:rsidP="00CA34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Алатырского района </w:t>
      </w:r>
    </w:p>
    <w:p w:rsidR="00CA3462" w:rsidRPr="00CA3462" w:rsidRDefault="00CA3462" w:rsidP="00CA34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</w:p>
    <w:p w:rsidR="00CA3462" w:rsidRPr="00CA3462" w:rsidRDefault="00CA3462" w:rsidP="00CA34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от </w:t>
      </w:r>
      <w:r w:rsidR="00A26FAB">
        <w:rPr>
          <w:rFonts w:ascii="Times New Roman" w:eastAsia="Times New Roman" w:hAnsi="Times New Roman" w:cs="Times New Roman"/>
          <w:sz w:val="26"/>
          <w:szCs w:val="28"/>
        </w:rPr>
        <w:t>09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.08.2021 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 № </w:t>
      </w:r>
      <w:r w:rsidR="00A26FAB">
        <w:rPr>
          <w:rFonts w:ascii="Times New Roman" w:eastAsia="Times New Roman" w:hAnsi="Times New Roman" w:cs="Times New Roman"/>
          <w:sz w:val="26"/>
          <w:szCs w:val="28"/>
        </w:rPr>
        <w:t>254</w:t>
      </w:r>
      <w:bookmarkStart w:id="0" w:name="_GoBack"/>
      <w:bookmarkEnd w:id="0"/>
    </w:p>
    <w:p w:rsidR="00CA3462" w:rsidRPr="00CA3462" w:rsidRDefault="00CA3462" w:rsidP="00CA3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>Состав</w:t>
      </w: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>антитеррористической комиссии Алатырского района</w:t>
      </w: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>Председатель комиссии:</w:t>
      </w:r>
    </w:p>
    <w:p w:rsidR="00CA3462" w:rsidRPr="00CA3462" w:rsidRDefault="00CA3462" w:rsidP="00CA3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>Шпилевая Н.И. – глава администрации Алатырского района.</w:t>
      </w:r>
    </w:p>
    <w:p w:rsidR="00CA3462" w:rsidRPr="00CA3462" w:rsidRDefault="00CA3462" w:rsidP="00CA3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>Заместители председателя:</w:t>
      </w:r>
    </w:p>
    <w:p w:rsidR="00CA3462" w:rsidRPr="00CA3462" w:rsidRDefault="00CA3462" w:rsidP="00CA3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Егоров Д.В. - начальник </w:t>
      </w:r>
      <w:proofErr w:type="gramStart"/>
      <w:r w:rsidRPr="00CA3462">
        <w:rPr>
          <w:rFonts w:ascii="Times New Roman" w:eastAsia="Times New Roman" w:hAnsi="Times New Roman" w:cs="Times New Roman"/>
          <w:sz w:val="26"/>
          <w:szCs w:val="28"/>
        </w:rPr>
        <w:t>отделения Управления федеральной службы безопасности России</w:t>
      </w:r>
      <w:proofErr w:type="gramEnd"/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 по Чувашской Республике в г. Алатырь (по согласованию);</w:t>
      </w:r>
    </w:p>
    <w:p w:rsidR="00CA3462" w:rsidRPr="00CA3462" w:rsidRDefault="00CA3462" w:rsidP="00CA3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>Фирсова Т.М. – заместитель главы – начальник организационного отдела</w:t>
      </w:r>
      <w:r w:rsidR="00BF210A">
        <w:rPr>
          <w:rFonts w:ascii="Times New Roman" w:eastAsia="Times New Roman" w:hAnsi="Times New Roman" w:cs="Times New Roman"/>
          <w:sz w:val="26"/>
          <w:szCs w:val="28"/>
        </w:rPr>
        <w:t xml:space="preserve"> администрации Алатырского района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CA3462" w:rsidRPr="00CA3462" w:rsidRDefault="00CA3462" w:rsidP="00CA3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>Секретарь комиссии:</w:t>
      </w: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F210A" w:rsidRPr="00CA3462" w:rsidRDefault="00CA3462" w:rsidP="00BF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Букин А.Н.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 – заведующий сектором специальных программ</w:t>
      </w:r>
      <w:r w:rsidR="00BF210A">
        <w:rPr>
          <w:rFonts w:ascii="Times New Roman" w:eastAsia="Times New Roman" w:hAnsi="Times New Roman" w:cs="Times New Roman"/>
          <w:sz w:val="26"/>
          <w:szCs w:val="28"/>
        </w:rPr>
        <w:t xml:space="preserve"> администрации Алатырского района</w:t>
      </w:r>
      <w:r w:rsidR="00BF210A" w:rsidRPr="00CA3462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CA3462" w:rsidRPr="00CA3462" w:rsidRDefault="00CA3462" w:rsidP="00CA3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b/>
          <w:sz w:val="26"/>
          <w:szCs w:val="28"/>
        </w:rPr>
        <w:t>Члены комиссии:</w:t>
      </w:r>
    </w:p>
    <w:p w:rsidR="00CA3462" w:rsidRPr="00CA3462" w:rsidRDefault="00CA3462" w:rsidP="00BF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>Катаев А.С. - начальник управления образования</w:t>
      </w:r>
      <w:r w:rsidR="00BF210A">
        <w:rPr>
          <w:rFonts w:ascii="Times New Roman" w:eastAsia="Times New Roman" w:hAnsi="Times New Roman" w:cs="Times New Roman"/>
          <w:sz w:val="26"/>
          <w:szCs w:val="28"/>
        </w:rPr>
        <w:t xml:space="preserve"> администрации Алатырского района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CA3462" w:rsidRDefault="00CA3462" w:rsidP="00BF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>Никитина А.Ю. –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начальник отдела культуры, по делам национальностей, спорта и информационного обеспечения</w:t>
      </w:r>
      <w:r w:rsidR="00BF210A">
        <w:rPr>
          <w:rFonts w:ascii="Times New Roman" w:eastAsia="Times New Roman" w:hAnsi="Times New Roman" w:cs="Times New Roman"/>
          <w:sz w:val="26"/>
          <w:szCs w:val="28"/>
        </w:rPr>
        <w:t xml:space="preserve"> администрации Алатырского района</w:t>
      </w:r>
      <w:r>
        <w:rPr>
          <w:rFonts w:ascii="Times New Roman" w:eastAsia="Times New Roman" w:hAnsi="Times New Roman" w:cs="Times New Roman"/>
          <w:sz w:val="26"/>
          <w:szCs w:val="28"/>
        </w:rPr>
        <w:t>;</w:t>
      </w:r>
      <w:r w:rsidRPr="00CA3462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CA3462" w:rsidRPr="00CA3462" w:rsidRDefault="00CA3462" w:rsidP="00CA3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Фомин А.В. </w:t>
      </w:r>
      <w:r w:rsidRPr="00CA3462">
        <w:rPr>
          <w:rFonts w:ascii="Times New Roman" w:eastAsia="Times New Roman" w:hAnsi="Times New Roman" w:cs="Times New Roman"/>
          <w:sz w:val="26"/>
          <w:szCs w:val="24"/>
        </w:rPr>
        <w:t xml:space="preserve">– начальник МО МВД </w:t>
      </w:r>
      <w:r w:rsidR="00BF210A">
        <w:rPr>
          <w:rFonts w:ascii="Times New Roman" w:eastAsia="Times New Roman" w:hAnsi="Times New Roman" w:cs="Times New Roman"/>
          <w:sz w:val="26"/>
          <w:szCs w:val="24"/>
        </w:rPr>
        <w:t>России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«Алатырский» (по согласованию);</w:t>
      </w:r>
    </w:p>
    <w:p w:rsidR="00CA3462" w:rsidRPr="00CA3462" w:rsidRDefault="00CA3462" w:rsidP="00CA3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CA3462">
        <w:rPr>
          <w:rFonts w:ascii="Times New Roman" w:eastAsia="Times New Roman" w:hAnsi="Times New Roman" w:cs="Times New Roman"/>
          <w:sz w:val="26"/>
          <w:szCs w:val="24"/>
        </w:rPr>
        <w:t>Кедяров</w:t>
      </w:r>
      <w:proofErr w:type="spellEnd"/>
      <w:r w:rsidRPr="00CA3462">
        <w:rPr>
          <w:rFonts w:ascii="Times New Roman" w:eastAsia="Times New Roman" w:hAnsi="Times New Roman" w:cs="Times New Roman"/>
          <w:sz w:val="26"/>
          <w:szCs w:val="24"/>
        </w:rPr>
        <w:t xml:space="preserve"> С.Н. – начальник 17 ПСЧ 9 ПСО ФПС ГПС ГУ МЧС России по Чувашской Республике - Чувашии (по согласованию);</w:t>
      </w:r>
    </w:p>
    <w:p w:rsidR="00CA3462" w:rsidRPr="00CA3462" w:rsidRDefault="00CA3462" w:rsidP="00CA3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>Колов И.А. – начальник Алатырского ОВО – филиала ФГКУ «УВО ВНГ России по Чувашской Республике» (по согласованию).</w:t>
      </w: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A3462">
        <w:rPr>
          <w:rFonts w:ascii="Times New Roman" w:eastAsia="Times New Roman" w:hAnsi="Times New Roman" w:cs="Times New Roman"/>
          <w:sz w:val="26"/>
          <w:szCs w:val="28"/>
        </w:rPr>
        <w:t>___________________________</w:t>
      </w:r>
    </w:p>
    <w:p w:rsidR="00CA3462" w:rsidRPr="00CA3462" w:rsidRDefault="00CA3462" w:rsidP="00CA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A3462" w:rsidRDefault="00CA346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462" w:rsidSect="00CC7730">
      <w:headerReference w:type="even" r:id="rId12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A7" w:rsidRDefault="008A17A7" w:rsidP="00FC7127">
      <w:pPr>
        <w:spacing w:after="0" w:line="240" w:lineRule="auto"/>
      </w:pPr>
      <w:r>
        <w:separator/>
      </w:r>
    </w:p>
  </w:endnote>
  <w:endnote w:type="continuationSeparator" w:id="0">
    <w:p w:rsidR="008A17A7" w:rsidRDefault="008A17A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A7" w:rsidRDefault="008A17A7" w:rsidP="00FC7127">
      <w:pPr>
        <w:spacing w:after="0" w:line="240" w:lineRule="auto"/>
      </w:pPr>
      <w:r>
        <w:separator/>
      </w:r>
    </w:p>
  </w:footnote>
  <w:footnote w:type="continuationSeparator" w:id="0">
    <w:p w:rsidR="008A17A7" w:rsidRDefault="008A17A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974"/>
    <w:multiLevelType w:val="hybridMultilevel"/>
    <w:tmpl w:val="43E07B8E"/>
    <w:lvl w:ilvl="0" w:tplc="9B967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7E3"/>
    <w:multiLevelType w:val="hybridMultilevel"/>
    <w:tmpl w:val="413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70B67"/>
    <w:multiLevelType w:val="multilevel"/>
    <w:tmpl w:val="5074F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A00CC"/>
    <w:multiLevelType w:val="hybridMultilevel"/>
    <w:tmpl w:val="64B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20"/>
  </w:num>
  <w:num w:numId="5">
    <w:abstractNumId w:val="3"/>
  </w:num>
  <w:num w:numId="6">
    <w:abstractNumId w:val="27"/>
  </w:num>
  <w:num w:numId="7">
    <w:abstractNumId w:val="30"/>
  </w:num>
  <w:num w:numId="8">
    <w:abstractNumId w:val="9"/>
  </w:num>
  <w:num w:numId="9">
    <w:abstractNumId w:val="24"/>
  </w:num>
  <w:num w:numId="10">
    <w:abstractNumId w:val="10"/>
  </w:num>
  <w:num w:numId="11">
    <w:abstractNumId w:val="11"/>
  </w:num>
  <w:num w:numId="12">
    <w:abstractNumId w:val="4"/>
  </w:num>
  <w:num w:numId="13">
    <w:abstractNumId w:val="29"/>
  </w:num>
  <w:num w:numId="14">
    <w:abstractNumId w:val="2"/>
  </w:num>
  <w:num w:numId="15">
    <w:abstractNumId w:val="16"/>
  </w:num>
  <w:num w:numId="16">
    <w:abstractNumId w:val="21"/>
  </w:num>
  <w:num w:numId="17">
    <w:abstractNumId w:val="28"/>
  </w:num>
  <w:num w:numId="18">
    <w:abstractNumId w:val="32"/>
  </w:num>
  <w:num w:numId="19">
    <w:abstractNumId w:val="18"/>
  </w:num>
  <w:num w:numId="20">
    <w:abstractNumId w:val="17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6"/>
  </w:num>
  <w:num w:numId="26">
    <w:abstractNumId w:val="1"/>
  </w:num>
  <w:num w:numId="27">
    <w:abstractNumId w:val="19"/>
  </w:num>
  <w:num w:numId="28">
    <w:abstractNumId w:val="8"/>
  </w:num>
  <w:num w:numId="29">
    <w:abstractNumId w:val="22"/>
  </w:num>
  <w:num w:numId="30">
    <w:abstractNumId w:val="14"/>
  </w:num>
  <w:num w:numId="31">
    <w:abstractNumId w:val="25"/>
  </w:num>
  <w:num w:numId="32">
    <w:abstractNumId w:val="7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305C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1C79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5559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97EAA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D7A7D"/>
    <w:rsid w:val="002F554C"/>
    <w:rsid w:val="003001B5"/>
    <w:rsid w:val="00310804"/>
    <w:rsid w:val="00312865"/>
    <w:rsid w:val="0033029F"/>
    <w:rsid w:val="00332888"/>
    <w:rsid w:val="0033294E"/>
    <w:rsid w:val="003329D3"/>
    <w:rsid w:val="003343DA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0D0"/>
    <w:rsid w:val="003F4F26"/>
    <w:rsid w:val="004019C5"/>
    <w:rsid w:val="00402813"/>
    <w:rsid w:val="0041314C"/>
    <w:rsid w:val="0042709E"/>
    <w:rsid w:val="004319FE"/>
    <w:rsid w:val="00433023"/>
    <w:rsid w:val="00440FB2"/>
    <w:rsid w:val="00447703"/>
    <w:rsid w:val="00451703"/>
    <w:rsid w:val="00453C2A"/>
    <w:rsid w:val="004555D8"/>
    <w:rsid w:val="00456C5E"/>
    <w:rsid w:val="0046154E"/>
    <w:rsid w:val="004648FB"/>
    <w:rsid w:val="00465EDB"/>
    <w:rsid w:val="00472E75"/>
    <w:rsid w:val="00473E62"/>
    <w:rsid w:val="004752EE"/>
    <w:rsid w:val="004757BE"/>
    <w:rsid w:val="0047669B"/>
    <w:rsid w:val="00483150"/>
    <w:rsid w:val="00486DC0"/>
    <w:rsid w:val="00494920"/>
    <w:rsid w:val="004949CA"/>
    <w:rsid w:val="00494F29"/>
    <w:rsid w:val="004A3AEE"/>
    <w:rsid w:val="004A5719"/>
    <w:rsid w:val="004A660A"/>
    <w:rsid w:val="004A684C"/>
    <w:rsid w:val="004B110B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2E2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3F88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17A7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1C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360B0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07EC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26FA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26A1"/>
    <w:rsid w:val="00A74907"/>
    <w:rsid w:val="00A75E3E"/>
    <w:rsid w:val="00A92EA8"/>
    <w:rsid w:val="00A93854"/>
    <w:rsid w:val="00AA462A"/>
    <w:rsid w:val="00AA71F2"/>
    <w:rsid w:val="00AB164B"/>
    <w:rsid w:val="00AB4815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210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5954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26E1"/>
    <w:rsid w:val="00C56D2B"/>
    <w:rsid w:val="00C77098"/>
    <w:rsid w:val="00C777C1"/>
    <w:rsid w:val="00C815CC"/>
    <w:rsid w:val="00CA3462"/>
    <w:rsid w:val="00CA5DDE"/>
    <w:rsid w:val="00CB15D7"/>
    <w:rsid w:val="00CB2EEC"/>
    <w:rsid w:val="00CC218D"/>
    <w:rsid w:val="00CC2E3E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028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540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41660-53F6-49B4-8EAE-97749E9D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11</cp:revision>
  <cp:lastPrinted>2021-08-18T08:02:00Z</cp:lastPrinted>
  <dcterms:created xsi:type="dcterms:W3CDTF">2021-08-18T07:54:00Z</dcterms:created>
  <dcterms:modified xsi:type="dcterms:W3CDTF">2021-08-19T07:41:00Z</dcterms:modified>
</cp:coreProperties>
</file>