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B4" w:rsidRPr="00D46BB4" w:rsidRDefault="00D46BB4" w:rsidP="00D46BB4">
      <w:pPr>
        <w:shd w:val="clear" w:color="auto" w:fill="FFFFFF"/>
        <w:spacing w:line="192" w:lineRule="atLeast"/>
        <w:jc w:val="center"/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</w:pPr>
      <w:r w:rsidRPr="00D46BB4">
        <w:rPr>
          <w:rFonts w:ascii="Times New Roman" w:eastAsia="Times New Roman" w:hAnsi="Times New Roman" w:cs="Times New Roman"/>
          <w:b/>
          <w:color w:val="535252"/>
          <w:sz w:val="24"/>
          <w:szCs w:val="24"/>
          <w:lang w:eastAsia="ru-RU"/>
        </w:rPr>
        <w:t>Профилактика отравлений грибами.</w:t>
      </w:r>
    </w:p>
    <w:p w:rsidR="00D46BB4" w:rsidRPr="00D46BB4" w:rsidRDefault="00D46BB4" w:rsidP="00D46BB4">
      <w:pPr>
        <w:shd w:val="clear" w:color="auto" w:fill="FFFFFF"/>
        <w:spacing w:line="192" w:lineRule="atLeast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35252"/>
          <w:sz w:val="16"/>
          <w:szCs w:val="16"/>
          <w:lang w:eastAsia="ru-RU"/>
        </w:rPr>
        <w:t xml:space="preserve">     </w:t>
      </w:r>
      <w:r w:rsidRPr="00D46BB4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Отравления ядовитыми грибами занимают ведущее место среди отравлений ядами растительного происхождения</w:t>
      </w:r>
    </w:p>
    <w:p w:rsidR="00D46BB4" w:rsidRPr="00D46BB4" w:rsidRDefault="00D46BB4" w:rsidP="00D46BB4">
      <w:pPr>
        <w:shd w:val="clear" w:color="auto" w:fill="FFFFFF"/>
        <w:spacing w:before="200" w:line="192" w:lineRule="atLeast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D46BB4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    Там, где произрастают съедобные грибы, всегда существуют их ядовитые «двойники», представляющие смертельную опасность для человека. Несмотря на хорошо известные внешние признаки ядовитых грибов ежегодно в различных странах мира происходят тяжелые, порой массовые отравления, заканчивающиеся в отдельных случаях смертельным исходом.</w:t>
      </w:r>
    </w:p>
    <w:p w:rsidR="00D46BB4" w:rsidRPr="00D46BB4" w:rsidRDefault="00D46BB4" w:rsidP="00D46BB4">
      <w:pPr>
        <w:shd w:val="clear" w:color="auto" w:fill="FFFFFF"/>
        <w:spacing w:before="200" w:line="192" w:lineRule="atLeast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D46BB4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     В нашей стране насчитывается приблизительно 25 видов явно ядовитых и вредных грибов. Ежегодное количество больных, обращающихся в лечебные учреждения с диагнозом: отравление грибами, широко варьирует в зависимости от погодных условий и, как следствие, урожайности грибов. При благоприятных погодных условиях (достаточно тепло, дожди) обращаемость возрастает. Смертность при отравлениях грибами составляет от 2 до 5%. Основная причина этих отравлений - низкая осведомленность населения о съедобных и несъедобных грибах.</w:t>
      </w:r>
    </w:p>
    <w:p w:rsidR="00D46BB4" w:rsidRPr="00D46BB4" w:rsidRDefault="00D46BB4" w:rsidP="00D46BB4">
      <w:pPr>
        <w:shd w:val="clear" w:color="auto" w:fill="FFFFFF"/>
        <w:spacing w:before="200" w:line="192" w:lineRule="atLeast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D46BB4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    Отравления грибами носят чёткий сезонный характер. Наибольшее количество отравлений отмечается в конце лета – начале осени. Однако</w:t>
      </w:r>
      <w:proofErr w:type="gramStart"/>
      <w:r w:rsidRPr="00D46BB4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,</w:t>
      </w:r>
      <w:proofErr w:type="gramEnd"/>
      <w:r w:rsidRPr="00D46BB4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 всё чаще в течение всего года встречаются отравления замороженными в домашних условиях грибами.</w:t>
      </w:r>
    </w:p>
    <w:p w:rsidR="00D46BB4" w:rsidRPr="00D46BB4" w:rsidRDefault="00D46BB4" w:rsidP="00D46BB4">
      <w:pPr>
        <w:shd w:val="clear" w:color="auto" w:fill="FFFFFF"/>
        <w:spacing w:before="200" w:line="192" w:lineRule="atLeast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D46BB4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    </w:t>
      </w:r>
      <w:proofErr w:type="gramStart"/>
      <w:r w:rsidRPr="00D46BB4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Отравление могут вызвать собственно ядовитые грибы (бледная поганка, мухоморы,</w:t>
      </w:r>
      <w:proofErr w:type="gramEnd"/>
      <w:r w:rsidRPr="00D46BB4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 </w:t>
      </w:r>
      <w:proofErr w:type="gramStart"/>
      <w:r w:rsidRPr="00D46BB4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ложные опята, ложные дождевики и др.), условно съедобные грибы в результате неумелой или неправильной кулинарной обработки и даже неправильно приготовленные съедобные гриба, а также съедобные грибы, получившие название "мутанты" (накопление в мицелии ядовитых веществ, в том числе вредных для человека продуктов разложения белков в старых плодовых телах, а также продуктов жизнедеятельности насекомых и червей).</w:t>
      </w:r>
      <w:proofErr w:type="gramEnd"/>
      <w:r w:rsidRPr="00D46BB4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 Грибы являются трудно перевариваемым продуктом. Не </w:t>
      </w:r>
      <w:proofErr w:type="gramStart"/>
      <w:r w:rsidRPr="00D46BB4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рекомендуется</w:t>
      </w:r>
      <w:proofErr w:type="gramEnd"/>
      <w:r w:rsidRPr="00D46BB4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 есть грибы беременным и кормящим женщинам, они противопоказаны детям до 8 лет (независимо от способа и времени приготовления), а также лицам с заболеваниями ЖКТ (гастриты, холециститы, панкреатиты, гепатиты и др.) – приём грибов может спровоцировать обострение хронического заболевания.</w:t>
      </w:r>
    </w:p>
    <w:p w:rsidR="00D46BB4" w:rsidRPr="00D46BB4" w:rsidRDefault="00D46BB4" w:rsidP="00D46BB4">
      <w:pPr>
        <w:shd w:val="clear" w:color="auto" w:fill="FFFFFF"/>
        <w:spacing w:before="200" w:line="192" w:lineRule="atLeast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D46BB4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     Наиболее ранними симптомами отравления грибами являются тошнота, рвота, диарея. При появлении данных симптомов после употребления в пищу грибов немедленно обратитесь к врачу, особенно, если такие же нарушения отмечаются у всех членов семьи или всех тех, кто ел вместе с вами. Острые отравления грибами протекают намного тяжелее других пищевых отравлений. Если вы на даче, в деревне, а врач далеко, окажите себе первую помощь: промойте желудок чистой холодной водой (без марганцовки), примите активированный уголь в большом количестве (1гкг массы тела), пейте как можно больше жидкости – это позволит предотвратить обезвоживание. Однако</w:t>
      </w:r>
      <w:proofErr w:type="gramStart"/>
      <w:r w:rsidRPr="00D46BB4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,</w:t>
      </w:r>
      <w:proofErr w:type="gramEnd"/>
      <w:r w:rsidRPr="00D46BB4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 все принятые вами меры ни в коем случае не отменяют визита к врачу.</w:t>
      </w:r>
    </w:p>
    <w:p w:rsidR="00D46BB4" w:rsidRPr="00D46BB4" w:rsidRDefault="00D46BB4" w:rsidP="00D46BB4">
      <w:pPr>
        <w:shd w:val="clear" w:color="auto" w:fill="FFFFFF"/>
        <w:spacing w:before="200" w:line="192" w:lineRule="atLeast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D46BB4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Профилактика отравления грибами, или правила грибника:</w:t>
      </w:r>
    </w:p>
    <w:p w:rsidR="00D46BB4" w:rsidRPr="00D46BB4" w:rsidRDefault="00D46BB4" w:rsidP="00D46BB4">
      <w:pPr>
        <w:numPr>
          <w:ilvl w:val="0"/>
          <w:numId w:val="1"/>
        </w:numPr>
        <w:shd w:val="clear" w:color="auto" w:fill="FFFFFF"/>
        <w:spacing w:before="100" w:after="100" w:afterAutospacing="1" w:line="192" w:lineRule="atLeast"/>
        <w:ind w:left="0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D46BB4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Не употребляйте в пищу как сырые, так и приготовленные дикорастущие грибы, в съедобности которых вы не уверены;</w:t>
      </w:r>
    </w:p>
    <w:p w:rsidR="00D46BB4" w:rsidRPr="00D46BB4" w:rsidRDefault="00D46BB4" w:rsidP="00D46BB4">
      <w:pPr>
        <w:numPr>
          <w:ilvl w:val="0"/>
          <w:numId w:val="1"/>
        </w:numPr>
        <w:shd w:val="clear" w:color="auto" w:fill="FFFFFF"/>
        <w:spacing w:before="100" w:after="100" w:afterAutospacing="1" w:line="192" w:lineRule="atLeast"/>
        <w:ind w:left="0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D46BB4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Собирать только те грибы, которые вы хорошо знаете. Обязательно с ножкой;</w:t>
      </w:r>
    </w:p>
    <w:p w:rsidR="00D46BB4" w:rsidRPr="00D46BB4" w:rsidRDefault="00D46BB4" w:rsidP="00D46BB4">
      <w:pPr>
        <w:numPr>
          <w:ilvl w:val="0"/>
          <w:numId w:val="1"/>
        </w:numPr>
        <w:shd w:val="clear" w:color="auto" w:fill="FFFFFF"/>
        <w:spacing w:before="100" w:after="100" w:afterAutospacing="1" w:line="192" w:lineRule="atLeast"/>
        <w:ind w:left="0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D46BB4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Отправляясь на сбор грибов, по возможности, пригласите опытного грибника;</w:t>
      </w:r>
    </w:p>
    <w:p w:rsidR="00D46BB4" w:rsidRPr="00D46BB4" w:rsidRDefault="00D46BB4" w:rsidP="00D46BB4">
      <w:pPr>
        <w:numPr>
          <w:ilvl w:val="0"/>
          <w:numId w:val="1"/>
        </w:numPr>
        <w:shd w:val="clear" w:color="auto" w:fill="FFFFFF"/>
        <w:spacing w:before="100" w:after="100" w:afterAutospacing="1" w:line="192" w:lineRule="atLeast"/>
        <w:ind w:left="0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D46BB4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Не собирайте грибы вдоль автомобильных дорог, железнодорожных путей, в черте города;</w:t>
      </w:r>
    </w:p>
    <w:p w:rsidR="00D46BB4" w:rsidRPr="00D46BB4" w:rsidRDefault="00D46BB4" w:rsidP="00D46BB4">
      <w:pPr>
        <w:numPr>
          <w:ilvl w:val="0"/>
          <w:numId w:val="1"/>
        </w:numPr>
        <w:shd w:val="clear" w:color="auto" w:fill="FFFFFF"/>
        <w:spacing w:before="100" w:after="100" w:afterAutospacing="1" w:line="192" w:lineRule="atLeast"/>
        <w:ind w:left="0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D46BB4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lastRenderedPageBreak/>
        <w:t>Не полагайтесь на иллюстрированные руководства при идентификации грибов и определении их съедобности;</w:t>
      </w:r>
    </w:p>
    <w:p w:rsidR="00D46BB4" w:rsidRPr="00D46BB4" w:rsidRDefault="00D46BB4" w:rsidP="00D46BB4">
      <w:pPr>
        <w:numPr>
          <w:ilvl w:val="0"/>
          <w:numId w:val="1"/>
        </w:numPr>
        <w:shd w:val="clear" w:color="auto" w:fill="FFFFFF"/>
        <w:spacing w:before="100" w:after="100" w:afterAutospacing="1" w:line="192" w:lineRule="atLeast"/>
        <w:ind w:left="0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D46BB4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Не определяйте съедобность грибов по их названиям, поскольку они могут различаться в различных географических регионах;</w:t>
      </w:r>
    </w:p>
    <w:p w:rsidR="00D46BB4" w:rsidRPr="00D46BB4" w:rsidRDefault="00D46BB4" w:rsidP="00D46BB4">
      <w:pPr>
        <w:numPr>
          <w:ilvl w:val="0"/>
          <w:numId w:val="1"/>
        </w:numPr>
        <w:shd w:val="clear" w:color="auto" w:fill="FFFFFF"/>
        <w:spacing w:before="100" w:after="100" w:afterAutospacing="1" w:line="192" w:lineRule="atLeast"/>
        <w:ind w:left="0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D46BB4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Не верьте распространённому мифу о съедобности грибов, если они не оставляют тёмных пятен на серебре или их едят птицы, насекомые, улитки, черви и т.п.;</w:t>
      </w:r>
    </w:p>
    <w:p w:rsidR="00D46BB4" w:rsidRPr="00D46BB4" w:rsidRDefault="00D46BB4" w:rsidP="00D46BB4">
      <w:pPr>
        <w:numPr>
          <w:ilvl w:val="0"/>
          <w:numId w:val="1"/>
        </w:numPr>
        <w:shd w:val="clear" w:color="auto" w:fill="FFFFFF"/>
        <w:spacing w:before="100" w:after="100" w:afterAutospacing="1" w:line="192" w:lineRule="atLeast"/>
        <w:ind w:left="0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D46BB4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Не пробуйте сырые грибы на вкус;</w:t>
      </w:r>
    </w:p>
    <w:p w:rsidR="00D46BB4" w:rsidRPr="00D46BB4" w:rsidRDefault="00D46BB4" w:rsidP="00D46BB4">
      <w:pPr>
        <w:numPr>
          <w:ilvl w:val="0"/>
          <w:numId w:val="1"/>
        </w:numPr>
        <w:shd w:val="clear" w:color="auto" w:fill="FFFFFF"/>
        <w:spacing w:before="100" w:after="100" w:afterAutospacing="1" w:line="192" w:lineRule="atLeast"/>
        <w:ind w:left="0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D46BB4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Не кормите грибами детей;</w:t>
      </w:r>
    </w:p>
    <w:p w:rsidR="00D46BB4" w:rsidRPr="00D46BB4" w:rsidRDefault="00D46BB4" w:rsidP="00D46BB4">
      <w:pPr>
        <w:numPr>
          <w:ilvl w:val="0"/>
          <w:numId w:val="1"/>
        </w:numPr>
        <w:shd w:val="clear" w:color="auto" w:fill="FFFFFF"/>
        <w:spacing w:before="100" w:after="100" w:afterAutospacing="1" w:line="192" w:lineRule="atLeast"/>
        <w:ind w:left="0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D46BB4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Не покупайте грибы у случайных людей;</w:t>
      </w:r>
    </w:p>
    <w:p w:rsidR="00D46BB4" w:rsidRPr="00D46BB4" w:rsidRDefault="00D46BB4" w:rsidP="00D46BB4">
      <w:pPr>
        <w:numPr>
          <w:ilvl w:val="0"/>
          <w:numId w:val="1"/>
        </w:numPr>
        <w:shd w:val="clear" w:color="auto" w:fill="FFFFFF"/>
        <w:spacing w:before="100" w:after="100" w:afterAutospacing="1" w:line="192" w:lineRule="atLeast"/>
        <w:ind w:left="0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D46BB4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Не рекомендуем употреблять в пищу грибы людям с заболеваниями органов пищеварения;</w:t>
      </w:r>
    </w:p>
    <w:p w:rsidR="00D46BB4" w:rsidRPr="00D46BB4" w:rsidRDefault="00D46BB4" w:rsidP="00D46BB4">
      <w:pPr>
        <w:numPr>
          <w:ilvl w:val="0"/>
          <w:numId w:val="1"/>
        </w:numPr>
        <w:shd w:val="clear" w:color="auto" w:fill="FFFFFF"/>
        <w:spacing w:before="100" w:after="100" w:afterAutospacing="1" w:line="192" w:lineRule="atLeast"/>
        <w:ind w:left="0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D46BB4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Избегайте употребления грибов, которые ранее вызывали заболевания у вас, ваших родственников или животных;</w:t>
      </w:r>
    </w:p>
    <w:p w:rsidR="00D46BB4" w:rsidRPr="00D46BB4" w:rsidRDefault="00D46BB4" w:rsidP="00D46BB4">
      <w:pPr>
        <w:numPr>
          <w:ilvl w:val="0"/>
          <w:numId w:val="1"/>
        </w:numPr>
        <w:shd w:val="clear" w:color="auto" w:fill="FFFFFF"/>
        <w:spacing w:before="100" w:after="100" w:afterAutospacing="1" w:line="192" w:lineRule="atLeast"/>
        <w:ind w:left="0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D46BB4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Помните, что ядовитые грибы нередко растут рядом </w:t>
      </w:r>
      <w:proofErr w:type="gramStart"/>
      <w:r w:rsidRPr="00D46BB4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со</w:t>
      </w:r>
      <w:proofErr w:type="gramEnd"/>
      <w:r w:rsidRPr="00D46BB4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 съедобными и могут быть очень похожи на них;</w:t>
      </w:r>
    </w:p>
    <w:p w:rsidR="00D46BB4" w:rsidRPr="00D46BB4" w:rsidRDefault="00D46BB4" w:rsidP="00D46BB4">
      <w:pPr>
        <w:numPr>
          <w:ilvl w:val="0"/>
          <w:numId w:val="1"/>
        </w:numPr>
        <w:shd w:val="clear" w:color="auto" w:fill="FFFFFF"/>
        <w:spacing w:before="100" w:after="100" w:afterAutospacing="1" w:line="192" w:lineRule="atLeast"/>
        <w:ind w:left="0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D46BB4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Помните, что даже съедобные грибы при неправильном приготовлении и хранении могут стать несъедобными и токсичными;</w:t>
      </w:r>
    </w:p>
    <w:p w:rsidR="00D46BB4" w:rsidRPr="00D46BB4" w:rsidRDefault="00D46BB4" w:rsidP="00D46BB4">
      <w:pPr>
        <w:numPr>
          <w:ilvl w:val="0"/>
          <w:numId w:val="1"/>
        </w:numPr>
        <w:shd w:val="clear" w:color="auto" w:fill="FFFFFF"/>
        <w:spacing w:before="100" w:after="100" w:afterAutospacing="1" w:line="192" w:lineRule="atLeast"/>
        <w:ind w:left="0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D46BB4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Помните, что употребление в пищу грибов совместно с алкоголем, а также их приготовление с добавлением алкоголя может активировать ряд токсинов и приводить к возникновению отсроченного токсического синдрома;</w:t>
      </w:r>
    </w:p>
    <w:p w:rsidR="00D46BB4" w:rsidRPr="00D46BB4" w:rsidRDefault="00D46BB4" w:rsidP="00D46BB4">
      <w:pPr>
        <w:numPr>
          <w:ilvl w:val="0"/>
          <w:numId w:val="1"/>
        </w:numPr>
        <w:shd w:val="clear" w:color="auto" w:fill="FFFFFF"/>
        <w:spacing w:before="100" w:after="100" w:afterAutospacing="1" w:line="192" w:lineRule="atLeast"/>
        <w:ind w:left="0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D46BB4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Помните, что даже съедобные правильно приготовленные грибы должны употребляться </w:t>
      </w:r>
      <w:proofErr w:type="gramStart"/>
      <w:r w:rsidRPr="00D46BB4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у</w:t>
      </w:r>
      <w:proofErr w:type="gramEnd"/>
      <w:r w:rsidRPr="00D46BB4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 </w:t>
      </w:r>
      <w:proofErr w:type="gramStart"/>
      <w:r w:rsidRPr="00D46BB4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пищу</w:t>
      </w:r>
      <w:proofErr w:type="gramEnd"/>
      <w:r w:rsidRPr="00D46BB4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 в умеренных количествах в качестве гарнира, а не основного блюда;</w:t>
      </w:r>
    </w:p>
    <w:p w:rsidR="00D46BB4" w:rsidRPr="00D46BB4" w:rsidRDefault="00D46BB4" w:rsidP="00D46BB4">
      <w:pPr>
        <w:numPr>
          <w:ilvl w:val="0"/>
          <w:numId w:val="1"/>
        </w:numPr>
        <w:shd w:val="clear" w:color="auto" w:fill="FFFFFF"/>
        <w:spacing w:before="100" w:after="100" w:afterAutospacing="1" w:line="192" w:lineRule="atLeast"/>
        <w:ind w:left="0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D46BB4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Нельзя хранить свежие грибы более суток, даже в холодильнике, а солёные и маринованные грибы более года.</w:t>
      </w:r>
    </w:p>
    <w:p w:rsidR="00684B30" w:rsidRDefault="00D46BB4" w:rsidP="00684B30">
      <w:pPr>
        <w:numPr>
          <w:ilvl w:val="0"/>
          <w:numId w:val="1"/>
        </w:numPr>
        <w:shd w:val="clear" w:color="auto" w:fill="FFFFFF"/>
        <w:spacing w:before="100" w:after="100" w:afterAutospacing="1" w:line="192" w:lineRule="atLeast"/>
        <w:ind w:left="0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D46BB4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Не занимайтесь самолечением – обратитесь за медицинской помощью.</w:t>
      </w:r>
    </w:p>
    <w:p w:rsidR="00684B30" w:rsidRPr="002B3C0C" w:rsidRDefault="00684B30" w:rsidP="00684B30">
      <w:pPr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3C0C">
        <w:rPr>
          <w:rFonts w:ascii="Times New Roman" w:hAnsi="Times New Roman" w:cs="Times New Roman"/>
        </w:rPr>
        <w:t xml:space="preserve">Филиал ФБУЗ « Центр гигиены и эпидемиологии </w:t>
      </w:r>
      <w:proofErr w:type="gramStart"/>
      <w:r w:rsidRPr="002B3C0C">
        <w:rPr>
          <w:rFonts w:ascii="Times New Roman" w:hAnsi="Times New Roman" w:cs="Times New Roman"/>
        </w:rPr>
        <w:t>в</w:t>
      </w:r>
      <w:proofErr w:type="gramEnd"/>
      <w:r w:rsidRPr="002B3C0C">
        <w:rPr>
          <w:rFonts w:ascii="Times New Roman" w:hAnsi="Times New Roman" w:cs="Times New Roman"/>
        </w:rPr>
        <w:t xml:space="preserve"> </w:t>
      </w:r>
    </w:p>
    <w:p w:rsidR="00684B30" w:rsidRPr="002B3C0C" w:rsidRDefault="00684B30" w:rsidP="00684B30">
      <w:pPr>
        <w:jc w:val="right"/>
        <w:rPr>
          <w:rFonts w:ascii="Times New Roman" w:hAnsi="Times New Roman" w:cs="Times New Roman"/>
        </w:rPr>
      </w:pPr>
      <w:r w:rsidRPr="002B3C0C">
        <w:rPr>
          <w:rFonts w:ascii="Times New Roman" w:hAnsi="Times New Roman" w:cs="Times New Roman"/>
        </w:rPr>
        <w:t xml:space="preserve">Чувашской Республике- Чувашии в </w:t>
      </w:r>
      <w:proofErr w:type="gramStart"/>
      <w:r w:rsidRPr="002B3C0C">
        <w:rPr>
          <w:rFonts w:ascii="Times New Roman" w:hAnsi="Times New Roman" w:cs="Times New Roman"/>
        </w:rPr>
        <w:t>г</w:t>
      </w:r>
      <w:proofErr w:type="gramEnd"/>
      <w:r w:rsidRPr="002B3C0C">
        <w:rPr>
          <w:rFonts w:ascii="Times New Roman" w:hAnsi="Times New Roman" w:cs="Times New Roman"/>
        </w:rPr>
        <w:t>. Канаш»</w:t>
      </w:r>
    </w:p>
    <w:p w:rsidR="00D46BB4" w:rsidRPr="00684B30" w:rsidRDefault="00D46BB4" w:rsidP="00684B30">
      <w:pPr>
        <w:tabs>
          <w:tab w:val="left" w:pos="51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46BB4" w:rsidRPr="00684B30" w:rsidSect="0063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11CA"/>
    <w:multiLevelType w:val="multilevel"/>
    <w:tmpl w:val="1588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46BB4"/>
    <w:rsid w:val="00137158"/>
    <w:rsid w:val="005E1C0D"/>
    <w:rsid w:val="00632A83"/>
    <w:rsid w:val="00684B30"/>
    <w:rsid w:val="00B330F9"/>
    <w:rsid w:val="00D4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FGUZ</dc:creator>
  <cp:keywords/>
  <dc:description/>
  <cp:lastModifiedBy>FGUZ</cp:lastModifiedBy>
  <cp:revision>3</cp:revision>
  <cp:lastPrinted>2019-08-02T13:36:00Z</cp:lastPrinted>
  <dcterms:created xsi:type="dcterms:W3CDTF">2019-08-02T13:30:00Z</dcterms:created>
  <dcterms:modified xsi:type="dcterms:W3CDTF">2020-07-06T08:26:00Z</dcterms:modified>
</cp:coreProperties>
</file>