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A6" w:rsidRDefault="000C0BA6" w:rsidP="000C0BA6">
      <w:pPr>
        <w:pStyle w:val="1"/>
        <w:shd w:val="clear" w:color="auto" w:fill="FEF9F4"/>
        <w:spacing w:before="0" w:line="276" w:lineRule="atLeast"/>
        <w:rPr>
          <w:rFonts w:ascii="Trebuchet MS" w:hAnsi="Trebuchet MS"/>
          <w:bCs w:val="0"/>
          <w:color w:val="040404"/>
          <w:sz w:val="24"/>
          <w:szCs w:val="24"/>
        </w:rPr>
      </w:pPr>
      <w:r>
        <w:rPr>
          <w:color w:val="000000"/>
          <w:sz w:val="22"/>
          <w:szCs w:val="22"/>
          <w:shd w:val="clear" w:color="auto" w:fill="FEF9F4"/>
        </w:rPr>
        <w:t xml:space="preserve">   </w:t>
      </w:r>
      <w:r w:rsidRPr="000C0BA6">
        <w:rPr>
          <w:rFonts w:ascii="Trebuchet MS" w:hAnsi="Trebuchet MS"/>
          <w:bCs w:val="0"/>
          <w:color w:val="040404"/>
          <w:sz w:val="24"/>
          <w:szCs w:val="24"/>
        </w:rPr>
        <w:t>В доме живут мыши. Чем опасно такое соседство и как от него избавится?</w:t>
      </w:r>
    </w:p>
    <w:p w:rsidR="000C0BA6" w:rsidRPr="000C0BA6" w:rsidRDefault="000C0BA6" w:rsidP="000C0BA6"/>
    <w:p w:rsidR="006213EC" w:rsidRPr="000C0BA6" w:rsidRDefault="000C0BA6" w:rsidP="00BE7A7E">
      <w:pPr>
        <w:pStyle w:val="a3"/>
        <w:shd w:val="clear" w:color="auto" w:fill="FEF9F4"/>
        <w:spacing w:before="0" w:beforeAutospacing="0" w:after="173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EF9F4"/>
        </w:rPr>
        <w:t xml:space="preserve"> </w:t>
      </w:r>
      <w:r w:rsidR="00BE7A7E">
        <w:rPr>
          <w:color w:val="000000"/>
          <w:sz w:val="22"/>
          <w:szCs w:val="22"/>
          <w:shd w:val="clear" w:color="auto" w:fill="FEF9F4"/>
        </w:rPr>
        <w:t xml:space="preserve">    </w:t>
      </w:r>
      <w:r w:rsidR="006213EC" w:rsidRPr="000C0BA6">
        <w:rPr>
          <w:color w:val="000000"/>
          <w:sz w:val="22"/>
          <w:szCs w:val="22"/>
          <w:shd w:val="clear" w:color="auto" w:fill="FEF9F4"/>
        </w:rPr>
        <w:t>В частном доме современной семье жить приятно и комфортно. Много свободного места, своя территория, близость к природе. Однако</w:t>
      </w:r>
      <w:proofErr w:type="gramStart"/>
      <w:r w:rsidR="006213EC" w:rsidRPr="000C0BA6">
        <w:rPr>
          <w:color w:val="000000"/>
          <w:sz w:val="22"/>
          <w:szCs w:val="22"/>
          <w:shd w:val="clear" w:color="auto" w:fill="FEF9F4"/>
        </w:rPr>
        <w:t>,</w:t>
      </w:r>
      <w:proofErr w:type="gramEnd"/>
      <w:r w:rsidR="006213EC" w:rsidRPr="000C0BA6">
        <w:rPr>
          <w:color w:val="000000"/>
          <w:sz w:val="22"/>
          <w:szCs w:val="22"/>
          <w:shd w:val="clear" w:color="auto" w:fill="FEF9F4"/>
        </w:rPr>
        <w:t xml:space="preserve"> у всего есть свои минусы. Существенным недостатком жизни в частном секторе являются периодические нашествия грызунов. Бывает, что маленькие создания поселяются в домах на постоянной основе.</w:t>
      </w:r>
      <w:r w:rsidR="006213EC" w:rsidRPr="000C0BA6">
        <w:rPr>
          <w:color w:val="000000"/>
          <w:sz w:val="22"/>
          <w:szCs w:val="22"/>
        </w:rPr>
        <w:t xml:space="preserve"> Этой беде не одна сотня лет. Грызуны наносят колоссальный ущерб, как самому жилищу, так и здоровью людей, живущих в нем.</w:t>
      </w:r>
    </w:p>
    <w:p w:rsidR="006213EC" w:rsidRPr="006213EC" w:rsidRDefault="006213EC" w:rsidP="00BE7A7E">
      <w:pPr>
        <w:shd w:val="clear" w:color="auto" w:fill="FEF9F4"/>
        <w:spacing w:before="115" w:after="115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6213EC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Какую опасность несут в себе мыши и прочие грызуны</w:t>
      </w:r>
    </w:p>
    <w:p w:rsidR="006213EC" w:rsidRPr="006213EC" w:rsidRDefault="006213EC" w:rsidP="00BE7A7E">
      <w:pPr>
        <w:numPr>
          <w:ilvl w:val="0"/>
          <w:numId w:val="1"/>
        </w:numPr>
        <w:shd w:val="clear" w:color="auto" w:fill="FEF9F4"/>
        <w:spacing w:after="115" w:line="240" w:lineRule="auto"/>
        <w:ind w:left="83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3EC">
        <w:rPr>
          <w:rFonts w:ascii="Times New Roman" w:eastAsia="Times New Roman" w:hAnsi="Times New Roman" w:cs="Times New Roman"/>
          <w:color w:val="000000"/>
          <w:lang w:eastAsia="ru-RU"/>
        </w:rPr>
        <w:t>Портят одежду, обувь, стены, предметы мебели, продукты питания.</w:t>
      </w:r>
    </w:p>
    <w:p w:rsidR="006213EC" w:rsidRPr="006213EC" w:rsidRDefault="006213EC" w:rsidP="00BE7A7E">
      <w:pPr>
        <w:numPr>
          <w:ilvl w:val="0"/>
          <w:numId w:val="1"/>
        </w:numPr>
        <w:shd w:val="clear" w:color="auto" w:fill="FEF9F4"/>
        <w:spacing w:after="115" w:line="240" w:lineRule="auto"/>
        <w:ind w:left="83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3EC">
        <w:rPr>
          <w:rFonts w:ascii="Times New Roman" w:eastAsia="Times New Roman" w:hAnsi="Times New Roman" w:cs="Times New Roman"/>
          <w:color w:val="000000"/>
          <w:lang w:eastAsia="ru-RU"/>
        </w:rPr>
        <w:t>Грызут провода, что становится причиной пожаров.</w:t>
      </w:r>
    </w:p>
    <w:p w:rsidR="006213EC" w:rsidRPr="006213EC" w:rsidRDefault="006213EC" w:rsidP="00BE7A7E">
      <w:pPr>
        <w:numPr>
          <w:ilvl w:val="0"/>
          <w:numId w:val="1"/>
        </w:numPr>
        <w:shd w:val="clear" w:color="auto" w:fill="FEF9F4"/>
        <w:spacing w:after="115" w:line="240" w:lineRule="auto"/>
        <w:ind w:left="83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3EC">
        <w:rPr>
          <w:rFonts w:ascii="Times New Roman" w:eastAsia="Times New Roman" w:hAnsi="Times New Roman" w:cs="Times New Roman"/>
          <w:color w:val="000000"/>
          <w:lang w:eastAsia="ru-RU"/>
        </w:rPr>
        <w:t>Являются источником неприятного запаха в доме.</w:t>
      </w:r>
    </w:p>
    <w:p w:rsidR="006213EC" w:rsidRPr="006213EC" w:rsidRDefault="006213EC" w:rsidP="00BE7A7E">
      <w:pPr>
        <w:numPr>
          <w:ilvl w:val="0"/>
          <w:numId w:val="1"/>
        </w:numPr>
        <w:shd w:val="clear" w:color="auto" w:fill="FEF9F4"/>
        <w:spacing w:after="115" w:line="240" w:lineRule="auto"/>
        <w:ind w:left="83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3EC">
        <w:rPr>
          <w:rFonts w:ascii="Times New Roman" w:eastAsia="Times New Roman" w:hAnsi="Times New Roman" w:cs="Times New Roman"/>
          <w:color w:val="000000"/>
          <w:lang w:eastAsia="ru-RU"/>
        </w:rPr>
        <w:t>Переносят на своем теле опаснейшие вирусы и бактерии, способные причинит огромный вред здоровью человека. Это их основная опасность.</w:t>
      </w:r>
    </w:p>
    <w:p w:rsidR="006213EC" w:rsidRPr="006213EC" w:rsidRDefault="000C0BA6" w:rsidP="00BE7A7E">
      <w:pPr>
        <w:shd w:val="clear" w:color="auto" w:fill="FEF9F4"/>
        <w:spacing w:after="173" w:line="23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6213EC" w:rsidRPr="006213EC">
        <w:rPr>
          <w:rFonts w:ascii="Times New Roman" w:eastAsia="Times New Roman" w:hAnsi="Times New Roman" w:cs="Times New Roman"/>
          <w:color w:val="000000"/>
          <w:lang w:eastAsia="ru-RU"/>
        </w:rPr>
        <w:t xml:space="preserve">Заболевания, которыми можно заразиться от мышей и крыс, зачастую смертельно опасны. Есть вероятность заболеть токсоплазмозом, сальмонеллезом, лептоспирозом, туляремией, </w:t>
      </w:r>
      <w:proofErr w:type="spellStart"/>
      <w:r w:rsidR="006213EC" w:rsidRPr="006213EC">
        <w:rPr>
          <w:rFonts w:ascii="Times New Roman" w:eastAsia="Times New Roman" w:hAnsi="Times New Roman" w:cs="Times New Roman"/>
          <w:color w:val="000000"/>
          <w:lang w:eastAsia="ru-RU"/>
        </w:rPr>
        <w:t>бартонеллезом</w:t>
      </w:r>
      <w:proofErr w:type="spellEnd"/>
      <w:r w:rsidR="006213EC" w:rsidRPr="006213E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="006213EC" w:rsidRPr="006213EC">
        <w:rPr>
          <w:rFonts w:ascii="Times New Roman" w:eastAsia="Times New Roman" w:hAnsi="Times New Roman" w:cs="Times New Roman"/>
          <w:color w:val="000000"/>
          <w:lang w:eastAsia="ru-RU"/>
        </w:rPr>
        <w:t>хантавирусной</w:t>
      </w:r>
      <w:proofErr w:type="spellEnd"/>
      <w:r w:rsidR="006213EC" w:rsidRPr="006213EC">
        <w:rPr>
          <w:rFonts w:ascii="Times New Roman" w:eastAsia="Times New Roman" w:hAnsi="Times New Roman" w:cs="Times New Roman"/>
          <w:color w:val="000000"/>
          <w:lang w:eastAsia="ru-RU"/>
        </w:rPr>
        <w:t xml:space="preserve"> инфекцией, лихорадкой </w:t>
      </w:r>
      <w:proofErr w:type="spellStart"/>
      <w:r w:rsidR="006213EC" w:rsidRPr="006213EC">
        <w:rPr>
          <w:rFonts w:ascii="Times New Roman" w:eastAsia="Times New Roman" w:hAnsi="Times New Roman" w:cs="Times New Roman"/>
          <w:color w:val="000000"/>
          <w:lang w:eastAsia="ru-RU"/>
        </w:rPr>
        <w:t>Ласса</w:t>
      </w:r>
      <w:proofErr w:type="spellEnd"/>
      <w:r w:rsidR="006213EC" w:rsidRPr="006213EC">
        <w:rPr>
          <w:rFonts w:ascii="Times New Roman" w:eastAsia="Times New Roman" w:hAnsi="Times New Roman" w:cs="Times New Roman"/>
          <w:color w:val="000000"/>
          <w:lang w:eastAsia="ru-RU"/>
        </w:rPr>
        <w:t>, Аргентинской геморрагической лихорадкой, геморрагической лихорадкой Крым-Конго и многими другими видами лихорадок.</w:t>
      </w:r>
    </w:p>
    <w:p w:rsidR="006213EC" w:rsidRPr="000C0BA6" w:rsidRDefault="000C0BA6" w:rsidP="00BE7A7E">
      <w:pPr>
        <w:pStyle w:val="a3"/>
        <w:shd w:val="clear" w:color="auto" w:fill="FEF9F4"/>
        <w:spacing w:before="0" w:beforeAutospacing="0" w:after="173" w:afterAutospacing="0" w:line="2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="006213EC" w:rsidRPr="000C0BA6">
        <w:rPr>
          <w:color w:val="000000"/>
          <w:sz w:val="22"/>
          <w:szCs w:val="22"/>
        </w:rPr>
        <w:t>Часто эти заболевания не имеют действенного лечения.</w:t>
      </w:r>
    </w:p>
    <w:p w:rsidR="006213EC" w:rsidRPr="000C0BA6" w:rsidRDefault="006213EC" w:rsidP="00BE7A7E">
      <w:pPr>
        <w:pStyle w:val="2"/>
        <w:shd w:val="clear" w:color="auto" w:fill="FEF9F4"/>
        <w:spacing w:before="115" w:beforeAutospacing="0" w:after="115" w:afterAutospacing="0"/>
        <w:jc w:val="both"/>
        <w:rPr>
          <w:bCs w:val="0"/>
          <w:color w:val="000000"/>
          <w:sz w:val="22"/>
          <w:szCs w:val="22"/>
          <w:u w:val="single"/>
        </w:rPr>
      </w:pPr>
      <w:r w:rsidRPr="000C0BA6">
        <w:rPr>
          <w:bCs w:val="0"/>
          <w:color w:val="000000"/>
          <w:sz w:val="22"/>
          <w:szCs w:val="22"/>
          <w:u w:val="single"/>
        </w:rPr>
        <w:t>Как не допустить мышей в свой дом</w:t>
      </w:r>
      <w:r w:rsidR="000C0BA6" w:rsidRPr="000C0BA6">
        <w:rPr>
          <w:bCs w:val="0"/>
          <w:color w:val="000000"/>
          <w:sz w:val="22"/>
          <w:szCs w:val="22"/>
          <w:u w:val="single"/>
        </w:rPr>
        <w:t>.</w:t>
      </w:r>
    </w:p>
    <w:p w:rsidR="006213EC" w:rsidRPr="000C0BA6" w:rsidRDefault="006213EC" w:rsidP="00BE7A7E">
      <w:pPr>
        <w:pStyle w:val="a3"/>
        <w:shd w:val="clear" w:color="auto" w:fill="FEF9F4"/>
        <w:spacing w:before="0" w:beforeAutospacing="0" w:after="173" w:afterAutospacing="0" w:line="230" w:lineRule="atLeast"/>
        <w:jc w:val="both"/>
        <w:rPr>
          <w:color w:val="000000"/>
          <w:sz w:val="22"/>
          <w:szCs w:val="22"/>
        </w:rPr>
      </w:pPr>
      <w:r w:rsidRPr="000C0BA6">
        <w:rPr>
          <w:color w:val="000000"/>
          <w:sz w:val="22"/>
          <w:szCs w:val="22"/>
        </w:rPr>
        <w:t>Избавится от них – целая наука. Но, если взяться за дело грамотно, то можно освободить свой дом от гостей достаточно быстро. Для этого существуют множество методов.</w:t>
      </w:r>
    </w:p>
    <w:p w:rsidR="006213EC" w:rsidRPr="006213EC" w:rsidRDefault="006213EC" w:rsidP="00BE7A7E">
      <w:pPr>
        <w:numPr>
          <w:ilvl w:val="0"/>
          <w:numId w:val="2"/>
        </w:numPr>
        <w:shd w:val="clear" w:color="auto" w:fill="FEF9F4"/>
        <w:spacing w:after="115" w:line="240" w:lineRule="auto"/>
        <w:ind w:left="83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3EC">
        <w:rPr>
          <w:rFonts w:ascii="Times New Roman" w:eastAsia="Times New Roman" w:hAnsi="Times New Roman" w:cs="Times New Roman"/>
          <w:color w:val="000000"/>
          <w:lang w:eastAsia="ru-RU"/>
        </w:rPr>
        <w:t>Не рекомендуется оставлять продукты питания и готовую еду в открытых доступных местах. Хранить еду необходимо только в холодильнике, шкафах, закрытых пластиковых или металлических емкостях. Они должны быть недоступны для мелких млекопитающих.</w:t>
      </w:r>
    </w:p>
    <w:p w:rsidR="006213EC" w:rsidRPr="006213EC" w:rsidRDefault="006213EC" w:rsidP="00BE7A7E">
      <w:pPr>
        <w:numPr>
          <w:ilvl w:val="0"/>
          <w:numId w:val="2"/>
        </w:numPr>
        <w:shd w:val="clear" w:color="auto" w:fill="FEF9F4"/>
        <w:spacing w:after="115" w:line="240" w:lineRule="auto"/>
        <w:ind w:left="83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3EC">
        <w:rPr>
          <w:rFonts w:ascii="Times New Roman" w:eastAsia="Times New Roman" w:hAnsi="Times New Roman" w:cs="Times New Roman"/>
          <w:color w:val="000000"/>
          <w:lang w:eastAsia="ru-RU"/>
        </w:rPr>
        <w:t>Требуется постоянно поддерживать чистоту и порядок внутри дома и на его территории. Вовремя избавляться от отходов, крошек, и всего, что может быть съедобным для грызунов.</w:t>
      </w:r>
    </w:p>
    <w:p w:rsidR="006213EC" w:rsidRPr="006213EC" w:rsidRDefault="006213EC" w:rsidP="00BE7A7E">
      <w:pPr>
        <w:numPr>
          <w:ilvl w:val="0"/>
          <w:numId w:val="2"/>
        </w:numPr>
        <w:shd w:val="clear" w:color="auto" w:fill="FEF9F4"/>
        <w:spacing w:after="115" w:line="240" w:lineRule="auto"/>
        <w:ind w:left="83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3EC">
        <w:rPr>
          <w:rFonts w:ascii="Times New Roman" w:eastAsia="Times New Roman" w:hAnsi="Times New Roman" w:cs="Times New Roman"/>
          <w:color w:val="000000"/>
          <w:lang w:eastAsia="ru-RU"/>
        </w:rPr>
        <w:t>Не оставлять крупные отверстия в стенах и полах. Своевременно избавляться от щелей при помощи монтажной пены. Крупные дыры следует забивать тряпками, замазывать.</w:t>
      </w:r>
    </w:p>
    <w:p w:rsidR="006213EC" w:rsidRPr="006213EC" w:rsidRDefault="006213EC" w:rsidP="00BE7A7E">
      <w:pPr>
        <w:numPr>
          <w:ilvl w:val="0"/>
          <w:numId w:val="2"/>
        </w:numPr>
        <w:shd w:val="clear" w:color="auto" w:fill="FEF9F4"/>
        <w:spacing w:after="115" w:line="240" w:lineRule="auto"/>
        <w:ind w:left="83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3EC">
        <w:rPr>
          <w:rFonts w:ascii="Times New Roman" w:eastAsia="Times New Roman" w:hAnsi="Times New Roman" w:cs="Times New Roman"/>
          <w:color w:val="000000"/>
          <w:lang w:eastAsia="ru-RU"/>
        </w:rPr>
        <w:t>Можно завести кота. Но тут нужно будет ответственно подойти к выбору породы. Часто откормленные создания с богатой родословной просто физически не способны догнать ловкую мышь. Здесь больше подойдут обычные коты.</w:t>
      </w:r>
    </w:p>
    <w:p w:rsidR="006213EC" w:rsidRPr="006213EC" w:rsidRDefault="006213EC" w:rsidP="00BE7A7E">
      <w:pPr>
        <w:shd w:val="clear" w:color="auto" w:fill="FEF9F4"/>
        <w:spacing w:before="115" w:after="115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6213EC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Растения в помощь</w:t>
      </w:r>
    </w:p>
    <w:p w:rsidR="006213EC" w:rsidRPr="006213EC" w:rsidRDefault="006213EC" w:rsidP="00BE7A7E">
      <w:pPr>
        <w:shd w:val="clear" w:color="auto" w:fill="FEF9F4"/>
        <w:spacing w:after="173" w:line="23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3EC">
        <w:rPr>
          <w:rFonts w:ascii="Times New Roman" w:eastAsia="Times New Roman" w:hAnsi="Times New Roman" w:cs="Times New Roman"/>
          <w:color w:val="000000"/>
          <w:lang w:eastAsia="ru-RU"/>
        </w:rPr>
        <w:t>Очень доступным способом избавления от грызунов является грамотное использование свойств некоторых растений. Эти народные средства с многовековой историей являются проверенными и безопасными.</w:t>
      </w:r>
    </w:p>
    <w:p w:rsidR="006213EC" w:rsidRPr="006213EC" w:rsidRDefault="006213EC" w:rsidP="00BE7A7E">
      <w:pPr>
        <w:numPr>
          <w:ilvl w:val="0"/>
          <w:numId w:val="3"/>
        </w:numPr>
        <w:shd w:val="clear" w:color="auto" w:fill="FEF9F4"/>
        <w:spacing w:after="115" w:line="240" w:lineRule="auto"/>
        <w:ind w:left="83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213EC">
        <w:rPr>
          <w:rFonts w:ascii="Times New Roman" w:eastAsia="Times New Roman" w:hAnsi="Times New Roman" w:cs="Times New Roman"/>
          <w:color w:val="000000"/>
          <w:lang w:eastAsia="ru-RU"/>
        </w:rPr>
        <w:t>Кинза</w:t>
      </w:r>
      <w:proofErr w:type="spellEnd"/>
      <w:r w:rsidRPr="006213EC">
        <w:rPr>
          <w:rFonts w:ascii="Times New Roman" w:eastAsia="Times New Roman" w:hAnsi="Times New Roman" w:cs="Times New Roman"/>
          <w:color w:val="000000"/>
          <w:lang w:eastAsia="ru-RU"/>
        </w:rPr>
        <w:t xml:space="preserve">, эфирные масла </w:t>
      </w:r>
      <w:proofErr w:type="gramStart"/>
      <w:r w:rsidRPr="006213EC">
        <w:rPr>
          <w:rFonts w:ascii="Times New Roman" w:eastAsia="Times New Roman" w:hAnsi="Times New Roman" w:cs="Times New Roman"/>
          <w:color w:val="000000"/>
          <w:lang w:eastAsia="ru-RU"/>
        </w:rPr>
        <w:t>которой</w:t>
      </w:r>
      <w:proofErr w:type="gramEnd"/>
      <w:r w:rsidRPr="006213EC">
        <w:rPr>
          <w:rFonts w:ascii="Times New Roman" w:eastAsia="Times New Roman" w:hAnsi="Times New Roman" w:cs="Times New Roman"/>
          <w:color w:val="000000"/>
          <w:lang w:eastAsia="ru-RU"/>
        </w:rPr>
        <w:t xml:space="preserve"> помогают бороться с мышами. Подойдут стебли и семена.</w:t>
      </w:r>
    </w:p>
    <w:p w:rsidR="006213EC" w:rsidRPr="006213EC" w:rsidRDefault="006213EC" w:rsidP="00BE7A7E">
      <w:pPr>
        <w:numPr>
          <w:ilvl w:val="0"/>
          <w:numId w:val="3"/>
        </w:numPr>
        <w:shd w:val="clear" w:color="auto" w:fill="FEF9F4"/>
        <w:spacing w:after="115" w:line="240" w:lineRule="auto"/>
        <w:ind w:left="83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3EC">
        <w:rPr>
          <w:rFonts w:ascii="Times New Roman" w:eastAsia="Times New Roman" w:hAnsi="Times New Roman" w:cs="Times New Roman"/>
          <w:color w:val="000000"/>
          <w:lang w:eastAsia="ru-RU"/>
        </w:rPr>
        <w:t>Ромашка, нарцисс, календула – эти цветы совершенно не нравятся грызунам.</w:t>
      </w:r>
    </w:p>
    <w:p w:rsidR="006213EC" w:rsidRPr="006213EC" w:rsidRDefault="006213EC" w:rsidP="00BE7A7E">
      <w:pPr>
        <w:numPr>
          <w:ilvl w:val="0"/>
          <w:numId w:val="3"/>
        </w:numPr>
        <w:shd w:val="clear" w:color="auto" w:fill="FEF9F4"/>
        <w:spacing w:after="115" w:line="240" w:lineRule="auto"/>
        <w:ind w:left="83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3EC">
        <w:rPr>
          <w:rFonts w:ascii="Times New Roman" w:eastAsia="Times New Roman" w:hAnsi="Times New Roman" w:cs="Times New Roman"/>
          <w:color w:val="000000"/>
          <w:lang w:eastAsia="ru-RU"/>
        </w:rPr>
        <w:t>Ботва помидоров. Ее измельчают и рассыпают в доме. Яд, который содержится в ботве, губителен для крыс и мышей.</w:t>
      </w:r>
    </w:p>
    <w:p w:rsidR="006213EC" w:rsidRPr="006213EC" w:rsidRDefault="006213EC" w:rsidP="00BE7A7E">
      <w:pPr>
        <w:numPr>
          <w:ilvl w:val="0"/>
          <w:numId w:val="3"/>
        </w:numPr>
        <w:shd w:val="clear" w:color="auto" w:fill="FEF9F4"/>
        <w:spacing w:after="115" w:line="240" w:lineRule="auto"/>
        <w:ind w:left="83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3EC">
        <w:rPr>
          <w:rFonts w:ascii="Times New Roman" w:eastAsia="Times New Roman" w:hAnsi="Times New Roman" w:cs="Times New Roman"/>
          <w:color w:val="000000"/>
          <w:lang w:eastAsia="ru-RU"/>
        </w:rPr>
        <w:t xml:space="preserve">Стебли и листья </w:t>
      </w:r>
      <w:proofErr w:type="spellStart"/>
      <w:proofErr w:type="gramStart"/>
      <w:r w:rsidRPr="006213EC">
        <w:rPr>
          <w:rFonts w:ascii="Times New Roman" w:eastAsia="Times New Roman" w:hAnsi="Times New Roman" w:cs="Times New Roman"/>
          <w:color w:val="000000"/>
          <w:lang w:eastAsia="ru-RU"/>
        </w:rPr>
        <w:t>дурман-травы</w:t>
      </w:r>
      <w:proofErr w:type="spellEnd"/>
      <w:proofErr w:type="gramEnd"/>
      <w:r w:rsidRPr="006213E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213EC" w:rsidRPr="006213EC" w:rsidRDefault="006213EC" w:rsidP="00BE7A7E">
      <w:pPr>
        <w:numPr>
          <w:ilvl w:val="0"/>
          <w:numId w:val="3"/>
        </w:numPr>
        <w:shd w:val="clear" w:color="auto" w:fill="FEF9F4"/>
        <w:spacing w:after="115" w:line="240" w:lineRule="auto"/>
        <w:ind w:left="83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3EC">
        <w:rPr>
          <w:rFonts w:ascii="Times New Roman" w:eastAsia="Times New Roman" w:hAnsi="Times New Roman" w:cs="Times New Roman"/>
          <w:color w:val="000000"/>
          <w:lang w:eastAsia="ru-RU"/>
        </w:rPr>
        <w:t>Полынь. Это горькое растение как нельзя лучше избавляет жилище от таких гостей. Ее сажают вокруг сада, раскладывают в тех местах, в которых замечались мыши.</w:t>
      </w:r>
    </w:p>
    <w:p w:rsidR="006213EC" w:rsidRPr="006213EC" w:rsidRDefault="006213EC" w:rsidP="00BE7A7E">
      <w:pPr>
        <w:numPr>
          <w:ilvl w:val="0"/>
          <w:numId w:val="3"/>
        </w:numPr>
        <w:shd w:val="clear" w:color="auto" w:fill="FEF9F4"/>
        <w:spacing w:after="115" w:line="240" w:lineRule="auto"/>
        <w:ind w:left="83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3E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Чернокорень лекарственный. Это ядовитое растение не зря получило название «</w:t>
      </w:r>
      <w:proofErr w:type="spellStart"/>
      <w:r w:rsidRPr="006213EC">
        <w:rPr>
          <w:rFonts w:ascii="Times New Roman" w:eastAsia="Times New Roman" w:hAnsi="Times New Roman" w:cs="Times New Roman"/>
          <w:color w:val="000000"/>
          <w:lang w:eastAsia="ru-RU"/>
        </w:rPr>
        <w:t>крысогон</w:t>
      </w:r>
      <w:proofErr w:type="spellEnd"/>
      <w:r w:rsidRPr="006213EC">
        <w:rPr>
          <w:rFonts w:ascii="Times New Roman" w:eastAsia="Times New Roman" w:hAnsi="Times New Roman" w:cs="Times New Roman"/>
          <w:color w:val="000000"/>
          <w:lang w:eastAsia="ru-RU"/>
        </w:rPr>
        <w:t>». Корни сушатся и стираются в порошок. Можно и просто разложить траву в доме. А вот семена этого растения крепко цепляются к шкурке животного.</w:t>
      </w:r>
    </w:p>
    <w:p w:rsidR="006213EC" w:rsidRPr="006213EC" w:rsidRDefault="006213EC" w:rsidP="00BE7A7E">
      <w:pPr>
        <w:numPr>
          <w:ilvl w:val="0"/>
          <w:numId w:val="3"/>
        </w:numPr>
        <w:shd w:val="clear" w:color="auto" w:fill="FEF9F4"/>
        <w:spacing w:after="115" w:line="240" w:lineRule="auto"/>
        <w:ind w:left="83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3EC">
        <w:rPr>
          <w:rFonts w:ascii="Times New Roman" w:eastAsia="Times New Roman" w:hAnsi="Times New Roman" w:cs="Times New Roman"/>
          <w:color w:val="000000"/>
          <w:lang w:eastAsia="ru-RU"/>
        </w:rPr>
        <w:t>Бузина. Синильная кислота, которая содержится в этой траве, является сильнейшим смертельным ядом. Можно поместить ветки бузины там, где видели мышей.</w:t>
      </w:r>
    </w:p>
    <w:p w:rsidR="006213EC" w:rsidRPr="006213EC" w:rsidRDefault="006213EC" w:rsidP="00BE7A7E">
      <w:pPr>
        <w:numPr>
          <w:ilvl w:val="0"/>
          <w:numId w:val="3"/>
        </w:numPr>
        <w:shd w:val="clear" w:color="auto" w:fill="FEF9F4"/>
        <w:spacing w:after="115" w:line="240" w:lineRule="auto"/>
        <w:ind w:left="83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3EC">
        <w:rPr>
          <w:rFonts w:ascii="Times New Roman" w:eastAsia="Times New Roman" w:hAnsi="Times New Roman" w:cs="Times New Roman"/>
          <w:color w:val="000000"/>
          <w:lang w:eastAsia="ru-RU"/>
        </w:rPr>
        <w:t>Пижма. Она имеет едкий запах. Придется связать стебли в пучки и равномерно распределить их по дому. Вместе с мышами навсегда пропадут и мухи, и тараканы.</w:t>
      </w:r>
    </w:p>
    <w:p w:rsidR="006213EC" w:rsidRPr="006213EC" w:rsidRDefault="006213EC" w:rsidP="00BE7A7E">
      <w:pPr>
        <w:numPr>
          <w:ilvl w:val="0"/>
          <w:numId w:val="3"/>
        </w:numPr>
        <w:shd w:val="clear" w:color="auto" w:fill="FEF9F4"/>
        <w:spacing w:after="115" w:line="240" w:lineRule="auto"/>
        <w:ind w:left="83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3EC">
        <w:rPr>
          <w:rFonts w:ascii="Times New Roman" w:eastAsia="Times New Roman" w:hAnsi="Times New Roman" w:cs="Times New Roman"/>
          <w:color w:val="000000"/>
          <w:lang w:eastAsia="ru-RU"/>
        </w:rPr>
        <w:t>Перечная мята — растение, которое не терпят грызуны. Можно использовать сухую траву, свежую зелень либо эфирное масло.</w:t>
      </w:r>
    </w:p>
    <w:p w:rsidR="006213EC" w:rsidRPr="006213EC" w:rsidRDefault="006213EC" w:rsidP="00BE7A7E">
      <w:pPr>
        <w:numPr>
          <w:ilvl w:val="0"/>
          <w:numId w:val="3"/>
        </w:numPr>
        <w:shd w:val="clear" w:color="auto" w:fill="FEF9F4"/>
        <w:spacing w:after="115" w:line="240" w:lineRule="auto"/>
        <w:ind w:left="83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3EC">
        <w:rPr>
          <w:rFonts w:ascii="Times New Roman" w:eastAsia="Times New Roman" w:hAnsi="Times New Roman" w:cs="Times New Roman"/>
          <w:color w:val="000000"/>
          <w:lang w:eastAsia="ru-RU"/>
        </w:rPr>
        <w:t>Багульник. Его запах быстро прогоняет мышей.</w:t>
      </w:r>
    </w:p>
    <w:p w:rsidR="006213EC" w:rsidRPr="000C0BA6" w:rsidRDefault="000C0BA6" w:rsidP="00BE7A7E">
      <w:pPr>
        <w:pStyle w:val="2"/>
        <w:shd w:val="clear" w:color="auto" w:fill="FEF9F4"/>
        <w:spacing w:before="115" w:beforeAutospacing="0" w:after="115" w:afterAutospacing="0"/>
        <w:jc w:val="both"/>
        <w:rPr>
          <w:bCs w:val="0"/>
          <w:color w:val="000000"/>
          <w:sz w:val="22"/>
          <w:szCs w:val="22"/>
          <w:u w:val="single"/>
        </w:rPr>
      </w:pPr>
      <w:r>
        <w:rPr>
          <w:b w:val="0"/>
          <w:bCs w:val="0"/>
          <w:color w:val="000000"/>
          <w:sz w:val="22"/>
          <w:szCs w:val="22"/>
        </w:rPr>
        <w:t xml:space="preserve">  </w:t>
      </w:r>
      <w:r w:rsidR="006213EC" w:rsidRPr="000C0BA6">
        <w:rPr>
          <w:bCs w:val="0"/>
          <w:color w:val="000000"/>
          <w:sz w:val="22"/>
          <w:szCs w:val="22"/>
          <w:u w:val="single"/>
        </w:rPr>
        <w:t>Ловушки для грызунов</w:t>
      </w:r>
    </w:p>
    <w:p w:rsidR="006213EC" w:rsidRPr="000C0BA6" w:rsidRDefault="000C0BA6" w:rsidP="00BE7A7E">
      <w:pPr>
        <w:pStyle w:val="a3"/>
        <w:shd w:val="clear" w:color="auto" w:fill="FEF9F4"/>
        <w:spacing w:before="0" w:beforeAutospacing="0" w:after="173" w:afterAutospacing="0" w:line="2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6213EC" w:rsidRPr="000C0BA6">
        <w:rPr>
          <w:color w:val="000000"/>
          <w:sz w:val="22"/>
          <w:szCs w:val="22"/>
        </w:rPr>
        <w:t>Наиболее распространенный способ – поставить мышеловку. Можно приготовить мышам пищу из муки и алебастра. Смесь скатывается в шарики и разбрасывается по дому. Существуют электрические ловушки, самодельные устройства. Можно смастерить сетку от грызунов. Она должна быть непременно мелкой. Помогают прогнать мышей устройства с ультразвуком, химические яды. Последнее необходимо применять крайне осторожно.</w:t>
      </w:r>
    </w:p>
    <w:p w:rsidR="007838FD" w:rsidRDefault="000C0BA6" w:rsidP="00BE7A7E">
      <w:pPr>
        <w:jc w:val="both"/>
        <w:rPr>
          <w:rFonts w:ascii="Times New Roman" w:hAnsi="Times New Roman" w:cs="Times New Roman"/>
          <w:color w:val="000000"/>
          <w:shd w:val="clear" w:color="auto" w:fill="FEF9F4"/>
        </w:rPr>
      </w:pPr>
      <w:r>
        <w:rPr>
          <w:rFonts w:ascii="Times New Roman" w:hAnsi="Times New Roman" w:cs="Times New Roman"/>
          <w:color w:val="000000"/>
          <w:shd w:val="clear" w:color="auto" w:fill="FEF9F4"/>
        </w:rPr>
        <w:t xml:space="preserve">    </w:t>
      </w:r>
      <w:r w:rsidR="006213EC" w:rsidRPr="000C0BA6">
        <w:rPr>
          <w:rFonts w:ascii="Times New Roman" w:hAnsi="Times New Roman" w:cs="Times New Roman"/>
          <w:color w:val="000000"/>
          <w:shd w:val="clear" w:color="auto" w:fill="FEF9F4"/>
        </w:rPr>
        <w:t xml:space="preserve">Уничтожение грызунов – это обязательный метод. Они очень опасны для человека. Если мышей </w:t>
      </w:r>
      <w:proofErr w:type="gramStart"/>
      <w:r w:rsidR="006213EC" w:rsidRPr="000C0BA6">
        <w:rPr>
          <w:rFonts w:ascii="Times New Roman" w:hAnsi="Times New Roman" w:cs="Times New Roman"/>
          <w:color w:val="000000"/>
          <w:shd w:val="clear" w:color="auto" w:fill="FEF9F4"/>
        </w:rPr>
        <w:t>очень много</w:t>
      </w:r>
      <w:proofErr w:type="gramEnd"/>
      <w:r w:rsidR="006213EC" w:rsidRPr="000C0BA6">
        <w:rPr>
          <w:rFonts w:ascii="Times New Roman" w:hAnsi="Times New Roman" w:cs="Times New Roman"/>
          <w:color w:val="000000"/>
          <w:shd w:val="clear" w:color="auto" w:fill="FEF9F4"/>
        </w:rPr>
        <w:t>, а прогнать их крайне сложно, рекомендуется вызвать специалистов по дератизации.</w:t>
      </w:r>
    </w:p>
    <w:p w:rsidR="00BE7A7E" w:rsidRDefault="00BE7A7E" w:rsidP="00BE7A7E">
      <w:pPr>
        <w:jc w:val="both"/>
        <w:rPr>
          <w:rFonts w:ascii="Times New Roman" w:hAnsi="Times New Roman" w:cs="Times New Roman"/>
          <w:color w:val="000000"/>
          <w:shd w:val="clear" w:color="auto" w:fill="FEF9F4"/>
        </w:rPr>
      </w:pPr>
    </w:p>
    <w:p w:rsidR="00BE7A7E" w:rsidRPr="00BE7A7E" w:rsidRDefault="00BE7A7E" w:rsidP="00BE7A7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7A7E">
        <w:rPr>
          <w:rFonts w:ascii="Times New Roman" w:hAnsi="Times New Roman" w:cs="Times New Roman"/>
          <w:sz w:val="20"/>
          <w:szCs w:val="20"/>
        </w:rPr>
        <w:t xml:space="preserve">Заведующая отделом - врач по общей гигиене </w:t>
      </w:r>
    </w:p>
    <w:p w:rsidR="00BE7A7E" w:rsidRPr="00BE7A7E" w:rsidRDefault="00BE7A7E" w:rsidP="00BE7A7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7A7E">
        <w:rPr>
          <w:rFonts w:ascii="Times New Roman" w:hAnsi="Times New Roman" w:cs="Times New Roman"/>
          <w:sz w:val="20"/>
          <w:szCs w:val="20"/>
        </w:rPr>
        <w:t xml:space="preserve">Филиала ФБУЗ « Центр гигиены и эпидемиологии </w:t>
      </w:r>
    </w:p>
    <w:p w:rsidR="00BE7A7E" w:rsidRPr="00BE7A7E" w:rsidRDefault="00BE7A7E" w:rsidP="00BE7A7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7A7E">
        <w:rPr>
          <w:rFonts w:ascii="Times New Roman" w:hAnsi="Times New Roman" w:cs="Times New Roman"/>
          <w:sz w:val="20"/>
          <w:szCs w:val="20"/>
        </w:rPr>
        <w:t>в Чувашской Республике – Чувашии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E7A7E">
        <w:rPr>
          <w:rFonts w:ascii="Times New Roman" w:hAnsi="Times New Roman" w:cs="Times New Roman"/>
          <w:sz w:val="20"/>
          <w:szCs w:val="20"/>
        </w:rPr>
        <w:t xml:space="preserve"> в городе Канаш»            </w:t>
      </w:r>
    </w:p>
    <w:p w:rsidR="00BE7A7E" w:rsidRPr="00BE7A7E" w:rsidRDefault="00BE7A7E" w:rsidP="00BE7A7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7A7E">
        <w:rPr>
          <w:rFonts w:ascii="Times New Roman" w:hAnsi="Times New Roman" w:cs="Times New Roman"/>
          <w:sz w:val="20"/>
          <w:szCs w:val="20"/>
        </w:rPr>
        <w:t xml:space="preserve">  Н</w:t>
      </w:r>
      <w:r w:rsidRPr="00BE7A7E">
        <w:rPr>
          <w:rFonts w:ascii="Times New Roman" w:hAnsi="Times New Roman" w:cs="Times New Roman"/>
          <w:sz w:val="20"/>
          <w:szCs w:val="20"/>
        </w:rPr>
        <w:t>и</w:t>
      </w:r>
      <w:r w:rsidRPr="00BE7A7E">
        <w:rPr>
          <w:rFonts w:ascii="Times New Roman" w:hAnsi="Times New Roman" w:cs="Times New Roman"/>
          <w:sz w:val="20"/>
          <w:szCs w:val="20"/>
        </w:rPr>
        <w:t xml:space="preserve">кифорова Т.Н.                        </w:t>
      </w:r>
    </w:p>
    <w:sectPr w:rsidR="00BE7A7E" w:rsidRPr="00BE7A7E" w:rsidSect="005D4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21E46"/>
    <w:multiLevelType w:val="multilevel"/>
    <w:tmpl w:val="25300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3A5286"/>
    <w:multiLevelType w:val="multilevel"/>
    <w:tmpl w:val="427AB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832374"/>
    <w:multiLevelType w:val="multilevel"/>
    <w:tmpl w:val="92D6A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213EC"/>
    <w:rsid w:val="000C0BA6"/>
    <w:rsid w:val="00137158"/>
    <w:rsid w:val="005D4359"/>
    <w:rsid w:val="005E1C0D"/>
    <w:rsid w:val="006213EC"/>
    <w:rsid w:val="00BE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59"/>
  </w:style>
  <w:style w:type="paragraph" w:styleId="1">
    <w:name w:val="heading 1"/>
    <w:basedOn w:val="a"/>
    <w:next w:val="a"/>
    <w:link w:val="10"/>
    <w:uiPriority w:val="9"/>
    <w:qFormat/>
    <w:rsid w:val="000C0B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213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13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1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0B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FGUZ</dc:creator>
  <cp:keywords/>
  <dc:description/>
  <cp:lastModifiedBy>FGUZ</cp:lastModifiedBy>
  <cp:revision>1</cp:revision>
  <cp:lastPrinted>2019-11-06T09:42:00Z</cp:lastPrinted>
  <dcterms:created xsi:type="dcterms:W3CDTF">2019-11-06T09:17:00Z</dcterms:created>
  <dcterms:modified xsi:type="dcterms:W3CDTF">2019-11-06T09:42:00Z</dcterms:modified>
</cp:coreProperties>
</file>