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64" w:rsidRDefault="004A1864" w:rsidP="004A1864">
      <w:pPr>
        <w:pStyle w:val="a3"/>
        <w:jc w:val="center"/>
      </w:pPr>
      <w:r>
        <w:rPr>
          <w:rStyle w:val="a4"/>
        </w:rPr>
        <w:t>О документах несовершеннолетнего гражданина при выезде за рубеж</w:t>
      </w:r>
    </w:p>
    <w:p w:rsidR="004A1864" w:rsidRDefault="004A1864" w:rsidP="004A1864">
      <w:pPr>
        <w:pStyle w:val="a3"/>
        <w:jc w:val="both"/>
      </w:pPr>
      <w:r>
        <w:rPr>
          <w:rStyle w:val="a4"/>
        </w:rPr>
        <w:t>ВОПРОС</w:t>
      </w:r>
      <w:r>
        <w:t>:</w:t>
      </w:r>
      <w:r w:rsidR="00B56AA2">
        <w:t xml:space="preserve"> </w:t>
      </w:r>
      <w:r>
        <w:t>Если несовершеннолетний гражданин Российской Федерации выезжает из Российской Федерации без сопровождения своих законных представителей, то какие документы он должен иметь при себе?</w:t>
      </w:r>
    </w:p>
    <w:p w:rsidR="004A1864" w:rsidRDefault="004A1864" w:rsidP="004A1864">
      <w:pPr>
        <w:pStyle w:val="a3"/>
        <w:jc w:val="both"/>
      </w:pPr>
      <w:r>
        <w:rPr>
          <w:rStyle w:val="a4"/>
        </w:rPr>
        <w:t>ОТВЕТ</w:t>
      </w:r>
      <w:r>
        <w:t>:</w:t>
      </w:r>
      <w:r w:rsidR="00B56AA2">
        <w:t xml:space="preserve"> </w:t>
      </w:r>
      <w:r>
        <w:t>Согласно п. 102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РФ от 28 июня 2007 г. №82, ст. 20 Федерального закона от 15 августа 1996 г. №114-ФЗ "О порядке выезда из Российской Федерации и въезда в Российскую Федерацию",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98493E" w:rsidRDefault="0098493E"/>
    <w:sectPr w:rsidR="0098493E" w:rsidSect="00984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A1864"/>
    <w:rsid w:val="004A1864"/>
    <w:rsid w:val="0098493E"/>
    <w:rsid w:val="00B5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8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864"/>
    <w:rPr>
      <w:b/>
      <w:bCs/>
    </w:rPr>
  </w:style>
</w:styles>
</file>

<file path=word/webSettings.xml><?xml version="1.0" encoding="utf-8"?>
<w:webSettings xmlns:r="http://schemas.openxmlformats.org/officeDocument/2006/relationships" xmlns:w="http://schemas.openxmlformats.org/wordprocessingml/2006/main">
  <w:divs>
    <w:div w:id="385223653">
      <w:bodyDiv w:val="1"/>
      <w:marLeft w:val="0"/>
      <w:marRight w:val="0"/>
      <w:marTop w:val="0"/>
      <w:marBottom w:val="0"/>
      <w:divBdr>
        <w:top w:val="none" w:sz="0" w:space="0" w:color="auto"/>
        <w:left w:val="none" w:sz="0" w:space="0" w:color="auto"/>
        <w:bottom w:val="none" w:sz="0" w:space="0" w:color="auto"/>
        <w:right w:val="none" w:sz="0" w:space="0" w:color="auto"/>
      </w:divBdr>
      <w:divsChild>
        <w:div w:id="10689625">
          <w:marLeft w:val="0"/>
          <w:marRight w:val="0"/>
          <w:marTop w:val="0"/>
          <w:marBottom w:val="0"/>
          <w:divBdr>
            <w:top w:val="none" w:sz="0" w:space="0" w:color="auto"/>
            <w:left w:val="none" w:sz="0" w:space="0" w:color="auto"/>
            <w:bottom w:val="none" w:sz="0" w:space="0" w:color="auto"/>
            <w:right w:val="none" w:sz="0" w:space="0" w:color="auto"/>
          </w:divBdr>
          <w:divsChild>
            <w:div w:id="1839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Роспотребнадзор</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Паймуллина Ирина Николаевна</dc:creator>
  <cp:keywords/>
  <dc:description/>
  <cp:lastModifiedBy>Паймуллина Ирина Николаевна</cp:lastModifiedBy>
  <cp:revision>3</cp:revision>
  <cp:lastPrinted>2021-09-17T10:39:00Z</cp:lastPrinted>
  <dcterms:created xsi:type="dcterms:W3CDTF">2021-09-17T10:38:00Z</dcterms:created>
  <dcterms:modified xsi:type="dcterms:W3CDTF">2021-09-17T10:39:00Z</dcterms:modified>
</cp:coreProperties>
</file>