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7" w:rsidRPr="006F3405" w:rsidRDefault="005B44C7" w:rsidP="005B44C7">
      <w:pPr>
        <w:widowControl w:val="0"/>
        <w:jc w:val="center"/>
        <w:outlineLvl w:val="1"/>
        <w:rPr>
          <w:rFonts w:eastAsia="Times New Roman"/>
          <w:sz w:val="8"/>
          <w:szCs w:val="8"/>
        </w:rPr>
      </w:pPr>
    </w:p>
    <w:p w:rsidR="006F3405" w:rsidRDefault="006F3405" w:rsidP="005B44C7">
      <w:pPr>
        <w:widowControl w:val="0"/>
        <w:jc w:val="center"/>
        <w:outlineLvl w:val="1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0EB37A72" wp14:editId="166D256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05" w:rsidRPr="006F3405" w:rsidRDefault="006F3405" w:rsidP="005B44C7">
      <w:pPr>
        <w:widowControl w:val="0"/>
        <w:jc w:val="center"/>
        <w:outlineLvl w:val="1"/>
        <w:rPr>
          <w:rFonts w:eastAsia="Times New Roman"/>
          <w:sz w:val="28"/>
          <w:szCs w:val="28"/>
        </w:rPr>
      </w:pPr>
    </w:p>
    <w:p w:rsidR="00714FBD" w:rsidRPr="00F03311" w:rsidRDefault="00714FBD" w:rsidP="005B44C7">
      <w:pPr>
        <w:widowControl w:val="0"/>
        <w:spacing w:line="312" w:lineRule="auto"/>
        <w:jc w:val="center"/>
        <w:outlineLvl w:val="1"/>
        <w:rPr>
          <w:rFonts w:eastAsia="Times New Roman"/>
          <w:b/>
          <w:sz w:val="40"/>
          <w:szCs w:val="32"/>
        </w:rPr>
      </w:pPr>
      <w:r w:rsidRPr="00F03311">
        <w:rPr>
          <w:rFonts w:eastAsia="Times New Roman"/>
          <w:b/>
          <w:sz w:val="40"/>
          <w:szCs w:val="32"/>
        </w:rPr>
        <w:t>ЗАКОН</w:t>
      </w:r>
    </w:p>
    <w:p w:rsidR="00714FBD" w:rsidRPr="00F03311" w:rsidRDefault="00714FBD" w:rsidP="005B44C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30"/>
          <w:szCs w:val="30"/>
        </w:rPr>
      </w:pPr>
      <w:r w:rsidRPr="00F03311">
        <w:rPr>
          <w:rFonts w:eastAsia="Times New Roman"/>
          <w:b/>
          <w:sz w:val="40"/>
          <w:szCs w:val="30"/>
        </w:rPr>
        <w:t>ЧУВАШСКОЙ РЕСПУБЛИКИ</w:t>
      </w:r>
    </w:p>
    <w:p w:rsidR="00714FBD" w:rsidRPr="00F03311" w:rsidRDefault="00714FBD" w:rsidP="005B44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4FBD" w:rsidRPr="00F03311" w:rsidRDefault="00714FBD" w:rsidP="006F3405">
      <w:pPr>
        <w:autoSpaceDE w:val="0"/>
        <w:autoSpaceDN w:val="0"/>
        <w:adjustRightInd w:val="0"/>
        <w:spacing w:line="302" w:lineRule="auto"/>
        <w:jc w:val="center"/>
        <w:rPr>
          <w:b/>
          <w:bCs/>
          <w:color w:val="000000"/>
          <w:sz w:val="32"/>
          <w:szCs w:val="32"/>
        </w:rPr>
      </w:pPr>
      <w:r w:rsidRPr="00F03311">
        <w:rPr>
          <w:b/>
          <w:bCs/>
          <w:color w:val="000000"/>
          <w:sz w:val="32"/>
          <w:szCs w:val="32"/>
        </w:rPr>
        <w:t>О ВНЕСЕНИИ ИЗМЕНЕНИЙ</w:t>
      </w:r>
    </w:p>
    <w:p w:rsidR="00714FBD" w:rsidRPr="00F03311" w:rsidRDefault="00714FBD" w:rsidP="006F3405">
      <w:pPr>
        <w:autoSpaceDE w:val="0"/>
        <w:autoSpaceDN w:val="0"/>
        <w:adjustRightInd w:val="0"/>
        <w:spacing w:line="302" w:lineRule="auto"/>
        <w:jc w:val="center"/>
        <w:rPr>
          <w:b/>
          <w:bCs/>
          <w:color w:val="000000"/>
          <w:sz w:val="28"/>
          <w:szCs w:val="28"/>
        </w:rPr>
      </w:pPr>
      <w:r w:rsidRPr="00F03311">
        <w:rPr>
          <w:b/>
          <w:bCs/>
          <w:color w:val="000000"/>
          <w:sz w:val="32"/>
          <w:szCs w:val="32"/>
        </w:rPr>
        <w:t>В КОНСТИТУЦИЮ ЧУВАШСКОЙ РЕСПУБЛИКИ</w:t>
      </w:r>
    </w:p>
    <w:p w:rsidR="006F3405" w:rsidRPr="006F3405" w:rsidRDefault="006F3405" w:rsidP="006F340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  <w:bookmarkStart w:id="0" w:name="Par15"/>
      <w:bookmarkEnd w:id="0"/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6F34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F34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F34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6F3405" w:rsidRPr="006F3405" w:rsidRDefault="00A778B9" w:rsidP="006F340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6F3405" w:rsidRPr="006F3405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6F3405" w:rsidRPr="006F3405" w:rsidRDefault="006F3405" w:rsidP="006F340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t>Статья 1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Внести в </w:t>
      </w:r>
      <w:hyperlink r:id="rId8" w:history="1">
        <w:r w:rsidRPr="005B44C7">
          <w:rPr>
            <w:spacing w:val="-4"/>
            <w:sz w:val="28"/>
            <w:szCs w:val="28"/>
          </w:rPr>
          <w:t>Конституцию</w:t>
        </w:r>
      </w:hyperlink>
      <w:r w:rsidRPr="005B44C7">
        <w:rPr>
          <w:spacing w:val="-4"/>
          <w:sz w:val="28"/>
          <w:szCs w:val="28"/>
        </w:rPr>
        <w:t xml:space="preserve"> Чувашской Республики (Ведомости Госуда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 xml:space="preserve">ственного Совета Чувашской Республики, 2000, № 38; 2003, № 53; 2004,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№ 60; 2005, № 63; 2006, № 71; 2010, № 85; 2011, № 91; 2012, № 95; газета "Республика", 2012, 5 октября; Собрание законодательства Чувашской Ре</w:t>
      </w:r>
      <w:r w:rsidRPr="005B44C7">
        <w:rPr>
          <w:spacing w:val="-4"/>
          <w:sz w:val="28"/>
          <w:szCs w:val="28"/>
        </w:rPr>
        <w:t>с</w:t>
      </w:r>
      <w:r w:rsidRPr="005B44C7">
        <w:rPr>
          <w:spacing w:val="-4"/>
          <w:sz w:val="28"/>
          <w:szCs w:val="28"/>
        </w:rPr>
        <w:t>публики, 2013, № 3, 7; 2014, № 6; 2016, № 4; газета "Республика", 2018, 4 а</w:t>
      </w:r>
      <w:r w:rsidRPr="005B44C7">
        <w:rPr>
          <w:spacing w:val="-4"/>
          <w:sz w:val="28"/>
          <w:szCs w:val="28"/>
        </w:rPr>
        <w:t>п</w:t>
      </w:r>
      <w:r w:rsidRPr="005B44C7">
        <w:rPr>
          <w:spacing w:val="-4"/>
          <w:sz w:val="28"/>
          <w:szCs w:val="28"/>
        </w:rPr>
        <w:t>реля) следующие изменения: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1) в пункте 6 статьи 68: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новым абзацем вторым следующего содержания: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"Главе Чувашской Республики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абзац второй считать абзацем третьим;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в) дополнить абзацем следующего содержания: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"Федеральным законом могут быть установлены дополнительные тр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бования к высшему должностному лицу субъекта Российской Федерации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2) в пункте 2 статьи 69: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после слов "гражданин Российской Федерации</w:t>
      </w:r>
      <w:proofErr w:type="gramStart"/>
      <w:r w:rsidRPr="005B44C7">
        <w:rPr>
          <w:sz w:val="28"/>
          <w:szCs w:val="28"/>
        </w:rPr>
        <w:t>,"</w:t>
      </w:r>
      <w:proofErr w:type="gramEnd"/>
      <w:r w:rsidRPr="005B44C7">
        <w:rPr>
          <w:sz w:val="28"/>
          <w:szCs w:val="28"/>
        </w:rPr>
        <w:t xml:space="preserve"> дополнить слов</w:t>
      </w:r>
      <w:r w:rsidRPr="005B44C7">
        <w:rPr>
          <w:sz w:val="28"/>
          <w:szCs w:val="28"/>
        </w:rPr>
        <w:t>а</w:t>
      </w:r>
      <w:r w:rsidRPr="005B44C7">
        <w:rPr>
          <w:sz w:val="28"/>
          <w:szCs w:val="28"/>
        </w:rPr>
        <w:t>ми "постоянно проживающий в Российской Федерации,";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б) после слова "гражданства" дополнить словом "(подданства)";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3) пункт 9 статьи 72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4) пункт 8 статьи 74 изложить в следующей редакции: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"8) прекращения гражданства Российской Федерации или наличия гражданства (подданства) иностранного государства либо вида на жител</w:t>
      </w:r>
      <w:r w:rsidRPr="005B44C7">
        <w:rPr>
          <w:spacing w:val="-4"/>
          <w:sz w:val="28"/>
          <w:szCs w:val="28"/>
        </w:rPr>
        <w:t>ь</w:t>
      </w:r>
      <w:r w:rsidRPr="005B44C7">
        <w:rPr>
          <w:spacing w:val="-4"/>
          <w:sz w:val="28"/>
          <w:szCs w:val="28"/>
        </w:rPr>
        <w:t>ство или иного документа, подтверждающего право на постоянное прожив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ние гражданина Российской Федерации на территории иностранного гос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дарства</w:t>
      </w:r>
      <w:proofErr w:type="gramStart"/>
      <w:r w:rsidRPr="005B44C7">
        <w:rPr>
          <w:spacing w:val="-4"/>
          <w:sz w:val="28"/>
          <w:szCs w:val="28"/>
        </w:rPr>
        <w:t>;"</w:t>
      </w:r>
      <w:proofErr w:type="gramEnd"/>
      <w:r w:rsidRPr="005B44C7">
        <w:rPr>
          <w:spacing w:val="-4"/>
          <w:sz w:val="28"/>
          <w:szCs w:val="28"/>
        </w:rPr>
        <w:t>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5) в статье 80: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в пункте 1: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подпункт 14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в подпункте 33 слова "при Адвокатской палате Чувашской Республ</w:t>
      </w:r>
      <w:r w:rsidRPr="005B44C7">
        <w:rPr>
          <w:spacing w:val="-4"/>
          <w:sz w:val="28"/>
          <w:szCs w:val="28"/>
        </w:rPr>
        <w:t>и</w:t>
      </w:r>
      <w:r w:rsidRPr="005B44C7">
        <w:rPr>
          <w:spacing w:val="-4"/>
          <w:sz w:val="28"/>
          <w:szCs w:val="28"/>
        </w:rPr>
        <w:t>ки" заменить словами "Адвокатской палаты Чувашской Республики";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б) пункт 2 после слов "большинством голосов от установленного числа депутатов</w:t>
      </w:r>
      <w:proofErr w:type="gramStart"/>
      <w:r w:rsidRPr="005B44C7">
        <w:rPr>
          <w:spacing w:val="-4"/>
          <w:sz w:val="28"/>
          <w:szCs w:val="28"/>
        </w:rPr>
        <w:t>,"</w:t>
      </w:r>
      <w:proofErr w:type="gramEnd"/>
      <w:r w:rsidRPr="005B44C7">
        <w:rPr>
          <w:spacing w:val="-4"/>
          <w:sz w:val="28"/>
          <w:szCs w:val="28"/>
        </w:rPr>
        <w:t xml:space="preserve"> дополнить словами "если иное не предусмотрено федеральным законом,";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6) дополнить статьей 80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 xml:space="preserve"> следующего содержания: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5B44C7">
        <w:rPr>
          <w:sz w:val="28"/>
          <w:szCs w:val="28"/>
        </w:rPr>
        <w:t>"</w:t>
      </w:r>
      <w:r w:rsidRPr="005B44C7">
        <w:rPr>
          <w:b/>
          <w:sz w:val="28"/>
          <w:szCs w:val="28"/>
        </w:rPr>
        <w:t>Статья 80</w:t>
      </w:r>
      <w:r w:rsidRPr="005B44C7">
        <w:rPr>
          <w:b/>
          <w:sz w:val="28"/>
          <w:szCs w:val="28"/>
          <w:vertAlign w:val="superscript"/>
        </w:rPr>
        <w:t>1</w:t>
      </w:r>
    </w:p>
    <w:p w:rsidR="00714FBD" w:rsidRPr="005B44C7" w:rsidRDefault="00714FBD" w:rsidP="005B44C7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Государственный Совет Чувашской Республики вправе осуществлять парламентский контроль, в том числе направлять парламентские запросы. Порядок осуществления парламентского контроля определяется законом Ч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вашской Республики и Регламентом Государственного Совета Чувашской Республики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7) в пункте 2 статьи 83 слова "установленного числа" заменить сл</w:t>
      </w:r>
      <w:r w:rsidRPr="005B44C7">
        <w:rPr>
          <w:sz w:val="28"/>
          <w:szCs w:val="28"/>
        </w:rPr>
        <w:t>о</w:t>
      </w:r>
      <w:r w:rsidRPr="005B44C7">
        <w:rPr>
          <w:sz w:val="28"/>
          <w:szCs w:val="28"/>
        </w:rPr>
        <w:t>ва</w:t>
      </w:r>
      <w:r w:rsidR="005B44C7">
        <w:rPr>
          <w:sz w:val="28"/>
          <w:szCs w:val="28"/>
        </w:rPr>
        <w:softHyphen/>
      </w:r>
      <w:r w:rsidRPr="005B44C7">
        <w:rPr>
          <w:sz w:val="28"/>
          <w:szCs w:val="28"/>
        </w:rPr>
        <w:t>ми "числа избранных";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8) пункт 1 статьи 84 изложить в следующей редакции: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"1. </w:t>
      </w:r>
      <w:proofErr w:type="gramStart"/>
      <w:r w:rsidRPr="005B44C7">
        <w:rPr>
          <w:spacing w:val="-4"/>
          <w:sz w:val="28"/>
          <w:szCs w:val="28"/>
        </w:rPr>
        <w:t>Депутатом Государственного Совета Чувашской Республики может быть избран гражданин Российской Федерации, постоянно проживающий</w:t>
      </w:r>
      <w:r w:rsidR="005B44C7" w:rsidRPr="005B44C7">
        <w:rPr>
          <w:spacing w:val="-4"/>
          <w:sz w:val="28"/>
          <w:szCs w:val="28"/>
        </w:rPr>
        <w:t xml:space="preserve">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в Российской Федерации, не имеющий гражданства (подданства) иностра</w:t>
      </w:r>
      <w:r w:rsidRPr="005B44C7">
        <w:rPr>
          <w:spacing w:val="-4"/>
          <w:sz w:val="28"/>
          <w:szCs w:val="28"/>
        </w:rPr>
        <w:t>н</w:t>
      </w:r>
      <w:r w:rsidRPr="005B44C7">
        <w:rPr>
          <w:spacing w:val="-4"/>
          <w:sz w:val="28"/>
          <w:szCs w:val="28"/>
        </w:rPr>
        <w:t>ного государства либо вида на жительство или иного документа, подтве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>ждающего право на постоянное проживание гражданина Российской Фед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рации на территории иностранного государства, обладающий в соответствии с федеральным законом, Конституцией Чувашской Республики и (или) зак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ном Чувашской Республики пассивным избирательным правом и достигший</w:t>
      </w:r>
      <w:proofErr w:type="gramEnd"/>
      <w:r w:rsidRPr="005B44C7">
        <w:rPr>
          <w:spacing w:val="-4"/>
          <w:sz w:val="28"/>
          <w:szCs w:val="28"/>
        </w:rPr>
        <w:t xml:space="preserve"> возраста 21 года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9) в наименовании главы 7 слова "и прокуратура" исключить;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10) в статье 93: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пункт 1 дополнить словами "Чувашской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пункт 2 после слов "Российской Федерации и" дополнить словом "федеральному";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11) статью 94 после слов "мировых судей" дополнить словами "Ч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12) статью 95 признать утратившей силу;</w:t>
      </w:r>
    </w:p>
    <w:p w:rsidR="001E60CA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 xml:space="preserve">13) </w:t>
      </w:r>
      <w:r w:rsidR="001E60CA" w:rsidRPr="005B44C7">
        <w:rPr>
          <w:sz w:val="28"/>
          <w:szCs w:val="28"/>
        </w:rPr>
        <w:t>в статье 96:</w:t>
      </w:r>
    </w:p>
    <w:p w:rsidR="001E60CA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пункт</w:t>
      </w:r>
      <w:r w:rsidR="0070411B" w:rsidRPr="005B44C7">
        <w:rPr>
          <w:sz w:val="28"/>
          <w:szCs w:val="28"/>
        </w:rPr>
        <w:t>ами</w:t>
      </w:r>
      <w:r w:rsidRPr="005B44C7">
        <w:rPr>
          <w:sz w:val="28"/>
          <w:szCs w:val="28"/>
        </w:rPr>
        <w:t xml:space="preserve"> 3</w:t>
      </w:r>
      <w:r w:rsidRPr="005B44C7">
        <w:rPr>
          <w:sz w:val="28"/>
          <w:szCs w:val="28"/>
          <w:vertAlign w:val="superscript"/>
        </w:rPr>
        <w:t>1</w:t>
      </w:r>
      <w:r w:rsidR="00E453F1">
        <w:rPr>
          <w:sz w:val="28"/>
          <w:szCs w:val="28"/>
          <w:vertAlign w:val="superscript"/>
        </w:rPr>
        <w:t xml:space="preserve"> </w:t>
      </w:r>
      <w:r w:rsidR="006B2D47" w:rsidRPr="005B44C7">
        <w:rPr>
          <w:sz w:val="28"/>
          <w:szCs w:val="28"/>
        </w:rPr>
        <w:t xml:space="preserve">и </w:t>
      </w:r>
      <w:r w:rsidR="0070411B" w:rsidRPr="005B44C7">
        <w:rPr>
          <w:sz w:val="28"/>
          <w:szCs w:val="28"/>
        </w:rPr>
        <w:t>3</w:t>
      </w:r>
      <w:r w:rsidR="0070411B" w:rsidRPr="005B44C7">
        <w:rPr>
          <w:sz w:val="28"/>
          <w:szCs w:val="28"/>
          <w:vertAlign w:val="superscript"/>
        </w:rPr>
        <w:t>2</w:t>
      </w:r>
      <w:r w:rsidR="0070411B" w:rsidRPr="005B44C7">
        <w:rPr>
          <w:sz w:val="28"/>
          <w:szCs w:val="28"/>
        </w:rPr>
        <w:t xml:space="preserve"> </w:t>
      </w:r>
      <w:r w:rsidRPr="005B44C7">
        <w:rPr>
          <w:sz w:val="28"/>
          <w:szCs w:val="28"/>
        </w:rPr>
        <w:t>следующего содержания:</w:t>
      </w:r>
    </w:p>
    <w:p w:rsidR="0070411B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"3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>. В соответствии с Конституцией Российской Федерации органы местного самоуправления и органы государственной власти входят в ед</w:t>
      </w:r>
      <w:r w:rsidRPr="005B44C7">
        <w:rPr>
          <w:sz w:val="28"/>
          <w:szCs w:val="28"/>
        </w:rPr>
        <w:t>и</w:t>
      </w:r>
      <w:r w:rsidRPr="005B44C7">
        <w:rPr>
          <w:sz w:val="28"/>
          <w:szCs w:val="28"/>
        </w:rPr>
        <w:t>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1E60CA" w:rsidRPr="005B44C7" w:rsidRDefault="0070411B" w:rsidP="005B44C7">
      <w:pPr>
        <w:widowControl w:val="0"/>
        <w:tabs>
          <w:tab w:val="left" w:pos="993"/>
          <w:tab w:val="left" w:pos="1106"/>
        </w:tabs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z w:val="28"/>
          <w:szCs w:val="28"/>
        </w:rPr>
        <w:t>3</w:t>
      </w:r>
      <w:r w:rsidRPr="005B44C7">
        <w:rPr>
          <w:sz w:val="28"/>
          <w:szCs w:val="28"/>
          <w:vertAlign w:val="superscript"/>
        </w:rPr>
        <w:t>2</w:t>
      </w:r>
      <w:r w:rsidR="005B44C7">
        <w:rPr>
          <w:sz w:val="28"/>
          <w:szCs w:val="28"/>
        </w:rPr>
        <w:t>. </w:t>
      </w:r>
      <w:r w:rsidRPr="005B44C7">
        <w:rPr>
          <w:spacing w:val="-4"/>
          <w:sz w:val="28"/>
          <w:szCs w:val="28"/>
        </w:rPr>
        <w:t>Органы государственной власти</w:t>
      </w:r>
      <w:r w:rsidR="00F42FA0" w:rsidRPr="005B44C7">
        <w:rPr>
          <w:spacing w:val="-4"/>
          <w:sz w:val="28"/>
          <w:szCs w:val="28"/>
        </w:rPr>
        <w:t xml:space="preserve"> Чувашской Республики </w:t>
      </w:r>
      <w:r w:rsidRPr="005B44C7">
        <w:rPr>
          <w:spacing w:val="-4"/>
          <w:sz w:val="28"/>
          <w:szCs w:val="28"/>
        </w:rPr>
        <w:t>могут участвовать в формировании органов местного самоуправления, назначении на должность и освобождении от должности должностных лиц местного с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моуправления в порядке и случаях, установленных федеральным законом</w:t>
      </w:r>
      <w:proofErr w:type="gramStart"/>
      <w:r w:rsidRPr="005B44C7">
        <w:rPr>
          <w:spacing w:val="-4"/>
          <w:sz w:val="28"/>
          <w:szCs w:val="28"/>
        </w:rPr>
        <w:t>.</w:t>
      </w:r>
      <w:r w:rsidR="001E60CA" w:rsidRPr="005B44C7">
        <w:rPr>
          <w:spacing w:val="-4"/>
          <w:sz w:val="28"/>
          <w:szCs w:val="28"/>
        </w:rPr>
        <w:t>";</w:t>
      </w:r>
      <w:proofErr w:type="gramEnd"/>
    </w:p>
    <w:p w:rsidR="00714FBD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б) </w:t>
      </w:r>
      <w:r w:rsidR="00714FBD" w:rsidRPr="005B44C7">
        <w:rPr>
          <w:spacing w:val="-4"/>
          <w:sz w:val="28"/>
          <w:szCs w:val="28"/>
        </w:rPr>
        <w:t>в пункте 4 слова "муниципального образования" заменить словами "территорий, в пределах которых осуществляется местное самоуправление</w:t>
      </w:r>
      <w:proofErr w:type="gramStart"/>
      <w:r w:rsidR="00714FBD" w:rsidRPr="005B44C7">
        <w:rPr>
          <w:spacing w:val="-4"/>
          <w:sz w:val="28"/>
          <w:szCs w:val="28"/>
        </w:rPr>
        <w:t>,"</w:t>
      </w:r>
      <w:proofErr w:type="gramEnd"/>
      <w:r w:rsidR="00714FBD" w:rsidRPr="005B44C7">
        <w:rPr>
          <w:spacing w:val="-4"/>
          <w:sz w:val="28"/>
          <w:szCs w:val="28"/>
        </w:rPr>
        <w:t>, дополнить словами "в порядке, установленном федеральным законом";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14) в статье 99: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а) в пункте 1 слова "устанавливают местные налоги, осуществляют ох</w:t>
      </w:r>
      <w:r w:rsidR="005B44C7">
        <w:rPr>
          <w:spacing w:val="-4"/>
          <w:sz w:val="28"/>
          <w:szCs w:val="28"/>
        </w:rPr>
        <w:softHyphen/>
      </w:r>
      <w:r w:rsidRPr="005B44C7">
        <w:rPr>
          <w:spacing w:val="-4"/>
          <w:sz w:val="28"/>
          <w:szCs w:val="28"/>
        </w:rPr>
        <w:t>рану общественного порядка, а также решают иные вопросы местного знач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ния" заменить словами "вводят местные налоги и сборы, решают иные в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просы местного значения, а также в соответствии с федеральным законом обеспечивают в пределах своей компетенции доступность медицинской п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мощи";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в пункте 2 слова</w:t>
      </w:r>
      <w:r w:rsidRPr="005B44C7">
        <w:rPr>
          <w:i/>
          <w:sz w:val="28"/>
          <w:szCs w:val="28"/>
        </w:rPr>
        <w:t xml:space="preserve"> </w:t>
      </w:r>
      <w:r w:rsidRPr="005B44C7">
        <w:rPr>
          <w:sz w:val="28"/>
          <w:szCs w:val="28"/>
        </w:rPr>
        <w:t>"с передачей необходимых для их осуществл</w:t>
      </w:r>
      <w:r w:rsidRPr="005B44C7">
        <w:rPr>
          <w:sz w:val="28"/>
          <w:szCs w:val="28"/>
        </w:rPr>
        <w:t>е</w:t>
      </w:r>
      <w:r w:rsidRPr="005B44C7">
        <w:rPr>
          <w:sz w:val="28"/>
          <w:szCs w:val="28"/>
        </w:rPr>
        <w:t>ния" заменить словами "при условии передачи им необходимых для ос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ществления таких полномочий";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15) в статье 100 слова "решений, принятых органами государстве</w:t>
      </w:r>
      <w:r w:rsidRPr="005B44C7">
        <w:rPr>
          <w:sz w:val="28"/>
          <w:szCs w:val="28"/>
        </w:rPr>
        <w:t>н</w:t>
      </w:r>
      <w:r w:rsidRPr="005B44C7">
        <w:rPr>
          <w:sz w:val="28"/>
          <w:szCs w:val="28"/>
        </w:rPr>
        <w:t>ной власти Чувашской Республики, и" заменить словами "выполнения о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ганами местного самоуправления во взаимодействии с органами госуда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ственной власти Чувашской Республики публичных функций, а также".</w:t>
      </w:r>
    </w:p>
    <w:p w:rsidR="00B245F0" w:rsidRPr="005B44C7" w:rsidRDefault="00714FBD" w:rsidP="00714FBD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lastRenderedPageBreak/>
        <w:t>Статья 2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</w:t>
      </w:r>
      <w:r w:rsidRPr="005B44C7">
        <w:rPr>
          <w:color w:val="000000"/>
          <w:spacing w:val="-4"/>
          <w:sz w:val="28"/>
          <w:szCs w:val="28"/>
        </w:rPr>
        <w:t>о</w:t>
      </w:r>
      <w:r w:rsidRPr="005B44C7">
        <w:rPr>
          <w:color w:val="000000"/>
          <w:spacing w:val="-4"/>
          <w:sz w:val="28"/>
          <w:szCs w:val="28"/>
        </w:rPr>
        <w:t>рых настоящ</w:t>
      </w:r>
      <w:r w:rsidR="00FA0EEC">
        <w:rPr>
          <w:color w:val="000000"/>
          <w:spacing w:val="-4"/>
          <w:sz w:val="28"/>
          <w:szCs w:val="28"/>
        </w:rPr>
        <w:t>ей</w:t>
      </w:r>
      <w:r w:rsidRPr="005B44C7">
        <w:rPr>
          <w:color w:val="000000"/>
          <w:spacing w:val="-4"/>
          <w:sz w:val="28"/>
          <w:szCs w:val="28"/>
        </w:rPr>
        <w:t xml:space="preserve"> </w:t>
      </w:r>
      <w:r w:rsidR="00FA0EEC">
        <w:rPr>
          <w:color w:val="000000"/>
          <w:spacing w:val="-4"/>
          <w:sz w:val="28"/>
          <w:szCs w:val="28"/>
        </w:rPr>
        <w:t>статьей</w:t>
      </w:r>
      <w:r w:rsidR="00A778B9">
        <w:rPr>
          <w:color w:val="000000"/>
          <w:spacing w:val="-4"/>
          <w:sz w:val="28"/>
          <w:szCs w:val="28"/>
        </w:rPr>
        <w:t xml:space="preserve"> установлен иной срок</w:t>
      </w:r>
      <w:r w:rsidRPr="005B44C7">
        <w:rPr>
          <w:color w:val="000000"/>
          <w:spacing w:val="-4"/>
          <w:sz w:val="28"/>
          <w:szCs w:val="28"/>
        </w:rPr>
        <w:t xml:space="preserve"> вступления их в силу.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 xml:space="preserve">2. Подпункт "б" пункта 2, пункты 4 и 8 статьи 1 </w:t>
      </w:r>
      <w:r w:rsidR="00A778B9">
        <w:rPr>
          <w:color w:val="000000"/>
          <w:spacing w:val="-4"/>
          <w:sz w:val="28"/>
          <w:szCs w:val="28"/>
        </w:rPr>
        <w:t xml:space="preserve">настоящего Закона </w:t>
      </w:r>
      <w:r w:rsidRPr="005B44C7">
        <w:rPr>
          <w:color w:val="000000"/>
          <w:spacing w:val="-4"/>
          <w:sz w:val="28"/>
          <w:szCs w:val="28"/>
        </w:rPr>
        <w:t>вступают в силу с 1 июля 2021 года.</w:t>
      </w:r>
    </w:p>
    <w:p w:rsidR="006F3405" w:rsidRPr="006F3405" w:rsidRDefault="006F3405" w:rsidP="006F3405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F3405" w:rsidRPr="006F3405" w:rsidTr="002356D1">
        <w:tc>
          <w:tcPr>
            <w:tcW w:w="1661" w:type="pct"/>
          </w:tcPr>
          <w:p w:rsidR="006F3405" w:rsidRPr="006F3405" w:rsidRDefault="006F3405" w:rsidP="006F34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3405">
              <w:rPr>
                <w:rFonts w:eastAsia="Times New Roman"/>
                <w:sz w:val="28"/>
                <w:szCs w:val="28"/>
              </w:rPr>
              <w:t>Глава</w:t>
            </w:r>
          </w:p>
          <w:p w:rsidR="006F3405" w:rsidRPr="006F3405" w:rsidRDefault="006F3405" w:rsidP="006F34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340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F3405" w:rsidRPr="006F3405" w:rsidRDefault="006F3405" w:rsidP="006F3405">
            <w:pPr>
              <w:rPr>
                <w:rFonts w:eastAsia="Times New Roman"/>
                <w:sz w:val="28"/>
                <w:szCs w:val="28"/>
              </w:rPr>
            </w:pPr>
          </w:p>
          <w:p w:rsidR="006F3405" w:rsidRPr="006F3405" w:rsidRDefault="006F3405" w:rsidP="006F340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F340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6F3405" w:rsidRPr="006F3405" w:rsidRDefault="006F3405" w:rsidP="006F3405">
      <w:pPr>
        <w:rPr>
          <w:rFonts w:eastAsia="Times New Roman"/>
          <w:sz w:val="28"/>
          <w:szCs w:val="28"/>
        </w:rPr>
      </w:pPr>
    </w:p>
    <w:p w:rsidR="002F5467" w:rsidRPr="007D76AC" w:rsidRDefault="002F5467" w:rsidP="002F5467">
      <w:pPr>
        <w:rPr>
          <w:sz w:val="28"/>
          <w:szCs w:val="28"/>
        </w:rPr>
      </w:pPr>
      <w:bookmarkStart w:id="1" w:name="_GoBack"/>
      <w:r w:rsidRPr="007D76AC">
        <w:rPr>
          <w:sz w:val="28"/>
          <w:szCs w:val="28"/>
        </w:rPr>
        <w:t>г. Чебоксары</w:t>
      </w:r>
    </w:p>
    <w:p w:rsidR="002F5467" w:rsidRPr="007D76AC" w:rsidRDefault="002F5467" w:rsidP="002F5467">
      <w:pPr>
        <w:rPr>
          <w:sz w:val="28"/>
          <w:szCs w:val="28"/>
        </w:rPr>
      </w:pPr>
      <w:proofErr w:type="gramStart"/>
      <w:r w:rsidRPr="007D76A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</w:t>
      </w:r>
      <w:r w:rsidRPr="007D76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июня</w:t>
      </w:r>
      <w:proofErr w:type="gramEnd"/>
      <w:r w:rsidRPr="007D76AC">
        <w:rPr>
          <w:sz w:val="28"/>
          <w:szCs w:val="28"/>
        </w:rPr>
        <w:t xml:space="preserve"> 2021 года</w:t>
      </w:r>
    </w:p>
    <w:p w:rsidR="004642C4" w:rsidRDefault="002F5467">
      <w:r w:rsidRPr="007D76A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2</w:t>
      </w:r>
      <w:bookmarkEnd w:id="1"/>
    </w:p>
    <w:sectPr w:rsidR="004642C4" w:rsidSect="005B44C7">
      <w:headerReference w:type="even" r:id="rId9"/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04" w:rsidRDefault="008F2404">
      <w:r>
        <w:separator/>
      </w:r>
    </w:p>
  </w:endnote>
  <w:endnote w:type="continuationSeparator" w:id="0">
    <w:p w:rsidR="008F2404" w:rsidRDefault="008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04" w:rsidRDefault="008F2404">
      <w:r>
        <w:separator/>
      </w:r>
    </w:p>
  </w:footnote>
  <w:footnote w:type="continuationSeparator" w:id="0">
    <w:p w:rsidR="008F2404" w:rsidRDefault="008F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467">
      <w:rPr>
        <w:rStyle w:val="a5"/>
        <w:noProof/>
      </w:rPr>
      <w:t>4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D"/>
    <w:rsid w:val="001E60CA"/>
    <w:rsid w:val="00222CC6"/>
    <w:rsid w:val="002F5467"/>
    <w:rsid w:val="003A623A"/>
    <w:rsid w:val="004642C4"/>
    <w:rsid w:val="004D202F"/>
    <w:rsid w:val="005B44C7"/>
    <w:rsid w:val="006B2D47"/>
    <w:rsid w:val="006D423E"/>
    <w:rsid w:val="006F3405"/>
    <w:rsid w:val="0070411B"/>
    <w:rsid w:val="00714FBD"/>
    <w:rsid w:val="008F2404"/>
    <w:rsid w:val="00A778B9"/>
    <w:rsid w:val="00B245F0"/>
    <w:rsid w:val="00E453F1"/>
    <w:rsid w:val="00F42FA0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E870828EF4D5526AC5F76E5FAAADF2971F14B294BE7Bd1I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5</cp:revision>
  <cp:lastPrinted>2021-06-15T08:39:00Z</cp:lastPrinted>
  <dcterms:created xsi:type="dcterms:W3CDTF">2021-06-09T10:53:00Z</dcterms:created>
  <dcterms:modified xsi:type="dcterms:W3CDTF">2021-06-22T10:23:00Z</dcterms:modified>
</cp:coreProperties>
</file>