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A5" w:rsidRPr="00AB7B64" w:rsidRDefault="00046CA5" w:rsidP="00046CA5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B7B64">
        <w:rPr>
          <w:rFonts w:ascii="Times New Roman" w:eastAsia="Calibri" w:hAnsi="Times New Roman" w:cs="Times New Roman"/>
          <w:sz w:val="28"/>
          <w:szCs w:val="28"/>
        </w:rPr>
        <w:t>Заместителю главы администрации –</w:t>
      </w:r>
    </w:p>
    <w:p w:rsidR="00046CA5" w:rsidRPr="00AB7B64" w:rsidRDefault="00046CA5" w:rsidP="00046CA5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B7B64">
        <w:rPr>
          <w:rFonts w:ascii="Times New Roman" w:eastAsia="Calibri" w:hAnsi="Times New Roman" w:cs="Times New Roman"/>
          <w:sz w:val="28"/>
          <w:szCs w:val="28"/>
        </w:rPr>
        <w:t>Руководителю аппарата</w:t>
      </w:r>
    </w:p>
    <w:p w:rsidR="00046CA5" w:rsidRDefault="00046CA5" w:rsidP="00046CA5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  <w:r w:rsidRPr="00AB7B64">
        <w:rPr>
          <w:rFonts w:ascii="Times New Roman" w:eastAsia="Calibri" w:hAnsi="Times New Roman" w:cs="Times New Roman"/>
          <w:sz w:val="28"/>
          <w:szCs w:val="28"/>
        </w:rPr>
        <w:t xml:space="preserve">А.Ю. </w:t>
      </w:r>
      <w:proofErr w:type="spellStart"/>
      <w:r w:rsidRPr="00AB7B64">
        <w:rPr>
          <w:rFonts w:ascii="Times New Roman" w:eastAsia="Calibri" w:hAnsi="Times New Roman" w:cs="Times New Roman"/>
          <w:sz w:val="28"/>
          <w:szCs w:val="28"/>
        </w:rPr>
        <w:t>Маклыгину</w:t>
      </w:r>
      <w:proofErr w:type="spellEnd"/>
    </w:p>
    <w:p w:rsidR="00046CA5" w:rsidRDefault="00046CA5" w:rsidP="006D42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42E8" w:rsidRPr="00C00B87" w:rsidRDefault="006D42E8" w:rsidP="006D42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B87">
        <w:rPr>
          <w:rFonts w:ascii="Times New Roman" w:hAnsi="Times New Roman" w:cs="Times New Roman"/>
          <w:b/>
          <w:bCs/>
          <w:sz w:val="28"/>
          <w:szCs w:val="28"/>
        </w:rPr>
        <w:t>Информация об обращениях граждан, поступивших</w:t>
      </w:r>
    </w:p>
    <w:p w:rsidR="006D42E8" w:rsidRPr="00C00B87" w:rsidRDefault="006D42E8" w:rsidP="006D4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B87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администрацию города Чебоксары </w:t>
      </w:r>
      <w:r>
        <w:rPr>
          <w:rFonts w:ascii="Times New Roman" w:hAnsi="Times New Roman" w:cs="Times New Roman"/>
          <w:b/>
          <w:bCs/>
          <w:sz w:val="28"/>
          <w:szCs w:val="28"/>
        </w:rPr>
        <w:t>за 2019</w:t>
      </w:r>
      <w:r w:rsidRPr="00C00B87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C00B87">
        <w:rPr>
          <w:rFonts w:ascii="Times New Roman" w:hAnsi="Times New Roman" w:cs="Times New Roman"/>
          <w:sz w:val="28"/>
          <w:szCs w:val="28"/>
        </w:rPr>
        <w:t>.</w:t>
      </w:r>
    </w:p>
    <w:p w:rsidR="00BE5FFB" w:rsidRPr="00BE5FFB" w:rsidRDefault="00BE5FFB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FFB">
        <w:rPr>
          <w:rFonts w:ascii="Times New Roman" w:hAnsi="Times New Roman" w:cs="Times New Roman"/>
          <w:sz w:val="28"/>
          <w:szCs w:val="28"/>
        </w:rPr>
        <w:t>Работа с обращениями граждан, совершенствование её форм и методов является одним из приоритетных направлений в деятельности администрации города Чебоксары. В результате этой работы поддерживается непосредственная связь с горожанами.</w:t>
      </w:r>
    </w:p>
    <w:p w:rsidR="006D42E8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0A07">
        <w:rPr>
          <w:rFonts w:ascii="Times New Roman" w:hAnsi="Times New Roman" w:cs="Times New Roman"/>
          <w:sz w:val="28"/>
          <w:szCs w:val="28"/>
        </w:rPr>
        <w:t>В 2019 году в отдел</w:t>
      </w:r>
      <w:r w:rsidR="008D3A65">
        <w:rPr>
          <w:rFonts w:ascii="Times New Roman" w:hAnsi="Times New Roman" w:cs="Times New Roman"/>
          <w:sz w:val="28"/>
          <w:szCs w:val="28"/>
        </w:rPr>
        <w:t>е</w:t>
      </w:r>
      <w:r w:rsidRPr="002F0A07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администрации города Чебоксары </w:t>
      </w:r>
      <w:r w:rsidR="00592CF9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B3688" w:rsidRPr="007C5ACE">
        <w:rPr>
          <w:rFonts w:ascii="Times New Roman" w:hAnsi="Times New Roman" w:cs="Times New Roman"/>
          <w:sz w:val="28"/>
          <w:szCs w:val="28"/>
        </w:rPr>
        <w:t>1731</w:t>
      </w:r>
      <w:r w:rsidR="007C4EA8">
        <w:rPr>
          <w:rFonts w:ascii="Times New Roman" w:hAnsi="Times New Roman" w:cs="Times New Roman"/>
          <w:sz w:val="28"/>
          <w:szCs w:val="28"/>
        </w:rPr>
        <w:t>8</w:t>
      </w:r>
      <w:r w:rsidR="00100DE6" w:rsidRP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592CF9">
        <w:rPr>
          <w:rFonts w:ascii="Times New Roman" w:hAnsi="Times New Roman" w:cs="Times New Roman"/>
          <w:sz w:val="28"/>
          <w:szCs w:val="28"/>
        </w:rPr>
        <w:t>обращений</w:t>
      </w:r>
      <w:r w:rsidR="007C6845">
        <w:rPr>
          <w:rFonts w:ascii="Times New Roman" w:hAnsi="Times New Roman" w:cs="Times New Roman"/>
          <w:sz w:val="28"/>
          <w:szCs w:val="28"/>
        </w:rPr>
        <w:t xml:space="preserve"> </w:t>
      </w:r>
      <w:r w:rsidRPr="002F0A07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92CF9">
        <w:rPr>
          <w:rFonts w:ascii="Times New Roman" w:hAnsi="Times New Roman" w:cs="Times New Roman"/>
          <w:sz w:val="28"/>
          <w:szCs w:val="28"/>
        </w:rPr>
        <w:t>поступивших на имя главы</w:t>
      </w:r>
      <w:r w:rsidR="002867F2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592CF9">
        <w:rPr>
          <w:rFonts w:ascii="Times New Roman" w:hAnsi="Times New Roman" w:cs="Times New Roman"/>
          <w:sz w:val="28"/>
          <w:szCs w:val="28"/>
        </w:rPr>
        <w:t>,</w:t>
      </w:r>
      <w:r w:rsidR="002867F2">
        <w:rPr>
          <w:rFonts w:ascii="Times New Roman" w:hAnsi="Times New Roman" w:cs="Times New Roman"/>
          <w:sz w:val="28"/>
          <w:szCs w:val="28"/>
        </w:rPr>
        <w:t xml:space="preserve"> </w:t>
      </w:r>
      <w:r w:rsidR="00592CF9">
        <w:rPr>
          <w:rFonts w:ascii="Times New Roman" w:hAnsi="Times New Roman" w:cs="Times New Roman"/>
          <w:sz w:val="28"/>
          <w:szCs w:val="28"/>
        </w:rPr>
        <w:t xml:space="preserve">заместителей главы администрации города, что на </w:t>
      </w:r>
      <w:r w:rsidR="002F0A07" w:rsidRPr="002F0A07">
        <w:rPr>
          <w:rFonts w:ascii="Times New Roman" w:hAnsi="Times New Roman" w:cs="Times New Roman"/>
          <w:sz w:val="28"/>
          <w:szCs w:val="28"/>
        </w:rPr>
        <w:t>3,9</w:t>
      </w:r>
      <w:r w:rsidRPr="002F0A07">
        <w:rPr>
          <w:rFonts w:ascii="Times New Roman" w:hAnsi="Times New Roman" w:cs="Times New Roman"/>
          <w:sz w:val="28"/>
          <w:szCs w:val="28"/>
        </w:rPr>
        <w:t xml:space="preserve">% </w:t>
      </w:r>
      <w:r w:rsidR="00973229">
        <w:rPr>
          <w:rFonts w:ascii="Times New Roman" w:hAnsi="Times New Roman" w:cs="Times New Roman"/>
          <w:sz w:val="28"/>
          <w:szCs w:val="28"/>
        </w:rPr>
        <w:t>больше</w:t>
      </w:r>
      <w:r w:rsidR="00592CF9">
        <w:rPr>
          <w:rFonts w:ascii="Times New Roman" w:hAnsi="Times New Roman" w:cs="Times New Roman"/>
          <w:sz w:val="28"/>
          <w:szCs w:val="28"/>
        </w:rPr>
        <w:t>,</w:t>
      </w:r>
      <w:r w:rsidR="00BE5FFB">
        <w:rPr>
          <w:rFonts w:ascii="Times New Roman" w:hAnsi="Times New Roman" w:cs="Times New Roman"/>
          <w:sz w:val="28"/>
          <w:szCs w:val="28"/>
        </w:rPr>
        <w:t xml:space="preserve"> </w:t>
      </w:r>
      <w:r w:rsidR="00592CF9">
        <w:rPr>
          <w:rFonts w:ascii="Times New Roman" w:hAnsi="Times New Roman" w:cs="Times New Roman"/>
          <w:sz w:val="28"/>
          <w:szCs w:val="28"/>
        </w:rPr>
        <w:t xml:space="preserve">чем аналогичный  период 2018 года </w:t>
      </w:r>
      <w:r w:rsidR="002B46AE">
        <w:rPr>
          <w:rFonts w:ascii="Times New Roman" w:hAnsi="Times New Roman" w:cs="Times New Roman"/>
          <w:sz w:val="28"/>
          <w:szCs w:val="28"/>
        </w:rPr>
        <w:t>(</w:t>
      </w:r>
      <w:r w:rsidR="00592CF9">
        <w:rPr>
          <w:rFonts w:ascii="Times New Roman" w:hAnsi="Times New Roman" w:cs="Times New Roman"/>
          <w:sz w:val="28"/>
          <w:szCs w:val="28"/>
        </w:rPr>
        <w:t>16671 обращение</w:t>
      </w:r>
      <w:r w:rsidR="002B46AE">
        <w:rPr>
          <w:rFonts w:ascii="Times New Roman" w:hAnsi="Times New Roman" w:cs="Times New Roman"/>
          <w:sz w:val="28"/>
          <w:szCs w:val="28"/>
        </w:rPr>
        <w:t>)</w:t>
      </w:r>
      <w:r w:rsidRPr="002F0A07">
        <w:rPr>
          <w:rFonts w:ascii="Times New Roman" w:hAnsi="Times New Roman" w:cs="Times New Roman"/>
          <w:sz w:val="28"/>
          <w:szCs w:val="28"/>
        </w:rPr>
        <w:t>.</w:t>
      </w:r>
      <w:r w:rsidR="00592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CF9" w:rsidRDefault="00592CF9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2E8" w:rsidRPr="007C5ACE" w:rsidRDefault="006D42E8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ACE">
        <w:rPr>
          <w:rFonts w:ascii="Times New Roman" w:hAnsi="Times New Roman" w:cs="Times New Roman"/>
          <w:i/>
          <w:sz w:val="28"/>
          <w:szCs w:val="28"/>
        </w:rPr>
        <w:t>Рис.1. Количество обращений граждан</w:t>
      </w:r>
    </w:p>
    <w:p w:rsidR="006D42E8" w:rsidRPr="00C00B87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8D5F6" wp14:editId="5D15031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3A65" w:rsidRDefault="008D3A65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Вышестоящими органами власти </w:t>
      </w:r>
      <w:r w:rsidRPr="007C5ACE">
        <w:rPr>
          <w:rFonts w:ascii="Times New Roman" w:hAnsi="Times New Roman" w:cs="Times New Roman"/>
          <w:sz w:val="28"/>
          <w:szCs w:val="28"/>
        </w:rPr>
        <w:t>переслано 1677</w:t>
      </w:r>
      <w:r>
        <w:rPr>
          <w:rFonts w:ascii="Times New Roman" w:hAnsi="Times New Roman" w:cs="Times New Roman"/>
          <w:sz w:val="28"/>
          <w:szCs w:val="28"/>
        </w:rPr>
        <w:t xml:space="preserve"> обращений, в том числе из Администрации Г</w:t>
      </w:r>
      <w:r w:rsidR="004965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авы Чувашской Республики поступило 1179 обращений, что на 3,2% меньше, чем аналогичный период 2018 года</w:t>
      </w:r>
      <w:r w:rsidR="002B46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1732 </w:t>
      </w:r>
      <w:r w:rsidR="00434B59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29" w:rsidRPr="007C5ACE" w:rsidRDefault="00973229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C5AC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Динамика обращений по корреспондентам</w:t>
      </w:r>
    </w:p>
    <w:p w:rsidR="00973229" w:rsidRPr="00973229" w:rsidRDefault="00973229" w:rsidP="00973229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ar-S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797"/>
        <w:gridCol w:w="1370"/>
        <w:gridCol w:w="1205"/>
        <w:gridCol w:w="1199"/>
      </w:tblGrid>
      <w:tr w:rsidR="00973229" w:rsidRPr="00973229" w:rsidTr="0052112E">
        <w:tc>
          <w:tcPr>
            <w:tcW w:w="6005" w:type="dxa"/>
            <w:shd w:val="clear" w:color="auto" w:fill="FFFF00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b/>
                <w:sz w:val="24"/>
                <w:szCs w:val="24"/>
                <w:highlight w:val="yellow"/>
                <w:lang w:eastAsia="ar-SA"/>
              </w:rPr>
            </w:pPr>
            <w:r w:rsidRPr="00973229">
              <w:rPr>
                <w:b/>
                <w:sz w:val="24"/>
                <w:szCs w:val="24"/>
                <w:lang w:eastAsia="ar-SA"/>
              </w:rPr>
              <w:t>Наименование вышестоящих организаций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b/>
                <w:sz w:val="24"/>
                <w:szCs w:val="24"/>
                <w:highlight w:val="yellow"/>
                <w:lang w:eastAsia="ar-SA"/>
              </w:rPr>
            </w:pPr>
            <w:r w:rsidRPr="00973229">
              <w:rPr>
                <w:b/>
                <w:sz w:val="24"/>
                <w:szCs w:val="24"/>
                <w:highlight w:val="yellow"/>
                <w:lang w:eastAsia="ar-SA"/>
              </w:rPr>
              <w:t>2019</w:t>
            </w:r>
          </w:p>
        </w:tc>
        <w:tc>
          <w:tcPr>
            <w:tcW w:w="1233" w:type="dxa"/>
            <w:shd w:val="clear" w:color="auto" w:fill="FFFF00"/>
          </w:tcPr>
          <w:p w:rsidR="00973229" w:rsidRPr="00973229" w:rsidRDefault="00973229" w:rsidP="00973229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973229">
              <w:rPr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233" w:type="dxa"/>
            <w:shd w:val="clear" w:color="auto" w:fill="FFFF00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highlight w:val="yellow"/>
                <w:lang w:eastAsia="ar-SA"/>
              </w:rPr>
              <w:t>+/-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Администрация Главы Чувашии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1179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1241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-62</w:t>
            </w:r>
          </w:p>
        </w:tc>
      </w:tr>
      <w:tr w:rsidR="00973229" w:rsidRPr="00973229" w:rsidTr="0052112E">
        <w:trPr>
          <w:trHeight w:val="281"/>
        </w:trPr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749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660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+89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Прокуратура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619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546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+73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ЧГСД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+23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Государственная жилищная инспекция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-70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Госсовет Чувашской Республики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+56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973229">
              <w:rPr>
                <w:sz w:val="24"/>
                <w:szCs w:val="24"/>
                <w:lang w:eastAsia="ar-SA"/>
              </w:rPr>
              <w:t>Роспотребнадзор</w:t>
            </w:r>
            <w:proofErr w:type="spellEnd"/>
            <w:r w:rsidRPr="00973229">
              <w:rPr>
                <w:sz w:val="24"/>
                <w:szCs w:val="24"/>
                <w:lang w:eastAsia="ar-SA"/>
              </w:rPr>
              <w:t xml:space="preserve"> Чувашской Республики 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-105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lastRenderedPageBreak/>
              <w:t>УГИБДД РФ по Чувашской Республике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+2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Главный федеральный инспектор по Чувашской Республике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-7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Природоохранная прокуратура Чувашской Республики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+16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Государственная Дума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-12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973229">
              <w:rPr>
                <w:sz w:val="24"/>
                <w:szCs w:val="24"/>
                <w:lang w:eastAsia="ar-SA"/>
              </w:rPr>
              <w:t>Росприроднадзор</w:t>
            </w:r>
            <w:proofErr w:type="spellEnd"/>
            <w:r w:rsidRPr="00973229">
              <w:rPr>
                <w:sz w:val="24"/>
                <w:szCs w:val="24"/>
                <w:lang w:eastAsia="ar-SA"/>
              </w:rPr>
              <w:t xml:space="preserve"> Чувашской Республики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0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УФАС по Чувашской Республике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+5</w:t>
            </w:r>
          </w:p>
        </w:tc>
      </w:tr>
      <w:tr w:rsidR="00973229" w:rsidRPr="00973229" w:rsidTr="0052112E">
        <w:tc>
          <w:tcPr>
            <w:tcW w:w="6005" w:type="dxa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Государственная служба Чувашской Республики по конкурентной политике и тарифам</w:t>
            </w:r>
          </w:p>
        </w:tc>
        <w:tc>
          <w:tcPr>
            <w:tcW w:w="1408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3" w:type="dxa"/>
            <w:vAlign w:val="center"/>
          </w:tcPr>
          <w:p w:rsidR="00973229" w:rsidRPr="00973229" w:rsidRDefault="00973229" w:rsidP="00973229">
            <w:pPr>
              <w:tabs>
                <w:tab w:val="left" w:pos="567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973229">
              <w:rPr>
                <w:sz w:val="24"/>
                <w:szCs w:val="24"/>
                <w:lang w:eastAsia="ar-SA"/>
              </w:rPr>
              <w:t>+1</w:t>
            </w:r>
          </w:p>
        </w:tc>
      </w:tr>
    </w:tbl>
    <w:p w:rsidR="00002F83" w:rsidRPr="00002F83" w:rsidRDefault="005C3574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83">
        <w:rPr>
          <w:rFonts w:ascii="Times New Roman" w:hAnsi="Times New Roman" w:cs="Times New Roman"/>
          <w:sz w:val="28"/>
          <w:szCs w:val="28"/>
        </w:rPr>
        <w:t xml:space="preserve">Наиболее  активными гражданами, </w:t>
      </w:r>
      <w:r w:rsidR="00172B9B">
        <w:rPr>
          <w:rFonts w:ascii="Times New Roman" w:hAnsi="Times New Roman" w:cs="Times New Roman"/>
          <w:sz w:val="28"/>
          <w:szCs w:val="28"/>
        </w:rPr>
        <w:t xml:space="preserve">обратившимися с заявлением, </w:t>
      </w:r>
      <w:r w:rsidR="00002F83" w:rsidRPr="00002F83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2B46AE">
        <w:rPr>
          <w:rFonts w:ascii="Times New Roman" w:hAnsi="Times New Roman" w:cs="Times New Roman"/>
          <w:sz w:val="28"/>
          <w:szCs w:val="28"/>
        </w:rPr>
        <w:t>социально незащищенные граждане (</w:t>
      </w:r>
      <w:r w:rsidR="00002F83" w:rsidRPr="00002F83">
        <w:rPr>
          <w:rFonts w:ascii="Times New Roman" w:hAnsi="Times New Roman" w:cs="Times New Roman"/>
          <w:sz w:val="28"/>
          <w:szCs w:val="28"/>
        </w:rPr>
        <w:t>пенсионеры,</w:t>
      </w:r>
      <w:r w:rsidR="00002F83">
        <w:rPr>
          <w:rFonts w:ascii="Times New Roman" w:hAnsi="Times New Roman" w:cs="Times New Roman"/>
          <w:sz w:val="28"/>
          <w:szCs w:val="28"/>
        </w:rPr>
        <w:t xml:space="preserve"> </w:t>
      </w:r>
      <w:r w:rsidR="00351614" w:rsidRPr="00002F83">
        <w:rPr>
          <w:rFonts w:ascii="Times New Roman" w:hAnsi="Times New Roman" w:cs="Times New Roman"/>
          <w:sz w:val="28"/>
          <w:szCs w:val="28"/>
        </w:rPr>
        <w:t>многодетные</w:t>
      </w:r>
      <w:r w:rsidR="00002F83" w:rsidRPr="00002F83">
        <w:rPr>
          <w:rFonts w:ascii="Times New Roman" w:hAnsi="Times New Roman" w:cs="Times New Roman"/>
          <w:sz w:val="28"/>
          <w:szCs w:val="28"/>
        </w:rPr>
        <w:t xml:space="preserve"> семьи,</w:t>
      </w:r>
      <w:r w:rsidR="00002F83">
        <w:rPr>
          <w:rFonts w:ascii="Times New Roman" w:hAnsi="Times New Roman" w:cs="Times New Roman"/>
          <w:sz w:val="28"/>
          <w:szCs w:val="28"/>
        </w:rPr>
        <w:t xml:space="preserve"> </w:t>
      </w:r>
      <w:r w:rsidR="002B46AE">
        <w:rPr>
          <w:rFonts w:ascii="Times New Roman" w:hAnsi="Times New Roman" w:cs="Times New Roman"/>
          <w:sz w:val="28"/>
          <w:szCs w:val="28"/>
        </w:rPr>
        <w:t>инвалиды и др.)</w:t>
      </w:r>
      <w:r w:rsidR="00002F83" w:rsidRPr="00002F83">
        <w:rPr>
          <w:rFonts w:ascii="Times New Roman" w:hAnsi="Times New Roman" w:cs="Times New Roman"/>
          <w:sz w:val="28"/>
          <w:szCs w:val="28"/>
        </w:rPr>
        <w:t>.</w:t>
      </w:r>
    </w:p>
    <w:p w:rsidR="005C3574" w:rsidRDefault="005C3574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F83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172B9B">
        <w:rPr>
          <w:rFonts w:ascii="Times New Roman" w:hAnsi="Times New Roman" w:cs="Times New Roman"/>
          <w:sz w:val="28"/>
          <w:szCs w:val="28"/>
        </w:rPr>
        <w:t xml:space="preserve">острыми </w:t>
      </w:r>
      <w:r w:rsidRPr="00002F83">
        <w:rPr>
          <w:rFonts w:ascii="Times New Roman" w:hAnsi="Times New Roman" w:cs="Times New Roman"/>
          <w:sz w:val="28"/>
          <w:szCs w:val="28"/>
        </w:rPr>
        <w:t xml:space="preserve">вопросами для указанных категорий граждан являются </w:t>
      </w:r>
      <w:r w:rsidR="00351614">
        <w:rPr>
          <w:rFonts w:ascii="Times New Roman" w:hAnsi="Times New Roman" w:cs="Times New Roman"/>
          <w:sz w:val="28"/>
          <w:szCs w:val="28"/>
        </w:rPr>
        <w:t>жилищно-коммунальное хозяйство, строительство и</w:t>
      </w:r>
      <w:r w:rsidR="00172B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2B9B"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 w:rsidR="00172B9B">
        <w:rPr>
          <w:rFonts w:ascii="Times New Roman" w:hAnsi="Times New Roman" w:cs="Times New Roman"/>
          <w:sz w:val="28"/>
          <w:szCs w:val="28"/>
        </w:rPr>
        <w:t xml:space="preserve">. </w:t>
      </w:r>
      <w:r w:rsidRPr="00351614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172B9B">
        <w:rPr>
          <w:rFonts w:ascii="Times New Roman" w:hAnsi="Times New Roman" w:cs="Times New Roman"/>
          <w:sz w:val="28"/>
          <w:szCs w:val="28"/>
        </w:rPr>
        <w:t>2,7</w:t>
      </w:r>
      <w:r w:rsidR="00351614" w:rsidRPr="00172B9B">
        <w:rPr>
          <w:rFonts w:ascii="Times New Roman" w:hAnsi="Times New Roman" w:cs="Times New Roman"/>
          <w:sz w:val="28"/>
          <w:szCs w:val="28"/>
        </w:rPr>
        <w:t>%</w:t>
      </w:r>
      <w:r w:rsidR="00351614" w:rsidRPr="00351614">
        <w:rPr>
          <w:rFonts w:ascii="Times New Roman" w:hAnsi="Times New Roman" w:cs="Times New Roman"/>
          <w:sz w:val="28"/>
          <w:szCs w:val="28"/>
        </w:rPr>
        <w:t xml:space="preserve"> обращений направлены </w:t>
      </w:r>
      <w:proofErr w:type="spellStart"/>
      <w:r w:rsidR="00351614" w:rsidRPr="00351614">
        <w:rPr>
          <w:rFonts w:ascii="Times New Roman" w:hAnsi="Times New Roman" w:cs="Times New Roman"/>
          <w:sz w:val="28"/>
          <w:szCs w:val="28"/>
        </w:rPr>
        <w:t>многопишущими</w:t>
      </w:r>
      <w:proofErr w:type="spellEnd"/>
      <w:r w:rsidR="00351614" w:rsidRPr="00351614">
        <w:rPr>
          <w:rFonts w:ascii="Times New Roman" w:hAnsi="Times New Roman" w:cs="Times New Roman"/>
          <w:sz w:val="28"/>
          <w:szCs w:val="28"/>
        </w:rPr>
        <w:t xml:space="preserve"> гражданами от общего количества поступивших обращений.</w:t>
      </w:r>
      <w:r w:rsidR="00351614">
        <w:rPr>
          <w:rFonts w:ascii="Times New Roman" w:hAnsi="Times New Roman" w:cs="Times New Roman"/>
          <w:sz w:val="28"/>
          <w:szCs w:val="28"/>
        </w:rPr>
        <w:t xml:space="preserve"> </w:t>
      </w:r>
      <w:r w:rsidR="00172B9B">
        <w:rPr>
          <w:rFonts w:ascii="Times New Roman" w:hAnsi="Times New Roman" w:cs="Times New Roman"/>
          <w:sz w:val="28"/>
          <w:szCs w:val="28"/>
        </w:rPr>
        <w:t>Можно отметить</w:t>
      </w:r>
      <w:r w:rsidRPr="00351614">
        <w:rPr>
          <w:rFonts w:ascii="Times New Roman" w:hAnsi="Times New Roman" w:cs="Times New Roman"/>
          <w:sz w:val="28"/>
          <w:szCs w:val="28"/>
        </w:rPr>
        <w:t>:</w:t>
      </w:r>
    </w:p>
    <w:p w:rsidR="00732821" w:rsidRPr="00351614" w:rsidRDefault="00732821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732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от гражданина Коробко Г.П.</w:t>
      </w:r>
      <w:r w:rsidR="00172B9B">
        <w:rPr>
          <w:rFonts w:ascii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изменения маршрута</w:t>
      </w:r>
      <w:r w:rsidR="00DE39AA">
        <w:rPr>
          <w:rFonts w:ascii="Times New Roman" w:hAnsi="Times New Roman" w:cs="Times New Roman"/>
          <w:sz w:val="28"/>
          <w:szCs w:val="28"/>
        </w:rPr>
        <w:t xml:space="preserve"> и графика </w:t>
      </w:r>
      <w:r w:rsidR="007370E5">
        <w:rPr>
          <w:rFonts w:ascii="Times New Roman" w:hAnsi="Times New Roman" w:cs="Times New Roman"/>
          <w:sz w:val="28"/>
          <w:szCs w:val="28"/>
        </w:rPr>
        <w:t>движения</w:t>
      </w:r>
      <w:r>
        <w:rPr>
          <w:rFonts w:ascii="Times New Roman" w:hAnsi="Times New Roman" w:cs="Times New Roman"/>
          <w:sz w:val="28"/>
          <w:szCs w:val="28"/>
        </w:rPr>
        <w:t xml:space="preserve"> автобуса,</w:t>
      </w:r>
      <w:r w:rsidR="00D4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DE39AA">
        <w:rPr>
          <w:rFonts w:ascii="Times New Roman" w:hAnsi="Times New Roman" w:cs="Times New Roman"/>
          <w:sz w:val="28"/>
          <w:szCs w:val="28"/>
        </w:rPr>
        <w:t xml:space="preserve">дворовых </w:t>
      </w:r>
      <w:r>
        <w:rPr>
          <w:rFonts w:ascii="Times New Roman" w:hAnsi="Times New Roman" w:cs="Times New Roman"/>
          <w:sz w:val="28"/>
          <w:szCs w:val="28"/>
        </w:rPr>
        <w:t>территории,</w:t>
      </w:r>
      <w:r w:rsidR="00D40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вырубки</w:t>
      </w:r>
      <w:r w:rsidR="00D40187">
        <w:rPr>
          <w:rFonts w:ascii="Times New Roman" w:hAnsi="Times New Roman" w:cs="Times New Roman"/>
          <w:sz w:val="28"/>
          <w:szCs w:val="28"/>
        </w:rPr>
        <w:t xml:space="preserve"> засохших деревьев и посадки кустарников и др.</w:t>
      </w:r>
      <w:r w:rsidR="00656427">
        <w:rPr>
          <w:rFonts w:ascii="Times New Roman" w:hAnsi="Times New Roman" w:cs="Times New Roman"/>
          <w:sz w:val="28"/>
          <w:szCs w:val="28"/>
        </w:rPr>
        <w:t>;</w:t>
      </w:r>
    </w:p>
    <w:p w:rsidR="005C3574" w:rsidRPr="005435B4" w:rsidRDefault="00D6196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1A81">
        <w:rPr>
          <w:rFonts w:ascii="Times New Roman" w:hAnsi="Times New Roman" w:cs="Times New Roman"/>
          <w:sz w:val="28"/>
          <w:szCs w:val="28"/>
        </w:rPr>
        <w:t xml:space="preserve"> </w:t>
      </w:r>
      <w:r w:rsidR="005435B4" w:rsidRPr="005435B4">
        <w:rPr>
          <w:rFonts w:ascii="Times New Roman" w:hAnsi="Times New Roman" w:cs="Times New Roman"/>
          <w:sz w:val="28"/>
          <w:szCs w:val="28"/>
        </w:rPr>
        <w:t xml:space="preserve">94 </w:t>
      </w:r>
      <w:r w:rsidR="00DE39AA">
        <w:rPr>
          <w:rFonts w:ascii="Times New Roman" w:hAnsi="Times New Roman" w:cs="Times New Roman"/>
          <w:sz w:val="28"/>
          <w:szCs w:val="28"/>
        </w:rPr>
        <w:t>обращения</w:t>
      </w:r>
      <w:r w:rsidR="005435B4">
        <w:rPr>
          <w:rFonts w:ascii="Times New Roman" w:hAnsi="Times New Roman" w:cs="Times New Roman"/>
          <w:sz w:val="28"/>
          <w:szCs w:val="28"/>
        </w:rPr>
        <w:t xml:space="preserve"> от гражданина </w:t>
      </w:r>
      <w:proofErr w:type="spellStart"/>
      <w:r w:rsidR="005C3574" w:rsidRPr="005435B4">
        <w:rPr>
          <w:rFonts w:ascii="Times New Roman" w:hAnsi="Times New Roman" w:cs="Times New Roman"/>
          <w:sz w:val="28"/>
          <w:szCs w:val="28"/>
        </w:rPr>
        <w:t>Денельде</w:t>
      </w:r>
      <w:proofErr w:type="spellEnd"/>
      <w:r w:rsidR="005C3574" w:rsidRPr="005435B4">
        <w:rPr>
          <w:rFonts w:ascii="Times New Roman" w:hAnsi="Times New Roman" w:cs="Times New Roman"/>
          <w:sz w:val="28"/>
          <w:szCs w:val="28"/>
        </w:rPr>
        <w:t xml:space="preserve"> </w:t>
      </w:r>
      <w:r w:rsidR="00DE39AA">
        <w:rPr>
          <w:rFonts w:ascii="Times New Roman" w:hAnsi="Times New Roman" w:cs="Times New Roman"/>
          <w:sz w:val="28"/>
          <w:szCs w:val="28"/>
        </w:rPr>
        <w:t xml:space="preserve">В.И. по вопросам ЖКХ и транспорта </w:t>
      </w:r>
      <w:r w:rsidR="005435B4" w:rsidRPr="005435B4">
        <w:rPr>
          <w:rFonts w:ascii="Times New Roman" w:hAnsi="Times New Roman" w:cs="Times New Roman"/>
          <w:sz w:val="28"/>
          <w:szCs w:val="28"/>
        </w:rPr>
        <w:t>и др.</w:t>
      </w:r>
      <w:r w:rsidR="00656427">
        <w:rPr>
          <w:rFonts w:ascii="Times New Roman" w:hAnsi="Times New Roman" w:cs="Times New Roman"/>
          <w:sz w:val="28"/>
          <w:szCs w:val="28"/>
        </w:rPr>
        <w:t>;</w:t>
      </w:r>
    </w:p>
    <w:p w:rsidR="00D61968" w:rsidRDefault="005C3574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B46AE">
        <w:rPr>
          <w:rFonts w:ascii="Times New Roman" w:hAnsi="Times New Roman" w:cs="Times New Roman"/>
          <w:sz w:val="28"/>
          <w:szCs w:val="28"/>
        </w:rPr>
        <w:t>-</w:t>
      </w:r>
      <w:r w:rsidR="00371A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35B4" w:rsidRPr="00D61968">
        <w:rPr>
          <w:rFonts w:ascii="Times New Roman" w:hAnsi="Times New Roman" w:cs="Times New Roman"/>
          <w:sz w:val="28"/>
          <w:szCs w:val="28"/>
        </w:rPr>
        <w:t xml:space="preserve">66 </w:t>
      </w:r>
      <w:r w:rsidRPr="00D61968">
        <w:rPr>
          <w:rFonts w:ascii="Times New Roman" w:hAnsi="Times New Roman" w:cs="Times New Roman"/>
          <w:sz w:val="28"/>
          <w:szCs w:val="28"/>
        </w:rPr>
        <w:t xml:space="preserve">обращений от Сергеева </w:t>
      </w:r>
      <w:r w:rsidR="005435B4" w:rsidRPr="00D61968">
        <w:rPr>
          <w:rFonts w:ascii="Times New Roman" w:hAnsi="Times New Roman" w:cs="Times New Roman"/>
          <w:sz w:val="28"/>
          <w:szCs w:val="28"/>
        </w:rPr>
        <w:t>С.А.</w:t>
      </w:r>
      <w:r w:rsidR="00D61968">
        <w:rPr>
          <w:rFonts w:ascii="Times New Roman" w:hAnsi="Times New Roman" w:cs="Times New Roman"/>
          <w:sz w:val="28"/>
          <w:szCs w:val="28"/>
        </w:rPr>
        <w:t xml:space="preserve"> п</w:t>
      </w:r>
      <w:r w:rsidR="007370E5">
        <w:rPr>
          <w:rFonts w:ascii="Times New Roman" w:hAnsi="Times New Roman" w:cs="Times New Roman"/>
          <w:sz w:val="28"/>
          <w:szCs w:val="28"/>
        </w:rPr>
        <w:t>о вопросам</w:t>
      </w:r>
      <w:r w:rsidR="005435B4" w:rsidRPr="00D61968">
        <w:rPr>
          <w:rFonts w:ascii="Times New Roman" w:hAnsi="Times New Roman" w:cs="Times New Roman"/>
          <w:sz w:val="28"/>
          <w:szCs w:val="28"/>
        </w:rPr>
        <w:t xml:space="preserve"> придания лесопарку "</w:t>
      </w:r>
      <w:proofErr w:type="spellStart"/>
      <w:r w:rsidR="005435B4" w:rsidRPr="00D61968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="005435B4" w:rsidRPr="00D61968">
        <w:rPr>
          <w:rFonts w:ascii="Times New Roman" w:hAnsi="Times New Roman" w:cs="Times New Roman"/>
          <w:sz w:val="28"/>
          <w:szCs w:val="28"/>
        </w:rPr>
        <w:t xml:space="preserve"> лес" статуса памятника природы, </w:t>
      </w:r>
      <w:r w:rsidR="00D61968" w:rsidRPr="00D61968">
        <w:rPr>
          <w:rFonts w:ascii="Times New Roman" w:hAnsi="Times New Roman" w:cs="Times New Roman"/>
          <w:sz w:val="28"/>
          <w:szCs w:val="28"/>
        </w:rPr>
        <w:t>о незаконной вырубке деревьев</w:t>
      </w:r>
      <w:r w:rsidR="007370E5">
        <w:rPr>
          <w:rFonts w:ascii="Times New Roman" w:hAnsi="Times New Roman" w:cs="Times New Roman"/>
          <w:sz w:val="28"/>
          <w:szCs w:val="28"/>
        </w:rPr>
        <w:t>, вывоз ТКО и по другим вопросам;</w:t>
      </w:r>
    </w:p>
    <w:p w:rsidR="005C3574" w:rsidRPr="00E10D5E" w:rsidRDefault="005C3574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61968">
        <w:rPr>
          <w:rFonts w:ascii="Times New Roman" w:hAnsi="Times New Roman" w:cs="Times New Roman"/>
          <w:b/>
          <w:sz w:val="28"/>
          <w:szCs w:val="28"/>
        </w:rPr>
        <w:t>-</w:t>
      </w:r>
      <w:r w:rsidR="0037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968" w:rsidRPr="00D61968">
        <w:rPr>
          <w:rFonts w:ascii="Times New Roman" w:hAnsi="Times New Roman" w:cs="Times New Roman"/>
          <w:sz w:val="28"/>
          <w:szCs w:val="28"/>
        </w:rPr>
        <w:t xml:space="preserve">28 </w:t>
      </w:r>
      <w:r w:rsidRPr="00D6196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D61968" w:rsidRPr="00D61968">
        <w:rPr>
          <w:rFonts w:ascii="Times New Roman" w:hAnsi="Times New Roman" w:cs="Times New Roman"/>
          <w:sz w:val="28"/>
          <w:szCs w:val="28"/>
        </w:rPr>
        <w:t>Ильина В.И.</w:t>
      </w:r>
      <w:r w:rsidR="00D61968" w:rsidRPr="00D61968">
        <w:t xml:space="preserve"> </w:t>
      </w:r>
      <w:r w:rsidR="007370E5" w:rsidRPr="007370E5">
        <w:rPr>
          <w:sz w:val="28"/>
          <w:szCs w:val="28"/>
        </w:rPr>
        <w:t>по</w:t>
      </w:r>
      <w:r w:rsidR="00D61968" w:rsidRPr="00D61968"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 xml:space="preserve">устранению строительных недоделок и </w:t>
      </w:r>
      <w:r w:rsidR="00D61968" w:rsidRPr="00D61968">
        <w:rPr>
          <w:rFonts w:ascii="Times New Roman" w:hAnsi="Times New Roman" w:cs="Times New Roman"/>
          <w:sz w:val="28"/>
          <w:szCs w:val="28"/>
        </w:rPr>
        <w:t xml:space="preserve">ремонта квартиры </w:t>
      </w:r>
      <w:r w:rsidR="00E30E6C">
        <w:rPr>
          <w:rFonts w:ascii="Times New Roman" w:hAnsi="Times New Roman" w:cs="Times New Roman"/>
          <w:sz w:val="28"/>
          <w:szCs w:val="28"/>
        </w:rPr>
        <w:t xml:space="preserve">№23 в доме №26 по </w:t>
      </w:r>
      <w:proofErr w:type="spellStart"/>
      <w:r w:rsidR="007370E5">
        <w:rPr>
          <w:rFonts w:ascii="Times New Roman" w:hAnsi="Times New Roman" w:cs="Times New Roman"/>
          <w:sz w:val="28"/>
          <w:szCs w:val="28"/>
        </w:rPr>
        <w:t>пр</w:t>
      </w:r>
      <w:r w:rsidR="00E30E6C">
        <w:rPr>
          <w:rFonts w:ascii="Times New Roman" w:hAnsi="Times New Roman" w:cs="Times New Roman"/>
          <w:sz w:val="28"/>
          <w:szCs w:val="28"/>
        </w:rPr>
        <w:t>.М.Горького</w:t>
      </w:r>
      <w:proofErr w:type="spellEnd"/>
      <w:r w:rsidR="00D61968" w:rsidRPr="00D61968">
        <w:rPr>
          <w:rFonts w:ascii="Times New Roman" w:hAnsi="Times New Roman" w:cs="Times New Roman"/>
          <w:sz w:val="28"/>
          <w:szCs w:val="28"/>
        </w:rPr>
        <w:t>, расположенный на мансардном этаже девятиэтаж</w:t>
      </w:r>
      <w:r w:rsidR="00D61968">
        <w:rPr>
          <w:rFonts w:ascii="Times New Roman" w:hAnsi="Times New Roman" w:cs="Times New Roman"/>
          <w:sz w:val="28"/>
          <w:szCs w:val="28"/>
        </w:rPr>
        <w:t>ного двух-подъездного дома</w:t>
      </w:r>
      <w:r w:rsidR="00D61968" w:rsidRPr="00D61968">
        <w:rPr>
          <w:rFonts w:ascii="Times New Roman" w:hAnsi="Times New Roman" w:cs="Times New Roman"/>
          <w:sz w:val="28"/>
          <w:szCs w:val="28"/>
        </w:rPr>
        <w:t>/или замены указанной квартиры на любую иную, равную по площади данной квартире за счет средств бюджета города</w:t>
      </w:r>
      <w:r w:rsidR="00D61968" w:rsidRPr="00D6196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E10D5E" w:rsidRPr="007C5ACE" w:rsidRDefault="0066546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C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92B58" w:rsidRPr="007C5ACE">
        <w:rPr>
          <w:rFonts w:ascii="Times New Roman" w:hAnsi="Times New Roman" w:cs="Times New Roman"/>
          <w:sz w:val="28"/>
          <w:szCs w:val="28"/>
        </w:rPr>
        <w:t>вопросов,</w:t>
      </w:r>
      <w:r w:rsidR="00FF34D3" w:rsidRP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A92B58" w:rsidRPr="007C5ACE">
        <w:rPr>
          <w:rFonts w:ascii="Times New Roman" w:hAnsi="Times New Roman" w:cs="Times New Roman"/>
          <w:sz w:val="28"/>
          <w:szCs w:val="28"/>
        </w:rPr>
        <w:t xml:space="preserve">поставленных авторами обращений в 2019 году, </w:t>
      </w:r>
      <w:r w:rsidR="00973229" w:rsidRPr="007C5ACE">
        <w:rPr>
          <w:rFonts w:ascii="Times New Roman" w:hAnsi="Times New Roman" w:cs="Times New Roman"/>
          <w:sz w:val="28"/>
          <w:szCs w:val="28"/>
        </w:rPr>
        <w:t>увеличилось на 9%: в 2019 г.</w:t>
      </w:r>
      <w:r w:rsidR="002B46AE" w:rsidRPr="007C5ACE">
        <w:rPr>
          <w:rFonts w:ascii="Times New Roman" w:hAnsi="Times New Roman" w:cs="Times New Roman"/>
          <w:sz w:val="28"/>
          <w:szCs w:val="28"/>
        </w:rPr>
        <w:t xml:space="preserve"> – </w:t>
      </w:r>
      <w:r w:rsidR="00973229" w:rsidRPr="007C5ACE">
        <w:rPr>
          <w:rFonts w:ascii="Times New Roman" w:hAnsi="Times New Roman" w:cs="Times New Roman"/>
          <w:sz w:val="28"/>
          <w:szCs w:val="28"/>
        </w:rPr>
        <w:t xml:space="preserve">18519, в 2018 г. </w:t>
      </w:r>
      <w:r w:rsidR="002B46AE" w:rsidRPr="007C5ACE">
        <w:rPr>
          <w:rFonts w:ascii="Times New Roman" w:hAnsi="Times New Roman" w:cs="Times New Roman"/>
          <w:sz w:val="28"/>
          <w:szCs w:val="28"/>
        </w:rPr>
        <w:t xml:space="preserve">– </w:t>
      </w:r>
      <w:r w:rsidR="00973229" w:rsidRPr="007C5ACE">
        <w:rPr>
          <w:rFonts w:ascii="Times New Roman" w:hAnsi="Times New Roman" w:cs="Times New Roman"/>
          <w:sz w:val="28"/>
          <w:szCs w:val="28"/>
        </w:rPr>
        <w:t>16986</w:t>
      </w:r>
      <w:r w:rsidR="00E10D5E" w:rsidRPr="007C5ACE">
        <w:rPr>
          <w:rFonts w:ascii="Times New Roman" w:hAnsi="Times New Roman" w:cs="Times New Roman"/>
          <w:sz w:val="28"/>
          <w:szCs w:val="28"/>
        </w:rPr>
        <w:t>.</w:t>
      </w:r>
    </w:p>
    <w:p w:rsidR="00A92B58" w:rsidRPr="007C5ACE" w:rsidRDefault="00A92B5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ACE">
        <w:rPr>
          <w:rFonts w:ascii="Times New Roman" w:hAnsi="Times New Roman" w:cs="Times New Roman"/>
          <w:sz w:val="28"/>
          <w:szCs w:val="28"/>
        </w:rPr>
        <w:t>Вопросы по тематике и количеству распределились следующим образом:</w:t>
      </w:r>
    </w:p>
    <w:p w:rsidR="00A92B58" w:rsidRPr="007C5ACE" w:rsidRDefault="00A92B58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AD3F6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71A81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D5352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экономика</w:t>
      </w:r>
      <w:r w:rsidR="006564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3130C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хозяйственная деятельность,</w:t>
      </w:r>
      <w:r w:rsidR="001D5352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градостроительство и архитектура,</w:t>
      </w:r>
      <w:r w:rsidR="001D5352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</w:t>
      </w:r>
      <w:r w:rsidR="0035161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63130C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одные  ресурсы и охрана </w:t>
      </w:r>
      <w:r w:rsidR="00744BC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окружающей</w:t>
      </w:r>
      <w:r w:rsidR="0063130C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среды,</w:t>
      </w:r>
      <w:r w:rsidR="001D5352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строительство,</w:t>
      </w:r>
      <w:r w:rsidR="001D5352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3130C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</w:t>
      </w:r>
      <w:r w:rsidR="00656427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744BC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46A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11708</w:t>
      </w:r>
      <w:r w:rsidR="002B46A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(63,2%)</w:t>
      </w:r>
      <w:r w:rsidR="002B46A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A92B58" w:rsidRPr="007C5ACE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71A81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35161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жилищно-коммунальная сфера </w:t>
      </w:r>
      <w:r w:rsidR="00480FB7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744BC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коммунальное хозяйство,</w:t>
      </w:r>
      <w:r w:rsidR="00371A81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граждан жильем,</w:t>
      </w:r>
      <w:r w:rsidR="00371A81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переустройство и перепланировка жилого помещения,</w:t>
      </w:r>
      <w:r w:rsidR="00371A81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44BC4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 общего имущество</w:t>
      </w:r>
      <w:r w:rsidR="00480FB7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B46A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2B46A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3553 (19,2 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%);</w:t>
      </w:r>
    </w:p>
    <w:p w:rsidR="00A92B58" w:rsidRPr="007C5ACE" w:rsidRDefault="00371A81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- 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социальная сфера </w:t>
      </w:r>
      <w:r w:rsidR="00480FB7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07485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социальное обеспечение,</w:t>
      </w:r>
      <w:r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образование,</w:t>
      </w:r>
      <w:r w:rsidR="00FF34D3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культура,</w:t>
      </w:r>
      <w:r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07485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установление опеки)</w:t>
      </w:r>
      <w:r w:rsidR="002B46A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="002A150B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2074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(11,2%);</w:t>
      </w:r>
    </w:p>
    <w:p w:rsidR="00A92B58" w:rsidRPr="007C5ACE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71A81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государство, общество, политика </w:t>
      </w:r>
      <w:r w:rsidR="00480FB7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F4DB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основы государственного управления,</w:t>
      </w:r>
      <w:r w:rsidR="00480FB7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1A81" w:rsidRPr="007C5ACE">
        <w:rPr>
          <w:rFonts w:ascii="Times New Roman" w:hAnsi="Times New Roman" w:cs="Times New Roman"/>
          <w:sz w:val="28"/>
          <w:szCs w:val="28"/>
        </w:rPr>
        <w:t>р</w:t>
      </w:r>
      <w:r w:rsidR="000F4DBE" w:rsidRPr="007C5ACE">
        <w:rPr>
          <w:rFonts w:ascii="Times New Roman" w:hAnsi="Times New Roman" w:cs="Times New Roman"/>
          <w:sz w:val="28"/>
          <w:szCs w:val="28"/>
        </w:rPr>
        <w:t>езолюции митингов, вопросы, поднимаемые на шествиях, манифестациях</w:t>
      </w:r>
      <w:r w:rsidR="00480FB7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2B46A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B46AE" w:rsidRPr="007C5ACE">
        <w:rPr>
          <w:rFonts w:ascii="Times New Roman" w:hAnsi="Times New Roman" w:cs="Times New Roman"/>
          <w:sz w:val="28"/>
          <w:szCs w:val="28"/>
        </w:rPr>
        <w:t>–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1044 (5,6%);</w:t>
      </w:r>
      <w:proofErr w:type="gramEnd"/>
    </w:p>
    <w:p w:rsidR="00A92B58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71A81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оборона, безопасность, законность</w:t>
      </w:r>
      <w:r w:rsidR="00480FB7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F0771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и охрана правопорядка</w:t>
      </w:r>
      <w:r w:rsidR="00480FB7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2A150B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140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="00647232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0,8</w:t>
      </w:r>
      <w:r w:rsidR="00A92B58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%)</w:t>
      </w:r>
      <w:r w:rsidR="002B46AE" w:rsidRPr="007C5AC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83733" w:rsidRDefault="00B83733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70B9" w:rsidRPr="007C5ACE" w:rsidRDefault="00E10D5E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ACE">
        <w:rPr>
          <w:rFonts w:ascii="Times New Roman" w:hAnsi="Times New Roman" w:cs="Times New Roman"/>
          <w:i/>
          <w:sz w:val="28"/>
          <w:szCs w:val="28"/>
        </w:rPr>
        <w:t>Р</w:t>
      </w:r>
      <w:r w:rsidR="00C870B9" w:rsidRPr="007C5ACE">
        <w:rPr>
          <w:rFonts w:ascii="Times New Roman" w:hAnsi="Times New Roman" w:cs="Times New Roman"/>
          <w:i/>
          <w:sz w:val="28"/>
          <w:szCs w:val="28"/>
        </w:rPr>
        <w:t>ис.</w:t>
      </w:r>
      <w:r w:rsidR="00AD3F64" w:rsidRPr="007C5ACE">
        <w:rPr>
          <w:rFonts w:ascii="Times New Roman" w:hAnsi="Times New Roman" w:cs="Times New Roman"/>
          <w:i/>
          <w:sz w:val="28"/>
          <w:szCs w:val="28"/>
        </w:rPr>
        <w:t>2.Т</w:t>
      </w:r>
      <w:r w:rsidR="00C33A25" w:rsidRPr="007C5ACE">
        <w:rPr>
          <w:rFonts w:ascii="Times New Roman" w:hAnsi="Times New Roman" w:cs="Times New Roman"/>
          <w:i/>
          <w:sz w:val="28"/>
          <w:szCs w:val="28"/>
        </w:rPr>
        <w:t>ематическая раскладка обращений</w:t>
      </w:r>
    </w:p>
    <w:p w:rsidR="00946372" w:rsidRDefault="00946372" w:rsidP="00C33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33A2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74BFF04" wp14:editId="39833B9B">
            <wp:extent cx="5918200" cy="3238500"/>
            <wp:effectExtent l="0" t="0" r="63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70D9" w:rsidRPr="00AD3F64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3F64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Общественный резонанс в 2019 год</w:t>
      </w:r>
      <w:r w:rsidR="00B970D9" w:rsidRPr="00AD3F64">
        <w:rPr>
          <w:rFonts w:ascii="Times New Roman" w:eastAsia="Times New Roman" w:hAnsi="Times New Roman" w:cs="Times New Roman"/>
          <w:sz w:val="28"/>
          <w:szCs w:val="20"/>
          <w:lang w:eastAsia="ru-RU"/>
        </w:rPr>
        <w:t>у вызвали следующие темы:</w:t>
      </w:r>
    </w:p>
    <w:p w:rsidR="00B970D9" w:rsidRPr="00BF144D" w:rsidRDefault="00AD3F64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BF144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-</w:t>
      </w:r>
      <w:r w:rsidR="00371A81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транспортная реформа</w:t>
      </w:r>
      <w:r w:rsidR="009955C2"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B970D9" w:rsidRDefault="009955C2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71A8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долевое строительство МКД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ул.</w:t>
      </w:r>
      <w:r w:rsidR="00371A8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Калинина,</w:t>
      </w:r>
      <w:r w:rsidR="006830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83,</w:t>
      </w:r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МКР «Со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яное»</w:t>
      </w:r>
      <w:r w:rsidR="0068306B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поз. 5</w:t>
      </w:r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</w:t>
      </w:r>
      <w:r w:rsidR="00371A81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proofErr w:type="gramStart"/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Гражданская</w:t>
      </w:r>
      <w:proofErr w:type="gramEnd"/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371A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955C2">
        <w:rPr>
          <w:rFonts w:ascii="Times New Roman" w:eastAsia="Times New Roman" w:hAnsi="Times New Roman" w:cs="Times New Roman"/>
          <w:sz w:val="28"/>
          <w:szCs w:val="20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9955C2" w:rsidRPr="009955C2" w:rsidRDefault="009955C2" w:rsidP="00A92B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371A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30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открытие дороги в </w:t>
      </w:r>
      <w:proofErr w:type="spellStart"/>
      <w:r w:rsidR="0068306B">
        <w:rPr>
          <w:rFonts w:ascii="Times New Roman" w:eastAsia="Times New Roman" w:hAnsi="Times New Roman" w:cs="Times New Roman"/>
          <w:sz w:val="28"/>
          <w:szCs w:val="20"/>
          <w:lang w:eastAsia="ru-RU"/>
        </w:rPr>
        <w:t>мкр</w:t>
      </w:r>
      <w:proofErr w:type="spellEnd"/>
      <w:r w:rsidR="006830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68306B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Солнечном</w:t>
      </w:r>
      <w:proofErr w:type="gramEnd"/>
      <w:r w:rsidR="006830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Ясная поляна.</w:t>
      </w:r>
    </w:p>
    <w:p w:rsidR="00B970D9" w:rsidRPr="006D42E8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1696">
        <w:rPr>
          <w:rFonts w:ascii="Times New Roman" w:hAnsi="Times New Roman" w:cs="Times New Roman"/>
          <w:sz w:val="28"/>
          <w:szCs w:val="28"/>
        </w:rPr>
        <w:t>о территориальной принадлежности общее количество обращений распределился таким образом</w:t>
      </w:r>
      <w:r w:rsidRPr="006D42E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7501BC" w:rsidRPr="00252E54" w:rsidRDefault="00B970D9" w:rsidP="00750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6A">
        <w:rPr>
          <w:rFonts w:ascii="Times New Roman" w:hAnsi="Times New Roman" w:cs="Times New Roman"/>
          <w:sz w:val="28"/>
          <w:szCs w:val="28"/>
        </w:rPr>
        <w:t xml:space="preserve">- Московский район </w:t>
      </w:r>
      <w:r w:rsidR="002B46AE">
        <w:rPr>
          <w:rFonts w:ascii="Times New Roman" w:hAnsi="Times New Roman" w:cs="Times New Roman"/>
          <w:sz w:val="28"/>
          <w:szCs w:val="28"/>
        </w:rPr>
        <w:t>–</w:t>
      </w:r>
      <w:r w:rsidRPr="0024526A">
        <w:rPr>
          <w:rFonts w:ascii="Times New Roman" w:hAnsi="Times New Roman" w:cs="Times New Roman"/>
          <w:sz w:val="28"/>
          <w:szCs w:val="28"/>
        </w:rPr>
        <w:t xml:space="preserve"> 6088 (</w:t>
      </w:r>
      <w:r>
        <w:rPr>
          <w:rFonts w:ascii="Times New Roman" w:hAnsi="Times New Roman" w:cs="Times New Roman"/>
          <w:sz w:val="28"/>
          <w:szCs w:val="28"/>
        </w:rPr>
        <w:t>35,16</w:t>
      </w:r>
      <w:r w:rsidRPr="0024526A">
        <w:rPr>
          <w:rFonts w:ascii="Times New Roman" w:hAnsi="Times New Roman" w:cs="Times New Roman"/>
          <w:sz w:val="28"/>
          <w:szCs w:val="28"/>
        </w:rPr>
        <w:t>%);</w:t>
      </w:r>
      <w:r w:rsidR="007501BC">
        <w:rPr>
          <w:rFonts w:ascii="Times New Roman" w:hAnsi="Times New Roman" w:cs="Times New Roman"/>
          <w:sz w:val="28"/>
          <w:szCs w:val="28"/>
        </w:rPr>
        <w:t xml:space="preserve"> </w:t>
      </w:r>
      <w:r w:rsidR="007501BC" w:rsidRPr="007501BC">
        <w:rPr>
          <w:rFonts w:ascii="Times New Roman" w:hAnsi="Times New Roman" w:cs="Times New Roman"/>
          <w:sz w:val="28"/>
          <w:szCs w:val="28"/>
        </w:rPr>
        <w:t>(2018г</w:t>
      </w:r>
      <w:r w:rsidR="002B46AE">
        <w:rPr>
          <w:rFonts w:ascii="Times New Roman" w:hAnsi="Times New Roman" w:cs="Times New Roman"/>
          <w:sz w:val="28"/>
          <w:szCs w:val="28"/>
        </w:rPr>
        <w:t>.</w:t>
      </w:r>
      <w:r w:rsidR="007501BC" w:rsidRPr="007501BC">
        <w:rPr>
          <w:rFonts w:ascii="Times New Roman" w:hAnsi="Times New Roman" w:cs="Times New Roman"/>
          <w:sz w:val="28"/>
          <w:szCs w:val="28"/>
        </w:rPr>
        <w:t xml:space="preserve"> </w:t>
      </w:r>
      <w:r w:rsidR="002B46AE">
        <w:rPr>
          <w:rFonts w:ascii="Times New Roman" w:hAnsi="Times New Roman" w:cs="Times New Roman"/>
          <w:sz w:val="28"/>
          <w:szCs w:val="28"/>
        </w:rPr>
        <w:t xml:space="preserve">- </w:t>
      </w:r>
      <w:r w:rsidR="007501BC" w:rsidRPr="007501BC">
        <w:rPr>
          <w:rFonts w:ascii="Times New Roman" w:hAnsi="Times New Roman" w:cs="Times New Roman"/>
          <w:sz w:val="28"/>
          <w:szCs w:val="28"/>
        </w:rPr>
        <w:t xml:space="preserve">5560 </w:t>
      </w:r>
      <w:r w:rsidR="002B46AE">
        <w:rPr>
          <w:rFonts w:ascii="Times New Roman" w:hAnsi="Times New Roman" w:cs="Times New Roman"/>
          <w:sz w:val="28"/>
          <w:szCs w:val="28"/>
        </w:rPr>
        <w:t xml:space="preserve">- </w:t>
      </w:r>
      <w:r w:rsidR="007501BC" w:rsidRPr="007501BC">
        <w:rPr>
          <w:rFonts w:ascii="Times New Roman" w:hAnsi="Times New Roman" w:cs="Times New Roman"/>
          <w:sz w:val="28"/>
          <w:szCs w:val="28"/>
        </w:rPr>
        <w:t>33,3%);</w:t>
      </w:r>
    </w:p>
    <w:p w:rsidR="00B970D9" w:rsidRPr="0024526A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6A">
        <w:rPr>
          <w:rFonts w:ascii="Times New Roman" w:hAnsi="Times New Roman" w:cs="Times New Roman"/>
          <w:sz w:val="28"/>
          <w:szCs w:val="28"/>
        </w:rPr>
        <w:t xml:space="preserve">- Ленинский район  </w:t>
      </w:r>
      <w:r w:rsidR="002B46AE">
        <w:rPr>
          <w:rFonts w:ascii="Times New Roman" w:hAnsi="Times New Roman" w:cs="Times New Roman"/>
          <w:sz w:val="28"/>
          <w:szCs w:val="28"/>
        </w:rPr>
        <w:t>–</w:t>
      </w:r>
      <w:r w:rsidRPr="0024526A">
        <w:rPr>
          <w:rFonts w:ascii="Times New Roman" w:hAnsi="Times New Roman" w:cs="Times New Roman"/>
          <w:sz w:val="28"/>
          <w:szCs w:val="28"/>
        </w:rPr>
        <w:t xml:space="preserve"> 4484 (</w:t>
      </w:r>
      <w:r>
        <w:rPr>
          <w:rFonts w:ascii="Times New Roman" w:hAnsi="Times New Roman" w:cs="Times New Roman"/>
          <w:sz w:val="28"/>
          <w:szCs w:val="28"/>
        </w:rPr>
        <w:t>25,90</w:t>
      </w:r>
      <w:r w:rsidRPr="0024526A">
        <w:rPr>
          <w:rFonts w:ascii="Times New Roman" w:hAnsi="Times New Roman" w:cs="Times New Roman"/>
          <w:sz w:val="28"/>
          <w:szCs w:val="28"/>
        </w:rPr>
        <w:t>%);</w:t>
      </w:r>
      <w:r w:rsidR="007501BC">
        <w:rPr>
          <w:rFonts w:ascii="Times New Roman" w:hAnsi="Times New Roman" w:cs="Times New Roman"/>
          <w:sz w:val="28"/>
          <w:szCs w:val="28"/>
        </w:rPr>
        <w:t xml:space="preserve"> (2018г</w:t>
      </w:r>
      <w:r w:rsidR="002B46AE">
        <w:rPr>
          <w:rFonts w:ascii="Times New Roman" w:hAnsi="Times New Roman" w:cs="Times New Roman"/>
          <w:sz w:val="28"/>
          <w:szCs w:val="28"/>
        </w:rPr>
        <w:t xml:space="preserve">.- </w:t>
      </w:r>
      <w:r w:rsidR="007501BC" w:rsidRPr="00252E54">
        <w:rPr>
          <w:rFonts w:ascii="Times New Roman" w:hAnsi="Times New Roman" w:cs="Times New Roman"/>
          <w:sz w:val="28"/>
          <w:szCs w:val="28"/>
        </w:rPr>
        <w:t>3966</w:t>
      </w:r>
      <w:r w:rsidR="007501BC">
        <w:rPr>
          <w:rFonts w:ascii="Times New Roman" w:hAnsi="Times New Roman" w:cs="Times New Roman"/>
          <w:sz w:val="28"/>
          <w:szCs w:val="28"/>
        </w:rPr>
        <w:t xml:space="preserve"> </w:t>
      </w:r>
      <w:r w:rsidR="002B46AE">
        <w:rPr>
          <w:rFonts w:ascii="Times New Roman" w:hAnsi="Times New Roman" w:cs="Times New Roman"/>
          <w:sz w:val="28"/>
          <w:szCs w:val="28"/>
        </w:rPr>
        <w:t xml:space="preserve">- </w:t>
      </w:r>
      <w:r w:rsidR="007501BC" w:rsidRPr="00252E54">
        <w:rPr>
          <w:rFonts w:ascii="Times New Roman" w:hAnsi="Times New Roman" w:cs="Times New Roman"/>
          <w:sz w:val="28"/>
          <w:szCs w:val="28"/>
        </w:rPr>
        <w:t>23,8%);</w:t>
      </w:r>
    </w:p>
    <w:p w:rsidR="00B970D9" w:rsidRPr="0024526A" w:rsidRDefault="00B970D9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26A">
        <w:rPr>
          <w:rFonts w:ascii="Times New Roman" w:hAnsi="Times New Roman" w:cs="Times New Roman"/>
          <w:sz w:val="28"/>
          <w:szCs w:val="28"/>
        </w:rPr>
        <w:t xml:space="preserve">- Калининский район </w:t>
      </w:r>
      <w:r w:rsidR="002B46AE">
        <w:rPr>
          <w:rFonts w:ascii="Times New Roman" w:hAnsi="Times New Roman" w:cs="Times New Roman"/>
          <w:sz w:val="28"/>
          <w:szCs w:val="28"/>
        </w:rPr>
        <w:t>–</w:t>
      </w:r>
      <w:r w:rsidRPr="0024526A">
        <w:rPr>
          <w:rFonts w:ascii="Times New Roman" w:hAnsi="Times New Roman" w:cs="Times New Roman"/>
          <w:sz w:val="28"/>
          <w:szCs w:val="28"/>
        </w:rPr>
        <w:t xml:space="preserve"> 526</w:t>
      </w:r>
      <w:r w:rsidR="00D55C64">
        <w:rPr>
          <w:rFonts w:ascii="Times New Roman" w:hAnsi="Times New Roman" w:cs="Times New Roman"/>
          <w:sz w:val="28"/>
          <w:szCs w:val="28"/>
        </w:rPr>
        <w:t>3</w:t>
      </w:r>
      <w:r w:rsidRPr="002452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30,39</w:t>
      </w:r>
      <w:r w:rsidRPr="0024526A">
        <w:rPr>
          <w:rFonts w:ascii="Times New Roman" w:hAnsi="Times New Roman" w:cs="Times New Roman"/>
          <w:sz w:val="28"/>
          <w:szCs w:val="28"/>
        </w:rPr>
        <w:t>%);</w:t>
      </w:r>
      <w:r w:rsidR="00371A81">
        <w:rPr>
          <w:rFonts w:ascii="Times New Roman" w:hAnsi="Times New Roman" w:cs="Times New Roman"/>
          <w:sz w:val="28"/>
          <w:szCs w:val="28"/>
        </w:rPr>
        <w:t xml:space="preserve"> </w:t>
      </w:r>
      <w:r w:rsidR="007501BC">
        <w:rPr>
          <w:rFonts w:ascii="Times New Roman" w:hAnsi="Times New Roman" w:cs="Times New Roman"/>
          <w:sz w:val="28"/>
          <w:szCs w:val="28"/>
        </w:rPr>
        <w:t>(2018г</w:t>
      </w:r>
      <w:r w:rsidR="002B46AE">
        <w:rPr>
          <w:rFonts w:ascii="Times New Roman" w:hAnsi="Times New Roman" w:cs="Times New Roman"/>
          <w:sz w:val="28"/>
          <w:szCs w:val="28"/>
        </w:rPr>
        <w:t>. -</w:t>
      </w:r>
      <w:r w:rsidR="007501BC">
        <w:rPr>
          <w:rFonts w:ascii="Times New Roman" w:hAnsi="Times New Roman" w:cs="Times New Roman"/>
          <w:sz w:val="28"/>
          <w:szCs w:val="28"/>
        </w:rPr>
        <w:t xml:space="preserve"> </w:t>
      </w:r>
      <w:r w:rsidR="007501BC" w:rsidRPr="00252E54">
        <w:rPr>
          <w:rFonts w:ascii="Times New Roman" w:hAnsi="Times New Roman" w:cs="Times New Roman"/>
          <w:sz w:val="28"/>
          <w:szCs w:val="28"/>
        </w:rPr>
        <w:t>4371</w:t>
      </w:r>
      <w:r w:rsidR="007501BC">
        <w:rPr>
          <w:rFonts w:ascii="Times New Roman" w:hAnsi="Times New Roman" w:cs="Times New Roman"/>
          <w:sz w:val="28"/>
          <w:szCs w:val="28"/>
        </w:rPr>
        <w:t xml:space="preserve"> </w:t>
      </w:r>
      <w:r w:rsidR="002B46AE">
        <w:rPr>
          <w:rFonts w:ascii="Times New Roman" w:hAnsi="Times New Roman" w:cs="Times New Roman"/>
          <w:sz w:val="28"/>
          <w:szCs w:val="28"/>
        </w:rPr>
        <w:t xml:space="preserve">- </w:t>
      </w:r>
      <w:r w:rsidR="007501BC" w:rsidRPr="00252E54">
        <w:rPr>
          <w:rFonts w:ascii="Times New Roman" w:hAnsi="Times New Roman" w:cs="Times New Roman"/>
          <w:sz w:val="28"/>
          <w:szCs w:val="28"/>
        </w:rPr>
        <w:t>26,2%);</w:t>
      </w:r>
    </w:p>
    <w:p w:rsidR="00B970D9" w:rsidRPr="0024526A" w:rsidRDefault="00371A81" w:rsidP="00B97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70D9" w:rsidRPr="0024526A">
        <w:rPr>
          <w:rFonts w:ascii="Times New Roman" w:hAnsi="Times New Roman" w:cs="Times New Roman"/>
          <w:sz w:val="28"/>
          <w:szCs w:val="28"/>
        </w:rPr>
        <w:t>другие район</w:t>
      </w:r>
      <w:r>
        <w:rPr>
          <w:rFonts w:ascii="Times New Roman" w:hAnsi="Times New Roman" w:cs="Times New Roman"/>
          <w:sz w:val="28"/>
          <w:szCs w:val="28"/>
        </w:rPr>
        <w:t xml:space="preserve">ы Чувашской Республики – 1229 </w:t>
      </w:r>
      <w:r w:rsidR="00B970D9" w:rsidRPr="0024526A">
        <w:rPr>
          <w:rFonts w:ascii="Times New Roman" w:hAnsi="Times New Roman" w:cs="Times New Roman"/>
          <w:sz w:val="28"/>
          <w:szCs w:val="28"/>
        </w:rPr>
        <w:t>(</w:t>
      </w:r>
      <w:r w:rsidR="00B970D9">
        <w:rPr>
          <w:rFonts w:ascii="Times New Roman" w:hAnsi="Times New Roman" w:cs="Times New Roman"/>
          <w:sz w:val="28"/>
          <w:szCs w:val="28"/>
        </w:rPr>
        <w:t>7,09</w:t>
      </w:r>
      <w:r w:rsidR="00B970D9" w:rsidRPr="0024526A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BC">
        <w:rPr>
          <w:rFonts w:ascii="Times New Roman" w:hAnsi="Times New Roman" w:cs="Times New Roman"/>
          <w:sz w:val="28"/>
          <w:szCs w:val="28"/>
        </w:rPr>
        <w:t>(2018</w:t>
      </w:r>
      <w:bookmarkStart w:id="0" w:name="_GoBack"/>
      <w:bookmarkEnd w:id="0"/>
      <w:r w:rsidR="007501BC">
        <w:rPr>
          <w:rFonts w:ascii="Times New Roman" w:hAnsi="Times New Roman" w:cs="Times New Roman"/>
          <w:sz w:val="28"/>
          <w:szCs w:val="28"/>
        </w:rPr>
        <w:t>г</w:t>
      </w:r>
      <w:r w:rsidR="002B46AE">
        <w:rPr>
          <w:rFonts w:ascii="Times New Roman" w:hAnsi="Times New Roman" w:cs="Times New Roman"/>
          <w:sz w:val="28"/>
          <w:szCs w:val="28"/>
        </w:rPr>
        <w:t xml:space="preserve">. </w:t>
      </w:r>
      <w:r w:rsidR="007501BC">
        <w:rPr>
          <w:rFonts w:ascii="Times New Roman" w:hAnsi="Times New Roman" w:cs="Times New Roman"/>
          <w:sz w:val="28"/>
          <w:szCs w:val="28"/>
        </w:rPr>
        <w:t>-</w:t>
      </w:r>
      <w:r w:rsidR="002B46AE">
        <w:rPr>
          <w:rFonts w:ascii="Times New Roman" w:hAnsi="Times New Roman" w:cs="Times New Roman"/>
          <w:sz w:val="28"/>
          <w:szCs w:val="28"/>
        </w:rPr>
        <w:t xml:space="preserve"> </w:t>
      </w:r>
      <w:r w:rsidR="007501BC" w:rsidRPr="00252E54">
        <w:rPr>
          <w:rFonts w:ascii="Times New Roman" w:hAnsi="Times New Roman" w:cs="Times New Roman"/>
          <w:sz w:val="28"/>
          <w:szCs w:val="28"/>
        </w:rPr>
        <w:t>2407</w:t>
      </w:r>
      <w:r w:rsidR="002B46AE">
        <w:rPr>
          <w:rFonts w:ascii="Times New Roman" w:hAnsi="Times New Roman" w:cs="Times New Roman"/>
          <w:sz w:val="28"/>
          <w:szCs w:val="28"/>
        </w:rPr>
        <w:t xml:space="preserve"> - </w:t>
      </w:r>
      <w:r w:rsidR="007501BC" w:rsidRPr="00252E54">
        <w:rPr>
          <w:rFonts w:ascii="Times New Roman" w:hAnsi="Times New Roman" w:cs="Times New Roman"/>
          <w:sz w:val="28"/>
          <w:szCs w:val="28"/>
        </w:rPr>
        <w:t>14,4%);</w:t>
      </w:r>
    </w:p>
    <w:p w:rsidR="00371A81" w:rsidRDefault="00371A81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70D9" w:rsidRPr="0024526A">
        <w:rPr>
          <w:rFonts w:ascii="Times New Roman" w:hAnsi="Times New Roman" w:cs="Times New Roman"/>
          <w:sz w:val="28"/>
          <w:szCs w:val="28"/>
        </w:rPr>
        <w:t>другие регионы Российской Федерации – 251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D9" w:rsidRPr="0024526A">
        <w:rPr>
          <w:rFonts w:ascii="Times New Roman" w:hAnsi="Times New Roman" w:cs="Times New Roman"/>
          <w:sz w:val="28"/>
          <w:szCs w:val="28"/>
        </w:rPr>
        <w:t>(</w:t>
      </w:r>
      <w:r w:rsidR="00B970D9">
        <w:rPr>
          <w:rFonts w:ascii="Times New Roman" w:hAnsi="Times New Roman" w:cs="Times New Roman"/>
          <w:sz w:val="28"/>
          <w:szCs w:val="28"/>
        </w:rPr>
        <w:t>1,45</w:t>
      </w:r>
      <w:r w:rsidR="00B970D9" w:rsidRPr="0024526A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1BC">
        <w:rPr>
          <w:rFonts w:ascii="Times New Roman" w:hAnsi="Times New Roman" w:cs="Times New Roman"/>
          <w:sz w:val="28"/>
          <w:szCs w:val="28"/>
        </w:rPr>
        <w:t>(2018г</w:t>
      </w:r>
      <w:r w:rsidR="007C5ACE">
        <w:rPr>
          <w:rFonts w:ascii="Times New Roman" w:hAnsi="Times New Roman" w:cs="Times New Roman"/>
          <w:sz w:val="28"/>
          <w:szCs w:val="28"/>
        </w:rPr>
        <w:t xml:space="preserve">. </w:t>
      </w:r>
      <w:r w:rsidR="007501BC">
        <w:rPr>
          <w:rFonts w:ascii="Times New Roman" w:hAnsi="Times New Roman" w:cs="Times New Roman"/>
          <w:sz w:val="28"/>
          <w:szCs w:val="28"/>
        </w:rPr>
        <w:t>-</w:t>
      </w:r>
      <w:r w:rsid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7501BC" w:rsidRPr="00252E54">
        <w:rPr>
          <w:rFonts w:ascii="Times New Roman" w:hAnsi="Times New Roman" w:cs="Times New Roman"/>
          <w:sz w:val="28"/>
          <w:szCs w:val="28"/>
        </w:rPr>
        <w:t>363</w:t>
      </w:r>
      <w:r w:rsidR="007501BC">
        <w:rPr>
          <w:rFonts w:ascii="Times New Roman" w:hAnsi="Times New Roman" w:cs="Times New Roman"/>
          <w:sz w:val="28"/>
          <w:szCs w:val="28"/>
        </w:rPr>
        <w:t xml:space="preserve"> -</w:t>
      </w:r>
      <w:r w:rsidR="007501BC" w:rsidRPr="00252E54">
        <w:rPr>
          <w:rFonts w:ascii="Times New Roman" w:hAnsi="Times New Roman" w:cs="Times New Roman"/>
          <w:sz w:val="28"/>
          <w:szCs w:val="28"/>
        </w:rPr>
        <w:t>2,2%);</w:t>
      </w:r>
    </w:p>
    <w:p w:rsidR="006D42E8" w:rsidRDefault="00B970D9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2E8" w:rsidRPr="0024526A">
        <w:rPr>
          <w:rFonts w:ascii="Times New Roman" w:hAnsi="Times New Roman" w:cs="Times New Roman"/>
          <w:sz w:val="28"/>
          <w:szCs w:val="28"/>
        </w:rPr>
        <w:t xml:space="preserve"> иностранные государства – </w:t>
      </w:r>
      <w:r w:rsidR="0024526A" w:rsidRPr="0024526A">
        <w:rPr>
          <w:rFonts w:ascii="Times New Roman" w:hAnsi="Times New Roman" w:cs="Times New Roman"/>
          <w:sz w:val="28"/>
          <w:szCs w:val="28"/>
        </w:rPr>
        <w:t>3</w:t>
      </w:r>
      <w:r w:rsidR="006D42E8" w:rsidRPr="0024526A">
        <w:rPr>
          <w:rFonts w:ascii="Times New Roman" w:hAnsi="Times New Roman" w:cs="Times New Roman"/>
          <w:sz w:val="28"/>
          <w:szCs w:val="28"/>
        </w:rPr>
        <w:t xml:space="preserve"> (0,</w:t>
      </w:r>
      <w:r w:rsidR="0024526A">
        <w:rPr>
          <w:rFonts w:ascii="Times New Roman" w:hAnsi="Times New Roman" w:cs="Times New Roman"/>
          <w:sz w:val="28"/>
          <w:szCs w:val="28"/>
        </w:rPr>
        <w:t>0</w:t>
      </w:r>
      <w:r w:rsidR="007C5ACE">
        <w:rPr>
          <w:rFonts w:ascii="Times New Roman" w:hAnsi="Times New Roman" w:cs="Times New Roman"/>
          <w:sz w:val="28"/>
          <w:szCs w:val="28"/>
        </w:rPr>
        <w:t>1%);(2018</w:t>
      </w:r>
      <w:r w:rsidR="007501BC">
        <w:rPr>
          <w:rFonts w:ascii="Times New Roman" w:hAnsi="Times New Roman" w:cs="Times New Roman"/>
          <w:sz w:val="28"/>
          <w:szCs w:val="28"/>
        </w:rPr>
        <w:t>г</w:t>
      </w:r>
      <w:r w:rsidR="007C5ACE">
        <w:rPr>
          <w:rFonts w:ascii="Times New Roman" w:hAnsi="Times New Roman" w:cs="Times New Roman"/>
          <w:sz w:val="28"/>
          <w:szCs w:val="28"/>
        </w:rPr>
        <w:t>. -</w:t>
      </w:r>
      <w:r w:rsidR="007501BC">
        <w:rPr>
          <w:rFonts w:ascii="Times New Roman" w:hAnsi="Times New Roman" w:cs="Times New Roman"/>
          <w:sz w:val="28"/>
          <w:szCs w:val="28"/>
        </w:rPr>
        <w:t xml:space="preserve"> </w:t>
      </w:r>
      <w:r w:rsidR="007501BC" w:rsidRPr="00252E54">
        <w:rPr>
          <w:rFonts w:ascii="Times New Roman" w:hAnsi="Times New Roman" w:cs="Times New Roman"/>
          <w:sz w:val="28"/>
          <w:szCs w:val="28"/>
        </w:rPr>
        <w:t>4</w:t>
      </w:r>
      <w:r w:rsid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7501BC">
        <w:rPr>
          <w:rFonts w:ascii="Times New Roman" w:hAnsi="Times New Roman" w:cs="Times New Roman"/>
          <w:sz w:val="28"/>
          <w:szCs w:val="28"/>
        </w:rPr>
        <w:t>-</w:t>
      </w:r>
      <w:r w:rsid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7501BC" w:rsidRPr="00252E54">
        <w:rPr>
          <w:rFonts w:ascii="Times New Roman" w:hAnsi="Times New Roman" w:cs="Times New Roman"/>
          <w:sz w:val="28"/>
          <w:szCs w:val="28"/>
        </w:rPr>
        <w:t>0,1%).</w:t>
      </w:r>
    </w:p>
    <w:p w:rsidR="006D42E8" w:rsidRPr="007C5ACE" w:rsidRDefault="00C870B9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ACE">
        <w:rPr>
          <w:rFonts w:ascii="Times New Roman" w:hAnsi="Times New Roman" w:cs="Times New Roman"/>
          <w:i/>
          <w:sz w:val="28"/>
          <w:szCs w:val="28"/>
        </w:rPr>
        <w:t>Рис.</w:t>
      </w:r>
      <w:r w:rsidR="006D42E8" w:rsidRPr="007C5A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44D" w:rsidRPr="007C5ACE">
        <w:rPr>
          <w:rFonts w:ascii="Times New Roman" w:hAnsi="Times New Roman" w:cs="Times New Roman"/>
          <w:i/>
          <w:sz w:val="28"/>
          <w:szCs w:val="28"/>
        </w:rPr>
        <w:t>3.</w:t>
      </w:r>
      <w:r w:rsidR="006D42E8" w:rsidRPr="007C5ACE">
        <w:rPr>
          <w:rFonts w:ascii="Times New Roman" w:hAnsi="Times New Roman" w:cs="Times New Roman"/>
          <w:i/>
          <w:sz w:val="28"/>
          <w:szCs w:val="28"/>
        </w:rPr>
        <w:t>Поступление обращений по месту проживания</w:t>
      </w:r>
    </w:p>
    <w:p w:rsidR="006D42E8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3DF66" wp14:editId="1D3E0A53">
            <wp:extent cx="5486400" cy="2671639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187A" w:rsidRDefault="002D187A" w:rsidP="002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B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периодом прошлого года </w:t>
      </w:r>
      <w:r w:rsidR="00C870B9" w:rsidRPr="00C870B9">
        <w:rPr>
          <w:rFonts w:ascii="Times New Roman" w:hAnsi="Times New Roman" w:cs="Times New Roman"/>
          <w:sz w:val="28"/>
          <w:szCs w:val="28"/>
        </w:rPr>
        <w:t xml:space="preserve">снизилось количество повторных, </w:t>
      </w:r>
      <w:r w:rsidRPr="00C870B9">
        <w:rPr>
          <w:rFonts w:ascii="Times New Roman" w:hAnsi="Times New Roman" w:cs="Times New Roman"/>
          <w:sz w:val="28"/>
          <w:szCs w:val="28"/>
        </w:rPr>
        <w:t>коллективных</w:t>
      </w:r>
      <w:r w:rsidR="00C870B9" w:rsidRPr="00C870B9">
        <w:rPr>
          <w:rFonts w:ascii="Times New Roman" w:hAnsi="Times New Roman" w:cs="Times New Roman"/>
          <w:sz w:val="28"/>
          <w:szCs w:val="28"/>
        </w:rPr>
        <w:t xml:space="preserve">, анонимных </w:t>
      </w:r>
      <w:r w:rsidRPr="00C870B9"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  <w:r w:rsidR="00C870B9" w:rsidRPr="00C870B9">
        <w:rPr>
          <w:rFonts w:ascii="Times New Roman" w:hAnsi="Times New Roman" w:cs="Times New Roman"/>
          <w:sz w:val="28"/>
          <w:szCs w:val="28"/>
        </w:rPr>
        <w:t>и</w:t>
      </w:r>
      <w:r w:rsidRPr="00C870B9">
        <w:rPr>
          <w:rFonts w:ascii="Times New Roman" w:hAnsi="Times New Roman" w:cs="Times New Roman"/>
          <w:sz w:val="28"/>
          <w:szCs w:val="28"/>
        </w:rPr>
        <w:t xml:space="preserve">  обращений, поступивших в администрацию города из вышестоящих организаций</w:t>
      </w:r>
      <w:r w:rsidR="00E10D5E">
        <w:rPr>
          <w:rFonts w:ascii="Times New Roman" w:hAnsi="Times New Roman" w:cs="Times New Roman"/>
          <w:sz w:val="28"/>
          <w:szCs w:val="28"/>
        </w:rPr>
        <w:t>:</w:t>
      </w:r>
    </w:p>
    <w:p w:rsidR="00E10D5E" w:rsidRPr="00973229" w:rsidRDefault="00E10D5E" w:rsidP="00371A8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</w:pPr>
      <w:r w:rsidRPr="00973229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- коллективных обращений </w:t>
      </w:r>
      <w:r w:rsidR="007C5ACE">
        <w:rPr>
          <w:rFonts w:ascii="Times New Roman" w:hAnsi="Times New Roman" w:cs="Times New Roman"/>
          <w:sz w:val="28"/>
          <w:szCs w:val="28"/>
        </w:rPr>
        <w:t>–</w:t>
      </w:r>
      <w:r w:rsidR="007C5ACE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 xml:space="preserve"> 339 (2%) против 460 (2,7%) в 2018</w:t>
      </w:r>
      <w:r w:rsidRPr="00973229">
        <w:rPr>
          <w:rFonts w:ascii="Times New Roman" w:eastAsia="Times New Roman" w:hAnsi="Times New Roman" w:cs="Times New Roman"/>
          <w:spacing w:val="-10"/>
          <w:sz w:val="28"/>
          <w:szCs w:val="28"/>
          <w:lang w:eastAsia="ar-SA"/>
        </w:rPr>
        <w:t>г., уменьшение на 0,7%;</w:t>
      </w:r>
    </w:p>
    <w:p w:rsidR="00E10D5E" w:rsidRPr="00973229" w:rsidRDefault="007C5ACE" w:rsidP="00371A8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повторных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471 (2,7%) против 551 (3,3%) в 2018</w:t>
      </w:r>
      <w:r w:rsidR="00E10D5E" w:rsidRPr="009732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уменьшение на 0,6%; </w:t>
      </w:r>
    </w:p>
    <w:p w:rsidR="00E10D5E" w:rsidRPr="00973229" w:rsidRDefault="007C5ACE" w:rsidP="00371A81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- анонимные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0D5E" w:rsidRPr="00973229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62 (0,36%) против 67 (0,40%) в 2018 г., снижение на 0,04%.</w:t>
      </w:r>
    </w:p>
    <w:p w:rsidR="00E10D5E" w:rsidRDefault="00E10D5E" w:rsidP="00E10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187A" w:rsidRPr="007C5ACE" w:rsidRDefault="00E10D5E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ACE">
        <w:rPr>
          <w:rFonts w:ascii="Times New Roman" w:hAnsi="Times New Roman" w:cs="Times New Roman"/>
          <w:i/>
          <w:sz w:val="28"/>
          <w:szCs w:val="28"/>
        </w:rPr>
        <w:t>Рис.</w:t>
      </w:r>
      <w:r w:rsidR="00C33A25" w:rsidRPr="007C5ACE">
        <w:rPr>
          <w:rFonts w:ascii="Times New Roman" w:hAnsi="Times New Roman" w:cs="Times New Roman"/>
          <w:i/>
          <w:sz w:val="28"/>
          <w:szCs w:val="28"/>
        </w:rPr>
        <w:t>4</w:t>
      </w:r>
      <w:r w:rsidR="004F0119" w:rsidRPr="007C5ACE">
        <w:rPr>
          <w:rFonts w:ascii="Times New Roman" w:hAnsi="Times New Roman" w:cs="Times New Roman"/>
          <w:i/>
          <w:sz w:val="28"/>
          <w:szCs w:val="28"/>
        </w:rPr>
        <w:t>.</w:t>
      </w:r>
      <w:r w:rsidR="002D187A" w:rsidRPr="007C5ACE">
        <w:rPr>
          <w:rFonts w:ascii="Times New Roman" w:hAnsi="Times New Roman" w:cs="Times New Roman"/>
          <w:i/>
          <w:sz w:val="28"/>
          <w:szCs w:val="28"/>
        </w:rPr>
        <w:t>Соотношение письменных обращений граждан</w:t>
      </w:r>
    </w:p>
    <w:p w:rsidR="002D187A" w:rsidRPr="00252E54" w:rsidRDefault="00C870B9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2E8">
        <w:rPr>
          <w:i/>
          <w:noProof/>
          <w:color w:val="FF0000"/>
          <w:lang w:eastAsia="ru-RU"/>
        </w:rPr>
        <w:drawing>
          <wp:inline distT="0" distB="0" distL="0" distR="0" wp14:anchorId="200C591A" wp14:editId="14C2F20C">
            <wp:extent cx="5940425" cy="1727954"/>
            <wp:effectExtent l="0" t="0" r="3175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70B9" w:rsidRDefault="00C870B9" w:rsidP="00B21E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Чаще всего жители города направляли </w:t>
      </w:r>
      <w:r w:rsidRPr="007C5ACE">
        <w:rPr>
          <w:rFonts w:ascii="Times New Roman" w:eastAsia="Calibri" w:hAnsi="Times New Roman" w:cs="Times New Roman"/>
          <w:sz w:val="28"/>
          <w:szCs w:val="28"/>
        </w:rPr>
        <w:t>коллективные обращения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вопросам жилищно-коммунального хозяйства, </w:t>
      </w:r>
      <w:r w:rsidR="00FF34D3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C23A73">
        <w:rPr>
          <w:rFonts w:ascii="Times New Roman" w:eastAsia="Calibri" w:hAnsi="Times New Roman" w:cs="Times New Roman"/>
          <w:sz w:val="28"/>
          <w:szCs w:val="28"/>
        </w:rPr>
        <w:t xml:space="preserve"> социальных объектов, а также</w:t>
      </w:r>
      <w:r w:rsidR="002B46A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70B9" w:rsidRPr="00834414" w:rsidRDefault="00C870B9" w:rsidP="002B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14">
        <w:rPr>
          <w:rFonts w:ascii="Times New Roman" w:eastAsia="Calibri" w:hAnsi="Times New Roman" w:cs="Times New Roman"/>
          <w:sz w:val="28"/>
          <w:szCs w:val="28"/>
        </w:rPr>
        <w:t>-</w:t>
      </w:r>
      <w:r w:rsidR="002B46AE">
        <w:t> </w:t>
      </w:r>
      <w:r w:rsidR="00C23A73" w:rsidRPr="00C23A73">
        <w:rPr>
          <w:rFonts w:ascii="Times New Roman" w:hAnsi="Times New Roman" w:cs="Times New Roman"/>
          <w:sz w:val="28"/>
          <w:szCs w:val="28"/>
        </w:rPr>
        <w:t>п</w:t>
      </w:r>
      <w:r w:rsidR="00C23A73">
        <w:rPr>
          <w:rFonts w:ascii="Times New Roman" w:eastAsia="Calibri" w:hAnsi="Times New Roman" w:cs="Times New Roman"/>
          <w:sz w:val="28"/>
          <w:szCs w:val="28"/>
        </w:rPr>
        <w:t>о сохранению</w:t>
      </w:r>
      <w:r w:rsidR="00834414" w:rsidRPr="00834414">
        <w:rPr>
          <w:rFonts w:ascii="Times New Roman" w:eastAsia="Calibri" w:hAnsi="Times New Roman" w:cs="Times New Roman"/>
          <w:sz w:val="28"/>
          <w:szCs w:val="28"/>
        </w:rPr>
        <w:t xml:space="preserve"> единственного в Чувашии профессионального концертно-духового оркестра;</w:t>
      </w:r>
    </w:p>
    <w:p w:rsidR="00C870B9" w:rsidRPr="00834414" w:rsidRDefault="00C870B9" w:rsidP="002B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14">
        <w:rPr>
          <w:rFonts w:ascii="Times New Roman" w:eastAsia="Calibri" w:hAnsi="Times New Roman" w:cs="Times New Roman"/>
          <w:sz w:val="28"/>
          <w:szCs w:val="28"/>
        </w:rPr>
        <w:t>-</w:t>
      </w:r>
      <w:r w:rsidR="00834414" w:rsidRPr="00834414">
        <w:t xml:space="preserve"> </w:t>
      </w:r>
      <w:r w:rsidR="00834414" w:rsidRPr="00834414">
        <w:rPr>
          <w:rFonts w:ascii="Times New Roman" w:eastAsia="Calibri" w:hAnsi="Times New Roman" w:cs="Times New Roman"/>
          <w:sz w:val="28"/>
          <w:szCs w:val="28"/>
        </w:rPr>
        <w:t>по вопросу оптимизации библиотек, расположенных на территории г. Чебоксары;</w:t>
      </w:r>
    </w:p>
    <w:p w:rsidR="00834414" w:rsidRDefault="00834414" w:rsidP="002B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41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A2680">
        <w:rPr>
          <w:rFonts w:ascii="Times New Roman" w:eastAsia="Calibri" w:hAnsi="Times New Roman" w:cs="Times New Roman"/>
          <w:sz w:val="28"/>
          <w:szCs w:val="28"/>
        </w:rPr>
        <w:t>по вопросу строительства школ и детских садов</w:t>
      </w:r>
      <w:r w:rsidRPr="00834414">
        <w:rPr>
          <w:rFonts w:ascii="Times New Roman" w:eastAsia="Calibri" w:hAnsi="Times New Roman" w:cs="Times New Roman"/>
          <w:sz w:val="28"/>
          <w:szCs w:val="28"/>
        </w:rPr>
        <w:t xml:space="preserve"> в микрорайон</w:t>
      </w:r>
      <w:r w:rsidR="00BA2680">
        <w:rPr>
          <w:rFonts w:ascii="Times New Roman" w:eastAsia="Calibri" w:hAnsi="Times New Roman" w:cs="Times New Roman"/>
          <w:sz w:val="28"/>
          <w:szCs w:val="28"/>
        </w:rPr>
        <w:t>ах</w:t>
      </w:r>
      <w:r w:rsidRPr="008344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3A73">
        <w:rPr>
          <w:rFonts w:ascii="Times New Roman" w:eastAsia="Calibri" w:hAnsi="Times New Roman" w:cs="Times New Roman"/>
          <w:sz w:val="28"/>
          <w:szCs w:val="28"/>
        </w:rPr>
        <w:t>«Соляное»</w:t>
      </w:r>
      <w:r w:rsidR="00BA2680">
        <w:rPr>
          <w:rFonts w:ascii="Times New Roman" w:eastAsia="Calibri" w:hAnsi="Times New Roman" w:cs="Times New Roman"/>
          <w:sz w:val="28"/>
          <w:szCs w:val="28"/>
        </w:rPr>
        <w:t xml:space="preserve"> и «Новый город»</w:t>
      </w:r>
      <w:r w:rsidRPr="008344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21E77" w:rsidRPr="00834414" w:rsidRDefault="00834414" w:rsidP="002B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B46AE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вопросу </w:t>
      </w:r>
      <w:r w:rsidR="00BA2680">
        <w:rPr>
          <w:rFonts w:ascii="Times New Roman" w:eastAsia="Calibri" w:hAnsi="Times New Roman" w:cs="Times New Roman"/>
          <w:sz w:val="28"/>
          <w:szCs w:val="28"/>
        </w:rPr>
        <w:t xml:space="preserve">открытия регулярных рейсов троллейбусного маршрута между г. Чебоксары и г. Новочебоксарск. </w:t>
      </w:r>
    </w:p>
    <w:p w:rsidR="00B21E77" w:rsidRDefault="00B21E77" w:rsidP="00C870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845" w:rsidRPr="007C5ACE" w:rsidRDefault="007C6845" w:rsidP="007C6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CE">
        <w:rPr>
          <w:rFonts w:ascii="Times New Roman" w:hAnsi="Times New Roman" w:cs="Times New Roman"/>
          <w:b/>
          <w:sz w:val="28"/>
          <w:szCs w:val="28"/>
        </w:rPr>
        <w:t>Информация по количеству поступивших уведомлений о намерении провести публичные мероприятия за 2019 г.:</w:t>
      </w:r>
    </w:p>
    <w:p w:rsidR="007C6845" w:rsidRPr="008E703F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6845" w:rsidTr="00795ABD">
        <w:tc>
          <w:tcPr>
            <w:tcW w:w="4785" w:type="dxa"/>
          </w:tcPr>
          <w:p w:rsidR="007C6845" w:rsidRPr="001A43BD" w:rsidRDefault="007C6845" w:rsidP="00795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BD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Публичное мероприятие</w:t>
            </w:r>
          </w:p>
        </w:tc>
        <w:tc>
          <w:tcPr>
            <w:tcW w:w="4786" w:type="dxa"/>
          </w:tcPr>
          <w:p w:rsidR="007C6845" w:rsidRPr="001A43BD" w:rsidRDefault="007C6845" w:rsidP="00795AB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3B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C6845" w:rsidTr="00795ABD">
        <w:tc>
          <w:tcPr>
            <w:tcW w:w="4785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32A">
              <w:rPr>
                <w:rFonts w:ascii="Times New Roman" w:eastAsia="Calibri" w:hAnsi="Times New Roman" w:cs="Times New Roman"/>
                <w:sz w:val="28"/>
                <w:szCs w:val="28"/>
              </w:rPr>
              <w:t>митинг</w:t>
            </w:r>
          </w:p>
        </w:tc>
        <w:tc>
          <w:tcPr>
            <w:tcW w:w="4786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</w:tr>
      <w:tr w:rsidR="007C6845" w:rsidTr="00795ABD">
        <w:tc>
          <w:tcPr>
            <w:tcW w:w="4785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пикет</w:t>
            </w:r>
          </w:p>
        </w:tc>
        <w:tc>
          <w:tcPr>
            <w:tcW w:w="4786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7C6845" w:rsidTr="00795ABD">
        <w:tc>
          <w:tcPr>
            <w:tcW w:w="4785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B1B7B">
              <w:rPr>
                <w:rFonts w:ascii="Times New Roman" w:hAnsi="Times New Roman"/>
                <w:sz w:val="28"/>
                <w:szCs w:val="28"/>
              </w:rPr>
              <w:t>озложение цветов</w:t>
            </w:r>
          </w:p>
        </w:tc>
        <w:tc>
          <w:tcPr>
            <w:tcW w:w="4786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C6845" w:rsidTr="00795ABD">
        <w:tc>
          <w:tcPr>
            <w:tcW w:w="4785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мотопробег, автопробег, велопробег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C6845" w:rsidTr="00795ABD">
        <w:tc>
          <w:tcPr>
            <w:tcW w:w="4785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7C6845" w:rsidTr="00795ABD">
        <w:tc>
          <w:tcPr>
            <w:tcW w:w="4785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шествие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C6845" w:rsidTr="00795ABD">
        <w:tc>
          <w:tcPr>
            <w:tcW w:w="4785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C6845" w:rsidTr="00795ABD">
        <w:tc>
          <w:tcPr>
            <w:tcW w:w="4785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4786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C6845" w:rsidTr="00795ABD">
        <w:tc>
          <w:tcPr>
            <w:tcW w:w="4785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C6845" w:rsidTr="00795ABD">
        <w:tc>
          <w:tcPr>
            <w:tcW w:w="4785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C6845" w:rsidTr="00795ABD">
        <w:tc>
          <w:tcPr>
            <w:tcW w:w="4785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флешмоб</w:t>
            </w:r>
            <w:proofErr w:type="spellEnd"/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C6845" w:rsidTr="00795ABD">
        <w:tc>
          <w:tcPr>
            <w:tcW w:w="4785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C6845" w:rsidTr="00795ABD">
        <w:tc>
          <w:tcPr>
            <w:tcW w:w="4785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C6845" w:rsidTr="00795ABD">
        <w:tc>
          <w:tcPr>
            <w:tcW w:w="4785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намаз</w:t>
            </w:r>
          </w:p>
        </w:tc>
        <w:tc>
          <w:tcPr>
            <w:tcW w:w="4786" w:type="dxa"/>
          </w:tcPr>
          <w:p w:rsidR="007C6845" w:rsidRDefault="007C6845" w:rsidP="00795A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C6845" w:rsidTr="00795ABD">
        <w:tc>
          <w:tcPr>
            <w:tcW w:w="4785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B13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7C6845" w:rsidRPr="003B132A" w:rsidRDefault="007C6845" w:rsidP="00795ABD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157</w:t>
            </w:r>
          </w:p>
        </w:tc>
      </w:tr>
    </w:tbl>
    <w:p w:rsidR="007C6845" w:rsidRPr="007C5ACE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C5ACE">
        <w:rPr>
          <w:rFonts w:ascii="Times New Roman" w:hAnsi="Times New Roman" w:cs="Times New Roman"/>
          <w:sz w:val="28"/>
          <w:szCs w:val="28"/>
        </w:rPr>
        <w:t>Результаты рассмотрения:</w:t>
      </w:r>
    </w:p>
    <w:p w:rsidR="007C6845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 90</w:t>
      </w:r>
      <w:r w:rsidR="007C5ACE">
        <w:rPr>
          <w:rFonts w:ascii="Times New Roman" w:hAnsi="Times New Roman" w:cs="Times New Roman"/>
          <w:sz w:val="28"/>
          <w:szCs w:val="28"/>
        </w:rPr>
        <w:t>;</w:t>
      </w:r>
    </w:p>
    <w:p w:rsidR="007C6845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– 50</w:t>
      </w:r>
      <w:r w:rsidR="007C5ACE">
        <w:rPr>
          <w:rFonts w:ascii="Times New Roman" w:hAnsi="Times New Roman" w:cs="Times New Roman"/>
          <w:sz w:val="28"/>
          <w:szCs w:val="28"/>
        </w:rPr>
        <w:t>;</w:t>
      </w:r>
    </w:p>
    <w:p w:rsidR="007C6845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ответа – 14</w:t>
      </w:r>
      <w:r w:rsidR="007C5ACE">
        <w:rPr>
          <w:rFonts w:ascii="Times New Roman" w:hAnsi="Times New Roman" w:cs="Times New Roman"/>
          <w:sz w:val="28"/>
          <w:szCs w:val="28"/>
        </w:rPr>
        <w:t>;</w:t>
      </w:r>
    </w:p>
    <w:p w:rsidR="007C6845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удовлетворено –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C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6845" w:rsidRDefault="007C6845" w:rsidP="007C6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C5A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5ACE">
        <w:rPr>
          <w:rFonts w:ascii="Times New Roman" w:hAnsi="Times New Roman" w:cs="Times New Roman"/>
          <w:sz w:val="28"/>
          <w:szCs w:val="28"/>
        </w:rPr>
        <w:t>.</w:t>
      </w:r>
    </w:p>
    <w:p w:rsidR="00916327" w:rsidRDefault="00916327" w:rsidP="007C68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187A" w:rsidRPr="00746106" w:rsidRDefault="002D187A" w:rsidP="002D1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106">
        <w:rPr>
          <w:rFonts w:ascii="Times New Roman" w:hAnsi="Times New Roman" w:cs="Times New Roman"/>
          <w:sz w:val="28"/>
          <w:szCs w:val="28"/>
        </w:rPr>
        <w:t>В администрации города проводилась целенаправленная работа  обеспечения объективности, всесторонности и своевременности рассмотрения обращений граждан с целью повышения результативности принятых мер.</w:t>
      </w:r>
    </w:p>
    <w:p w:rsidR="002D187A" w:rsidRPr="006D42E8" w:rsidRDefault="002D187A" w:rsidP="002D187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106">
        <w:rPr>
          <w:rFonts w:ascii="Times New Roman" w:hAnsi="Times New Roman" w:cs="Times New Roman"/>
          <w:sz w:val="28"/>
          <w:szCs w:val="28"/>
        </w:rPr>
        <w:t>Анализ обращений по результатам рассмотрения показал, что разъяснительные ответы даны – 1</w:t>
      </w:r>
      <w:r w:rsidR="00746106" w:rsidRPr="00746106">
        <w:rPr>
          <w:rFonts w:ascii="Times New Roman" w:hAnsi="Times New Roman" w:cs="Times New Roman"/>
          <w:sz w:val="28"/>
          <w:szCs w:val="28"/>
        </w:rPr>
        <w:t>1619 (67</w:t>
      </w:r>
      <w:r w:rsidRPr="00746106">
        <w:rPr>
          <w:rFonts w:ascii="Times New Roman" w:hAnsi="Times New Roman" w:cs="Times New Roman"/>
          <w:sz w:val="28"/>
          <w:szCs w:val="28"/>
        </w:rPr>
        <w:t xml:space="preserve">%), принято положительное решение – </w:t>
      </w:r>
      <w:r w:rsidR="00746106" w:rsidRPr="00746106">
        <w:rPr>
          <w:rFonts w:ascii="Times New Roman" w:hAnsi="Times New Roman" w:cs="Times New Roman"/>
          <w:sz w:val="28"/>
          <w:szCs w:val="28"/>
        </w:rPr>
        <w:t>4093</w:t>
      </w:r>
      <w:r w:rsidRPr="00746106">
        <w:rPr>
          <w:rFonts w:ascii="Times New Roman" w:hAnsi="Times New Roman" w:cs="Times New Roman"/>
          <w:sz w:val="28"/>
          <w:szCs w:val="28"/>
        </w:rPr>
        <w:t xml:space="preserve"> (</w:t>
      </w:r>
      <w:r w:rsidR="00746106" w:rsidRPr="00746106">
        <w:rPr>
          <w:rFonts w:ascii="Times New Roman" w:hAnsi="Times New Roman" w:cs="Times New Roman"/>
          <w:sz w:val="28"/>
          <w:szCs w:val="28"/>
        </w:rPr>
        <w:t>23,6</w:t>
      </w:r>
      <w:r w:rsidRPr="00746106">
        <w:rPr>
          <w:rFonts w:ascii="Times New Roman" w:hAnsi="Times New Roman" w:cs="Times New Roman"/>
          <w:sz w:val="28"/>
          <w:szCs w:val="28"/>
        </w:rPr>
        <w:t>%),</w:t>
      </w:r>
      <w:r w:rsidR="00371A81">
        <w:rPr>
          <w:rFonts w:ascii="Times New Roman" w:hAnsi="Times New Roman" w:cs="Times New Roman"/>
          <w:sz w:val="28"/>
          <w:szCs w:val="28"/>
        </w:rPr>
        <w:t xml:space="preserve"> </w:t>
      </w:r>
      <w:r w:rsidR="00746106" w:rsidRPr="00746106">
        <w:rPr>
          <w:rFonts w:ascii="Times New Roman" w:hAnsi="Times New Roman" w:cs="Times New Roman"/>
          <w:sz w:val="28"/>
          <w:szCs w:val="28"/>
        </w:rPr>
        <w:t>принято постановления или распоряжение -</w:t>
      </w:r>
      <w:r w:rsid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746106" w:rsidRPr="00746106">
        <w:rPr>
          <w:rFonts w:ascii="Times New Roman" w:hAnsi="Times New Roman" w:cs="Times New Roman"/>
          <w:sz w:val="28"/>
          <w:szCs w:val="28"/>
        </w:rPr>
        <w:t>831</w:t>
      </w:r>
      <w:r w:rsidR="007C5ACE">
        <w:rPr>
          <w:rFonts w:ascii="Times New Roman" w:hAnsi="Times New Roman" w:cs="Times New Roman"/>
          <w:sz w:val="28"/>
          <w:szCs w:val="28"/>
        </w:rPr>
        <w:t xml:space="preserve"> </w:t>
      </w:r>
      <w:r w:rsidR="00746106" w:rsidRPr="00746106">
        <w:rPr>
          <w:rFonts w:ascii="Times New Roman" w:hAnsi="Times New Roman" w:cs="Times New Roman"/>
          <w:sz w:val="28"/>
          <w:szCs w:val="28"/>
        </w:rPr>
        <w:t>(4,8%)</w:t>
      </w:r>
      <w:r w:rsidR="00371A81">
        <w:rPr>
          <w:rFonts w:ascii="Times New Roman" w:hAnsi="Times New Roman" w:cs="Times New Roman"/>
          <w:sz w:val="28"/>
          <w:szCs w:val="28"/>
        </w:rPr>
        <w:t xml:space="preserve">, </w:t>
      </w:r>
      <w:r w:rsidRPr="00746106"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746106" w:rsidRPr="00746106">
        <w:rPr>
          <w:rFonts w:ascii="Times New Roman" w:hAnsi="Times New Roman" w:cs="Times New Roman"/>
          <w:sz w:val="28"/>
          <w:szCs w:val="28"/>
        </w:rPr>
        <w:t>655</w:t>
      </w:r>
      <w:r w:rsidR="007C5ACE">
        <w:rPr>
          <w:rFonts w:ascii="Times New Roman" w:hAnsi="Times New Roman" w:cs="Times New Roman"/>
          <w:sz w:val="28"/>
          <w:szCs w:val="28"/>
        </w:rPr>
        <w:t xml:space="preserve"> </w:t>
      </w:r>
      <w:r w:rsidRPr="00746106">
        <w:rPr>
          <w:rFonts w:ascii="Times New Roman" w:hAnsi="Times New Roman" w:cs="Times New Roman"/>
          <w:sz w:val="28"/>
          <w:szCs w:val="28"/>
        </w:rPr>
        <w:t>(3</w:t>
      </w:r>
      <w:r w:rsidR="00746106" w:rsidRPr="00746106">
        <w:rPr>
          <w:rFonts w:ascii="Times New Roman" w:hAnsi="Times New Roman" w:cs="Times New Roman"/>
          <w:sz w:val="28"/>
          <w:szCs w:val="28"/>
        </w:rPr>
        <w:t>,8</w:t>
      </w:r>
      <w:r w:rsidRPr="00746106">
        <w:rPr>
          <w:rFonts w:ascii="Times New Roman" w:hAnsi="Times New Roman" w:cs="Times New Roman"/>
          <w:sz w:val="28"/>
          <w:szCs w:val="28"/>
        </w:rPr>
        <w:t>%),</w:t>
      </w:r>
      <w:r w:rsidRPr="006D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6106">
        <w:rPr>
          <w:rFonts w:ascii="Times New Roman" w:hAnsi="Times New Roman" w:cs="Times New Roman"/>
          <w:sz w:val="28"/>
          <w:szCs w:val="28"/>
        </w:rPr>
        <w:t xml:space="preserve">другие – </w:t>
      </w:r>
      <w:r w:rsidR="00746106" w:rsidRPr="00746106">
        <w:rPr>
          <w:rFonts w:ascii="Times New Roman" w:hAnsi="Times New Roman" w:cs="Times New Roman"/>
          <w:sz w:val="28"/>
          <w:szCs w:val="28"/>
        </w:rPr>
        <w:t>119</w:t>
      </w:r>
      <w:r w:rsidRPr="00746106">
        <w:rPr>
          <w:rFonts w:ascii="Times New Roman" w:hAnsi="Times New Roman" w:cs="Times New Roman"/>
          <w:sz w:val="28"/>
          <w:szCs w:val="28"/>
        </w:rPr>
        <w:t xml:space="preserve"> (</w:t>
      </w:r>
      <w:r w:rsidR="00746106" w:rsidRPr="00746106">
        <w:rPr>
          <w:rFonts w:ascii="Times New Roman" w:hAnsi="Times New Roman" w:cs="Times New Roman"/>
          <w:sz w:val="28"/>
          <w:szCs w:val="28"/>
        </w:rPr>
        <w:t>0,7</w:t>
      </w:r>
      <w:r w:rsidRPr="00746106">
        <w:rPr>
          <w:rFonts w:ascii="Times New Roman" w:hAnsi="Times New Roman" w:cs="Times New Roman"/>
          <w:sz w:val="28"/>
          <w:szCs w:val="28"/>
        </w:rPr>
        <w:t>%).</w:t>
      </w:r>
    </w:p>
    <w:p w:rsidR="006D42E8" w:rsidRPr="006D42E8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42E8" w:rsidRPr="007C5ACE" w:rsidRDefault="00C33A25" w:rsidP="00C33A2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ACE">
        <w:rPr>
          <w:rFonts w:ascii="Times New Roman" w:hAnsi="Times New Roman" w:cs="Times New Roman"/>
          <w:i/>
          <w:sz w:val="28"/>
          <w:szCs w:val="28"/>
        </w:rPr>
        <w:t>Рис.5</w:t>
      </w:r>
      <w:r w:rsidR="006D42E8" w:rsidRPr="007C5ACE">
        <w:rPr>
          <w:rFonts w:ascii="Times New Roman" w:hAnsi="Times New Roman" w:cs="Times New Roman"/>
          <w:i/>
          <w:sz w:val="28"/>
          <w:szCs w:val="28"/>
        </w:rPr>
        <w:t>. Результаты рассмотрения обращений граждан от общего объема количества исполненных писем в процентном отношении</w:t>
      </w:r>
    </w:p>
    <w:p w:rsidR="006D42E8" w:rsidRPr="007C5ACE" w:rsidRDefault="006D42E8" w:rsidP="006D42E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42E8">
        <w:rPr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5EFCCDB4" wp14:editId="236C6B54">
            <wp:extent cx="5943600" cy="166551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7E94" w:rsidRPr="00007E94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07E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администрации города Чебоксары созданы все условия, чтобы граждане имели возможность реализовать конституционное право обращаться к должностным лицам. Определены дни и часы личного приема: на информационном стенде в отделе по работе с обращениями граждан и на сайте администрации города размещены графики приема граждан главой администрации города, его заместителями и руководителями структурных подразделений.</w:t>
      </w:r>
    </w:p>
    <w:p w:rsidR="00007E94" w:rsidRPr="00007E94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07E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За анализируемый период организовано 240  приемов  граждан руководством города, в ходе которого принято – 1532 человека, из них:</w:t>
      </w:r>
    </w:p>
    <w:p w:rsidR="00007E94" w:rsidRPr="00007E94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007E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- 84 принято непосредственно главой администрации города;</w:t>
      </w:r>
    </w:p>
    <w:p w:rsidR="00007E94" w:rsidRPr="00007E94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07E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1448 заместителями главы администрации и руководителями структурных подразделений.</w:t>
      </w:r>
    </w:p>
    <w:p w:rsidR="00007E94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На личном приеме руководством администрации оказано содействие в реализации законных прав граждан и представлена консультативная </w:t>
      </w:r>
      <w:r w:rsidR="003C331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помощь</w:t>
      </w:r>
      <w:r w:rsidRPr="00007E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</w:t>
      </w:r>
      <w:r w:rsidRPr="00007E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 xml:space="preserve">При необходимости, о результатах заявители </w:t>
      </w:r>
      <w:r w:rsidR="003C33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проинформированы письменно</w:t>
      </w:r>
      <w:r w:rsidRPr="00007E9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.  </w:t>
      </w:r>
    </w:p>
    <w:p w:rsidR="00906F4E" w:rsidRDefault="00007E94" w:rsidP="00007E94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мероприятием, проведенным в 2019 году в соответствии с поручением Президента РФ в органах государственной власти и органах местного самоуправления, стал Общероссийский день приема граждан. 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12 декабря в соответствии с Методическими рекомендациями, разработанным Управлением Президента РФ по работе с обращениями граждан, в городе активно прошел </w:t>
      </w:r>
      <w:r w:rsidR="00A77DCE" w:rsidRPr="007C5A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Общероссийский день приема граждан.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Обратилось 101 человек, в т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ом числе в режиме аудио и 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10 человек</w:t>
      </w:r>
      <w:r w:rsidR="00906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6F4E" w:rsidRPr="00906F4E" w:rsidRDefault="00906F4E" w:rsidP="00906F4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6F4E">
        <w:rPr>
          <w:rFonts w:ascii="Times New Roman" w:eastAsia="Times New Roman" w:hAnsi="Times New Roman" w:cs="Times New Roman"/>
          <w:sz w:val="28"/>
          <w:szCs w:val="28"/>
          <w:lang w:eastAsia="ru-RU"/>
        </w:rPr>
        <w:t>- 6 входящих соединений в режиме видеосвязи (Кабинет Министров Чувашской Республики – 2, Территориальный орган Федеральной службы государственной статистики по Чувашской Республики – 2, Государственная жилищная инспекция Чувашской Республики – 1, Управление Федеральной налоговой службы России по Чувашской Республике – 1)</w:t>
      </w:r>
      <w:proofErr w:type="gramEnd"/>
    </w:p>
    <w:p w:rsidR="00906F4E" w:rsidRPr="00906F4E" w:rsidRDefault="00906F4E" w:rsidP="00906F4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 исходящих в режиме </w:t>
      </w:r>
      <w:proofErr w:type="spellStart"/>
      <w:r w:rsidRPr="00906F4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90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(Министерство труда и социальной защиты Чувашской Республики – 2, Администрация Ленинского района города Чебоксары – 1, Государственная жилищная инспекция Чувашской Республики – 1).</w:t>
      </w:r>
    </w:p>
    <w:p w:rsidR="00A77DCE" w:rsidRP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Принято письменных обращений 7. Граждан, записанных на отложенный прием, не было.</w:t>
      </w:r>
    </w:p>
    <w:p w:rsidR="00A77DCE" w:rsidRP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Гражданами было задано 127 вопросов по темам:</w:t>
      </w:r>
    </w:p>
    <w:p w:rsidR="00A77DCE" w:rsidRP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жилищно-коммунальной сферы – 78, из них улучшение жилищных условий – 18, вопросы благоустройства территории – 18, оплата услуг ЖКХ-5, ремонт дорог – 5, строительство дорог – 4, коммунально-бытовое обслуживание – 4, переселение из аварийного жилья – 3, содержание общего имущества – 3, другие – 18.</w:t>
      </w:r>
    </w:p>
    <w:p w:rsidR="00A77DCE" w:rsidRP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землепользования – 24, из них земельные споры – 9, приобретение/прекращение права собственности – 6, предоставление земельного участка – 4, аренда нежилых помещений – 4, купля-продажа, приватизация нежилого помещения – 1. </w:t>
      </w:r>
    </w:p>
    <w:p w:rsidR="00A77DCE" w:rsidRP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архитектуры и градостроительства – 5 (вопросы строительства, разрешения на перепланировку, ввода жилья в эксплуатацию, устранение строительных). </w:t>
      </w:r>
    </w:p>
    <w:p w:rsidR="00A77DCE" w:rsidRP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образования – 4 (вопрос работы образовательных школ, школьного питания, об отмене 2 смены в школах, устранить металлические рамки в образовательных учреждения г. Чебоксары). </w:t>
      </w:r>
    </w:p>
    <w:p w:rsidR="00A77DCE" w:rsidRP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торговли – 3 </w:t>
      </w:r>
    </w:p>
    <w:p w:rsid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- иные – 13 (вопросы физической культуры, патриотического воспитания молодежи, просьбы выделения денежных средств, отмены административного штрафа, оказания юридической помощи, предоставления социальных льгот многодетным семьям, инвалидам, семьям участников боевых действий, детей-войны, предложение по развитию ТОС в г. Чебоксары). </w:t>
      </w:r>
    </w:p>
    <w:p w:rsidR="001D5352" w:rsidRPr="001D5352" w:rsidRDefault="0052112E" w:rsidP="001D535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2 Указа Президента Российской Федерации от 17 апреля 2017 года №171 «О мониторинге и анализе результатов рассмотрения обращений граждан и организаций» администрацией г</w:t>
      </w:r>
      <w:proofErr w:type="gramStart"/>
      <w:r w:rsidRPr="0052112E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52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ебоксары в течение 2019 года на </w:t>
      </w:r>
      <w:r w:rsidR="001D5352" w:rsidRP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основе </w:t>
      </w:r>
      <w:r w:rsidR="001D5352" w:rsidRP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</w:t>
      </w:r>
      <w:r w:rsid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1D5352" w:rsidRP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личный приём граждан с использованием специального программного обеспечения АРМ ЕС ОГ, которое функционирует ежедневно с 8.00 до 17.00, кроме выходных и праздничных дней, и регулярно вносятся сведения о гражданах, обратившихся на личный приём, в указанное программное обеспечение.</w:t>
      </w:r>
    </w:p>
    <w:p w:rsidR="001D5352" w:rsidRDefault="001D5352" w:rsidP="001D5352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специального программного обеспечения АРМ ЕС ОГ в администрации города Чебоксары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июня по декабрь</w:t>
      </w:r>
      <w:r w:rsidRP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принято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</w:t>
      </w:r>
      <w:r w:rsidRP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12E" w:rsidRPr="0052112E" w:rsidRDefault="0052112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приеме, результатах рассмотрения обращений граждан и организаций, а также о принятых по ним мерах своевременно предоставлялась в Администрацию Президента Российской Федерации. Нарушений не допущено, замечаний не поступало.</w:t>
      </w:r>
    </w:p>
    <w:p w:rsidR="00A77DCE" w:rsidRPr="00A77DCE" w:rsidRDefault="00FF34D3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горожан есть возможность активного участия в повседневной жизни города, внося свои предложения и замечания в различных сферах и направлениях. С этой целью регулярно 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проводились телефонные </w:t>
      </w:r>
      <w:r w:rsidR="00A77DCE" w:rsidRPr="0025311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«Прямые линии»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 населением с использованием многоканальной линии связи. В 2019 году было проведено </w:t>
      </w:r>
      <w:r w:rsidR="00795AB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«Прямых линий</w:t>
      </w:r>
      <w:r w:rsid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поступило </w:t>
      </w:r>
      <w:r w:rsidR="00A77DCE" w:rsidRPr="008C123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265</w:t>
      </w:r>
      <w:r w:rsidR="00A77DCE"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звонков, 333 вопроса. Всем обратившимся были даны подробные ответы и разъяснения, а по вопросам, требующим дополнительного рассмотрения, были даны поручения для принятия конкретных мер.</w:t>
      </w:r>
    </w:p>
    <w:p w:rsidR="00A77DCE" w:rsidRP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Одной из задач развития демократизации общества является создание и обеспечение эффективного функционирования системы взаимодействия органов власти и населения. Проведение единых информационных дней, дней администрации – инструмент для решения данной задачи. В течение года было проведено 8 «Единых информационных дней»</w:t>
      </w:r>
      <w:r w:rsidR="00D8460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зарегистрировано 261 обращен</w:t>
      </w:r>
      <w:r w:rsidR="00D8460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 Все критические замечания и обращения, высказанные в ходе ЕИД, обобщены и направлены на рассмотрение в структурные подразделения администрации города, были разработаны планы мероприятий по их реализации. Итоги выполнения доведены до трудовых коллективов.</w:t>
      </w:r>
    </w:p>
    <w:p w:rsidR="00A77DCE" w:rsidRDefault="00A77DCE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Для повышения оперативности и эффективности работы с заявлениями граждан, в целях расширения границ диалога власти с населением граждане могут воспользоваться электронной почтой (в 2019 году поступило – 1200 обращений, в 2018 году </w:t>
      </w:r>
      <w:r w:rsidR="007C5ACE">
        <w:rPr>
          <w:rFonts w:ascii="Times New Roman" w:hAnsi="Times New Roman" w:cs="Times New Roman"/>
          <w:sz w:val="28"/>
          <w:szCs w:val="28"/>
        </w:rPr>
        <w:t>–</w:t>
      </w: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1209) и интерактивной приемной (за отчетный период поступило 1686 обращений, в 2018 году – 1364). На все обращения ответы </w:t>
      </w:r>
      <w:r w:rsidR="001D5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521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77DC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указанным электронным адресам и (или) по почте.</w:t>
      </w:r>
    </w:p>
    <w:p w:rsidR="00007E94" w:rsidRPr="00007E94" w:rsidRDefault="00007E94" w:rsidP="00A77DCE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«Народный контроль», призванный усилить электронное взаимодействие жителей республики и органов исполнительной власти, за 2019г. в администрации города зарегистрир</w:t>
      </w:r>
      <w:r w:rsidR="007C5A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 327 обращений (в 2018г. –</w:t>
      </w:r>
      <w:r w:rsidRPr="00007E94">
        <w:rPr>
          <w:rFonts w:ascii="Times New Roman" w:eastAsia="Times New Roman" w:hAnsi="Times New Roman" w:cs="Times New Roman"/>
          <w:sz w:val="28"/>
          <w:szCs w:val="28"/>
          <w:lang w:eastAsia="ru-RU"/>
        </w:rPr>
        <w:t>272), увеличение составило 55 обращений. Результаты рассмотрения: 235</w:t>
      </w:r>
      <w:r w:rsidR="007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>
        <w:rPr>
          <w:rFonts w:ascii="Times New Roman" w:hAnsi="Times New Roman" w:cs="Times New Roman"/>
          <w:sz w:val="28"/>
          <w:szCs w:val="28"/>
        </w:rPr>
        <w:t>–</w:t>
      </w:r>
      <w:r w:rsidRPr="00007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разъяснительные ответы, 89</w:t>
      </w:r>
      <w:r w:rsidR="007C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CE">
        <w:rPr>
          <w:rFonts w:ascii="Times New Roman" w:hAnsi="Times New Roman" w:cs="Times New Roman"/>
          <w:sz w:val="28"/>
          <w:szCs w:val="28"/>
        </w:rPr>
        <w:t>–</w:t>
      </w:r>
      <w:r w:rsidRPr="0000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удовлетворено, 3 </w:t>
      </w:r>
      <w:r w:rsidR="007C5ACE">
        <w:rPr>
          <w:rFonts w:ascii="Times New Roman" w:hAnsi="Times New Roman" w:cs="Times New Roman"/>
          <w:sz w:val="28"/>
          <w:szCs w:val="28"/>
        </w:rPr>
        <w:t xml:space="preserve">– </w:t>
      </w:r>
      <w:r w:rsidRPr="00007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контроле.</w:t>
      </w:r>
    </w:p>
    <w:p w:rsidR="001D5352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BEB">
        <w:rPr>
          <w:rFonts w:ascii="Times New Roman" w:hAnsi="Times New Roman" w:cs="Times New Roman"/>
          <w:sz w:val="28"/>
          <w:szCs w:val="28"/>
        </w:rPr>
        <w:t xml:space="preserve">В администрации города активно реализуется </w:t>
      </w:r>
      <w:r w:rsidRPr="00FE2BEB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FE2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2BEB">
        <w:rPr>
          <w:rFonts w:ascii="Times New Roman" w:hAnsi="Times New Roman" w:cs="Times New Roman"/>
          <w:bCs/>
          <w:sz w:val="28"/>
          <w:szCs w:val="28"/>
        </w:rPr>
        <w:t>«Открытый город»,</w:t>
      </w:r>
      <w:r w:rsidRPr="00FE2BEB">
        <w:rPr>
          <w:rFonts w:ascii="Times New Roman" w:hAnsi="Times New Roman" w:cs="Times New Roman"/>
          <w:sz w:val="28"/>
          <w:szCs w:val="28"/>
        </w:rPr>
        <w:t xml:space="preserve"> подчеркивающий позицию муниципалитета – открытость и прозрачность в решении вопросов развития города. Ежемесячно во всех районах города Чебоксары прово</w:t>
      </w:r>
      <w:r w:rsidR="003C3314">
        <w:rPr>
          <w:rFonts w:ascii="Times New Roman" w:hAnsi="Times New Roman" w:cs="Times New Roman"/>
          <w:sz w:val="28"/>
          <w:szCs w:val="28"/>
        </w:rPr>
        <w:t xml:space="preserve">дились </w:t>
      </w:r>
      <w:r w:rsidRPr="00FE2BEB">
        <w:rPr>
          <w:rFonts w:ascii="Times New Roman" w:hAnsi="Times New Roman" w:cs="Times New Roman"/>
          <w:sz w:val="28"/>
          <w:szCs w:val="28"/>
        </w:rPr>
        <w:t xml:space="preserve">встречи главы администрации города, профильных заместителей главы администрации, глав районов </w:t>
      </w:r>
      <w:r w:rsidRPr="00FE2BEB">
        <w:rPr>
          <w:rFonts w:ascii="Times New Roman" w:hAnsi="Times New Roman" w:cs="Times New Roman"/>
          <w:sz w:val="28"/>
          <w:szCs w:val="28"/>
        </w:rPr>
        <w:lastRenderedPageBreak/>
        <w:t xml:space="preserve">столицы с населением. Руководство города считает, что не имеет права принимать решений, не посоветовавшись с народом, а реализующийся проект «Открытый город» помогает выстроить систему прямого диалога населения и руководства муниципалитета. </w:t>
      </w:r>
      <w:proofErr w:type="gramStart"/>
      <w:r w:rsidRPr="00FE2BEB">
        <w:rPr>
          <w:rFonts w:ascii="Times New Roman" w:hAnsi="Times New Roman" w:cs="Times New Roman"/>
          <w:sz w:val="28"/>
          <w:szCs w:val="28"/>
        </w:rPr>
        <w:t>Завершались мероприятия приемом граждан по личным вопросам и проведением анкетирования населения, результаты показали, что горожане считают проведение встреч полезными и результативными: «возможно узнать о перспективах развития города «из первых уст», «можно напрямую задать вопрос и обсудить актуальные вопросы, получить ответы, двухсторонний диалог», «способ донести до руководства города несущие проблемы и внести предложения по их решению.</w:t>
      </w:r>
      <w:proofErr w:type="gramEnd"/>
      <w:r w:rsidRPr="006D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5352" w:rsidRPr="001D5352">
        <w:rPr>
          <w:rFonts w:ascii="Times New Roman" w:hAnsi="Times New Roman" w:cs="Times New Roman"/>
          <w:sz w:val="28"/>
          <w:szCs w:val="28"/>
        </w:rPr>
        <w:t>В 2019 году проведено 2</w:t>
      </w:r>
      <w:r w:rsidR="001D5352">
        <w:rPr>
          <w:rFonts w:ascii="Times New Roman" w:hAnsi="Times New Roman" w:cs="Times New Roman"/>
          <w:sz w:val="28"/>
          <w:szCs w:val="28"/>
        </w:rPr>
        <w:t>5</w:t>
      </w:r>
      <w:r w:rsidR="001D5352" w:rsidRPr="001D5352">
        <w:rPr>
          <w:rFonts w:ascii="Times New Roman" w:hAnsi="Times New Roman" w:cs="Times New Roman"/>
          <w:sz w:val="28"/>
          <w:szCs w:val="28"/>
        </w:rPr>
        <w:t xml:space="preserve"> встреч с населением</w:t>
      </w:r>
      <w:r w:rsidR="001D535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1D535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1D5352">
        <w:rPr>
          <w:rFonts w:ascii="Times New Roman" w:hAnsi="Times New Roman" w:cs="Times New Roman"/>
          <w:sz w:val="28"/>
          <w:szCs w:val="28"/>
        </w:rPr>
        <w:t>.:</w:t>
      </w:r>
      <w:r w:rsidR="001D5352" w:rsidRPr="001D5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352" w:rsidRDefault="001D5352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5352">
        <w:rPr>
          <w:rFonts w:ascii="Times New Roman" w:hAnsi="Times New Roman" w:cs="Times New Roman"/>
          <w:sz w:val="28"/>
          <w:szCs w:val="28"/>
        </w:rPr>
        <w:t>в рамках проекта «Открытый город»</w:t>
      </w:r>
      <w:r>
        <w:rPr>
          <w:rFonts w:ascii="Times New Roman" w:hAnsi="Times New Roman" w:cs="Times New Roman"/>
          <w:sz w:val="28"/>
          <w:szCs w:val="28"/>
        </w:rPr>
        <w:t xml:space="preserve"> – 22;</w:t>
      </w:r>
    </w:p>
    <w:p w:rsidR="001D5352" w:rsidRDefault="001D5352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трудовыми коллективами – 3.</w:t>
      </w:r>
    </w:p>
    <w:p w:rsidR="006D42E8" w:rsidRPr="00FE2BEB" w:rsidRDefault="001D5352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2E8" w:rsidRPr="00FE2BEB">
        <w:rPr>
          <w:rFonts w:ascii="Times New Roman" w:hAnsi="Times New Roman" w:cs="Times New Roman"/>
          <w:sz w:val="28"/>
          <w:szCs w:val="28"/>
        </w:rPr>
        <w:t>о результатам встреч было зарегистрировано и рассмотрено</w:t>
      </w:r>
      <w:r w:rsidR="006D42E8" w:rsidRPr="006D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4C84" w:rsidRPr="00B44C84">
        <w:rPr>
          <w:rFonts w:ascii="Times New Roman" w:hAnsi="Times New Roman" w:cs="Times New Roman"/>
          <w:sz w:val="28"/>
          <w:szCs w:val="28"/>
        </w:rPr>
        <w:t>314</w:t>
      </w:r>
      <w:r w:rsidR="006D42E8" w:rsidRPr="00B44C84">
        <w:rPr>
          <w:rFonts w:ascii="Times New Roman" w:hAnsi="Times New Roman" w:cs="Times New Roman"/>
          <w:sz w:val="28"/>
          <w:szCs w:val="28"/>
        </w:rPr>
        <w:t xml:space="preserve"> обращений.  </w:t>
      </w:r>
    </w:p>
    <w:p w:rsidR="006D42E8" w:rsidRPr="00620B6B" w:rsidRDefault="006D42E8" w:rsidP="006D42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E2BEB">
        <w:rPr>
          <w:rFonts w:ascii="Times New Roman" w:hAnsi="Times New Roman" w:cs="Times New Roman"/>
          <w:sz w:val="28"/>
          <w:szCs w:val="28"/>
        </w:rPr>
        <w:t>В</w:t>
      </w:r>
      <w:r w:rsidR="00FE2BEB" w:rsidRPr="00FE2BEB">
        <w:rPr>
          <w:rFonts w:ascii="Times New Roman" w:hAnsi="Times New Roman" w:cs="Times New Roman"/>
          <w:sz w:val="28"/>
          <w:szCs w:val="28"/>
        </w:rPr>
        <w:t xml:space="preserve"> 20</w:t>
      </w:r>
      <w:r w:rsidR="00795ABD">
        <w:rPr>
          <w:rFonts w:ascii="Times New Roman" w:hAnsi="Times New Roman" w:cs="Times New Roman"/>
          <w:sz w:val="28"/>
          <w:szCs w:val="28"/>
        </w:rPr>
        <w:t>1</w:t>
      </w:r>
      <w:r w:rsidR="00FE2BEB" w:rsidRPr="00FE2BEB">
        <w:rPr>
          <w:rFonts w:ascii="Times New Roman" w:hAnsi="Times New Roman" w:cs="Times New Roman"/>
          <w:sz w:val="28"/>
          <w:szCs w:val="28"/>
        </w:rPr>
        <w:t>9</w:t>
      </w:r>
      <w:r w:rsidRPr="00FE2BEB">
        <w:rPr>
          <w:rFonts w:ascii="Times New Roman" w:hAnsi="Times New Roman" w:cs="Times New Roman"/>
          <w:sz w:val="28"/>
          <w:szCs w:val="28"/>
        </w:rPr>
        <w:t xml:space="preserve"> году в центре обслуживания</w:t>
      </w:r>
      <w:r w:rsidRPr="006D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E2BEB">
        <w:rPr>
          <w:rFonts w:ascii="Times New Roman" w:hAnsi="Times New Roman" w:cs="Times New Roman"/>
          <w:sz w:val="28"/>
          <w:szCs w:val="28"/>
        </w:rPr>
        <w:t xml:space="preserve">«Администрация г. Чебоксары, отдел по работе с </w:t>
      </w:r>
      <w:r w:rsidRPr="003C0A23">
        <w:rPr>
          <w:rFonts w:ascii="Times New Roman" w:hAnsi="Times New Roman" w:cs="Times New Roman"/>
          <w:sz w:val="28"/>
          <w:szCs w:val="28"/>
        </w:rPr>
        <w:t>обращениями</w:t>
      </w:r>
      <w:r w:rsidRPr="00FE2BEB">
        <w:rPr>
          <w:rFonts w:ascii="Times New Roman" w:hAnsi="Times New Roman" w:cs="Times New Roman"/>
          <w:sz w:val="28"/>
          <w:szCs w:val="28"/>
        </w:rPr>
        <w:t xml:space="preserve"> граждан» осуществлено подтверждение учетной записи ЕПГУ в единой системе идентификац</w:t>
      </w:r>
      <w:proofErr w:type="gramStart"/>
      <w:r w:rsidRPr="00FE2BEB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E2BEB">
        <w:rPr>
          <w:rFonts w:ascii="Times New Roman" w:hAnsi="Times New Roman" w:cs="Times New Roman"/>
          <w:sz w:val="28"/>
          <w:szCs w:val="28"/>
        </w:rPr>
        <w:t>тентификации</w:t>
      </w:r>
      <w:r w:rsidRPr="006D42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ABD" w:rsidRPr="003F5BC5">
        <w:rPr>
          <w:rFonts w:ascii="Times New Roman" w:hAnsi="Times New Roman" w:cs="Times New Roman"/>
          <w:sz w:val="28"/>
          <w:szCs w:val="28"/>
        </w:rPr>
        <w:t>17</w:t>
      </w:r>
      <w:r w:rsidRPr="003F5BC5">
        <w:rPr>
          <w:rFonts w:ascii="Times New Roman" w:hAnsi="Times New Roman" w:cs="Times New Roman"/>
          <w:sz w:val="28"/>
          <w:szCs w:val="28"/>
        </w:rPr>
        <w:t xml:space="preserve"> граж</w:t>
      </w:r>
      <w:r w:rsidR="00795ABD" w:rsidRPr="003F5BC5">
        <w:rPr>
          <w:rFonts w:ascii="Times New Roman" w:hAnsi="Times New Roman" w:cs="Times New Roman"/>
          <w:sz w:val="28"/>
          <w:szCs w:val="28"/>
        </w:rPr>
        <w:t>дан</w:t>
      </w:r>
      <w:r w:rsidRPr="003F5BC5">
        <w:rPr>
          <w:rFonts w:ascii="Times New Roman" w:hAnsi="Times New Roman" w:cs="Times New Roman"/>
          <w:sz w:val="28"/>
          <w:szCs w:val="28"/>
        </w:rPr>
        <w:t>.</w:t>
      </w:r>
    </w:p>
    <w:p w:rsidR="003C3314" w:rsidRPr="00FE2BEB" w:rsidRDefault="00FE2BEB" w:rsidP="003C33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BE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E2BEB">
        <w:rPr>
          <w:rFonts w:ascii="Times New Roman" w:hAnsi="Times New Roman" w:cs="Times New Roman"/>
          <w:sz w:val="28"/>
          <w:szCs w:val="28"/>
        </w:rPr>
        <w:t xml:space="preserve">2019 г. обращений физических лиц, рассмотрено </w:t>
      </w:r>
      <w:r>
        <w:rPr>
          <w:rFonts w:ascii="Times New Roman" w:hAnsi="Times New Roman" w:cs="Times New Roman"/>
          <w:sz w:val="28"/>
          <w:szCs w:val="28"/>
        </w:rPr>
        <w:t xml:space="preserve">1 обращение </w:t>
      </w:r>
      <w:r w:rsidRPr="00FE2BEB">
        <w:rPr>
          <w:rFonts w:ascii="Times New Roman" w:hAnsi="Times New Roman" w:cs="Times New Roman"/>
          <w:sz w:val="28"/>
          <w:szCs w:val="28"/>
        </w:rPr>
        <w:t>с н</w:t>
      </w:r>
      <w:r w:rsidR="00C23A73">
        <w:rPr>
          <w:rFonts w:ascii="Times New Roman" w:hAnsi="Times New Roman" w:cs="Times New Roman"/>
          <w:sz w:val="28"/>
          <w:szCs w:val="28"/>
        </w:rPr>
        <w:t>арушением установленного срока.</w:t>
      </w:r>
      <w:r w:rsidR="003C3314">
        <w:rPr>
          <w:rFonts w:ascii="Times New Roman" w:hAnsi="Times New Roman" w:cs="Times New Roman"/>
          <w:sz w:val="28"/>
          <w:szCs w:val="28"/>
        </w:rPr>
        <w:t xml:space="preserve"> Виновные лица привлечены к ответственности. </w:t>
      </w:r>
    </w:p>
    <w:p w:rsidR="00FE2BEB" w:rsidRPr="00FE2BEB" w:rsidRDefault="00FE2BEB" w:rsidP="00E30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42E8" w:rsidRDefault="006D42E8" w:rsidP="006D42E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66A50" w:rsidRPr="006D42E8" w:rsidRDefault="00366A50" w:rsidP="006D42E8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D42E8" w:rsidRPr="00620B6B" w:rsidRDefault="007C5ACE" w:rsidP="006D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 </w:t>
      </w:r>
      <w:r w:rsidR="006D42E8" w:rsidRPr="00620B6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 по </w:t>
      </w:r>
      <w:r w:rsidR="006D42E8" w:rsidRPr="00620B6B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6D42E8" w:rsidRPr="00620B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с </w:t>
      </w:r>
      <w:r w:rsidR="006D42E8" w:rsidRPr="00620B6B">
        <w:rPr>
          <w:rFonts w:ascii="Times New Roman" w:hAnsi="Times New Roman" w:cs="Times New Roman"/>
          <w:sz w:val="28"/>
          <w:szCs w:val="28"/>
        </w:rPr>
        <w:t>обращениями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42E8" w:rsidRPr="00620B6B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Г.С. </w:t>
      </w:r>
      <w:r w:rsidR="006D42E8" w:rsidRPr="00620B6B">
        <w:rPr>
          <w:rFonts w:ascii="Times New Roman" w:hAnsi="Times New Roman" w:cs="Times New Roman"/>
          <w:sz w:val="28"/>
          <w:szCs w:val="28"/>
        </w:rPr>
        <w:t>Никифорова</w:t>
      </w:r>
      <w:r>
        <w:rPr>
          <w:rFonts w:ascii="Times New Roman" w:hAnsi="Times New Roman" w:cs="Times New Roman"/>
          <w:sz w:val="28"/>
          <w:szCs w:val="28"/>
        </w:rPr>
        <w:br/>
      </w:r>
      <w:r w:rsidR="006D42E8" w:rsidRPr="00620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D7C" w:rsidRPr="00620B6B" w:rsidRDefault="00A97D7C"/>
    <w:sectPr w:rsidR="00A97D7C" w:rsidRPr="00620B6B" w:rsidSect="00B970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8"/>
    <w:rsid w:val="00002F83"/>
    <w:rsid w:val="00007E94"/>
    <w:rsid w:val="00046CA5"/>
    <w:rsid w:val="00051696"/>
    <w:rsid w:val="000D77A9"/>
    <w:rsid w:val="000F4DBE"/>
    <w:rsid w:val="00100DE6"/>
    <w:rsid w:val="00172B9B"/>
    <w:rsid w:val="001876D4"/>
    <w:rsid w:val="001D5352"/>
    <w:rsid w:val="0024526A"/>
    <w:rsid w:val="0025311B"/>
    <w:rsid w:val="002867F2"/>
    <w:rsid w:val="00286ED2"/>
    <w:rsid w:val="002A150B"/>
    <w:rsid w:val="002B46AE"/>
    <w:rsid w:val="002D187A"/>
    <w:rsid w:val="002F0A07"/>
    <w:rsid w:val="00351614"/>
    <w:rsid w:val="00366A50"/>
    <w:rsid w:val="00371A81"/>
    <w:rsid w:val="00385C8E"/>
    <w:rsid w:val="00394F08"/>
    <w:rsid w:val="003B3688"/>
    <w:rsid w:val="003C0450"/>
    <w:rsid w:val="003C0A23"/>
    <w:rsid w:val="003C3314"/>
    <w:rsid w:val="003F5BC5"/>
    <w:rsid w:val="00421975"/>
    <w:rsid w:val="00434B59"/>
    <w:rsid w:val="00452498"/>
    <w:rsid w:val="00480FB7"/>
    <w:rsid w:val="00496574"/>
    <w:rsid w:val="004F0119"/>
    <w:rsid w:val="00511F57"/>
    <w:rsid w:val="0052112E"/>
    <w:rsid w:val="005435B4"/>
    <w:rsid w:val="00592CF9"/>
    <w:rsid w:val="005A5EA5"/>
    <w:rsid w:val="005C3574"/>
    <w:rsid w:val="005C4698"/>
    <w:rsid w:val="00620B6B"/>
    <w:rsid w:val="0063130C"/>
    <w:rsid w:val="00647232"/>
    <w:rsid w:val="00656427"/>
    <w:rsid w:val="00665468"/>
    <w:rsid w:val="006764BB"/>
    <w:rsid w:val="0068306B"/>
    <w:rsid w:val="006D42E8"/>
    <w:rsid w:val="006F0771"/>
    <w:rsid w:val="00732821"/>
    <w:rsid w:val="007370E5"/>
    <w:rsid w:val="00744BC4"/>
    <w:rsid w:val="00746106"/>
    <w:rsid w:val="007501BC"/>
    <w:rsid w:val="00795ABD"/>
    <w:rsid w:val="007C4EA8"/>
    <w:rsid w:val="007C5ACE"/>
    <w:rsid w:val="007C6845"/>
    <w:rsid w:val="007D1636"/>
    <w:rsid w:val="00834414"/>
    <w:rsid w:val="00861F62"/>
    <w:rsid w:val="008C123D"/>
    <w:rsid w:val="008D3A65"/>
    <w:rsid w:val="00906F4E"/>
    <w:rsid w:val="00916327"/>
    <w:rsid w:val="00946372"/>
    <w:rsid w:val="00973229"/>
    <w:rsid w:val="009955C2"/>
    <w:rsid w:val="00A231FF"/>
    <w:rsid w:val="00A36F6F"/>
    <w:rsid w:val="00A77DCE"/>
    <w:rsid w:val="00A92B58"/>
    <w:rsid w:val="00A97D7C"/>
    <w:rsid w:val="00AD3F64"/>
    <w:rsid w:val="00B21E77"/>
    <w:rsid w:val="00B44C84"/>
    <w:rsid w:val="00B54B9C"/>
    <w:rsid w:val="00B83733"/>
    <w:rsid w:val="00B970D9"/>
    <w:rsid w:val="00BA2680"/>
    <w:rsid w:val="00BD1324"/>
    <w:rsid w:val="00BE5FFB"/>
    <w:rsid w:val="00BF144D"/>
    <w:rsid w:val="00C23A73"/>
    <w:rsid w:val="00C31E1C"/>
    <w:rsid w:val="00C33A25"/>
    <w:rsid w:val="00C520D7"/>
    <w:rsid w:val="00C65175"/>
    <w:rsid w:val="00C870B9"/>
    <w:rsid w:val="00C90E3B"/>
    <w:rsid w:val="00D03149"/>
    <w:rsid w:val="00D40187"/>
    <w:rsid w:val="00D55C64"/>
    <w:rsid w:val="00D61968"/>
    <w:rsid w:val="00D84600"/>
    <w:rsid w:val="00DE39AA"/>
    <w:rsid w:val="00E10D5E"/>
    <w:rsid w:val="00E30E6C"/>
    <w:rsid w:val="00F07485"/>
    <w:rsid w:val="00FE2BEB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E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97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2E8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D4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E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rsid w:val="00973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письменные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3.9682539682539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16671</c:v>
                </c:pt>
                <c:pt idx="1">
                  <c:v>17318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устные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4722222222222224E-2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Лист1!$A$3:$A$4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Лист1!$C$3:$C$4</c:f>
              <c:numCache>
                <c:formatCode>General</c:formatCode>
                <c:ptCount val="2"/>
                <c:pt idx="0">
                  <c:v>843</c:v>
                </c:pt>
                <c:pt idx="1">
                  <c:v>696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615104"/>
        <c:axId val="121616640"/>
        <c:axId val="0"/>
      </c:bar3DChart>
      <c:catAx>
        <c:axId val="12161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1616640"/>
        <c:crosses val="autoZero"/>
        <c:auto val="1"/>
        <c:lblAlgn val="ctr"/>
        <c:lblOffset val="100"/>
        <c:noMultiLvlLbl val="0"/>
      </c:catAx>
      <c:valAx>
        <c:axId val="121616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615104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49319049711061E-2"/>
          <c:y val="4.3539292882507331E-2"/>
          <c:w val="0.87028251833327697"/>
          <c:h val="0.4566950748803458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4.2935213467457985E-3"/>
                  <c:y val="1.9586892389921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933523104723044E-3"/>
                  <c:y val="1.5669513911937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935213467457985E-3"/>
                  <c:y val="-5.4843298691780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     </c:v>
                </c:pt>
                <c:pt idx="2">
                  <c:v>социальная сфера </c:v>
                </c:pt>
                <c:pt idx="3">
                  <c:v>государство, общество, политика </c:v>
                </c:pt>
                <c:pt idx="4">
                  <c:v>оборона, безопасность, законность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63.5</c:v>
                </c:pt>
                <c:pt idx="1">
                  <c:v>22.3</c:v>
                </c:pt>
                <c:pt idx="2">
                  <c:v>8.8000000000000007</c:v>
                </c:pt>
                <c:pt idx="3">
                  <c:v>4.7</c:v>
                </c:pt>
                <c:pt idx="4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1.7173916350709778E-2"/>
                  <c:y val="-3.917378477984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935213467457985E-3"/>
                  <c:y val="2.742164934589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жилищно-коммунальная сфера     </c:v>
                </c:pt>
                <c:pt idx="2">
                  <c:v>социальная сфера </c:v>
                </c:pt>
                <c:pt idx="3">
                  <c:v>государство, общество, политика </c:v>
                </c:pt>
                <c:pt idx="4">
                  <c:v>оборона, безопасность, законность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63.2</c:v>
                </c:pt>
                <c:pt idx="1">
                  <c:v>19.2</c:v>
                </c:pt>
                <c:pt idx="2">
                  <c:v>11.2</c:v>
                </c:pt>
                <c:pt idx="3">
                  <c:v>5.6</c:v>
                </c:pt>
                <c:pt idx="4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407744"/>
        <c:axId val="123430016"/>
        <c:axId val="0"/>
      </c:bar3DChart>
      <c:catAx>
        <c:axId val="123407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430016"/>
        <c:crosses val="autoZero"/>
        <c:auto val="1"/>
        <c:lblAlgn val="ctr"/>
        <c:lblOffset val="100"/>
        <c:noMultiLvlLbl val="0"/>
      </c:catAx>
      <c:valAx>
        <c:axId val="123430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40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26075495927813"/>
          <c:y val="0.2192826926046009"/>
          <c:w val="9.9280017572910675E-2"/>
          <c:h val="0.18331480623745561"/>
        </c:manualLayout>
      </c:layout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833734324876058E-2"/>
          <c:y val="1.9527506314998184E-3"/>
          <c:w val="0.70976651356080489"/>
          <c:h val="0.998047124309128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9"/>
          <c:dLbls>
            <c:dLbl>
              <c:idx val="4"/>
              <c:layout>
                <c:manualLayout>
                  <c:x val="1.2775408282298046E-2"/>
                  <c:y val="1.5710536182977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Московский район</c:v>
                </c:pt>
                <c:pt idx="1">
                  <c:v>Ленинский район</c:v>
                </c:pt>
                <c:pt idx="2">
                  <c:v>Калининский район</c:v>
                </c:pt>
                <c:pt idx="3">
                  <c:v>др.районы ЧР</c:v>
                </c:pt>
                <c:pt idx="4">
                  <c:v>др.регионы РФ</c:v>
                </c:pt>
                <c:pt idx="5">
                  <c:v>иностр.гос-ва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6088</c:v>
                </c:pt>
                <c:pt idx="1">
                  <c:v>4484</c:v>
                </c:pt>
                <c:pt idx="2">
                  <c:v>5263</c:v>
                </c:pt>
                <c:pt idx="3">
                  <c:v>1229</c:v>
                </c:pt>
                <c:pt idx="4">
                  <c:v>251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071175998833468"/>
          <c:y val="0.22460299039964707"/>
          <c:w val="0.28539935112277631"/>
          <c:h val="0.53131518121745136"/>
        </c:manualLayout>
      </c:layout>
      <c:overlay val="0"/>
      <c:txPr>
        <a:bodyPr/>
        <a:lstStyle/>
        <a:p>
          <a:pPr>
            <a:defRPr sz="105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5699481865284971E-2"/>
          <c:y val="0.23322683706070285"/>
          <c:w val="0.81088082901554404"/>
          <c:h val="0.549520766773162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через вышестоящие организации</c:v>
                </c:pt>
                <c:pt idx="1">
                  <c:v>повторные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1677</c:v>
                </c:pt>
                <c:pt idx="1">
                  <c:v>471</c:v>
                </c:pt>
                <c:pt idx="2">
                  <c:v>339</c:v>
                </c:pt>
                <c:pt idx="3">
                  <c:v>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через вышестоящие организации</c:v>
                </c:pt>
                <c:pt idx="1">
                  <c:v>повторные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1732</c:v>
                </c:pt>
                <c:pt idx="1">
                  <c:v>551</c:v>
                </c:pt>
                <c:pt idx="2">
                  <c:v>460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343616"/>
        <c:axId val="123345152"/>
      </c:barChart>
      <c:catAx>
        <c:axId val="123343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345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345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3436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934630812657855"/>
          <c:y val="0.42647996027523588"/>
          <c:w val="0.10735535416563495"/>
          <c:h val="0.1501597444089456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1546391752577317E-2"/>
          <c:y val="7.9470198675496692E-2"/>
          <c:w val="0.82731958762886593"/>
          <c:h val="0.7781456953642385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другие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65.400000000000006</c:v>
                </c:pt>
                <c:pt idx="1">
                  <c:v>29.9</c:v>
                </c:pt>
                <c:pt idx="2">
                  <c:v>3</c:v>
                </c:pt>
                <c:pt idx="3">
                  <c:v>1.7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разъяснено</c:v>
                </c:pt>
                <c:pt idx="1">
                  <c:v>удовлетворено</c:v>
                </c:pt>
                <c:pt idx="2">
                  <c:v>отказано</c:v>
                </c:pt>
                <c:pt idx="3">
                  <c:v>другие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67</c:v>
                </c:pt>
                <c:pt idx="1">
                  <c:v>28.4</c:v>
                </c:pt>
                <c:pt idx="2">
                  <c:v>3.8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3387264"/>
        <c:axId val="123393152"/>
      </c:barChart>
      <c:catAx>
        <c:axId val="1233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3931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393152"/>
        <c:scaling>
          <c:orientation val="minMax"/>
          <c:max val="90"/>
          <c:min val="0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517">
            <a:noFill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387264"/>
        <c:crosses val="autoZero"/>
        <c:crossBetween val="between"/>
        <c:majorUnit val="10"/>
      </c:valAx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9819587628865982"/>
          <c:y val="0.36423841059602652"/>
          <c:w val="9.6649484536082464E-2"/>
          <c:h val="0.25165562913907286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5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B47A-CF28-4A15-AA8E-E7ADA46C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people3</dc:creator>
  <cp:lastModifiedBy>gcheb_people2</cp:lastModifiedBy>
  <cp:revision>63</cp:revision>
  <cp:lastPrinted>2020-01-28T13:27:00Z</cp:lastPrinted>
  <dcterms:created xsi:type="dcterms:W3CDTF">2020-01-06T06:42:00Z</dcterms:created>
  <dcterms:modified xsi:type="dcterms:W3CDTF">2020-01-28T13:30:00Z</dcterms:modified>
</cp:coreProperties>
</file>