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F" w:rsidRPr="00E150C6" w:rsidRDefault="0003489F" w:rsidP="00311896">
      <w:pPr>
        <w:pStyle w:val="a7"/>
        <w:widowControl w:val="0"/>
        <w:ind w:left="4228"/>
        <w:rPr>
          <w:rFonts w:ascii="Times New Roman" w:hAnsi="Times New Roman"/>
        </w:rPr>
      </w:pPr>
      <w:r w:rsidRPr="00E150C6">
        <w:rPr>
          <w:rFonts w:ascii="Times New Roman" w:hAnsi="Times New Roman"/>
        </w:rPr>
        <w:t>Чӑваш Республикин</w:t>
      </w:r>
    </w:p>
    <w:p w:rsidR="0003489F" w:rsidRPr="00E150C6" w:rsidRDefault="0003489F" w:rsidP="00311896">
      <w:pPr>
        <w:widowControl w:val="0"/>
        <w:ind w:left="4228"/>
        <w:jc w:val="center"/>
        <w:rPr>
          <w:i/>
          <w:sz w:val="26"/>
          <w:szCs w:val="26"/>
        </w:rPr>
      </w:pPr>
      <w:r w:rsidRPr="00E150C6">
        <w:rPr>
          <w:i/>
          <w:sz w:val="26"/>
          <w:szCs w:val="26"/>
        </w:rPr>
        <w:t>"Чӑ</w:t>
      </w:r>
      <w:proofErr w:type="gramStart"/>
      <w:r w:rsidRPr="00E150C6">
        <w:rPr>
          <w:i/>
          <w:sz w:val="26"/>
          <w:szCs w:val="26"/>
        </w:rPr>
        <w:t>ваш</w:t>
      </w:r>
      <w:proofErr w:type="gramEnd"/>
      <w:r w:rsidRPr="00E150C6">
        <w:rPr>
          <w:i/>
          <w:sz w:val="26"/>
          <w:szCs w:val="26"/>
        </w:rPr>
        <w:t xml:space="preserve"> Республикин 20</w:t>
      </w:r>
      <w:r>
        <w:rPr>
          <w:i/>
          <w:sz w:val="26"/>
          <w:szCs w:val="26"/>
        </w:rPr>
        <w:t>20</w:t>
      </w:r>
      <w:r w:rsidRPr="00E150C6">
        <w:rPr>
          <w:i/>
          <w:sz w:val="26"/>
          <w:szCs w:val="26"/>
        </w:rPr>
        <w:t xml:space="preserve"> ҫулхи республика </w:t>
      </w:r>
      <w:proofErr w:type="spellStart"/>
      <w:r w:rsidRPr="00E150C6">
        <w:rPr>
          <w:i/>
          <w:sz w:val="26"/>
          <w:szCs w:val="26"/>
        </w:rPr>
        <w:t>бюджетне</w:t>
      </w:r>
      <w:proofErr w:type="spellEnd"/>
      <w:r w:rsidRPr="00E150C6">
        <w:rPr>
          <w:i/>
          <w:sz w:val="26"/>
          <w:szCs w:val="26"/>
        </w:rPr>
        <w:t xml:space="preserve"> пурнӑҫлани ҫинчен" саккунӗ ҫумне</w:t>
      </w:r>
    </w:p>
    <w:p w:rsidR="0003489F" w:rsidRPr="00E150C6" w:rsidRDefault="0003489F" w:rsidP="00311896">
      <w:pPr>
        <w:pStyle w:val="1"/>
        <w:keepNext w:val="0"/>
        <w:widowControl w:val="0"/>
        <w:ind w:left="4228"/>
        <w:jc w:val="center"/>
        <w:rPr>
          <w:rFonts w:ascii="Times New Roman" w:hAnsi="Times New Roman"/>
          <w:i/>
          <w:sz w:val="26"/>
          <w:szCs w:val="26"/>
        </w:rPr>
      </w:pPr>
      <w:r w:rsidRPr="00E150C6">
        <w:rPr>
          <w:rFonts w:ascii="Times New Roman" w:hAnsi="Times New Roman"/>
          <w:i/>
          <w:sz w:val="26"/>
          <w:szCs w:val="26"/>
        </w:rPr>
        <w:t xml:space="preserve">4-мӗш </w:t>
      </w:r>
      <w:proofErr w:type="spellStart"/>
      <w:r w:rsidRPr="00E150C6">
        <w:rPr>
          <w:rFonts w:ascii="Times New Roman" w:hAnsi="Times New Roman"/>
          <w:i/>
          <w:sz w:val="26"/>
          <w:szCs w:val="26"/>
        </w:rPr>
        <w:t>хушса</w:t>
      </w:r>
      <w:proofErr w:type="spellEnd"/>
      <w:r w:rsidRPr="00E150C6">
        <w:rPr>
          <w:rFonts w:ascii="Times New Roman" w:hAnsi="Times New Roman"/>
          <w:i/>
          <w:sz w:val="26"/>
          <w:szCs w:val="26"/>
        </w:rPr>
        <w:t xml:space="preserve"> ҫырни</w:t>
      </w:r>
    </w:p>
    <w:p w:rsidR="0003489F" w:rsidRPr="00E150C6" w:rsidRDefault="0003489F" w:rsidP="00311896">
      <w:pPr>
        <w:widowControl w:val="0"/>
        <w:rPr>
          <w:sz w:val="28"/>
        </w:rPr>
      </w:pPr>
    </w:p>
    <w:p w:rsidR="0003489F" w:rsidRPr="00E150C6" w:rsidRDefault="0003489F" w:rsidP="00311896">
      <w:pPr>
        <w:widowControl w:val="0"/>
        <w:rPr>
          <w:sz w:val="28"/>
        </w:rPr>
      </w:pPr>
    </w:p>
    <w:p w:rsidR="0003489F" w:rsidRPr="003D62B8" w:rsidRDefault="0003489F" w:rsidP="00311896">
      <w:pPr>
        <w:widowControl w:val="0"/>
        <w:spacing w:line="312" w:lineRule="auto"/>
        <w:jc w:val="center"/>
        <w:rPr>
          <w:b/>
          <w:color w:val="000000"/>
          <w:sz w:val="28"/>
        </w:rPr>
      </w:pPr>
      <w:proofErr w:type="spellStart"/>
      <w:r w:rsidRPr="003D62B8">
        <w:rPr>
          <w:b/>
          <w:color w:val="000000"/>
          <w:sz w:val="28"/>
        </w:rPr>
        <w:t>Бюджетсен</w:t>
      </w:r>
      <w:proofErr w:type="spellEnd"/>
      <w:r w:rsidRPr="003D62B8">
        <w:rPr>
          <w:b/>
          <w:color w:val="000000"/>
          <w:sz w:val="28"/>
        </w:rPr>
        <w:t xml:space="preserve"> </w:t>
      </w:r>
      <w:proofErr w:type="spellStart"/>
      <w:r w:rsidRPr="003D62B8">
        <w:rPr>
          <w:b/>
          <w:color w:val="000000"/>
          <w:sz w:val="28"/>
        </w:rPr>
        <w:t>дефицитне</w:t>
      </w:r>
      <w:proofErr w:type="spellEnd"/>
      <w:r w:rsidRPr="003D62B8">
        <w:rPr>
          <w:b/>
          <w:color w:val="000000"/>
          <w:sz w:val="28"/>
        </w:rPr>
        <w:t xml:space="preserve"> укҫа-тенкӗпе тивӗҫтермелли </w:t>
      </w:r>
    </w:p>
    <w:p w:rsidR="0003489F" w:rsidRDefault="0003489F" w:rsidP="00311896">
      <w:pPr>
        <w:widowControl w:val="0"/>
        <w:spacing w:line="312" w:lineRule="auto"/>
        <w:jc w:val="center"/>
        <w:rPr>
          <w:b/>
          <w:sz w:val="28"/>
        </w:rPr>
      </w:pPr>
      <w:r w:rsidRPr="003D62B8">
        <w:rPr>
          <w:b/>
          <w:color w:val="000000"/>
          <w:sz w:val="28"/>
        </w:rPr>
        <w:t>ҫӑл куҫсен классификацийӗн кочӗсем тӑ</w:t>
      </w:r>
      <w:proofErr w:type="gramStart"/>
      <w:r w:rsidRPr="003D62B8">
        <w:rPr>
          <w:b/>
          <w:color w:val="000000"/>
          <w:sz w:val="28"/>
        </w:rPr>
        <w:t>р</w:t>
      </w:r>
      <w:proofErr w:type="gramEnd"/>
      <w:r w:rsidRPr="003D62B8">
        <w:rPr>
          <w:b/>
          <w:color w:val="000000"/>
          <w:sz w:val="28"/>
        </w:rPr>
        <w:t>ӑх</w:t>
      </w:r>
      <w:r w:rsidRPr="003D62B8">
        <w:rPr>
          <w:b/>
          <w:sz w:val="28"/>
        </w:rPr>
        <w:t xml:space="preserve"> Чӑваш Республикин </w:t>
      </w:r>
    </w:p>
    <w:p w:rsidR="0003489F" w:rsidRDefault="0003489F" w:rsidP="00311896">
      <w:pPr>
        <w:widowControl w:val="0"/>
        <w:spacing w:line="312" w:lineRule="auto"/>
        <w:jc w:val="center"/>
        <w:rPr>
          <w:b/>
          <w:color w:val="000000"/>
          <w:spacing w:val="-2"/>
          <w:sz w:val="28"/>
        </w:rPr>
      </w:pPr>
      <w:r w:rsidRPr="003D62B8">
        <w:rPr>
          <w:b/>
          <w:spacing w:val="-2"/>
          <w:sz w:val="28"/>
        </w:rPr>
        <w:t>20</w:t>
      </w:r>
      <w:r>
        <w:rPr>
          <w:b/>
          <w:spacing w:val="-2"/>
          <w:sz w:val="28"/>
        </w:rPr>
        <w:t>20</w:t>
      </w:r>
      <w:r w:rsidRPr="003D62B8">
        <w:rPr>
          <w:b/>
          <w:spacing w:val="-2"/>
          <w:sz w:val="28"/>
        </w:rPr>
        <w:t xml:space="preserve"> ҫулхи</w:t>
      </w:r>
      <w:r w:rsidRPr="003D62B8">
        <w:rPr>
          <w:b/>
          <w:color w:val="000000"/>
          <w:spacing w:val="-2"/>
          <w:sz w:val="28"/>
        </w:rPr>
        <w:t xml:space="preserve"> </w:t>
      </w:r>
      <w:r w:rsidRPr="003D62B8">
        <w:rPr>
          <w:b/>
          <w:spacing w:val="-2"/>
          <w:sz w:val="28"/>
        </w:rPr>
        <w:t xml:space="preserve">республика </w:t>
      </w:r>
      <w:r w:rsidRPr="003D62B8">
        <w:rPr>
          <w:b/>
          <w:color w:val="000000"/>
          <w:spacing w:val="-2"/>
          <w:sz w:val="28"/>
        </w:rPr>
        <w:t>бюджечӗн</w:t>
      </w:r>
      <w:r>
        <w:rPr>
          <w:b/>
          <w:color w:val="000000"/>
          <w:spacing w:val="-2"/>
          <w:sz w:val="28"/>
        </w:rPr>
        <w:t xml:space="preserve"> </w:t>
      </w:r>
      <w:proofErr w:type="spellStart"/>
      <w:r w:rsidRPr="003D62B8">
        <w:rPr>
          <w:b/>
          <w:color w:val="000000"/>
          <w:spacing w:val="-2"/>
          <w:sz w:val="28"/>
        </w:rPr>
        <w:t>дефицитне</w:t>
      </w:r>
      <w:proofErr w:type="spellEnd"/>
      <w:r w:rsidRPr="003D62B8">
        <w:rPr>
          <w:b/>
          <w:color w:val="000000"/>
          <w:spacing w:val="-2"/>
          <w:sz w:val="28"/>
        </w:rPr>
        <w:t xml:space="preserve"> укҫа-тенкӗпе </w:t>
      </w:r>
    </w:p>
    <w:p w:rsidR="0003489F" w:rsidRDefault="0003489F" w:rsidP="00311896">
      <w:pPr>
        <w:widowControl w:val="0"/>
        <w:spacing w:line="312" w:lineRule="auto"/>
        <w:jc w:val="center"/>
      </w:pPr>
      <w:r>
        <w:rPr>
          <w:b/>
          <w:color w:val="000000"/>
          <w:spacing w:val="-2"/>
          <w:sz w:val="28"/>
        </w:rPr>
        <w:t>т</w:t>
      </w:r>
      <w:r w:rsidRPr="003D62B8">
        <w:rPr>
          <w:b/>
          <w:color w:val="000000"/>
          <w:spacing w:val="-2"/>
          <w:sz w:val="28"/>
        </w:rPr>
        <w:t>ивӗҫтермелли</w:t>
      </w:r>
      <w:r>
        <w:rPr>
          <w:b/>
          <w:color w:val="000000"/>
          <w:spacing w:val="-2"/>
          <w:sz w:val="28"/>
        </w:rPr>
        <w:t xml:space="preserve"> </w:t>
      </w:r>
      <w:r>
        <w:rPr>
          <w:b/>
          <w:color w:val="000000"/>
          <w:sz w:val="28"/>
        </w:rPr>
        <w:t>ҫӑл куҫсем</w:t>
      </w:r>
    </w:p>
    <w:p w:rsidR="00771F1A" w:rsidRPr="00311896" w:rsidRDefault="00771F1A" w:rsidP="00311896">
      <w:pPr>
        <w:widowControl w:val="0"/>
        <w:jc w:val="center"/>
        <w:rPr>
          <w:sz w:val="28"/>
        </w:rPr>
      </w:pPr>
    </w:p>
    <w:p w:rsidR="00771F1A" w:rsidRPr="00311896" w:rsidRDefault="00771F1A" w:rsidP="00311896">
      <w:pPr>
        <w:widowControl w:val="0"/>
        <w:jc w:val="center"/>
        <w:rPr>
          <w:sz w:val="28"/>
        </w:rPr>
      </w:pPr>
    </w:p>
    <w:p w:rsidR="00771F1A" w:rsidRDefault="00771F1A" w:rsidP="00311896">
      <w:pPr>
        <w:ind w:right="-235"/>
        <w:jc w:val="right"/>
      </w:pPr>
      <w:r>
        <w:t>(</w:t>
      </w:r>
      <w:proofErr w:type="spellStart"/>
      <w:r w:rsidR="0003489F">
        <w:t>пин</w:t>
      </w:r>
      <w:proofErr w:type="spellEnd"/>
      <w:r w:rsidR="0003489F">
        <w:t xml:space="preserve"> тенкӗ</w:t>
      </w:r>
      <w:r>
        <w:t>)</w:t>
      </w:r>
    </w:p>
    <w:tbl>
      <w:tblPr>
        <w:tblW w:w="9747" w:type="dxa"/>
        <w:tblInd w:w="-5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602"/>
        <w:gridCol w:w="1559"/>
      </w:tblGrid>
      <w:tr w:rsidR="00771F1A" w:rsidTr="00311896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71F1A" w:rsidRDefault="0003489F">
            <w:pPr>
              <w:jc w:val="center"/>
            </w:pPr>
            <w:r w:rsidRPr="003D62B8">
              <w:t>Кӑтарту ячӗ</w:t>
            </w:r>
          </w:p>
        </w:tc>
        <w:tc>
          <w:tcPr>
            <w:tcW w:w="3827" w:type="dxa"/>
            <w:gridSpan w:val="2"/>
            <w:vAlign w:val="center"/>
          </w:tcPr>
          <w:p w:rsidR="0003489F" w:rsidRPr="003D62B8" w:rsidRDefault="0003489F" w:rsidP="0003489F">
            <w:pPr>
              <w:keepNext/>
              <w:widowControl w:val="0"/>
              <w:spacing w:line="252" w:lineRule="auto"/>
              <w:jc w:val="center"/>
            </w:pPr>
            <w:r w:rsidRPr="003D62B8">
              <w:t>Бюджет</w:t>
            </w:r>
          </w:p>
          <w:p w:rsidR="00771F1A" w:rsidRDefault="0003489F" w:rsidP="0003489F">
            <w:pPr>
              <w:jc w:val="center"/>
            </w:pPr>
            <w:r w:rsidRPr="003D62B8">
              <w:t>классификацийӗн кочӗ</w:t>
            </w:r>
          </w:p>
        </w:tc>
        <w:tc>
          <w:tcPr>
            <w:tcW w:w="1559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71F1A" w:rsidRDefault="0003489F">
            <w:pPr>
              <w:jc w:val="center"/>
            </w:pPr>
            <w:r w:rsidRPr="003D62B8">
              <w:t>Кассӑна пурнӑҫланӑ</w:t>
            </w:r>
          </w:p>
        </w:tc>
      </w:tr>
      <w:tr w:rsidR="0003489F" w:rsidTr="00311896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03489F" w:rsidRDefault="0003489F">
            <w:pPr>
              <w:jc w:val="right"/>
            </w:pPr>
          </w:p>
        </w:tc>
        <w:tc>
          <w:tcPr>
            <w:tcW w:w="1225" w:type="dxa"/>
            <w:vAlign w:val="center"/>
          </w:tcPr>
          <w:p w:rsidR="0003489F" w:rsidRPr="003D62B8" w:rsidRDefault="0003489F" w:rsidP="00D461F9">
            <w:pPr>
              <w:pStyle w:val="a9"/>
              <w:keepNext/>
              <w:widowControl w:val="0"/>
              <w:spacing w:line="252" w:lineRule="auto"/>
              <w:rPr>
                <w:rFonts w:ascii="Times New Roman" w:hAnsi="Times New Roman"/>
              </w:rPr>
            </w:pPr>
            <w:r w:rsidRPr="003D62B8">
              <w:rPr>
                <w:rFonts w:ascii="Times New Roman" w:hAnsi="Times New Roman"/>
              </w:rPr>
              <w:t xml:space="preserve">укҫа-тенкӗ ҫӑл </w:t>
            </w:r>
            <w:proofErr w:type="gramStart"/>
            <w:r w:rsidRPr="003D62B8">
              <w:rPr>
                <w:rFonts w:ascii="Times New Roman" w:hAnsi="Times New Roman"/>
              </w:rPr>
              <w:t>куҫӗн</w:t>
            </w:r>
            <w:proofErr w:type="gramEnd"/>
            <w:r w:rsidRPr="003D62B8">
              <w:rPr>
                <w:rFonts w:ascii="Times New Roman" w:hAnsi="Times New Roman"/>
              </w:rPr>
              <w:t xml:space="preserve"> админи</w:t>
            </w:r>
            <w:r>
              <w:rPr>
                <w:rFonts w:ascii="Times New Roman" w:hAnsi="Times New Roman"/>
              </w:rPr>
              <w:softHyphen/>
              <w:t>стра</w:t>
            </w:r>
            <w:r w:rsidRPr="003D62B8">
              <w:rPr>
                <w:rFonts w:ascii="Times New Roman" w:hAnsi="Times New Roman"/>
              </w:rPr>
              <w:t>торӗн</w:t>
            </w:r>
          </w:p>
        </w:tc>
        <w:tc>
          <w:tcPr>
            <w:tcW w:w="2602" w:type="dxa"/>
            <w:vAlign w:val="center"/>
          </w:tcPr>
          <w:p w:rsidR="0003489F" w:rsidRPr="003D62B8" w:rsidRDefault="0003489F" w:rsidP="00D461F9">
            <w:pPr>
              <w:keepNext/>
              <w:widowControl w:val="0"/>
              <w:spacing w:line="252" w:lineRule="auto"/>
              <w:jc w:val="center"/>
            </w:pPr>
            <w:r w:rsidRPr="003D62B8">
              <w:t>укҫа-тенкӗ</w:t>
            </w:r>
          </w:p>
          <w:p w:rsidR="0003489F" w:rsidRPr="003D62B8" w:rsidRDefault="0003489F" w:rsidP="00D461F9">
            <w:pPr>
              <w:keepNext/>
              <w:widowControl w:val="0"/>
              <w:spacing w:line="252" w:lineRule="auto"/>
              <w:jc w:val="center"/>
            </w:pPr>
            <w:r w:rsidRPr="003D62B8">
              <w:t xml:space="preserve">ҫӑл </w:t>
            </w:r>
            <w:proofErr w:type="gramStart"/>
            <w:r w:rsidRPr="003D62B8">
              <w:t>куҫӗн</w:t>
            </w:r>
            <w:proofErr w:type="gramEnd"/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</w:tcPr>
          <w:p w:rsidR="0003489F" w:rsidRDefault="0003489F">
            <w:pPr>
              <w:jc w:val="right"/>
            </w:pPr>
          </w:p>
        </w:tc>
      </w:tr>
    </w:tbl>
    <w:p w:rsidR="00771F1A" w:rsidRDefault="00771F1A">
      <w:pPr>
        <w:rPr>
          <w:sz w:val="2"/>
        </w:rPr>
      </w:pPr>
    </w:p>
    <w:tbl>
      <w:tblPr>
        <w:tblW w:w="974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602"/>
        <w:gridCol w:w="1559"/>
      </w:tblGrid>
      <w:tr w:rsidR="00771F1A" w:rsidRPr="00311896" w:rsidTr="00311896">
        <w:trPr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771F1A" w:rsidRPr="00311896" w:rsidRDefault="00771F1A" w:rsidP="00311896">
            <w:pPr>
              <w:widowControl w:val="0"/>
              <w:jc w:val="center"/>
            </w:pPr>
            <w:r w:rsidRPr="00311896"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771F1A" w:rsidRPr="00311896" w:rsidRDefault="00771F1A" w:rsidP="00311896">
            <w:pPr>
              <w:widowControl w:val="0"/>
              <w:jc w:val="center"/>
            </w:pPr>
            <w:r w:rsidRPr="00311896">
              <w:t>2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 w:rsidR="00771F1A" w:rsidRPr="00311896" w:rsidRDefault="00771F1A" w:rsidP="00311896">
            <w:pPr>
              <w:widowControl w:val="0"/>
              <w:jc w:val="center"/>
            </w:pPr>
            <w:r w:rsidRPr="00311896"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:rsidR="00771F1A" w:rsidRPr="00311896" w:rsidRDefault="00771F1A" w:rsidP="00311896">
            <w:pPr>
              <w:widowControl w:val="0"/>
              <w:ind w:left="-57" w:right="-57"/>
              <w:jc w:val="center"/>
            </w:pPr>
            <w:r w:rsidRPr="00311896">
              <w:t>4</w:t>
            </w:r>
          </w:p>
        </w:tc>
      </w:tr>
      <w:tr w:rsidR="0003489F" w:rsidRPr="00311896" w:rsidTr="00311896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</w:rPr>
            </w:pPr>
            <w:r w:rsidRPr="00311896">
              <w:rPr>
                <w:b/>
                <w:bCs/>
              </w:rPr>
              <w:t>Чӑваш Республикин республика бюд</w:t>
            </w:r>
            <w:r w:rsidRPr="00311896">
              <w:rPr>
                <w:b/>
                <w:bCs/>
              </w:rPr>
              <w:softHyphen/>
              <w:t xml:space="preserve">жечӗн </w:t>
            </w:r>
            <w:proofErr w:type="spellStart"/>
            <w:r w:rsidRPr="00311896">
              <w:rPr>
                <w:b/>
                <w:bCs/>
              </w:rPr>
              <w:t>дефицитне</w:t>
            </w:r>
            <w:proofErr w:type="spellEnd"/>
            <w:r w:rsidRPr="00311896">
              <w:rPr>
                <w:b/>
                <w:bCs/>
              </w:rPr>
              <w:t xml:space="preserve"> (</w:t>
            </w:r>
            <w:proofErr w:type="spellStart"/>
            <w:r w:rsidRPr="00311896">
              <w:rPr>
                <w:b/>
                <w:bCs/>
              </w:rPr>
              <w:t>профицитне</w:t>
            </w:r>
            <w:proofErr w:type="spellEnd"/>
            <w:r w:rsidRPr="00311896">
              <w:rPr>
                <w:b/>
                <w:bCs/>
              </w:rPr>
              <w:t>) укҫа-тенкӗпе тивӗҫтермелли ҫӑл куҫсем –</w:t>
            </w:r>
            <w:r w:rsidRPr="00311896">
              <w:rPr>
                <w:b/>
              </w:rPr>
              <w:t xml:space="preserve"> </w:t>
            </w:r>
            <w:proofErr w:type="gramStart"/>
            <w:r w:rsidRPr="00311896">
              <w:rPr>
                <w:b/>
              </w:rPr>
              <w:t>п</w:t>
            </w:r>
            <w:proofErr w:type="gramEnd"/>
            <w:r w:rsidRPr="00311896">
              <w:rPr>
                <w:b/>
              </w:rPr>
              <w:t>ӗтӗмпе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-722 853,0</w:t>
            </w:r>
          </w:p>
        </w:tc>
      </w:tr>
      <w:tr w:rsidR="0003489F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</w:pPr>
            <w:r w:rsidRPr="00311896">
              <w:tab/>
              <w:t xml:space="preserve">ҫав </w:t>
            </w:r>
            <w:proofErr w:type="spellStart"/>
            <w:r w:rsidRPr="00311896">
              <w:t>шутра</w:t>
            </w:r>
            <w:proofErr w:type="spellEnd"/>
            <w:r w:rsidRPr="00311896"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</w:pPr>
          </w:p>
        </w:tc>
      </w:tr>
      <w:tr w:rsidR="0003489F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</w:rPr>
            </w:pPr>
            <w:r w:rsidRPr="00311896">
              <w:rPr>
                <w:b/>
                <w:bCs/>
                <w:spacing w:val="-2"/>
              </w:rPr>
              <w:t xml:space="preserve">Чӑваш Республикин республика </w:t>
            </w:r>
            <w:r w:rsidRPr="00311896">
              <w:rPr>
                <w:b/>
                <w:bCs/>
                <w:spacing w:val="-4"/>
              </w:rPr>
              <w:t xml:space="preserve">бюд-жечӗн бюджет </w:t>
            </w:r>
            <w:proofErr w:type="spellStart"/>
            <w:r w:rsidRPr="00311896">
              <w:rPr>
                <w:b/>
                <w:bCs/>
                <w:spacing w:val="-4"/>
              </w:rPr>
              <w:t>дефицитне</w:t>
            </w:r>
            <w:proofErr w:type="spellEnd"/>
            <w:r w:rsidRPr="00311896">
              <w:rPr>
                <w:b/>
                <w:bCs/>
                <w:spacing w:val="-4"/>
              </w:rPr>
              <w:t xml:space="preserve"> укҫа-тенкӗпе</w:t>
            </w:r>
            <w:r w:rsidRPr="00311896">
              <w:rPr>
                <w:b/>
                <w:bCs/>
                <w:spacing w:val="-2"/>
              </w:rPr>
              <w:t xml:space="preserve"> тивӗҫтермелли </w:t>
            </w:r>
            <w:proofErr w:type="spellStart"/>
            <w:r w:rsidRPr="00311896">
              <w:rPr>
                <w:b/>
                <w:bCs/>
                <w:spacing w:val="-2"/>
              </w:rPr>
              <w:t>шалти</w:t>
            </w:r>
            <w:proofErr w:type="spellEnd"/>
            <w:r w:rsidRPr="00311896">
              <w:rPr>
                <w:b/>
                <w:bCs/>
                <w:spacing w:val="-2"/>
              </w:rPr>
              <w:t xml:space="preserve"> ҫӑл куҫсем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-2 390 149,8</w:t>
            </w:r>
          </w:p>
        </w:tc>
      </w:tr>
      <w:tr w:rsidR="00ED7FD8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311896" w:rsidRDefault="0003489F" w:rsidP="00311896">
            <w:pPr>
              <w:widowControl w:val="0"/>
              <w:spacing w:line="245" w:lineRule="auto"/>
              <w:ind w:firstLine="709"/>
              <w:jc w:val="both"/>
              <w:rPr>
                <w:color w:val="000000"/>
              </w:rPr>
            </w:pPr>
            <w:r w:rsidRPr="00311896">
              <w:t>вӗсенчен: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ED7FD8" w:rsidP="00311896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ED7FD8" w:rsidP="00311896">
            <w:pPr>
              <w:widowControl w:val="0"/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ED7FD8" w:rsidP="00311896">
            <w:pPr>
              <w:widowControl w:val="0"/>
              <w:spacing w:line="245" w:lineRule="auto"/>
              <w:jc w:val="center"/>
            </w:pPr>
          </w:p>
        </w:tc>
      </w:tr>
      <w:tr w:rsidR="00ED7FD8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</w:rPr>
            </w:pPr>
            <w:proofErr w:type="gramStart"/>
            <w:r w:rsidRPr="00311896">
              <w:rPr>
                <w:b/>
                <w:bCs/>
              </w:rPr>
              <w:t xml:space="preserve">Чӑваш Республикин Экономика ата-ланӑвӗпе пурлӑх хутшӑнӑвӗсен </w:t>
            </w:r>
            <w:proofErr w:type="spellStart"/>
            <w:r w:rsidRPr="00311896">
              <w:rPr>
                <w:b/>
                <w:bCs/>
              </w:rPr>
              <w:t>м</w:t>
            </w:r>
            <w:r w:rsidRPr="00311896">
              <w:rPr>
                <w:b/>
                <w:bCs/>
              </w:rPr>
              <w:t>и</w:t>
            </w:r>
            <w:r w:rsidRPr="00311896">
              <w:rPr>
                <w:b/>
                <w:bCs/>
              </w:rPr>
              <w:t>нистерстви</w:t>
            </w:r>
            <w:proofErr w:type="spellEnd"/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464151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840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ED7FD8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2B75DC" w:rsidP="00311896">
            <w:pPr>
              <w:widowControl w:val="0"/>
              <w:spacing w:line="245" w:lineRule="auto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25 034,7</w:t>
            </w:r>
          </w:p>
        </w:tc>
      </w:tr>
      <w:tr w:rsidR="0003489F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</w:rPr>
            </w:pPr>
            <w:r w:rsidRPr="00311896">
              <w:rPr>
                <w:b/>
              </w:rPr>
              <w:t xml:space="preserve">Патшалӑх тата муниципалитет хар-пӑрлӑхӗнчи </w:t>
            </w:r>
            <w:proofErr w:type="spellStart"/>
            <w:r w:rsidRPr="00311896">
              <w:rPr>
                <w:b/>
              </w:rPr>
              <w:t>акцисем</w:t>
            </w:r>
            <w:proofErr w:type="spellEnd"/>
            <w:r w:rsidRPr="00311896">
              <w:rPr>
                <w:b/>
              </w:rPr>
              <w:t xml:space="preserve"> тата капитала </w:t>
            </w:r>
            <w:proofErr w:type="spellStart"/>
            <w:r w:rsidRPr="00311896">
              <w:rPr>
                <w:b/>
              </w:rPr>
              <w:t>ытти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майпа</w:t>
            </w:r>
            <w:proofErr w:type="spellEnd"/>
            <w:r w:rsidRPr="00311896">
              <w:rPr>
                <w:b/>
              </w:rPr>
              <w:t xml:space="preserve"> хутшӑнни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840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0106 0100 00 0000 000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25 034,7</w:t>
            </w:r>
          </w:p>
        </w:tc>
      </w:tr>
      <w:tr w:rsidR="0003489F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311896">
              <w:t>Раҫҫей Федерацийӗн субъекчӗсен бюд</w:t>
            </w:r>
            <w:r w:rsidRPr="00311896">
              <w:softHyphen/>
              <w:t xml:space="preserve">жечӗсен </w:t>
            </w:r>
            <w:r w:rsidRPr="00311896">
              <w:rPr>
                <w:spacing w:val="-2"/>
              </w:rPr>
              <w:t xml:space="preserve">харпӑрлӑхӗнчи </w:t>
            </w:r>
            <w:proofErr w:type="spellStart"/>
            <w:r w:rsidRPr="00311896">
              <w:rPr>
                <w:spacing w:val="-2"/>
              </w:rPr>
              <w:t>акцисене</w:t>
            </w:r>
            <w:proofErr w:type="spellEnd"/>
            <w:r w:rsidRPr="00311896">
              <w:rPr>
                <w:spacing w:val="-2"/>
              </w:rPr>
              <w:t xml:space="preserve"> тата капитала </w:t>
            </w:r>
            <w:proofErr w:type="spellStart"/>
            <w:r w:rsidRPr="00311896">
              <w:rPr>
                <w:spacing w:val="-2"/>
              </w:rPr>
              <w:t>ытти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майпа</w:t>
            </w:r>
            <w:proofErr w:type="spellEnd"/>
            <w:r w:rsidRPr="00311896">
              <w:t xml:space="preserve"> хутшӑннине </w:t>
            </w:r>
            <w:proofErr w:type="spellStart"/>
            <w:r w:rsidRPr="00311896">
              <w:t>су</w:t>
            </w:r>
            <w:r w:rsidRPr="00311896">
              <w:t>т</w:t>
            </w:r>
            <w:r w:rsidRPr="00311896">
              <w:t>нинчен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илекен</w:t>
            </w:r>
            <w:proofErr w:type="spellEnd"/>
            <w:r w:rsidRPr="00311896">
              <w:t xml:space="preserve"> укҫа-тенкӗ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840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0106 0100 02 0000 630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right"/>
              <w:rPr>
                <w:color w:val="000000"/>
              </w:rPr>
            </w:pPr>
            <w:r w:rsidRPr="00311896">
              <w:rPr>
                <w:bCs/>
                <w:color w:val="000000"/>
              </w:rPr>
              <w:t>25 034,7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spacing w:line="245" w:lineRule="auto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spacing w:line="245" w:lineRule="auto"/>
              <w:jc w:val="right"/>
              <w:rPr>
                <w:bCs/>
                <w:color w:val="000000"/>
              </w:rPr>
            </w:pPr>
          </w:p>
        </w:tc>
      </w:tr>
      <w:tr w:rsidR="0003489F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311896">
              <w:rPr>
                <w:b/>
              </w:rPr>
              <w:t>Чӑваш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Республикин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Финанс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минис-терстви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-2 415 184,5</w:t>
            </w:r>
          </w:p>
        </w:tc>
      </w:tr>
      <w:tr w:rsidR="0003489F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</w:rPr>
            </w:pPr>
            <w:r w:rsidRPr="00311896">
              <w:rPr>
                <w:b/>
                <w:spacing w:val="-4"/>
              </w:rPr>
              <w:t xml:space="preserve">Кредит организацийӗсен Раҫҫей </w:t>
            </w:r>
            <w:proofErr w:type="gramStart"/>
            <w:r w:rsidRPr="00311896">
              <w:rPr>
                <w:b/>
                <w:spacing w:val="-4"/>
              </w:rPr>
              <w:t>Феде-</w:t>
            </w:r>
            <w:r w:rsidRPr="00311896">
              <w:rPr>
                <w:b/>
              </w:rPr>
              <w:t>раций</w:t>
            </w:r>
            <w:proofErr w:type="gramEnd"/>
            <w:r w:rsidRPr="00311896">
              <w:rPr>
                <w:b/>
              </w:rPr>
              <w:t>ӗн укҫипе кӑтартнӑ кредичӗсем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0102 0000 00 0000 000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-</w:t>
            </w:r>
            <w:r w:rsidRPr="00311896">
              <w:rPr>
                <w:b/>
                <w:bCs/>
                <w:color w:val="000000"/>
                <w:lang w:val="en-US"/>
              </w:rPr>
              <w:t>2 </w:t>
            </w:r>
            <w:r w:rsidRPr="00311896">
              <w:rPr>
                <w:b/>
                <w:bCs/>
                <w:color w:val="000000"/>
              </w:rPr>
              <w:t>8</w:t>
            </w:r>
            <w:r w:rsidRPr="00311896">
              <w:rPr>
                <w:b/>
                <w:bCs/>
                <w:color w:val="000000"/>
                <w:lang w:val="en-US"/>
              </w:rPr>
              <w:t>00 000</w:t>
            </w:r>
            <w:r w:rsidRPr="00311896">
              <w:rPr>
                <w:b/>
                <w:bCs/>
                <w:color w:val="000000"/>
              </w:rPr>
              <w:t>,0</w:t>
            </w:r>
          </w:p>
        </w:tc>
      </w:tr>
      <w:tr w:rsidR="0003489F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89F" w:rsidRPr="00311896" w:rsidRDefault="0003489F" w:rsidP="00311896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311896">
              <w:t xml:space="preserve">Раҫҫей Федерацийӗн субъекчӗсен </w:t>
            </w:r>
            <w:r w:rsidRPr="00311896">
              <w:rPr>
                <w:spacing w:val="-2"/>
              </w:rPr>
              <w:t>бюд-</w:t>
            </w:r>
            <w:r w:rsidRPr="00311896">
              <w:rPr>
                <w:spacing w:val="-4"/>
              </w:rPr>
              <w:t>жечӗсем кредит организацийӗсенчен Раҫ</w:t>
            </w:r>
            <w:r w:rsidRPr="00311896">
              <w:rPr>
                <w:spacing w:val="-4"/>
              </w:rPr>
              <w:softHyphen/>
            </w:r>
            <w:r w:rsidRPr="00311896">
              <w:t xml:space="preserve">ҫей Федерацийӗн укҫипе илнӗ </w:t>
            </w:r>
            <w:proofErr w:type="spellStart"/>
            <w:r w:rsidRPr="00311896">
              <w:t>креди</w:t>
            </w:r>
            <w:r w:rsidRPr="00311896">
              <w:t>т</w:t>
            </w:r>
            <w:r w:rsidRPr="00311896">
              <w:t>сем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0102 0000 02 0000 710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F" w:rsidRPr="00311896" w:rsidRDefault="0003489F" w:rsidP="00311896">
            <w:pPr>
              <w:widowControl w:val="0"/>
              <w:spacing w:line="245" w:lineRule="auto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500 000,0</w:t>
            </w:r>
          </w:p>
        </w:tc>
      </w:tr>
      <w:tr w:rsidR="00ED7FD8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311896" w:rsidRDefault="00FC763E" w:rsidP="00311896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311896">
              <w:lastRenderedPageBreak/>
              <w:t>Раҫҫей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Федерацийӗн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субъекчӗсен</w:t>
            </w:r>
            <w:proofErr w:type="spellEnd"/>
            <w:r w:rsidRPr="00311896">
              <w:t xml:space="preserve"> </w:t>
            </w:r>
            <w:proofErr w:type="spellStart"/>
            <w:r w:rsidRPr="00311896">
              <w:rPr>
                <w:spacing w:val="-4"/>
              </w:rPr>
              <w:t>бюд-жечӗсем</w:t>
            </w:r>
            <w:proofErr w:type="spellEnd"/>
            <w:r w:rsidRPr="00311896">
              <w:rPr>
                <w:spacing w:val="-4"/>
              </w:rPr>
              <w:t xml:space="preserve"> кредит организацийӗсенчен Раҫ</w:t>
            </w:r>
            <w:r w:rsidRPr="00311896">
              <w:rPr>
                <w:spacing w:val="-4"/>
              </w:rPr>
              <w:softHyphen/>
            </w:r>
            <w:r w:rsidRPr="00311896">
              <w:t xml:space="preserve">ҫей Федерацийӗн укҫипе илнӗ </w:t>
            </w:r>
            <w:proofErr w:type="spellStart"/>
            <w:r w:rsidRPr="00311896">
              <w:t>креди</w:t>
            </w:r>
            <w:r w:rsidRPr="00311896">
              <w:t>т</w:t>
            </w:r>
            <w:r w:rsidRPr="00311896">
              <w:t>сене</w:t>
            </w:r>
            <w:proofErr w:type="spellEnd"/>
            <w:r w:rsidRPr="00311896">
              <w:t xml:space="preserve"> тӳлесе </w:t>
            </w:r>
            <w:proofErr w:type="spellStart"/>
            <w:r w:rsidRPr="00311896">
              <w:t>татни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ED7FD8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ED7FD8" w:rsidP="00311896">
            <w:pPr>
              <w:widowControl w:val="0"/>
              <w:jc w:val="center"/>
              <w:rPr>
                <w:color w:val="000000"/>
              </w:rPr>
            </w:pPr>
            <w:bookmarkStart w:id="0" w:name="_GoBack"/>
            <w:bookmarkEnd w:id="0"/>
            <w:r w:rsidRPr="00311896">
              <w:rPr>
                <w:color w:val="000000"/>
              </w:rPr>
              <w:t>0102 0000 02 0000 810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311896" w:rsidRDefault="00ED7FD8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-</w:t>
            </w:r>
            <w:r w:rsidR="00A21329" w:rsidRPr="00311896">
              <w:rPr>
                <w:color w:val="000000"/>
              </w:rPr>
              <w:t>3 3</w:t>
            </w:r>
            <w:r w:rsidRPr="00311896">
              <w:rPr>
                <w:color w:val="000000"/>
              </w:rPr>
              <w:t>00 000,0</w:t>
            </w:r>
          </w:p>
        </w:tc>
      </w:tr>
      <w:tr w:rsidR="00FC763E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63E" w:rsidRPr="00311896" w:rsidRDefault="00FC763E" w:rsidP="00311896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63E" w:rsidRPr="00311896" w:rsidRDefault="00FC763E" w:rsidP="0031189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63E" w:rsidRPr="00311896" w:rsidRDefault="00FC763E" w:rsidP="0031189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63E" w:rsidRPr="00311896" w:rsidRDefault="00FC763E" w:rsidP="00311896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1E0052">
            <w:pPr>
              <w:widowControl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311896">
              <w:rPr>
                <w:b/>
              </w:rPr>
              <w:t>Раҫҫей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Федерацийӗн</w:t>
            </w:r>
            <w:proofErr w:type="spellEnd"/>
            <w:r w:rsidRPr="00311896">
              <w:rPr>
                <w:b/>
              </w:rPr>
              <w:t xml:space="preserve"> бюджет </w:t>
            </w:r>
            <w:proofErr w:type="spellStart"/>
            <w:r w:rsidRPr="00311896">
              <w:rPr>
                <w:b/>
              </w:rPr>
              <w:t>тытӑ</w:t>
            </w:r>
            <w:r w:rsidRPr="00311896">
              <w:rPr>
                <w:b/>
              </w:rPr>
              <w:softHyphen/>
              <w:t>мӗнчи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ытти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бюджетсенчен</w:t>
            </w:r>
            <w:proofErr w:type="spellEnd"/>
            <w:r w:rsidRPr="00311896">
              <w:rPr>
                <w:b/>
              </w:rPr>
              <w:t xml:space="preserve"> илнӗ бюджет кредичӗсем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1E005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1E005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0103 0000 00 0000 000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1E0052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1 372 645,0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311896">
              <w:t>Раҫҫей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Федерацийӗн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субъекчӗсен</w:t>
            </w:r>
            <w:proofErr w:type="spellEnd"/>
            <w:r w:rsidRPr="00311896">
              <w:t xml:space="preserve"> </w:t>
            </w:r>
            <w:proofErr w:type="spellStart"/>
            <w:r w:rsidRPr="00311896">
              <w:rPr>
                <w:spacing w:val="-2"/>
              </w:rPr>
              <w:t>бюд-</w:t>
            </w:r>
            <w:r w:rsidRPr="00311896">
              <w:rPr>
                <w:spacing w:val="-4"/>
              </w:rPr>
              <w:t>жечӗсем</w:t>
            </w:r>
            <w:proofErr w:type="spellEnd"/>
            <w:r w:rsidRPr="00311896">
              <w:rPr>
                <w:spacing w:val="-4"/>
              </w:rPr>
              <w:t xml:space="preserve"> </w:t>
            </w:r>
            <w:r w:rsidRPr="00311896">
              <w:t xml:space="preserve">Раҫҫей Федерацийӗн бюджет тытӑмӗнчи </w:t>
            </w:r>
            <w:proofErr w:type="spellStart"/>
            <w:r w:rsidRPr="00311896">
              <w:t>ытти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бюджетсенчен</w:t>
            </w:r>
            <w:proofErr w:type="spellEnd"/>
            <w:r w:rsidRPr="00311896">
              <w:rPr>
                <w:spacing w:val="-4"/>
              </w:rPr>
              <w:t xml:space="preserve"> Раҫ</w:t>
            </w:r>
            <w:r w:rsidRPr="00311896">
              <w:t xml:space="preserve">ҫей Федерацийӗн укҫипе илнӗ </w:t>
            </w:r>
            <w:proofErr w:type="spellStart"/>
            <w:r w:rsidRPr="00311896">
              <w:t>креди</w:t>
            </w:r>
            <w:r w:rsidRPr="00311896">
              <w:t>т</w:t>
            </w:r>
            <w:r w:rsidRPr="00311896">
              <w:t>сем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bCs/>
                <w:color w:val="000000"/>
              </w:rPr>
            </w:pPr>
            <w:r w:rsidRPr="00311896">
              <w:rPr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11896">
              <w:rPr>
                <w:color w:val="000000"/>
              </w:rPr>
              <w:t>0103 0100 02 0000 710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bCs/>
                <w:color w:val="000000"/>
              </w:rPr>
            </w:pPr>
            <w:r w:rsidRPr="00311896">
              <w:rPr>
                <w:bCs/>
                <w:color w:val="000000"/>
              </w:rPr>
              <w:t>2 745 290,0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r w:rsidRPr="00311896">
              <w:t xml:space="preserve">Раҫҫей Федерацийӗн субъекчӗсен бюд-жечӗсем Раҫҫей Федерацийӗн бюджет тытӑмӗнчи </w:t>
            </w:r>
            <w:proofErr w:type="spellStart"/>
            <w:r w:rsidRPr="00311896">
              <w:t>ытти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бюджетсенчен</w:t>
            </w:r>
            <w:proofErr w:type="spellEnd"/>
            <w:r w:rsidRPr="00311896">
              <w:t xml:space="preserve"> Раҫҫей Федерацийӗн укҫипе илнӗ </w:t>
            </w:r>
            <w:proofErr w:type="spellStart"/>
            <w:r w:rsidRPr="00311896">
              <w:t>кредитсене</w:t>
            </w:r>
            <w:proofErr w:type="spellEnd"/>
            <w:r w:rsidRPr="00311896">
              <w:t xml:space="preserve"> тӳлесе </w:t>
            </w:r>
            <w:proofErr w:type="spellStart"/>
            <w:r w:rsidRPr="00311896">
              <w:t>татни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0103 0100 02 0000 810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-1 372 645,0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311896">
              <w:rPr>
                <w:b/>
              </w:rPr>
              <w:t>Раҫҫей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Федерацийӗн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  <w:bCs/>
              </w:rPr>
              <w:t>укҫипе</w:t>
            </w:r>
            <w:proofErr w:type="spellEnd"/>
            <w:r w:rsidRPr="00311896">
              <w:rPr>
                <w:b/>
              </w:rPr>
              <w:t xml:space="preserve"> </w:t>
            </w:r>
            <w:proofErr w:type="spellStart"/>
            <w:r w:rsidRPr="00311896">
              <w:rPr>
                <w:b/>
              </w:rPr>
              <w:t>ҫӗршыв</w:t>
            </w:r>
            <w:r w:rsidRPr="00311896">
              <w:rPr>
                <w:b/>
              </w:rPr>
              <w:softHyphen/>
              <w:t>ра</w:t>
            </w:r>
            <w:proofErr w:type="spellEnd"/>
            <w:r w:rsidRPr="00311896">
              <w:rPr>
                <w:b/>
              </w:rPr>
              <w:t xml:space="preserve"> уйӑрса панӑ бюджет кредичӗсем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0106 0500 00 0000 000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-987 829,5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r w:rsidRPr="00311896">
              <w:t>Раҫҫей Федерацийӗн субъекчӗсен бюд</w:t>
            </w:r>
            <w:r w:rsidRPr="00311896">
              <w:softHyphen/>
              <w:t>жечӗсенчен юридически сӑпатсене Раҫ</w:t>
            </w:r>
            <w:r w:rsidRPr="00311896">
              <w:softHyphen/>
              <w:t>ҫей Федерацийӗн укҫипе уйӑрса панӑ бюджет кредичӗсене тавӑрни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0106 0502 02 0000 540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-1 006 139,5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r w:rsidRPr="00311896">
              <w:t xml:space="preserve">Раҫҫей Федерацийӗн бюджет тытӑмӗн-чи </w:t>
            </w:r>
            <w:proofErr w:type="spellStart"/>
            <w:r w:rsidRPr="00311896">
              <w:t>ытти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бюджетсене</w:t>
            </w:r>
            <w:proofErr w:type="spellEnd"/>
            <w:r w:rsidRPr="00311896">
              <w:t xml:space="preserve"> Раҫҫей </w:t>
            </w:r>
            <w:r w:rsidRPr="00311896">
              <w:rPr>
                <w:spacing w:val="-2"/>
              </w:rPr>
              <w:t>Федераци</w:t>
            </w:r>
            <w:r w:rsidRPr="00311896">
              <w:rPr>
                <w:spacing w:val="-2"/>
              </w:rPr>
              <w:softHyphen/>
              <w:t>йӗн субъекчӗсен бюджечӗсенчен Раҫҫей Федерацийӗн укҫипе уйӑрнӑ бюджет кредичӗсене тавӑрни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0106 0502 02 0000 640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18 310,0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11896">
              <w:rPr>
                <w:b/>
                <w:spacing w:val="-8"/>
              </w:rPr>
              <w:t xml:space="preserve">Бюджет </w:t>
            </w:r>
            <w:proofErr w:type="spellStart"/>
            <w:r w:rsidRPr="00311896">
              <w:rPr>
                <w:b/>
                <w:spacing w:val="-8"/>
              </w:rPr>
              <w:t>укҫи-тенкине</w:t>
            </w:r>
            <w:proofErr w:type="spellEnd"/>
            <w:r w:rsidRPr="00311896">
              <w:rPr>
                <w:b/>
                <w:spacing w:val="-8"/>
              </w:rPr>
              <w:t xml:space="preserve"> шута </w:t>
            </w:r>
            <w:proofErr w:type="spellStart"/>
            <w:r w:rsidRPr="00311896">
              <w:rPr>
                <w:b/>
                <w:spacing w:val="-8"/>
              </w:rPr>
              <w:t>илекен</w:t>
            </w:r>
            <w:proofErr w:type="spellEnd"/>
            <w:r w:rsidRPr="00311896">
              <w:rPr>
                <w:b/>
                <w:spacing w:val="-8"/>
              </w:rPr>
              <w:t xml:space="preserve"> </w:t>
            </w:r>
            <w:proofErr w:type="spellStart"/>
            <w:r w:rsidRPr="00311896">
              <w:rPr>
                <w:b/>
                <w:spacing w:val="-8"/>
              </w:rPr>
              <w:t>счет</w:t>
            </w:r>
            <w:r w:rsidRPr="00311896">
              <w:rPr>
                <w:b/>
                <w:spacing w:val="-8"/>
              </w:rPr>
              <w:softHyphen/>
              <w:t>сенче</w:t>
            </w:r>
            <w:proofErr w:type="spellEnd"/>
            <w:r w:rsidRPr="00311896">
              <w:rPr>
                <w:b/>
                <w:spacing w:val="-8"/>
              </w:rPr>
              <w:t xml:space="preserve"> юлнӑ укҫа-тенкӗ ӳсни е </w:t>
            </w:r>
            <w:proofErr w:type="spellStart"/>
            <w:r w:rsidRPr="00311896">
              <w:rPr>
                <w:b/>
                <w:spacing w:val="-8"/>
              </w:rPr>
              <w:t>чакни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b/>
              </w:rPr>
            </w:pPr>
            <w:r w:rsidRPr="00311896">
              <w:rPr>
                <w:b/>
              </w:rPr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0105 0000 00 0000 000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11896">
              <w:rPr>
                <w:b/>
                <w:bCs/>
                <w:color w:val="000000"/>
              </w:rPr>
              <w:t>1 667 296,8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r w:rsidRPr="00311896">
              <w:t>Раҫҫей Федерацийӗн субъекчӗсен бюд</w:t>
            </w:r>
            <w:r w:rsidRPr="00311896">
              <w:softHyphen/>
              <w:t>жечӗсен</w:t>
            </w:r>
            <w:r w:rsidRPr="00311896">
              <w:rPr>
                <w:spacing w:val="-4"/>
              </w:rPr>
              <w:t xml:space="preserve"> </w:t>
            </w:r>
            <w:proofErr w:type="spellStart"/>
            <w:r w:rsidRPr="00311896">
              <w:rPr>
                <w:spacing w:val="-4"/>
              </w:rPr>
              <w:t>финанс</w:t>
            </w:r>
            <w:proofErr w:type="spellEnd"/>
            <w:r w:rsidRPr="00311896">
              <w:rPr>
                <w:spacing w:val="-4"/>
              </w:rPr>
              <w:t xml:space="preserve"> резервӗсен юлнӑ укҫи-тенки ӳсни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</w:pPr>
            <w:r w:rsidRPr="00311896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rPr>
                <w:color w:val="000000"/>
              </w:rPr>
            </w:pPr>
            <w:r w:rsidRPr="00311896">
              <w:rPr>
                <w:color w:val="000000"/>
              </w:rPr>
              <w:t>0105 0101 02 0000 510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0,0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r w:rsidRPr="00311896">
              <w:t xml:space="preserve">Раҫҫей Федерацийӗн субъекчӗсен бюд-жечӗсен </w:t>
            </w:r>
            <w:proofErr w:type="spellStart"/>
            <w:r w:rsidRPr="00311896">
              <w:rPr>
                <w:spacing w:val="-4"/>
              </w:rPr>
              <w:t>финанс</w:t>
            </w:r>
            <w:proofErr w:type="spellEnd"/>
            <w:r w:rsidRPr="00311896">
              <w:rPr>
                <w:spacing w:val="-4"/>
              </w:rPr>
              <w:t xml:space="preserve"> </w:t>
            </w:r>
            <w:proofErr w:type="spellStart"/>
            <w:r w:rsidRPr="00311896">
              <w:rPr>
                <w:spacing w:val="-4"/>
              </w:rPr>
              <w:t>резервӗсен</w:t>
            </w:r>
            <w:proofErr w:type="spellEnd"/>
            <w:r w:rsidRPr="00311896">
              <w:t xml:space="preserve"> </w:t>
            </w:r>
            <w:proofErr w:type="spellStart"/>
            <w:r w:rsidRPr="00311896">
              <w:t>юлнӑ</w:t>
            </w:r>
            <w:proofErr w:type="spellEnd"/>
            <w:r w:rsidRPr="00311896">
              <w:t xml:space="preserve"> </w:t>
            </w:r>
            <w:proofErr w:type="spellStart"/>
            <w:r w:rsidRPr="00311896">
              <w:rPr>
                <w:bCs/>
              </w:rPr>
              <w:t>укҫи-тенки</w:t>
            </w:r>
            <w:proofErr w:type="spellEnd"/>
            <w:r w:rsidRPr="00311896">
              <w:rPr>
                <w:bCs/>
              </w:rPr>
              <w:t xml:space="preserve"> </w:t>
            </w:r>
            <w:proofErr w:type="spellStart"/>
            <w:r w:rsidRPr="00311896">
              <w:t>чакни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</w:pPr>
            <w:r w:rsidRPr="00311896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0105 0101 02 0000 610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0,0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r w:rsidRPr="00311896">
              <w:t xml:space="preserve">Раҫҫей Федерацийӗн субъекчӗсен бюд-жечӗсен юлнӑ </w:t>
            </w:r>
            <w:proofErr w:type="spellStart"/>
            <w:r w:rsidRPr="00311896">
              <w:t>ытти</w:t>
            </w:r>
            <w:proofErr w:type="spellEnd"/>
            <w:r w:rsidRPr="00311896">
              <w:t xml:space="preserve"> </w:t>
            </w:r>
            <w:r w:rsidRPr="00311896">
              <w:rPr>
                <w:bCs/>
              </w:rPr>
              <w:t xml:space="preserve">укҫи-тенки </w:t>
            </w:r>
            <w:r w:rsidRPr="00311896">
              <w:rPr>
                <w:spacing w:val="-4"/>
              </w:rPr>
              <w:t>ӳсни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</w:pPr>
            <w:r w:rsidRPr="00311896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0105 0201 02 0000 510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-77 452 631,7</w:t>
            </w:r>
          </w:p>
        </w:tc>
      </w:tr>
      <w:tr w:rsidR="00311896" w:rsidRPr="00311896" w:rsidTr="003118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96" w:rsidRPr="00311896" w:rsidRDefault="00311896" w:rsidP="00311896">
            <w:pPr>
              <w:widowControl w:val="0"/>
              <w:jc w:val="both"/>
              <w:rPr>
                <w:color w:val="000000"/>
              </w:rPr>
            </w:pPr>
            <w:r w:rsidRPr="00311896">
              <w:t xml:space="preserve">Раҫҫей Федерацийӗн субъекчӗсен бюд-жечӗсен юлнӑ </w:t>
            </w:r>
            <w:proofErr w:type="spellStart"/>
            <w:r w:rsidRPr="00311896">
              <w:t>ытти</w:t>
            </w:r>
            <w:proofErr w:type="spellEnd"/>
            <w:r w:rsidRPr="00311896">
              <w:t xml:space="preserve"> </w:t>
            </w:r>
            <w:r w:rsidRPr="00311896">
              <w:rPr>
                <w:bCs/>
              </w:rPr>
              <w:t xml:space="preserve">укҫи-тенки </w:t>
            </w:r>
            <w:proofErr w:type="spellStart"/>
            <w:r w:rsidRPr="00311896">
              <w:t>чакни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</w:pPr>
            <w:r w:rsidRPr="00311896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center"/>
              <w:rPr>
                <w:color w:val="000000"/>
              </w:rPr>
            </w:pPr>
            <w:r w:rsidRPr="00311896">
              <w:rPr>
                <w:color w:val="000000"/>
              </w:rPr>
              <w:t>0105 0201 02 0000 610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896" w:rsidRPr="00311896" w:rsidRDefault="00311896" w:rsidP="00311896">
            <w:pPr>
              <w:widowControl w:val="0"/>
              <w:jc w:val="right"/>
              <w:rPr>
                <w:color w:val="000000"/>
              </w:rPr>
            </w:pPr>
            <w:r w:rsidRPr="00311896">
              <w:rPr>
                <w:color w:val="000000"/>
              </w:rPr>
              <w:t>79 119 928,5</w:t>
            </w:r>
          </w:p>
        </w:tc>
      </w:tr>
    </w:tbl>
    <w:p w:rsidR="00771F1A" w:rsidRDefault="00771F1A"/>
    <w:p w:rsidR="00771F1A" w:rsidRDefault="00771F1A"/>
    <w:p w:rsidR="00771F1A" w:rsidRDefault="00771F1A"/>
    <w:sectPr w:rsidR="00771F1A" w:rsidSect="0031189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14" w:rsidRDefault="00ED2214">
      <w:r>
        <w:separator/>
      </w:r>
    </w:p>
  </w:endnote>
  <w:endnote w:type="continuationSeparator" w:id="0">
    <w:p w:rsidR="00ED2214" w:rsidRDefault="00E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14" w:rsidRDefault="00ED2214">
      <w:r>
        <w:separator/>
      </w:r>
    </w:p>
  </w:footnote>
  <w:footnote w:type="continuationSeparator" w:id="0">
    <w:p w:rsidR="00ED2214" w:rsidRDefault="00ED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1A" w:rsidRDefault="00771F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F1A" w:rsidRDefault="00771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1A" w:rsidRDefault="00771F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1896">
      <w:rPr>
        <w:rStyle w:val="a4"/>
        <w:noProof/>
      </w:rPr>
      <w:t>2</w:t>
    </w:r>
    <w:r>
      <w:rPr>
        <w:rStyle w:val="a4"/>
      </w:rPr>
      <w:fldChar w:fldCharType="end"/>
    </w:r>
  </w:p>
  <w:p w:rsidR="00771F1A" w:rsidRDefault="00771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62"/>
    <w:rsid w:val="00001177"/>
    <w:rsid w:val="000117EB"/>
    <w:rsid w:val="000203EB"/>
    <w:rsid w:val="0003489F"/>
    <w:rsid w:val="000476EB"/>
    <w:rsid w:val="000650DD"/>
    <w:rsid w:val="0009506F"/>
    <w:rsid w:val="000B0FEF"/>
    <w:rsid w:val="000C0DD5"/>
    <w:rsid w:val="000D4678"/>
    <w:rsid w:val="0010035C"/>
    <w:rsid w:val="00104B62"/>
    <w:rsid w:val="00132516"/>
    <w:rsid w:val="001342C2"/>
    <w:rsid w:val="001735EE"/>
    <w:rsid w:val="0017621C"/>
    <w:rsid w:val="00181836"/>
    <w:rsid w:val="00194971"/>
    <w:rsid w:val="001E177B"/>
    <w:rsid w:val="001F6070"/>
    <w:rsid w:val="00205C20"/>
    <w:rsid w:val="002103D6"/>
    <w:rsid w:val="00240CDD"/>
    <w:rsid w:val="00242DA5"/>
    <w:rsid w:val="002A6694"/>
    <w:rsid w:val="002B6BB8"/>
    <w:rsid w:val="002B75DC"/>
    <w:rsid w:val="002E1D6F"/>
    <w:rsid w:val="00303AD8"/>
    <w:rsid w:val="00304B6D"/>
    <w:rsid w:val="00311896"/>
    <w:rsid w:val="003370CF"/>
    <w:rsid w:val="003442E9"/>
    <w:rsid w:val="0034692A"/>
    <w:rsid w:val="00352779"/>
    <w:rsid w:val="003814E0"/>
    <w:rsid w:val="003852D8"/>
    <w:rsid w:val="00387234"/>
    <w:rsid w:val="003A1303"/>
    <w:rsid w:val="003A63DF"/>
    <w:rsid w:val="003B265D"/>
    <w:rsid w:val="003C7B02"/>
    <w:rsid w:val="003F50B1"/>
    <w:rsid w:val="00437B88"/>
    <w:rsid w:val="00441C80"/>
    <w:rsid w:val="0044398F"/>
    <w:rsid w:val="00447F4B"/>
    <w:rsid w:val="00453CC6"/>
    <w:rsid w:val="00464151"/>
    <w:rsid w:val="004647FE"/>
    <w:rsid w:val="00484863"/>
    <w:rsid w:val="00487E14"/>
    <w:rsid w:val="004F23D3"/>
    <w:rsid w:val="00511655"/>
    <w:rsid w:val="00517CD3"/>
    <w:rsid w:val="0053002B"/>
    <w:rsid w:val="005360A2"/>
    <w:rsid w:val="00537080"/>
    <w:rsid w:val="0056050D"/>
    <w:rsid w:val="00587DFA"/>
    <w:rsid w:val="00587FB6"/>
    <w:rsid w:val="00591956"/>
    <w:rsid w:val="00591BE5"/>
    <w:rsid w:val="0059322D"/>
    <w:rsid w:val="005A177A"/>
    <w:rsid w:val="005A32AB"/>
    <w:rsid w:val="005D073C"/>
    <w:rsid w:val="005E054F"/>
    <w:rsid w:val="005F4F4E"/>
    <w:rsid w:val="0060314D"/>
    <w:rsid w:val="00604204"/>
    <w:rsid w:val="006076D8"/>
    <w:rsid w:val="006129AD"/>
    <w:rsid w:val="00614DA7"/>
    <w:rsid w:val="00640B5E"/>
    <w:rsid w:val="00644007"/>
    <w:rsid w:val="00672B7E"/>
    <w:rsid w:val="006732ED"/>
    <w:rsid w:val="00682ECB"/>
    <w:rsid w:val="00687C7E"/>
    <w:rsid w:val="006B067C"/>
    <w:rsid w:val="006E0037"/>
    <w:rsid w:val="006E7769"/>
    <w:rsid w:val="006F5A01"/>
    <w:rsid w:val="006F631E"/>
    <w:rsid w:val="00703067"/>
    <w:rsid w:val="0070385C"/>
    <w:rsid w:val="007121C2"/>
    <w:rsid w:val="00731C4A"/>
    <w:rsid w:val="007326BA"/>
    <w:rsid w:val="007447BF"/>
    <w:rsid w:val="007602CE"/>
    <w:rsid w:val="00771C97"/>
    <w:rsid w:val="00771F1A"/>
    <w:rsid w:val="00783F39"/>
    <w:rsid w:val="00797676"/>
    <w:rsid w:val="007E1D0A"/>
    <w:rsid w:val="007F24AC"/>
    <w:rsid w:val="008008C0"/>
    <w:rsid w:val="00820E06"/>
    <w:rsid w:val="00821C6E"/>
    <w:rsid w:val="00822D3C"/>
    <w:rsid w:val="00842209"/>
    <w:rsid w:val="008457B9"/>
    <w:rsid w:val="00863A47"/>
    <w:rsid w:val="00871725"/>
    <w:rsid w:val="00883043"/>
    <w:rsid w:val="00894046"/>
    <w:rsid w:val="0089620C"/>
    <w:rsid w:val="008A00D0"/>
    <w:rsid w:val="008B0E31"/>
    <w:rsid w:val="008B69BB"/>
    <w:rsid w:val="008C21E5"/>
    <w:rsid w:val="008C59BD"/>
    <w:rsid w:val="008D3259"/>
    <w:rsid w:val="008E20A5"/>
    <w:rsid w:val="00902F13"/>
    <w:rsid w:val="0090694C"/>
    <w:rsid w:val="00950E5A"/>
    <w:rsid w:val="00952CD8"/>
    <w:rsid w:val="00970F8D"/>
    <w:rsid w:val="009A0D4A"/>
    <w:rsid w:val="009A25C5"/>
    <w:rsid w:val="009B2E0C"/>
    <w:rsid w:val="009E0A6F"/>
    <w:rsid w:val="009E0C38"/>
    <w:rsid w:val="009F21DB"/>
    <w:rsid w:val="009F5918"/>
    <w:rsid w:val="009F79C6"/>
    <w:rsid w:val="00A163E6"/>
    <w:rsid w:val="00A21329"/>
    <w:rsid w:val="00A21F06"/>
    <w:rsid w:val="00A2498C"/>
    <w:rsid w:val="00A30741"/>
    <w:rsid w:val="00A71733"/>
    <w:rsid w:val="00A859DC"/>
    <w:rsid w:val="00A94D81"/>
    <w:rsid w:val="00AB2CD2"/>
    <w:rsid w:val="00AE2434"/>
    <w:rsid w:val="00AF6B85"/>
    <w:rsid w:val="00AF7F28"/>
    <w:rsid w:val="00B605F5"/>
    <w:rsid w:val="00B61538"/>
    <w:rsid w:val="00B871D0"/>
    <w:rsid w:val="00BA4843"/>
    <w:rsid w:val="00BB513C"/>
    <w:rsid w:val="00BD3484"/>
    <w:rsid w:val="00BE4CE9"/>
    <w:rsid w:val="00BF31B8"/>
    <w:rsid w:val="00BF5AF9"/>
    <w:rsid w:val="00C006AC"/>
    <w:rsid w:val="00C23624"/>
    <w:rsid w:val="00C34BA8"/>
    <w:rsid w:val="00C34CBF"/>
    <w:rsid w:val="00C36781"/>
    <w:rsid w:val="00C40E7D"/>
    <w:rsid w:val="00C41132"/>
    <w:rsid w:val="00C45BEF"/>
    <w:rsid w:val="00C514A5"/>
    <w:rsid w:val="00C5189F"/>
    <w:rsid w:val="00C53AB9"/>
    <w:rsid w:val="00C57B31"/>
    <w:rsid w:val="00C613AF"/>
    <w:rsid w:val="00C64736"/>
    <w:rsid w:val="00C652F6"/>
    <w:rsid w:val="00C70313"/>
    <w:rsid w:val="00C760BB"/>
    <w:rsid w:val="00C82C11"/>
    <w:rsid w:val="00C82FFF"/>
    <w:rsid w:val="00C942AE"/>
    <w:rsid w:val="00CA62AF"/>
    <w:rsid w:val="00CB1240"/>
    <w:rsid w:val="00CF60D5"/>
    <w:rsid w:val="00D055F8"/>
    <w:rsid w:val="00D17C1C"/>
    <w:rsid w:val="00D20F27"/>
    <w:rsid w:val="00D23A6E"/>
    <w:rsid w:val="00D461F9"/>
    <w:rsid w:val="00D70004"/>
    <w:rsid w:val="00D72A3A"/>
    <w:rsid w:val="00D76353"/>
    <w:rsid w:val="00D77BCA"/>
    <w:rsid w:val="00D92307"/>
    <w:rsid w:val="00DA610E"/>
    <w:rsid w:val="00DB3C33"/>
    <w:rsid w:val="00DE77A6"/>
    <w:rsid w:val="00DF638F"/>
    <w:rsid w:val="00E3393A"/>
    <w:rsid w:val="00E33B02"/>
    <w:rsid w:val="00E4137F"/>
    <w:rsid w:val="00E43D9E"/>
    <w:rsid w:val="00E61901"/>
    <w:rsid w:val="00E71948"/>
    <w:rsid w:val="00E87751"/>
    <w:rsid w:val="00ED2214"/>
    <w:rsid w:val="00ED7FD8"/>
    <w:rsid w:val="00EF7DCF"/>
    <w:rsid w:val="00F112F1"/>
    <w:rsid w:val="00F30F76"/>
    <w:rsid w:val="00F348B9"/>
    <w:rsid w:val="00F35C3E"/>
    <w:rsid w:val="00F465BC"/>
    <w:rsid w:val="00F57FD9"/>
    <w:rsid w:val="00F702E1"/>
    <w:rsid w:val="00F720CF"/>
    <w:rsid w:val="00F84B30"/>
    <w:rsid w:val="00F9280E"/>
    <w:rsid w:val="00FA4EC4"/>
    <w:rsid w:val="00FB17A1"/>
    <w:rsid w:val="00FC3A50"/>
    <w:rsid w:val="00FC763E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103"/>
      <w:outlineLvl w:val="0"/>
    </w:pPr>
    <w:rPr>
      <w:rFonts w:ascii="TimesET" w:hAnsi="TimesET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10">
    <w:name w:val="Заголовок 1 Знак"/>
    <w:link w:val="1"/>
    <w:rsid w:val="00F348B9"/>
    <w:rPr>
      <w:rFonts w:ascii="TimesET" w:hAnsi="TimesE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0D4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0D4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91BE5"/>
    <w:pPr>
      <w:ind w:left="4770"/>
      <w:jc w:val="center"/>
    </w:pPr>
    <w:rPr>
      <w:rFonts w:ascii="Journal Chv" w:hAnsi="Journal Chv"/>
      <w:i/>
      <w:sz w:val="26"/>
      <w:szCs w:val="26"/>
    </w:rPr>
  </w:style>
  <w:style w:type="character" w:customStyle="1" w:styleId="a8">
    <w:name w:val="Название Знак"/>
    <w:basedOn w:val="a0"/>
    <w:link w:val="a7"/>
    <w:rsid w:val="00591BE5"/>
    <w:rPr>
      <w:rFonts w:ascii="Journal Chv" w:hAnsi="Journal Chv"/>
      <w:i/>
      <w:sz w:val="26"/>
      <w:szCs w:val="26"/>
    </w:rPr>
  </w:style>
  <w:style w:type="paragraph" w:styleId="a9">
    <w:name w:val="Block Text"/>
    <w:basedOn w:val="a"/>
    <w:rsid w:val="0003489F"/>
    <w:pPr>
      <w:ind w:left="-57" w:right="-57"/>
      <w:jc w:val="center"/>
    </w:pPr>
    <w:rPr>
      <w:rFonts w:ascii="Journal Chv" w:hAnsi="Journal Chv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103"/>
      <w:outlineLvl w:val="0"/>
    </w:pPr>
    <w:rPr>
      <w:rFonts w:ascii="TimesET" w:hAnsi="TimesET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10">
    <w:name w:val="Заголовок 1 Знак"/>
    <w:link w:val="1"/>
    <w:rsid w:val="00F348B9"/>
    <w:rPr>
      <w:rFonts w:ascii="TimesET" w:hAnsi="TimesE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0D4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0D4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91BE5"/>
    <w:pPr>
      <w:ind w:left="4770"/>
      <w:jc w:val="center"/>
    </w:pPr>
    <w:rPr>
      <w:rFonts w:ascii="Journal Chv" w:hAnsi="Journal Chv"/>
      <w:i/>
      <w:sz w:val="26"/>
      <w:szCs w:val="26"/>
    </w:rPr>
  </w:style>
  <w:style w:type="character" w:customStyle="1" w:styleId="a8">
    <w:name w:val="Название Знак"/>
    <w:basedOn w:val="a0"/>
    <w:link w:val="a7"/>
    <w:rsid w:val="00591BE5"/>
    <w:rPr>
      <w:rFonts w:ascii="Journal Chv" w:hAnsi="Journal Chv"/>
      <w:i/>
      <w:sz w:val="26"/>
      <w:szCs w:val="26"/>
    </w:rPr>
  </w:style>
  <w:style w:type="paragraph" w:styleId="a9">
    <w:name w:val="Block Text"/>
    <w:basedOn w:val="a"/>
    <w:rsid w:val="0003489F"/>
    <w:pPr>
      <w:ind w:left="-57" w:right="-57"/>
      <w:jc w:val="center"/>
    </w:pPr>
    <w:rPr>
      <w:rFonts w:ascii="Journal Chv" w:hAnsi="Journal Chv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Министерство финансов Чувашской Республики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Ярухин Алексей Владимирович</dc:creator>
  <cp:lastModifiedBy>Михайлова Ольга Валерьевна</cp:lastModifiedBy>
  <cp:revision>3</cp:revision>
  <cp:lastPrinted>2021-03-26T10:21:00Z</cp:lastPrinted>
  <dcterms:created xsi:type="dcterms:W3CDTF">2021-03-30T13:23:00Z</dcterms:created>
  <dcterms:modified xsi:type="dcterms:W3CDTF">2021-03-30T13:30:00Z</dcterms:modified>
</cp:coreProperties>
</file>