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585" w:rsidRDefault="00AE79FF" w:rsidP="00AE79FF">
      <w:pPr>
        <w:widowControl w:val="0"/>
        <w:jc w:val="right"/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П</w:t>
      </w:r>
      <w:r w:rsidRPr="00AE79FF">
        <w:rPr>
          <w:i/>
          <w:noProof/>
          <w:sz w:val="26"/>
          <w:szCs w:val="26"/>
        </w:rPr>
        <w:t>роект</w:t>
      </w:r>
    </w:p>
    <w:p w:rsidR="00D62AAF" w:rsidRPr="00D62AAF" w:rsidRDefault="00D62AAF" w:rsidP="00D62AAF">
      <w:pPr>
        <w:widowControl w:val="0"/>
        <w:jc w:val="center"/>
        <w:rPr>
          <w:rFonts w:eastAsia="Times New Roman"/>
          <w:sz w:val="56"/>
          <w:szCs w:val="56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B35D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16A9" w:rsidRDefault="00AE79FF" w:rsidP="00834EC2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</w:t>
      </w:r>
      <w:r w:rsidR="009E25AE">
        <w:rPr>
          <w:b/>
          <w:bCs/>
          <w:sz w:val="32"/>
          <w:szCs w:val="32"/>
        </w:rPr>
        <w:t>Й</w:t>
      </w:r>
      <w:r w:rsidR="00413B16" w:rsidRPr="00413B16">
        <w:rPr>
          <w:b/>
          <w:bCs/>
          <w:sz w:val="32"/>
          <w:szCs w:val="32"/>
        </w:rPr>
        <w:t xml:space="preserve"> </w:t>
      </w:r>
      <w:r w:rsidR="00413B16" w:rsidRPr="00303F4F">
        <w:rPr>
          <w:b/>
          <w:bCs/>
          <w:sz w:val="32"/>
          <w:szCs w:val="32"/>
        </w:rPr>
        <w:t>В СТАТЬ</w:t>
      </w:r>
      <w:r w:rsidR="009E25AE">
        <w:rPr>
          <w:b/>
          <w:bCs/>
          <w:sz w:val="32"/>
          <w:szCs w:val="32"/>
        </w:rPr>
        <w:t>И 10 И</w:t>
      </w:r>
      <w:r w:rsidR="00834EC2" w:rsidRPr="00303F4F">
        <w:rPr>
          <w:b/>
          <w:bCs/>
          <w:sz w:val="32"/>
          <w:szCs w:val="32"/>
        </w:rPr>
        <w:t xml:space="preserve"> </w:t>
      </w:r>
      <w:r w:rsidR="00CA7825" w:rsidRPr="00303F4F">
        <w:rPr>
          <w:b/>
          <w:bCs/>
          <w:sz w:val="32"/>
          <w:szCs w:val="32"/>
        </w:rPr>
        <w:t>11</w:t>
      </w:r>
      <w:r w:rsidR="00CA7825" w:rsidRPr="00303F4F">
        <w:rPr>
          <w:b/>
          <w:bCs/>
          <w:sz w:val="32"/>
          <w:szCs w:val="32"/>
          <w:vertAlign w:val="superscript"/>
        </w:rPr>
        <w:t>1</w:t>
      </w:r>
      <w:r w:rsidR="00834EC2" w:rsidRPr="00303F4F">
        <w:rPr>
          <w:b/>
          <w:bCs/>
          <w:sz w:val="32"/>
          <w:szCs w:val="32"/>
        </w:rPr>
        <w:t xml:space="preserve"> </w:t>
      </w:r>
      <w:r w:rsidR="00413B16" w:rsidRPr="00303F4F">
        <w:rPr>
          <w:b/>
          <w:bCs/>
          <w:sz w:val="32"/>
          <w:szCs w:val="32"/>
        </w:rPr>
        <w:t xml:space="preserve">ЗАКОНА </w:t>
      </w:r>
    </w:p>
    <w:p w:rsidR="00652B67" w:rsidRPr="00303F4F" w:rsidRDefault="00413B16" w:rsidP="00D06798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32"/>
          <w:szCs w:val="32"/>
        </w:rPr>
      </w:pPr>
      <w:r w:rsidRPr="00A616A9">
        <w:rPr>
          <w:b/>
          <w:bCs/>
          <w:spacing w:val="-8"/>
          <w:sz w:val="32"/>
          <w:szCs w:val="32"/>
        </w:rPr>
        <w:t xml:space="preserve">ЧУВАШСКОЙ РЕСПУБЛИКИ </w:t>
      </w:r>
      <w:r w:rsidR="00303F4F" w:rsidRPr="00A616A9">
        <w:rPr>
          <w:b/>
          <w:bCs/>
          <w:spacing w:val="-8"/>
          <w:sz w:val="32"/>
          <w:szCs w:val="32"/>
        </w:rPr>
        <w:t>"О ПРИРОДОПОЛЬЗОВАНИИ</w:t>
      </w:r>
      <w:r w:rsidR="00303F4F" w:rsidRPr="00303F4F">
        <w:rPr>
          <w:b/>
          <w:bCs/>
          <w:sz w:val="32"/>
          <w:szCs w:val="32"/>
        </w:rPr>
        <w:t xml:space="preserve"> В ЧУВАШСКОЙ </w:t>
      </w:r>
      <w:r w:rsidR="00A616A9">
        <w:rPr>
          <w:b/>
          <w:bCs/>
          <w:sz w:val="32"/>
          <w:szCs w:val="32"/>
        </w:rPr>
        <w:t>Р</w:t>
      </w:r>
      <w:r w:rsidR="00D06798">
        <w:rPr>
          <w:b/>
          <w:bCs/>
          <w:sz w:val="32"/>
          <w:szCs w:val="32"/>
        </w:rPr>
        <w:t>ЕСПУБЛИКЕ"</w:t>
      </w:r>
    </w:p>
    <w:p w:rsidR="00B35DBA" w:rsidRPr="00B35DBA" w:rsidRDefault="00B35DBA" w:rsidP="00B35DBA">
      <w:pPr>
        <w:autoSpaceDE w:val="0"/>
        <w:autoSpaceDN w:val="0"/>
        <w:adjustRightInd w:val="0"/>
        <w:ind w:firstLine="709"/>
        <w:jc w:val="center"/>
        <w:rPr>
          <w:rFonts w:eastAsia="Times New Roman"/>
          <w:iCs/>
          <w:sz w:val="56"/>
          <w:szCs w:val="56"/>
        </w:rPr>
      </w:pPr>
    </w:p>
    <w:p w:rsidR="009E25AE" w:rsidRDefault="009E25AE" w:rsidP="009E25AE">
      <w:pPr>
        <w:pStyle w:val="consnonformat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Принят</w:t>
      </w:r>
    </w:p>
    <w:p w:rsidR="009E25AE" w:rsidRDefault="009E25AE" w:rsidP="009E25A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Государственным Советом</w:t>
      </w:r>
    </w:p>
    <w:p w:rsidR="009E25AE" w:rsidRDefault="009E25AE" w:rsidP="009E25AE">
      <w:pPr>
        <w:pStyle w:val="consnormal"/>
        <w:tabs>
          <w:tab w:val="left" w:pos="4062"/>
        </w:tabs>
        <w:spacing w:before="0" w:beforeAutospacing="0" w:after="0" w:afterAutospacing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Чувашской Республики</w:t>
      </w:r>
    </w:p>
    <w:p w:rsidR="009E25AE" w:rsidRDefault="009E25AE" w:rsidP="009E25AE">
      <w:pPr>
        <w:autoSpaceDE w:val="0"/>
        <w:autoSpaceDN w:val="0"/>
        <w:adjustRightInd w:val="0"/>
        <w:ind w:left="5954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2021 года</w:t>
      </w:r>
    </w:p>
    <w:p w:rsidR="00B35DBA" w:rsidRPr="00B35DBA" w:rsidRDefault="00B35DBA" w:rsidP="00B35DBA">
      <w:pPr>
        <w:autoSpaceDE w:val="0"/>
        <w:autoSpaceDN w:val="0"/>
        <w:adjustRightInd w:val="0"/>
        <w:spacing w:line="264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ED52E8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021EB1" w:rsidRDefault="00834EC2" w:rsidP="00ED52E8">
      <w:pPr>
        <w:autoSpaceDE w:val="0"/>
        <w:autoSpaceDN w:val="0"/>
        <w:adjustRightInd w:val="0"/>
        <w:spacing w:line="317" w:lineRule="auto"/>
        <w:ind w:firstLine="709"/>
        <w:jc w:val="both"/>
        <w:rPr>
          <w:bCs/>
          <w:spacing w:val="-4"/>
          <w:sz w:val="28"/>
          <w:szCs w:val="28"/>
        </w:rPr>
      </w:pPr>
      <w:r w:rsidRPr="004163EA">
        <w:rPr>
          <w:spacing w:val="-4"/>
          <w:sz w:val="28"/>
          <w:szCs w:val="28"/>
        </w:rPr>
        <w:t xml:space="preserve">Внести в Закон Чувашской Республики </w:t>
      </w:r>
      <w:r w:rsidR="00D53A47">
        <w:rPr>
          <w:bCs/>
          <w:spacing w:val="-4"/>
          <w:sz w:val="28"/>
          <w:szCs w:val="28"/>
        </w:rPr>
        <w:t xml:space="preserve">от </w:t>
      </w:r>
      <w:r w:rsidR="00D53A47">
        <w:rPr>
          <w:spacing w:val="-4"/>
          <w:sz w:val="28"/>
          <w:szCs w:val="28"/>
        </w:rPr>
        <w:t xml:space="preserve">10 ноября 1999 года № 17 </w:t>
      </w:r>
      <w:r w:rsidR="00021EB1">
        <w:rPr>
          <w:spacing w:val="-4"/>
          <w:sz w:val="28"/>
          <w:szCs w:val="28"/>
        </w:rPr>
        <w:t xml:space="preserve"> </w:t>
      </w:r>
      <w:r w:rsidR="00D53A47">
        <w:rPr>
          <w:bCs/>
          <w:spacing w:val="-4"/>
          <w:sz w:val="28"/>
          <w:szCs w:val="28"/>
        </w:rPr>
        <w:t xml:space="preserve">"О </w:t>
      </w:r>
      <w:r w:rsidR="00D53A47">
        <w:rPr>
          <w:spacing w:val="-4"/>
          <w:sz w:val="28"/>
          <w:szCs w:val="28"/>
        </w:rPr>
        <w:t>природопользовании</w:t>
      </w:r>
      <w:r w:rsidR="00D53A47">
        <w:rPr>
          <w:bCs/>
          <w:spacing w:val="-4"/>
          <w:sz w:val="28"/>
          <w:szCs w:val="28"/>
        </w:rPr>
        <w:t xml:space="preserve"> в Чувашской Республике" (</w:t>
      </w:r>
      <w:r w:rsidR="00D53A47">
        <w:rPr>
          <w:spacing w:val="-4"/>
          <w:sz w:val="28"/>
          <w:szCs w:val="28"/>
        </w:rPr>
        <w:t>Ведомости Госуда</w:t>
      </w:r>
      <w:r w:rsidR="00D53A47">
        <w:rPr>
          <w:spacing w:val="-4"/>
          <w:sz w:val="28"/>
          <w:szCs w:val="28"/>
        </w:rPr>
        <w:t>р</w:t>
      </w:r>
      <w:r w:rsidR="00D53A47">
        <w:rPr>
          <w:spacing w:val="-4"/>
          <w:sz w:val="28"/>
          <w:szCs w:val="28"/>
        </w:rPr>
        <w:t xml:space="preserve">ственного Совета Чувашской Республики, 1999, № 32; 2002, № 46; 2003, № 53, 57; 2004, № 61; 2005, № 65; 2006, № 71; 2007, № 73; 2008, № 78; 2009, № 80; 2010, № 84, 86; 2011, № 90; 2012, № 92 (том I); газета "Республика", 2012, 7 декабря; Собрание законодательства Чувашской Республики, 2013, </w:t>
      </w:r>
      <w:r w:rsidR="0077394C">
        <w:rPr>
          <w:spacing w:val="-4"/>
          <w:sz w:val="28"/>
          <w:szCs w:val="28"/>
        </w:rPr>
        <w:t xml:space="preserve"> </w:t>
      </w:r>
      <w:r w:rsidR="00D53A47">
        <w:rPr>
          <w:spacing w:val="-4"/>
          <w:sz w:val="28"/>
          <w:szCs w:val="28"/>
        </w:rPr>
        <w:t>№ 7, 12; 2014, № 5, 11; 2015, № 2; 2016,</w:t>
      </w:r>
      <w:r w:rsidR="00863FB9">
        <w:rPr>
          <w:spacing w:val="-4"/>
          <w:sz w:val="28"/>
          <w:szCs w:val="28"/>
        </w:rPr>
        <w:t xml:space="preserve"> </w:t>
      </w:r>
      <w:r w:rsidR="00D53A47" w:rsidRPr="00A95D4F">
        <w:rPr>
          <w:sz w:val="28"/>
          <w:szCs w:val="28"/>
        </w:rPr>
        <w:t>№ 3, 10; 2017, № 11; газета "Респу</w:t>
      </w:r>
      <w:r w:rsidR="00D53A47" w:rsidRPr="00A95D4F">
        <w:rPr>
          <w:sz w:val="28"/>
          <w:szCs w:val="28"/>
        </w:rPr>
        <w:t>б</w:t>
      </w:r>
      <w:r w:rsidR="00D53A47" w:rsidRPr="00A95D4F">
        <w:rPr>
          <w:sz w:val="28"/>
          <w:szCs w:val="28"/>
        </w:rPr>
        <w:t>лика", 2018, 4 апреля, 5 декабря; 2019, 15 мая</w:t>
      </w:r>
      <w:r w:rsidR="00D53A47">
        <w:rPr>
          <w:spacing w:val="-4"/>
          <w:sz w:val="28"/>
          <w:szCs w:val="28"/>
        </w:rPr>
        <w:t>; 2020, 11 марта</w:t>
      </w:r>
      <w:r w:rsidR="00515E70">
        <w:rPr>
          <w:spacing w:val="-4"/>
          <w:sz w:val="28"/>
          <w:szCs w:val="28"/>
        </w:rPr>
        <w:t>, 17 июня</w:t>
      </w:r>
      <w:r w:rsidR="00021EB1">
        <w:rPr>
          <w:spacing w:val="-4"/>
          <w:sz w:val="28"/>
          <w:szCs w:val="28"/>
        </w:rPr>
        <w:t xml:space="preserve">, </w:t>
      </w:r>
      <w:r w:rsidR="00B333E3">
        <w:rPr>
          <w:spacing w:val="-4"/>
          <w:sz w:val="28"/>
          <w:szCs w:val="28"/>
        </w:rPr>
        <w:br/>
      </w:r>
      <w:bookmarkStart w:id="0" w:name="_GoBack"/>
      <w:bookmarkEnd w:id="0"/>
      <w:r w:rsidR="00021EB1">
        <w:rPr>
          <w:spacing w:val="-4"/>
          <w:sz w:val="28"/>
          <w:szCs w:val="28"/>
        </w:rPr>
        <w:t>28 октября</w:t>
      </w:r>
      <w:r w:rsidR="00D53A47">
        <w:rPr>
          <w:bCs/>
          <w:spacing w:val="-4"/>
          <w:sz w:val="28"/>
          <w:szCs w:val="28"/>
        </w:rPr>
        <w:t xml:space="preserve">) </w:t>
      </w:r>
      <w:r w:rsidR="00021EB1">
        <w:rPr>
          <w:bCs/>
          <w:spacing w:val="-4"/>
          <w:sz w:val="28"/>
          <w:szCs w:val="28"/>
        </w:rPr>
        <w:t>следующие изменения:</w:t>
      </w:r>
    </w:p>
    <w:p w:rsidR="005F673F" w:rsidRDefault="00021EB1" w:rsidP="00ED52E8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статье 10:</w:t>
      </w:r>
    </w:p>
    <w:p w:rsidR="0098047B" w:rsidRDefault="00021EB1" w:rsidP="00ED52E8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21EB1">
        <w:rPr>
          <w:sz w:val="28"/>
          <w:szCs w:val="28"/>
        </w:rPr>
        <w:t>)</w:t>
      </w:r>
      <w:r>
        <w:rPr>
          <w:sz w:val="28"/>
          <w:szCs w:val="28"/>
        </w:rPr>
        <w:t xml:space="preserve"> абзац второй пункта "б" признать утратившим силу;</w:t>
      </w:r>
    </w:p>
    <w:p w:rsidR="00021EB1" w:rsidRDefault="00021EB1" w:rsidP="00ED52E8">
      <w:pPr>
        <w:widowControl w:val="0"/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пятый пункта "в" изложить в следующей редакции:</w:t>
      </w:r>
    </w:p>
    <w:p w:rsidR="00021EB1" w:rsidRDefault="00021EB1" w:rsidP="00ED52E8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6754B0">
        <w:rPr>
          <w:spacing w:val="-2"/>
          <w:sz w:val="28"/>
          <w:szCs w:val="28"/>
        </w:rPr>
        <w:t>установление на территории Чувашской Республики ограничений пользования животным миром, за исключением ограничений охоты и рыб</w:t>
      </w:r>
      <w:r w:rsidRPr="006754B0">
        <w:rPr>
          <w:spacing w:val="-2"/>
          <w:sz w:val="28"/>
          <w:szCs w:val="28"/>
        </w:rPr>
        <w:t>о</w:t>
      </w:r>
      <w:r w:rsidRPr="006754B0">
        <w:rPr>
          <w:spacing w:val="-2"/>
          <w:sz w:val="28"/>
          <w:szCs w:val="28"/>
        </w:rPr>
        <w:t>ловства, ограничений пользования животным миром на особо охраняемых природных территориях федерального значения, а также на иных землях</w:t>
      </w:r>
      <w:r>
        <w:rPr>
          <w:sz w:val="28"/>
          <w:szCs w:val="28"/>
        </w:rPr>
        <w:t xml:space="preserve"> </w:t>
      </w:r>
      <w:r w:rsidR="006754B0">
        <w:rPr>
          <w:sz w:val="28"/>
          <w:szCs w:val="28"/>
        </w:rPr>
        <w:t xml:space="preserve">    </w:t>
      </w:r>
      <w:r>
        <w:rPr>
          <w:sz w:val="28"/>
          <w:szCs w:val="28"/>
        </w:rPr>
        <w:t>в случаях, предусмотренных федеральными законами</w:t>
      </w:r>
      <w:r w:rsidR="002A3743">
        <w:rPr>
          <w:sz w:val="28"/>
          <w:szCs w:val="28"/>
        </w:rPr>
        <w:t>;</w:t>
      </w:r>
      <w:r>
        <w:rPr>
          <w:sz w:val="28"/>
          <w:szCs w:val="28"/>
        </w:rPr>
        <w:t>"</w:t>
      </w:r>
      <w:r w:rsidR="002A3743">
        <w:rPr>
          <w:sz w:val="28"/>
          <w:szCs w:val="28"/>
        </w:rPr>
        <w:t>;</w:t>
      </w:r>
    </w:p>
    <w:p w:rsidR="00ED52E8" w:rsidRDefault="00ED52E8" w:rsidP="00ED52E8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</w:p>
    <w:p w:rsidR="002A3743" w:rsidRDefault="002A3743" w:rsidP="00ED52E8">
      <w:pPr>
        <w:autoSpaceDE w:val="0"/>
        <w:autoSpaceDN w:val="0"/>
        <w:adjustRightInd w:val="0"/>
        <w:spacing w:line="31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статье 11</w:t>
      </w:r>
      <w:r w:rsidRPr="002A374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2A3743" w:rsidRDefault="002A3743" w:rsidP="007E4C3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второй пункта "в" изложить в следующей редакции:</w:t>
      </w:r>
    </w:p>
    <w:p w:rsidR="002A3743" w:rsidRDefault="002A3743" w:rsidP="007E4C3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A069F9">
        <w:rPr>
          <w:spacing w:val="-2"/>
          <w:sz w:val="28"/>
          <w:szCs w:val="28"/>
        </w:rPr>
        <w:t>ведение государственного мониторинга и государственного кадастра объектов животного мира в пределах Чувашской Республики, за исключ</w:t>
      </w:r>
      <w:r w:rsidRPr="00A069F9">
        <w:rPr>
          <w:spacing w:val="-2"/>
          <w:sz w:val="28"/>
          <w:szCs w:val="28"/>
        </w:rPr>
        <w:t>е</w:t>
      </w:r>
      <w:r w:rsidRPr="00A069F9">
        <w:rPr>
          <w:spacing w:val="-2"/>
          <w:sz w:val="28"/>
          <w:szCs w:val="28"/>
        </w:rPr>
        <w:t>нием объектов животного мира, находящихся на особо охраняемых приро</w:t>
      </w:r>
      <w:r w:rsidRPr="00A069F9">
        <w:rPr>
          <w:spacing w:val="-2"/>
          <w:sz w:val="28"/>
          <w:szCs w:val="28"/>
        </w:rPr>
        <w:t>д</w:t>
      </w:r>
      <w:r w:rsidRPr="00A069F9">
        <w:rPr>
          <w:spacing w:val="-2"/>
          <w:sz w:val="28"/>
          <w:szCs w:val="28"/>
        </w:rPr>
        <w:t>ных территориях федерального значения, а также на иных землях в случаях, предусмотренных федеральными законами, и государственного кадастра объектов животного мира, занесенных в Красную книгу Российской Фед</w:t>
      </w:r>
      <w:r w:rsidRPr="00A069F9">
        <w:rPr>
          <w:spacing w:val="-2"/>
          <w:sz w:val="28"/>
          <w:szCs w:val="28"/>
        </w:rPr>
        <w:t>е</w:t>
      </w:r>
      <w:r w:rsidRPr="00A069F9">
        <w:rPr>
          <w:spacing w:val="-2"/>
          <w:sz w:val="28"/>
          <w:szCs w:val="28"/>
        </w:rPr>
        <w:t>рации;</w:t>
      </w:r>
      <w:r>
        <w:rPr>
          <w:sz w:val="28"/>
          <w:szCs w:val="28"/>
        </w:rPr>
        <w:t>";</w:t>
      </w:r>
    </w:p>
    <w:p w:rsidR="007E4C3C" w:rsidRDefault="007E4C3C" w:rsidP="00992B2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абзац тринадцатый пункта "д" изложить в следующей редакции:</w:t>
      </w:r>
    </w:p>
    <w:p w:rsidR="007E4C3C" w:rsidRDefault="007E4C3C" w:rsidP="00992B2E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992B2E">
        <w:rPr>
          <w:sz w:val="28"/>
          <w:szCs w:val="28"/>
        </w:rPr>
        <w:t>внесение в государственный лесной реестр сведений о характер</w:t>
      </w:r>
      <w:r w:rsidR="00992B2E">
        <w:rPr>
          <w:sz w:val="28"/>
          <w:szCs w:val="28"/>
        </w:rPr>
        <w:t>и</w:t>
      </w:r>
      <w:r w:rsidR="00992B2E">
        <w:rPr>
          <w:sz w:val="28"/>
          <w:szCs w:val="28"/>
        </w:rPr>
        <w:t>стиках древесины, заготовленной гражданами для собственных нужд на землях лесного фонда;</w:t>
      </w:r>
      <w:r>
        <w:rPr>
          <w:sz w:val="28"/>
          <w:szCs w:val="28"/>
        </w:rPr>
        <w:t>".</w:t>
      </w:r>
    </w:p>
    <w:p w:rsidR="002A3743" w:rsidRDefault="002A3743" w:rsidP="007E4C3C">
      <w:pPr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793CCF" w:rsidRPr="009004A1" w:rsidRDefault="00793CCF" w:rsidP="00496E7D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515E70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496E7D" w:rsidRPr="00F52E99" w:rsidRDefault="00B42428" w:rsidP="00496E7D">
      <w:pPr>
        <w:autoSpaceDE w:val="0"/>
        <w:autoSpaceDN w:val="0"/>
        <w:adjustRightInd w:val="0"/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B42428">
        <w:rPr>
          <w:spacing w:val="-4"/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3664C5" w:rsidRDefault="003664C5" w:rsidP="007E4C3C">
      <w:pPr>
        <w:widowControl w:val="0"/>
        <w:ind w:firstLine="567"/>
        <w:rPr>
          <w:rFonts w:eastAsia="Times New Roman"/>
          <w:sz w:val="28"/>
          <w:szCs w:val="28"/>
        </w:rPr>
      </w:pPr>
    </w:p>
    <w:p w:rsidR="008F0585" w:rsidRDefault="008F0585" w:rsidP="007E4C3C">
      <w:pPr>
        <w:widowControl w:val="0"/>
        <w:ind w:firstLine="567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8F0585" w:rsidRPr="008F0585" w:rsidTr="00021EB1">
        <w:tc>
          <w:tcPr>
            <w:tcW w:w="3440" w:type="dxa"/>
          </w:tcPr>
          <w:p w:rsidR="008F0585" w:rsidRPr="008F0585" w:rsidRDefault="008F0585" w:rsidP="007E4C3C">
            <w:pPr>
              <w:ind w:left="-284" w:firstLine="567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8F0585">
              <w:rPr>
                <w:rFonts w:eastAsia="Times New Roman"/>
                <w:color w:val="262626"/>
                <w:sz w:val="28"/>
                <w:szCs w:val="28"/>
              </w:rPr>
              <w:t>Глав</w:t>
            </w:r>
            <w:r w:rsidR="007E4C3C">
              <w:rPr>
                <w:rFonts w:eastAsia="Times New Roman"/>
                <w:color w:val="262626"/>
                <w:sz w:val="28"/>
                <w:szCs w:val="28"/>
              </w:rPr>
              <w:t>а</w:t>
            </w:r>
          </w:p>
          <w:p w:rsidR="008F0585" w:rsidRPr="008F0585" w:rsidRDefault="008F0585" w:rsidP="007E4C3C">
            <w:pPr>
              <w:ind w:left="-284" w:firstLine="567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8F0585">
              <w:rPr>
                <w:rFonts w:eastAsia="Times New Roman"/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8F0585" w:rsidRPr="008F0585" w:rsidRDefault="008F0585" w:rsidP="007E4C3C">
            <w:pPr>
              <w:ind w:firstLine="567"/>
              <w:rPr>
                <w:rFonts w:eastAsia="Times New Roman"/>
                <w:sz w:val="28"/>
                <w:szCs w:val="28"/>
              </w:rPr>
            </w:pPr>
          </w:p>
          <w:p w:rsidR="008F0585" w:rsidRPr="008F0585" w:rsidRDefault="008F0585" w:rsidP="007E4C3C">
            <w:pPr>
              <w:ind w:firstLine="567"/>
              <w:jc w:val="right"/>
              <w:rPr>
                <w:rFonts w:eastAsia="Times New Roman"/>
                <w:sz w:val="28"/>
                <w:szCs w:val="28"/>
              </w:rPr>
            </w:pPr>
          </w:p>
          <w:p w:rsidR="008F0585" w:rsidRPr="008F0585" w:rsidRDefault="008F0585" w:rsidP="007E4C3C">
            <w:pPr>
              <w:ind w:firstLine="567"/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3664C5" w:rsidRPr="007D77A8" w:rsidRDefault="003664C5" w:rsidP="004163EA">
      <w:pPr>
        <w:rPr>
          <w:rFonts w:eastAsia="Times New Roman"/>
          <w:sz w:val="4"/>
          <w:szCs w:val="4"/>
        </w:rPr>
      </w:pPr>
    </w:p>
    <w:sectPr w:rsidR="003664C5" w:rsidRPr="007D77A8" w:rsidSect="00FB38E2">
      <w:headerReference w:type="even" r:id="rId9"/>
      <w:headerReference w:type="default" r:id="rId10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EB1" w:rsidRDefault="00021EB1" w:rsidP="007F1CE3">
      <w:r>
        <w:separator/>
      </w:r>
    </w:p>
  </w:endnote>
  <w:endnote w:type="continuationSeparator" w:id="0">
    <w:p w:rsidR="00021EB1" w:rsidRDefault="00021EB1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EB1" w:rsidRDefault="00021EB1" w:rsidP="007F1CE3">
      <w:r>
        <w:separator/>
      </w:r>
    </w:p>
  </w:footnote>
  <w:footnote w:type="continuationSeparator" w:id="0">
    <w:p w:rsidR="00021EB1" w:rsidRDefault="00021EB1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B1" w:rsidRDefault="00021EB1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21EB1" w:rsidRDefault="00021EB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B1" w:rsidRDefault="00021EB1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333E3">
      <w:rPr>
        <w:rStyle w:val="ab"/>
        <w:noProof/>
      </w:rPr>
      <w:t>2</w:t>
    </w:r>
    <w:r>
      <w:rPr>
        <w:rStyle w:val="ab"/>
      </w:rPr>
      <w:fldChar w:fldCharType="end"/>
    </w:r>
  </w:p>
  <w:p w:rsidR="00021EB1" w:rsidRDefault="00021EB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1EB1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097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06"/>
    <w:rsid w:val="00244B13"/>
    <w:rsid w:val="00244F4A"/>
    <w:rsid w:val="00244F58"/>
    <w:rsid w:val="00244F91"/>
    <w:rsid w:val="0024514D"/>
    <w:rsid w:val="002454D3"/>
    <w:rsid w:val="00245B8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3743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3F4F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1407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697F"/>
    <w:rsid w:val="003770A1"/>
    <w:rsid w:val="003803B2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6F2D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3E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6E7D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5E70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0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1E9"/>
    <w:rsid w:val="00545C02"/>
    <w:rsid w:val="0054638B"/>
    <w:rsid w:val="0054641D"/>
    <w:rsid w:val="0054686B"/>
    <w:rsid w:val="00550487"/>
    <w:rsid w:val="005505EF"/>
    <w:rsid w:val="005510FE"/>
    <w:rsid w:val="00551CAC"/>
    <w:rsid w:val="00554DA9"/>
    <w:rsid w:val="0055548A"/>
    <w:rsid w:val="00556C3E"/>
    <w:rsid w:val="005571B0"/>
    <w:rsid w:val="00557331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2443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673F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5564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1B6F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3212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4B0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394C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5DFB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C3C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3F80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4EC2"/>
    <w:rsid w:val="008360F1"/>
    <w:rsid w:val="00836916"/>
    <w:rsid w:val="00837944"/>
    <w:rsid w:val="00840E8A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3FB9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B40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585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7DC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47B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2B2E"/>
    <w:rsid w:val="00993019"/>
    <w:rsid w:val="0099320F"/>
    <w:rsid w:val="009939E7"/>
    <w:rsid w:val="00994813"/>
    <w:rsid w:val="0099634C"/>
    <w:rsid w:val="00996FE5"/>
    <w:rsid w:val="009974EC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5AE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69F9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6A9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4F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E79FF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33E3"/>
    <w:rsid w:val="00B3439D"/>
    <w:rsid w:val="00B346FD"/>
    <w:rsid w:val="00B35148"/>
    <w:rsid w:val="00B3592C"/>
    <w:rsid w:val="00B35A20"/>
    <w:rsid w:val="00B35DBA"/>
    <w:rsid w:val="00B35E26"/>
    <w:rsid w:val="00B367FE"/>
    <w:rsid w:val="00B375EC"/>
    <w:rsid w:val="00B377AE"/>
    <w:rsid w:val="00B377B1"/>
    <w:rsid w:val="00B4015C"/>
    <w:rsid w:val="00B40195"/>
    <w:rsid w:val="00B4047A"/>
    <w:rsid w:val="00B42428"/>
    <w:rsid w:val="00B43CB1"/>
    <w:rsid w:val="00B43FE6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0824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A7825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6798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536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A47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AAF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65B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882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D782E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25E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E0F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624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2E8"/>
    <w:rsid w:val="00ED53C6"/>
    <w:rsid w:val="00ED558D"/>
    <w:rsid w:val="00ED59FB"/>
    <w:rsid w:val="00ED75FD"/>
    <w:rsid w:val="00ED7732"/>
    <w:rsid w:val="00ED7EA5"/>
    <w:rsid w:val="00EE077F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3C4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2E99"/>
    <w:rsid w:val="00F53F77"/>
    <w:rsid w:val="00F548A5"/>
    <w:rsid w:val="00F553E1"/>
    <w:rsid w:val="00F557E8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2625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38E2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30C3E-66E7-4F1C-B6A8-8955421CB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Копылова Любовь Анатольевна</cp:lastModifiedBy>
  <cp:revision>18</cp:revision>
  <cp:lastPrinted>2021-06-15T11:08:00Z</cp:lastPrinted>
  <dcterms:created xsi:type="dcterms:W3CDTF">2021-05-20T10:30:00Z</dcterms:created>
  <dcterms:modified xsi:type="dcterms:W3CDTF">2021-06-15T11:08:00Z</dcterms:modified>
</cp:coreProperties>
</file>