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336FA" w14:textId="77777777" w:rsidR="006C03D1" w:rsidRPr="006C03D1" w:rsidRDefault="006C03D1" w:rsidP="006C0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325102AB" w14:textId="77777777" w:rsidR="006C03D1" w:rsidRPr="006C03D1" w:rsidRDefault="006C03D1" w:rsidP="006C0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68E018AF" w14:textId="77777777" w:rsidR="006C03D1" w:rsidRPr="006C03D1" w:rsidRDefault="006C03D1" w:rsidP="006C03D1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</w:t>
      </w:r>
    </w:p>
    <w:p w14:paraId="781FE51C" w14:textId="77777777" w:rsidR="006C03D1" w:rsidRPr="006C03D1" w:rsidRDefault="006C03D1" w:rsidP="006C03D1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Чувашской Республики</w:t>
      </w:r>
    </w:p>
    <w:p w14:paraId="7AA566D1" w14:textId="23DE98F8" w:rsidR="006C03D1" w:rsidRPr="006C03D1" w:rsidRDefault="006C03D1" w:rsidP="006C03D1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</w:t>
      </w:r>
      <w:r w:rsidR="0044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6C0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Закон Чувашской Республики  </w:t>
      </w:r>
      <w:r w:rsidRPr="006C0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«Об административных правонарушениях в Чувашской Республике»</w:t>
      </w:r>
    </w:p>
    <w:p w14:paraId="366665AC" w14:textId="77777777" w:rsidR="006C03D1" w:rsidRPr="006C03D1" w:rsidRDefault="006C03D1" w:rsidP="006C03D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center"/>
        <w:outlineLvl w:val="0"/>
        <w:rPr>
          <w:rFonts w:ascii="Arial" w:eastAsia="Times New Roman" w:hAnsi="Arial" w:cs="Arial"/>
          <w:bCs/>
          <w:color w:val="26282F"/>
          <w:sz w:val="28"/>
          <w:szCs w:val="28"/>
          <w:lang w:eastAsia="ru-RU"/>
        </w:rPr>
      </w:pPr>
      <w:bookmarkStart w:id="1" w:name="sub_30"/>
    </w:p>
    <w:p w14:paraId="11575A2B" w14:textId="77777777" w:rsidR="006C03D1" w:rsidRPr="006C03D1" w:rsidRDefault="006C03D1" w:rsidP="006C03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3D1">
        <w:rPr>
          <w:rFonts w:ascii="Times New Roman" w:eastAsia="Calibri" w:hAnsi="Times New Roman" w:cs="Times New Roman"/>
          <w:sz w:val="28"/>
          <w:szCs w:val="28"/>
          <w:lang w:eastAsia="ru-RU"/>
        </w:rPr>
        <w:t>Статья 1</w:t>
      </w:r>
    </w:p>
    <w:p w14:paraId="5F2ADF90" w14:textId="77777777" w:rsidR="006C03D1" w:rsidRPr="006C03D1" w:rsidRDefault="006C03D1" w:rsidP="006C0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CF7D25" w14:textId="421DDF07" w:rsidR="006C03D1" w:rsidRPr="006C03D1" w:rsidRDefault="006C03D1" w:rsidP="006C03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C03D1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Закон Чувашской Республики от 23 июля 2003 года № 22 «Об административных правонарушениях в Чувашской Республике» (Ведомости Государственного Совета Чувашской Республики, 2003, № 55; 2005, № 62, 64, 65; 2006, № 69, 72; 2007, № 73, 74; 2008, № 75, 77, 78; 2009, № 81, 82; 2010,</w:t>
      </w:r>
      <w:r w:rsidR="009A7D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03D1">
        <w:rPr>
          <w:rFonts w:ascii="Times New Roman" w:eastAsia="Calibri" w:hAnsi="Times New Roman" w:cs="Times New Roman"/>
          <w:sz w:val="28"/>
          <w:szCs w:val="28"/>
          <w:lang w:eastAsia="ru-RU"/>
        </w:rPr>
        <w:t>№ 84, 86; 2011, № 88-91; 2012, № 92 (том I), 94, 96;</w:t>
      </w:r>
      <w:proofErr w:type="gramEnd"/>
      <w:r w:rsidRPr="006C03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03D1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 Чувашской Республики, 2013, № 7, 12; 2014, № 3, 6, 9, 11, 12; 2015, № 6, 10; 2016, № 3, 4, 10, 11; 2017, № 2 – 4, 7, 11; газета «Республика», 2017, 27 декабря; 2018, 21 февраля, 08 мая, 27 июня, 5 декабря, 26 декабря; 2019, 20 февраля, 17 июля; 2020, 4 марта, 25 марта, 3 июня, 30 сентября, 28 октября;</w:t>
      </w:r>
      <w:proofErr w:type="gramEnd"/>
      <w:r w:rsidRPr="006C03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03D1">
        <w:rPr>
          <w:rFonts w:ascii="Times New Roman" w:eastAsia="Calibri" w:hAnsi="Times New Roman" w:cs="Times New Roman"/>
          <w:sz w:val="28"/>
          <w:szCs w:val="28"/>
          <w:lang w:eastAsia="ru-RU"/>
        </w:rPr>
        <w:t>2021, 1 июля) изменени</w:t>
      </w:r>
      <w:r w:rsidR="00445B0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6C03D1">
        <w:rPr>
          <w:rFonts w:ascii="Times New Roman" w:eastAsia="Calibri" w:hAnsi="Times New Roman" w:cs="Times New Roman"/>
          <w:sz w:val="28"/>
          <w:szCs w:val="28"/>
          <w:lang w:eastAsia="ru-RU"/>
        </w:rPr>
        <w:t>, изложив статьи 10.3 и 10.6 главы III в следующей редакции:</w:t>
      </w:r>
      <w:proofErr w:type="gramEnd"/>
    </w:p>
    <w:p w14:paraId="5500A226" w14:textId="77777777" w:rsidR="006C03D1" w:rsidRPr="006C03D1" w:rsidRDefault="006C03D1" w:rsidP="006C03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bookmarkStart w:id="2" w:name="sub_31"/>
      <w:bookmarkEnd w:id="1"/>
      <w:r w:rsidRPr="006C03D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bookmarkEnd w:id="2"/>
      <w:r w:rsidRPr="006C03D1">
        <w:rPr>
          <w:rFonts w:ascii="Times New Roman" w:eastAsia="Calibri" w:hAnsi="Times New Roman" w:cs="Times New Roman"/>
          <w:sz w:val="28"/>
          <w:szCs w:val="28"/>
          <w:lang w:eastAsia="ru-RU"/>
        </w:rPr>
        <w:t>Статья 10.3.</w:t>
      </w:r>
      <w:r w:rsidRPr="006C03D1"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ru-RU"/>
        </w:rPr>
        <w:t xml:space="preserve"> </w:t>
      </w:r>
      <w:r w:rsidRPr="006C03D1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Нарушения, связанные с содержанием нежилых зданий, строений и сооружений</w:t>
      </w:r>
    </w:p>
    <w:p w14:paraId="5B5EAD1F" w14:textId="77777777" w:rsidR="009A7DFA" w:rsidRDefault="006C03D1" w:rsidP="006C03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 Невыполнение обязанностей собственниками нежилых зданий, строений и сооружений по содержанию и ремонту фасадов, </w:t>
      </w:r>
      <w:proofErr w:type="spellStart"/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отмосток</w:t>
      </w:r>
      <w:proofErr w:type="spellEnd"/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водостоков, навесных металлических конструкций, окон и витрин, вывесок, входных групп (узлов), иных архитектурных элементов –</w:t>
      </w:r>
      <w:r w:rsidR="009A7DF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14:paraId="437809CE" w14:textId="5A246164" w:rsidR="006C03D1" w:rsidRPr="006C03D1" w:rsidRDefault="006C03D1" w:rsidP="006C03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двух тысяч рублей до пяти тысяч рублей; на должностных лиц – от десяти тысяч до пятидесяти тысяч рублей; на юридических лиц – от пятидесяти тысяч до ста тысяч рублей.</w:t>
      </w:r>
    </w:p>
    <w:p w14:paraId="0BEFD6FC" w14:textId="77777777" w:rsidR="009A7DFA" w:rsidRDefault="006C03D1" w:rsidP="006C03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 </w:t>
      </w:r>
      <w:proofErr w:type="gramStart"/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Невыполнение обязанностей собственниками нежилых зданий, строений и сооружений по очистке кровель, карнизов, водостоков, навесов (козырьков) от снега, наледи, сосулек –</w:t>
      </w:r>
      <w:r w:rsidR="009A7DF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gramEnd"/>
    </w:p>
    <w:p w14:paraId="45EC2B24" w14:textId="0B172837" w:rsidR="006C03D1" w:rsidRPr="006C03D1" w:rsidRDefault="006C03D1" w:rsidP="006C03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влечет наложение административного штрафа на граждан в размере от двух тысяч до трех тысяч рублей; на должностных лиц – от пяти тысяч до десяти тысяч рублей; на юридических лиц – от десяти тысяч до тридцати тысяч рублей.</w:t>
      </w:r>
    </w:p>
    <w:p w14:paraId="126E6EF8" w14:textId="77777777" w:rsidR="009A7DFA" w:rsidRDefault="006C03D1" w:rsidP="006C03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Невыполнение обязанностей собственниками нежилых зданий, строений и сооружений по вывозу мусора, грунта или снега с прилегающих территорий, находящихся в собственности –</w:t>
      </w:r>
      <w:r w:rsidR="009A7DF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14:paraId="7D31520A" w14:textId="31A3E148" w:rsidR="006C03D1" w:rsidRPr="006C03D1" w:rsidRDefault="006C03D1" w:rsidP="006C03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пятисот рублей до двух тысяч рублей; на должностных лиц – от двух тысяч до пяти тысяч рублей; на юридических лиц – от пяти тысяч до двадцати тысяч рублей.</w:t>
      </w:r>
    </w:p>
    <w:p w14:paraId="7706620B" w14:textId="77777777" w:rsidR="009A7DFA" w:rsidRDefault="006C03D1" w:rsidP="006C03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Невыполнение обязанностей собственниками нежилых зданий, строений и сооружений по установке на нежилых зданиях, строениях и сооружениях указателей с обозначением наименования улицы и номерных знаков утвержденного образца –</w:t>
      </w:r>
      <w:r w:rsidR="009A7DF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14:paraId="797D2943" w14:textId="4AEC267F" w:rsidR="006C03D1" w:rsidRPr="006C03D1" w:rsidRDefault="006C03D1" w:rsidP="006C03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пятисот рублей до одной тысячи рублей; на должностных лиц – от двух тысяч до пяти тысяч рублей; на юридических лиц – от пяти тысяч до двадцати тысяч рублей.</w:t>
      </w:r>
    </w:p>
    <w:p w14:paraId="608DC28E" w14:textId="77777777" w:rsidR="009A7DFA" w:rsidRDefault="006C03D1" w:rsidP="006C03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 Невыполнение обязанностей собственниками нежилых зданий, строений и сооружений по удалению с нежилых зданий, строений и сооружений размещаемых объявлений, листовок, надписей, иных информационных материалов, не содержащих информацию рекламного характера –</w:t>
      </w:r>
      <w:r w:rsidR="009A7DF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14:paraId="3E756574" w14:textId="396DBB6C" w:rsidR="006C03D1" w:rsidRPr="006C03D1" w:rsidRDefault="006C03D1" w:rsidP="006C03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двух тысяч рублей до пяти тысяч рублей; на должностных лиц – от десяти тысяч до пятидесяти тысяч рублей; на юридических лиц – от пятидесяти тысяч до ста тысяч рублей.</w:t>
      </w:r>
    </w:p>
    <w:p w14:paraId="41BBDF0C" w14:textId="77777777" w:rsidR="009A7DFA" w:rsidRDefault="006C03D1" w:rsidP="006C03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 Повторное совершение административного правонарушения, предусмотренного </w:t>
      </w:r>
      <w:hyperlink r:id="rId9" w:anchor="/document/17600150/entry/10301" w:history="1">
        <w:r w:rsidRPr="006C03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1</w:t>
        </w:r>
        <w:r w:rsidRPr="006C03D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-</w:t>
        </w:r>
        <w:r w:rsidRPr="006C03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6C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настоящей статьи –</w:t>
      </w:r>
      <w:r w:rsidR="009A7DF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влечет наложение </w:t>
      </w: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административного штрафа на граждан в размере от пяти тысяч до десяти тысяч рублей; на должностных лиц </w:t>
      </w:r>
      <w:r w:rsidR="009A7DFA"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14:paraId="03C9BE0E" w14:textId="5F68ADC4" w:rsidR="006C03D1" w:rsidRPr="006C03D1" w:rsidRDefault="006C03D1" w:rsidP="006C03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от десяти тысяч до двадцати тысяч рублей; на юридических лиц </w:t>
      </w:r>
      <w:r w:rsidR="009A7DFA"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от пятидесяти тысяч до ста тысяч рублей</w:t>
      </w:r>
      <w:proofErr w:type="gramStart"/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bookmarkStart w:id="3" w:name="sub_32022"/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»;</w:t>
      </w:r>
      <w:proofErr w:type="gramEnd"/>
    </w:p>
    <w:bookmarkEnd w:id="3"/>
    <w:p w14:paraId="6D8CE01F" w14:textId="77777777" w:rsidR="006C03D1" w:rsidRPr="006C03D1" w:rsidRDefault="006C03D1" w:rsidP="006C03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 w:rsidRPr="006C03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«Статья 10.6. </w:t>
      </w:r>
      <w:r w:rsidRPr="006C03D1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Самовольное размещение объявлений и самовольное нанесение надписей, рисунков</w:t>
      </w:r>
    </w:p>
    <w:p w14:paraId="4DDF334F" w14:textId="77777777" w:rsidR="009A7DFA" w:rsidRDefault="006C03D1" w:rsidP="006C03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 Наклеивание, развешивание, крепление, нанесение краской, размещение иным способом вывесок, информационных конструкций, указателей, листовок и объявлений в не установленных для этих целей </w:t>
      </w:r>
      <w:r w:rsidR="009A7DF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</w:t>
      </w: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местах –</w:t>
      </w:r>
      <w:r w:rsidR="009A7DF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14:paraId="32130E39" w14:textId="06C04840" w:rsidR="006C03D1" w:rsidRPr="006C03D1" w:rsidRDefault="006C03D1" w:rsidP="006C03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двух тысяч рублей до пяти тысяч рублей; на должностных лиц – от десяти тысяч до пятидесяти тысяч рублей; на юридических лиц – от пятидесяти тысяч до ста тысяч рублей.</w:t>
      </w:r>
    </w:p>
    <w:p w14:paraId="7F2E4776" w14:textId="77777777" w:rsidR="009A7DFA" w:rsidRDefault="006C03D1" w:rsidP="006C03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Самовольное нанесение надписей, рисунков на стены зданий, строений и сооружений и в иных не предусмотренных для этих целей местах, выразившееся в совершении указанных действий без необходимых разрешений (согласований), если эти действия не содержат состава уголовно наказуемого деяния –</w:t>
      </w:r>
      <w:r w:rsidR="009A7DF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14:paraId="7102D5F0" w14:textId="2D788682" w:rsidR="006C03D1" w:rsidRPr="006C03D1" w:rsidRDefault="006C03D1" w:rsidP="006C03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двух тысяч до пяти тысяч рублей.</w:t>
      </w:r>
    </w:p>
    <w:p w14:paraId="7AC54BA1" w14:textId="2E984616" w:rsidR="006C03D1" w:rsidRPr="006C03D1" w:rsidRDefault="006C03D1" w:rsidP="006C03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Повторное совершение административного правонарушения, предусмотренного </w:t>
      </w:r>
      <w:hyperlink r:id="rId10" w:anchor="/document/17600150/entry/10601" w:history="1">
        <w:r w:rsidRPr="006C03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</w:t>
        </w:r>
      </w:hyperlink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настоящей статьи –</w:t>
      </w:r>
      <w:r w:rsidR="009A7DF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двух тысяч рублей до пяти тысяч рублей; на должностных лиц – от десяти тысяч до пятидесяти тысяч рублей; на юридических лиц – от пятидесяти тысяч до ста тысяч рублей.</w:t>
      </w:r>
    </w:p>
    <w:p w14:paraId="03CD00D2" w14:textId="77777777" w:rsidR="009A7DFA" w:rsidRDefault="006C03D1" w:rsidP="006C03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4. Повторное совершение административного правонарушения, предусмотренного </w:t>
      </w:r>
      <w:hyperlink r:id="rId11" w:anchor="/document/17600150/entry/10602" w:history="1">
        <w:r w:rsidRPr="006C03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</w:t>
        </w:r>
      </w:hyperlink>
      <w:r w:rsidRPr="006C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настоящей статьи</w:t>
      </w:r>
      <w:r w:rsidRPr="006C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="009A7DF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14:paraId="7E17EAB2" w14:textId="6AA538BA" w:rsidR="006C03D1" w:rsidRPr="006C03D1" w:rsidRDefault="006C03D1" w:rsidP="006C03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C03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влечет наложение административного штрафа на граждан в размере десяти тысяч рублей».</w:t>
      </w:r>
    </w:p>
    <w:p w14:paraId="7693A3C6" w14:textId="77777777" w:rsidR="006C03D1" w:rsidRPr="006C03D1" w:rsidRDefault="006C03D1" w:rsidP="006C03D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03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2</w:t>
      </w:r>
    </w:p>
    <w:p w14:paraId="18FEDF8A" w14:textId="77777777" w:rsidR="006C03D1" w:rsidRPr="006C03D1" w:rsidRDefault="006C03D1" w:rsidP="006C03D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03D1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Закон вступает в силу по истечении десяти дней после дня его официального опубликования.</w:t>
      </w:r>
    </w:p>
    <w:p w14:paraId="04D2674F" w14:textId="77777777" w:rsidR="006C03D1" w:rsidRPr="006C03D1" w:rsidRDefault="006C03D1" w:rsidP="006C03D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6D201B1" w14:textId="77777777" w:rsidR="006C03D1" w:rsidRPr="006C03D1" w:rsidRDefault="006C03D1" w:rsidP="006C03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5A76A3" w14:textId="003259F3" w:rsidR="006C03D1" w:rsidRDefault="006C03D1" w:rsidP="006C03D1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C03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Чувашской Республики</w:t>
      </w:r>
      <w:r w:rsidRPr="006C03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3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3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3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3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О.А. Николаев</w:t>
      </w:r>
    </w:p>
    <w:p w14:paraId="51862919" w14:textId="77777777" w:rsidR="006C03D1" w:rsidRDefault="006C03D1" w:rsidP="00415C69"/>
    <w:p w14:paraId="5B590851" w14:textId="77777777" w:rsidR="00415C69" w:rsidRDefault="00415C69" w:rsidP="00415C69">
      <w:pPr>
        <w:rPr>
          <w:sz w:val="28"/>
          <w:szCs w:val="28"/>
        </w:rPr>
      </w:pPr>
    </w:p>
    <w:p w14:paraId="01A0E5DE" w14:textId="77777777" w:rsidR="00415C69" w:rsidRDefault="00415C69" w:rsidP="00415C69">
      <w:pPr>
        <w:rPr>
          <w:sz w:val="28"/>
          <w:szCs w:val="28"/>
        </w:rPr>
      </w:pPr>
    </w:p>
    <w:p w14:paraId="149F3258" w14:textId="77777777" w:rsidR="00415C69" w:rsidRDefault="00415C69" w:rsidP="00415C69">
      <w:pPr>
        <w:rPr>
          <w:sz w:val="28"/>
          <w:szCs w:val="28"/>
        </w:rPr>
      </w:pPr>
    </w:p>
    <w:p w14:paraId="3A5B1264" w14:textId="77777777" w:rsidR="00415C69" w:rsidRDefault="00415C69" w:rsidP="00415C69">
      <w:pPr>
        <w:rPr>
          <w:sz w:val="28"/>
          <w:szCs w:val="28"/>
        </w:rPr>
      </w:pPr>
    </w:p>
    <w:p w14:paraId="52DD630D" w14:textId="77777777" w:rsidR="00415C69" w:rsidRDefault="00415C69" w:rsidP="00415C69">
      <w:pPr>
        <w:rPr>
          <w:sz w:val="28"/>
          <w:szCs w:val="28"/>
        </w:rPr>
      </w:pPr>
    </w:p>
    <w:p w14:paraId="122DCE48" w14:textId="77777777" w:rsidR="00415C69" w:rsidRDefault="00415C69" w:rsidP="00415C69">
      <w:pPr>
        <w:rPr>
          <w:sz w:val="28"/>
          <w:szCs w:val="28"/>
        </w:rPr>
      </w:pPr>
    </w:p>
    <w:p w14:paraId="024F4A7F" w14:textId="77777777" w:rsidR="00415C69" w:rsidRDefault="00415C69" w:rsidP="00415C69">
      <w:pPr>
        <w:rPr>
          <w:sz w:val="28"/>
          <w:szCs w:val="28"/>
        </w:rPr>
      </w:pPr>
    </w:p>
    <w:p w14:paraId="36E98F4D" w14:textId="77777777" w:rsidR="00415C69" w:rsidRDefault="00415C69" w:rsidP="00415C69">
      <w:pPr>
        <w:rPr>
          <w:sz w:val="28"/>
          <w:szCs w:val="28"/>
        </w:rPr>
      </w:pPr>
    </w:p>
    <w:p w14:paraId="4F384C07" w14:textId="77777777" w:rsidR="00415C69" w:rsidRPr="00434936" w:rsidRDefault="00415C69" w:rsidP="00415C69">
      <w:pPr>
        <w:rPr>
          <w:sz w:val="28"/>
          <w:szCs w:val="28"/>
        </w:rPr>
      </w:pPr>
    </w:p>
    <w:p w14:paraId="4E6DE804" w14:textId="77777777" w:rsidR="001B4175" w:rsidRDefault="001B4175" w:rsidP="00415C6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6ABF69" w14:textId="77777777" w:rsidR="001B4175" w:rsidRDefault="001B4175" w:rsidP="00415C6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3E16CE" w14:textId="77777777" w:rsidR="001B4175" w:rsidRDefault="001B4175" w:rsidP="00415C6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FDB9BF" w14:textId="77777777" w:rsidR="001B4175" w:rsidRDefault="001B4175" w:rsidP="00415C6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FCBB737" w14:textId="77777777" w:rsidR="001B4175" w:rsidRDefault="001B4175" w:rsidP="00415C6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40A93A" w14:textId="77777777" w:rsidR="001B4175" w:rsidRDefault="001B4175" w:rsidP="00415C6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1B4175" w:rsidSect="00D63E72">
      <w:headerReference w:type="default" r:id="rId12"/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F1CA6" w14:textId="77777777" w:rsidR="004C766B" w:rsidRDefault="004C766B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4C766B" w:rsidRDefault="004C766B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8215D" w14:textId="77777777" w:rsidR="004C766B" w:rsidRDefault="004C766B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4C766B" w:rsidRDefault="004C766B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0474267"/>
      <w:docPartObj>
        <w:docPartGallery w:val="Page Numbers (Top of Page)"/>
        <w:docPartUnique/>
      </w:docPartObj>
    </w:sdtPr>
    <w:sdtEndPr/>
    <w:sdtContent>
      <w:p w14:paraId="63DDB294" w14:textId="77777777" w:rsidR="004234D9" w:rsidRDefault="004234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2BB">
          <w:rPr>
            <w:noProof/>
          </w:rPr>
          <w:t>4</w:t>
        </w:r>
        <w:r>
          <w:fldChar w:fldCharType="end"/>
        </w:r>
      </w:p>
    </w:sdtContent>
  </w:sdt>
  <w:p w14:paraId="4B18D45F" w14:textId="77777777" w:rsidR="004234D9" w:rsidRDefault="004234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85F5D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3404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42AD2"/>
    <w:rsid w:val="00356326"/>
    <w:rsid w:val="00357E82"/>
    <w:rsid w:val="00365B35"/>
    <w:rsid w:val="0037241A"/>
    <w:rsid w:val="00386EE9"/>
    <w:rsid w:val="00395F5E"/>
    <w:rsid w:val="003A667E"/>
    <w:rsid w:val="003E54EB"/>
    <w:rsid w:val="003E71D3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45B0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C03D1"/>
    <w:rsid w:val="006C278D"/>
    <w:rsid w:val="006C32FD"/>
    <w:rsid w:val="006C673D"/>
    <w:rsid w:val="006E22A4"/>
    <w:rsid w:val="006E2336"/>
    <w:rsid w:val="006E3638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7122"/>
    <w:rsid w:val="00797A50"/>
    <w:rsid w:val="007A6517"/>
    <w:rsid w:val="007C3E67"/>
    <w:rsid w:val="007C6A1B"/>
    <w:rsid w:val="007D2024"/>
    <w:rsid w:val="007D4A37"/>
    <w:rsid w:val="007D50CA"/>
    <w:rsid w:val="007D65B6"/>
    <w:rsid w:val="007E3433"/>
    <w:rsid w:val="007F237E"/>
    <w:rsid w:val="00807776"/>
    <w:rsid w:val="00832A5E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F0F38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2BB"/>
    <w:rsid w:val="00D03384"/>
    <w:rsid w:val="00D07211"/>
    <w:rsid w:val="00D12BA0"/>
    <w:rsid w:val="00D178A1"/>
    <w:rsid w:val="00D21BE3"/>
    <w:rsid w:val="00D378E9"/>
    <w:rsid w:val="00D427AC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6BFCD-E3B5-425F-91F5-B184ED93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glava4</dc:creator>
  <cp:lastModifiedBy>Веклич</cp:lastModifiedBy>
  <cp:revision>2</cp:revision>
  <cp:lastPrinted>2021-08-12T11:10:00Z</cp:lastPrinted>
  <dcterms:created xsi:type="dcterms:W3CDTF">2021-08-25T14:10:00Z</dcterms:created>
  <dcterms:modified xsi:type="dcterms:W3CDTF">2021-08-25T14:10:00Z</dcterms:modified>
</cp:coreProperties>
</file>