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DB4" w:rsidRPr="00E512F5" w:rsidRDefault="00C84CF6" w:rsidP="00E33D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33DB4" w:rsidRPr="00E512F5" w:rsidRDefault="00E33DB4" w:rsidP="00E33DB4">
      <w:pPr>
        <w:pStyle w:val="1"/>
        <w:spacing w:before="0" w:after="0"/>
        <w:jc w:val="center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ВОС</w:t>
      </w:r>
      <w:r w:rsidRPr="00E512F5">
        <w:rPr>
          <w:rFonts w:ascii="Times New Roman" w:hAnsi="Times New Roman"/>
          <w:bCs/>
          <w:sz w:val="26"/>
          <w:szCs w:val="26"/>
        </w:rPr>
        <w:t>ЬМОЕ ЗАСЕДАНИЕ СОБРАНИЯ ДЕПУТАТОВ</w:t>
      </w:r>
    </w:p>
    <w:p w:rsidR="00E33DB4" w:rsidRPr="00E512F5" w:rsidRDefault="00E33DB4" w:rsidP="00E33DB4">
      <w:pPr>
        <w:pStyle w:val="1"/>
        <w:spacing w:before="0" w:after="0"/>
        <w:jc w:val="center"/>
        <w:rPr>
          <w:rFonts w:ascii="Times New Roman" w:hAnsi="Times New Roman"/>
          <w:b w:val="0"/>
          <w:bCs/>
          <w:sz w:val="26"/>
          <w:szCs w:val="26"/>
        </w:rPr>
      </w:pPr>
      <w:r w:rsidRPr="00E512F5">
        <w:rPr>
          <w:rFonts w:ascii="Times New Roman" w:hAnsi="Times New Roman"/>
          <w:bCs/>
          <w:sz w:val="26"/>
          <w:szCs w:val="26"/>
        </w:rPr>
        <w:t>БАТЫРЕВСКОГО РАЙОНА СЕДЬМОГО СОЗЫВА</w:t>
      </w:r>
    </w:p>
    <w:p w:rsidR="00E33DB4" w:rsidRPr="00E512F5" w:rsidRDefault="00E33DB4" w:rsidP="00E33DB4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279"/>
        <w:gridCol w:w="1225"/>
        <w:gridCol w:w="3986"/>
      </w:tblGrid>
      <w:tr w:rsidR="00E33DB4" w:rsidRPr="00E512F5" w:rsidTr="00165940">
        <w:trPr>
          <w:cantSplit/>
          <w:trHeight w:val="542"/>
        </w:trPr>
        <w:tc>
          <w:tcPr>
            <w:tcW w:w="5279" w:type="dxa"/>
          </w:tcPr>
          <w:p w:rsidR="00E33DB4" w:rsidRPr="00E512F5" w:rsidRDefault="00E33DB4" w:rsidP="00165940">
            <w:pPr>
              <w:pStyle w:val="a8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3082290</wp:posOffset>
                  </wp:positionH>
                  <wp:positionV relativeFrom="paragraph">
                    <wp:posOffset>5080</wp:posOffset>
                  </wp:positionV>
                  <wp:extent cx="720090" cy="720090"/>
                  <wp:effectExtent l="0" t="0" r="381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12F5">
              <w:rPr>
                <w:rFonts w:ascii="Times New Roman" w:hAnsi="Times New Roman" w:cs="Times New Roman"/>
                <w:b/>
                <w:noProof/>
                <w:sz w:val="26"/>
              </w:rPr>
              <w:t xml:space="preserve"> </w:t>
            </w:r>
            <w:r w:rsidRPr="00E512F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Ч</w:t>
            </w:r>
            <w:r w:rsidRPr="00E512F5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  <w:t>Ă</w:t>
            </w:r>
            <w:r w:rsidRPr="00E512F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 xml:space="preserve">ВАШ </w:t>
            </w:r>
            <w:r w:rsidRPr="00E512F5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  <w:t xml:space="preserve"> </w:t>
            </w:r>
            <w:r w:rsidRPr="00E512F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РЕСПУБЛИКИ</w:t>
            </w:r>
          </w:p>
          <w:p w:rsidR="00E33DB4" w:rsidRPr="00E512F5" w:rsidRDefault="00E33DB4" w:rsidP="00165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E512F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 xml:space="preserve"> ПАТ</w:t>
            </w:r>
            <w:r w:rsidRPr="00E512F5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  <w:t>Ă</w:t>
            </w:r>
            <w:r w:rsidRPr="00E512F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 xml:space="preserve">РЬЕЛ </w:t>
            </w:r>
            <w:r w:rsidRPr="00E512F5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  <w:t xml:space="preserve"> </w:t>
            </w:r>
            <w:r w:rsidRPr="00E512F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РАЙОН</w:t>
            </w:r>
            <w:r w:rsidRPr="00E512F5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  <w:t>Ĕ</w:t>
            </w:r>
          </w:p>
        </w:tc>
        <w:tc>
          <w:tcPr>
            <w:tcW w:w="1225" w:type="dxa"/>
            <w:vMerge w:val="restart"/>
          </w:tcPr>
          <w:p w:rsidR="00E33DB4" w:rsidRPr="00E512F5" w:rsidRDefault="00E33DB4" w:rsidP="00165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3986" w:type="dxa"/>
          </w:tcPr>
          <w:p w:rsidR="00E33DB4" w:rsidRPr="00E512F5" w:rsidRDefault="00E33DB4" w:rsidP="00165940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</w:rPr>
            </w:pPr>
            <w:r w:rsidRPr="00E512F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 xml:space="preserve">ЧУВАШСКАЯ </w:t>
            </w:r>
            <w:r w:rsidRPr="00E512F5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  <w:t xml:space="preserve"> </w:t>
            </w:r>
            <w:r w:rsidRPr="00E512F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РЕСПУБЛИКА</w:t>
            </w:r>
            <w:r w:rsidRPr="00E512F5">
              <w:rPr>
                <w:rStyle w:val="a7"/>
                <w:rFonts w:ascii="Times New Roman" w:hAnsi="Times New Roman" w:cs="Times New Roman"/>
              </w:rPr>
              <w:t xml:space="preserve"> </w:t>
            </w:r>
          </w:p>
          <w:p w:rsidR="00E33DB4" w:rsidRPr="00E512F5" w:rsidRDefault="00E33DB4" w:rsidP="00165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12F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БАТЫРЕВСКИЙ</w:t>
            </w:r>
            <w:r w:rsidRPr="00E512F5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  <w:t xml:space="preserve"> </w:t>
            </w:r>
            <w:r w:rsidRPr="00E512F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 xml:space="preserve"> РАЙОН</w:t>
            </w:r>
            <w:r w:rsidRPr="00E512F5">
              <w:rPr>
                <w:rFonts w:ascii="Times New Roman" w:hAnsi="Times New Roman" w:cs="Times New Roman"/>
                <w:b/>
                <w:noProof/>
                <w:sz w:val="26"/>
              </w:rPr>
              <w:t xml:space="preserve"> </w:t>
            </w:r>
          </w:p>
        </w:tc>
      </w:tr>
      <w:tr w:rsidR="00E33DB4" w:rsidRPr="00E512F5" w:rsidTr="00165940">
        <w:trPr>
          <w:cantSplit/>
          <w:trHeight w:val="1785"/>
        </w:trPr>
        <w:tc>
          <w:tcPr>
            <w:tcW w:w="5279" w:type="dxa"/>
          </w:tcPr>
          <w:p w:rsidR="00E33DB4" w:rsidRPr="00E512F5" w:rsidRDefault="00E33DB4" w:rsidP="00165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E512F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ПАТĂРЬЕЛ  РАЙОНĔН</w:t>
            </w:r>
          </w:p>
          <w:p w:rsidR="00E33DB4" w:rsidRPr="00E512F5" w:rsidRDefault="00E33DB4" w:rsidP="00165940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</w:rPr>
            </w:pPr>
            <w:r w:rsidRPr="00E512F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ДЕПУТАТСЕН  ПУХĂВĚ</w:t>
            </w:r>
          </w:p>
          <w:p w:rsidR="00E33DB4" w:rsidRPr="00E512F5" w:rsidRDefault="00E33DB4" w:rsidP="00165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</w:p>
          <w:p w:rsidR="00E33DB4" w:rsidRPr="00E512F5" w:rsidRDefault="00E33DB4" w:rsidP="00165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E512F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ЙЫШĂНУ</w:t>
            </w:r>
          </w:p>
          <w:p w:rsidR="00E33DB4" w:rsidRPr="00E512F5" w:rsidRDefault="00E33DB4" w:rsidP="00165940">
            <w:pPr>
              <w:spacing w:after="0" w:line="240" w:lineRule="auto"/>
              <w:ind w:left="209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E512F5">
              <w:rPr>
                <w:rFonts w:ascii="Times New Roman" w:hAnsi="Times New Roman" w:cs="Times New Roman"/>
                <w:b/>
                <w:noProof/>
                <w:sz w:val="26"/>
              </w:rPr>
              <w:t xml:space="preserve">2021 çулхи </w:t>
            </w:r>
            <w:r>
              <w:rPr>
                <w:rFonts w:ascii="Times New Roman" w:hAnsi="Times New Roman" w:cs="Times New Roman"/>
                <w:b/>
                <w:noProof/>
                <w:sz w:val="26"/>
              </w:rPr>
              <w:t>çĕртме</w:t>
            </w:r>
            <w:r w:rsidRPr="00E512F5">
              <w:rPr>
                <w:rFonts w:ascii="Times New Roman" w:hAnsi="Times New Roman" w:cs="Times New Roman"/>
                <w:b/>
                <w:noProof/>
                <w:sz w:val="26"/>
              </w:rPr>
              <w:t xml:space="preserve"> уйăхĕн </w:t>
            </w:r>
            <w:r>
              <w:rPr>
                <w:rFonts w:ascii="Times New Roman" w:hAnsi="Times New Roman" w:cs="Times New Roman"/>
                <w:b/>
                <w:noProof/>
                <w:sz w:val="26"/>
              </w:rPr>
              <w:t>01</w:t>
            </w:r>
            <w:r w:rsidRPr="00E512F5">
              <w:rPr>
                <w:rFonts w:ascii="Times New Roman" w:hAnsi="Times New Roman" w:cs="Times New Roman"/>
                <w:b/>
                <w:noProof/>
                <w:sz w:val="26"/>
              </w:rPr>
              <w:t xml:space="preserve">-мĕшĕ </w:t>
            </w:r>
            <w:r>
              <w:rPr>
                <w:rFonts w:ascii="Times New Roman" w:hAnsi="Times New Roman" w:cs="Times New Roman"/>
                <w:b/>
                <w:noProof/>
                <w:sz w:val="26"/>
              </w:rPr>
              <w:t>8</w:t>
            </w:r>
            <w:r w:rsidRPr="00E512F5">
              <w:rPr>
                <w:rFonts w:ascii="Times New Roman" w:hAnsi="Times New Roman" w:cs="Times New Roman"/>
                <w:b/>
                <w:noProof/>
                <w:sz w:val="26"/>
              </w:rPr>
              <w:t>/</w:t>
            </w:r>
            <w:r w:rsidR="007150CE">
              <w:rPr>
                <w:rFonts w:ascii="Times New Roman" w:hAnsi="Times New Roman" w:cs="Times New Roman"/>
                <w:b/>
                <w:noProof/>
                <w:sz w:val="26"/>
              </w:rPr>
              <w:t>3</w:t>
            </w:r>
            <w:r w:rsidRPr="00E512F5">
              <w:rPr>
                <w:rFonts w:ascii="Times New Roman" w:hAnsi="Times New Roman" w:cs="Times New Roman"/>
                <w:b/>
                <w:noProof/>
                <w:sz w:val="26"/>
              </w:rPr>
              <w:t xml:space="preserve"> № </w:t>
            </w:r>
          </w:p>
          <w:p w:rsidR="00E33DB4" w:rsidRPr="00E512F5" w:rsidRDefault="00E33DB4" w:rsidP="00165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  <w:r w:rsidRPr="00E512F5">
              <w:rPr>
                <w:rFonts w:ascii="Times New Roman" w:hAnsi="Times New Roman" w:cs="Times New Roman"/>
                <w:b/>
                <w:noProof/>
                <w:sz w:val="26"/>
              </w:rPr>
              <w:t>Патăрьел ялě</w:t>
            </w:r>
          </w:p>
        </w:tc>
        <w:tc>
          <w:tcPr>
            <w:tcW w:w="1225" w:type="dxa"/>
            <w:vMerge/>
            <w:vAlign w:val="center"/>
          </w:tcPr>
          <w:p w:rsidR="00E33DB4" w:rsidRPr="00E512F5" w:rsidRDefault="00E33DB4" w:rsidP="0016594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3986" w:type="dxa"/>
          </w:tcPr>
          <w:p w:rsidR="00E33DB4" w:rsidRPr="00E512F5" w:rsidRDefault="00E33DB4" w:rsidP="00165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12F5">
              <w:rPr>
                <w:rFonts w:ascii="Times New Roman" w:hAnsi="Times New Roman" w:cs="Times New Roman"/>
                <w:b/>
                <w:sz w:val="26"/>
                <w:szCs w:val="26"/>
              </w:rPr>
              <w:t>СОБРАНИЕ ДЕПУТАТОВ</w:t>
            </w:r>
          </w:p>
          <w:p w:rsidR="00E33DB4" w:rsidRPr="00E512F5" w:rsidRDefault="00E33DB4" w:rsidP="00165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12F5">
              <w:rPr>
                <w:rFonts w:ascii="Times New Roman" w:hAnsi="Times New Roman" w:cs="Times New Roman"/>
                <w:b/>
                <w:sz w:val="26"/>
                <w:szCs w:val="26"/>
              </w:rPr>
              <w:t>БАТЫРЕВСКОГО РАЙОНА</w:t>
            </w:r>
          </w:p>
          <w:p w:rsidR="00E33DB4" w:rsidRPr="00E512F5" w:rsidRDefault="00E33DB4" w:rsidP="00165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33DB4" w:rsidRPr="00E512F5" w:rsidRDefault="00E33DB4" w:rsidP="00165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12F5">
              <w:rPr>
                <w:rFonts w:ascii="Times New Roman" w:hAnsi="Times New Roman" w:cs="Times New Roman"/>
                <w:b/>
                <w:sz w:val="26"/>
                <w:szCs w:val="26"/>
              </w:rPr>
              <w:t>РЕШЕНИЕ</w:t>
            </w:r>
          </w:p>
          <w:p w:rsidR="00E33DB4" w:rsidRPr="00E512F5" w:rsidRDefault="00E33DB4" w:rsidP="00165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12F5">
              <w:rPr>
                <w:rFonts w:ascii="Times New Roman" w:hAnsi="Times New Roman" w:cs="Times New Roman"/>
                <w:b/>
                <w:sz w:val="26"/>
                <w:szCs w:val="26"/>
              </w:rPr>
              <w:t>от 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  <w:r w:rsidRPr="00E512F5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июня </w:t>
            </w:r>
            <w:r w:rsidRPr="00E512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2021 г. №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8/</w:t>
            </w:r>
            <w:r w:rsidR="007150C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  <w:p w:rsidR="00E33DB4" w:rsidRPr="00E512F5" w:rsidRDefault="00E33DB4" w:rsidP="00165940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6"/>
              </w:rPr>
            </w:pPr>
            <w:r w:rsidRPr="00E512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</w:t>
            </w:r>
            <w:r w:rsidRPr="00E512F5">
              <w:rPr>
                <w:rFonts w:ascii="Times New Roman" w:hAnsi="Times New Roman" w:cs="Times New Roman"/>
                <w:b/>
                <w:noProof/>
                <w:sz w:val="26"/>
              </w:rPr>
              <w:t>село Батырево</w:t>
            </w:r>
          </w:p>
        </w:tc>
      </w:tr>
    </w:tbl>
    <w:p w:rsidR="00E33DB4" w:rsidRDefault="00E33DB4" w:rsidP="00E33DB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030A3" w:rsidRPr="009072E4" w:rsidRDefault="00F030A3" w:rsidP="009072E4">
      <w:pPr>
        <w:ind w:right="53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2E4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F954D1" w:rsidRPr="009072E4">
        <w:rPr>
          <w:rFonts w:ascii="Times New Roman" w:hAnsi="Times New Roman" w:cs="Times New Roman"/>
          <w:b/>
          <w:sz w:val="24"/>
          <w:szCs w:val="24"/>
        </w:rPr>
        <w:t>утверждении учетной нормы площади</w:t>
      </w:r>
      <w:r w:rsidR="009072E4" w:rsidRPr="009072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4D1" w:rsidRPr="009072E4">
        <w:rPr>
          <w:rFonts w:ascii="Times New Roman" w:hAnsi="Times New Roman" w:cs="Times New Roman"/>
          <w:b/>
          <w:sz w:val="24"/>
          <w:szCs w:val="24"/>
        </w:rPr>
        <w:t>жилого помещения и нормы предоставления</w:t>
      </w:r>
      <w:r w:rsidR="00C84CF6" w:rsidRPr="009072E4">
        <w:rPr>
          <w:rFonts w:ascii="Times New Roman" w:hAnsi="Times New Roman" w:cs="Times New Roman"/>
          <w:b/>
          <w:sz w:val="24"/>
          <w:szCs w:val="24"/>
        </w:rPr>
        <w:t xml:space="preserve"> площади жилого помещения</w:t>
      </w:r>
    </w:p>
    <w:p w:rsidR="00F030A3" w:rsidRPr="00146405" w:rsidRDefault="00F030A3" w:rsidP="002F5FE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B09AC" w:rsidRPr="009072E4" w:rsidRDefault="00B013B4" w:rsidP="009072E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072E4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6" w:history="1">
        <w:r w:rsidRPr="009072E4">
          <w:rPr>
            <w:rFonts w:ascii="Times New Roman" w:hAnsi="Times New Roman" w:cs="Times New Roman"/>
            <w:sz w:val="24"/>
            <w:szCs w:val="24"/>
          </w:rPr>
          <w:t>ст. 50</w:t>
        </w:r>
      </w:hyperlink>
      <w:r w:rsidRPr="009072E4">
        <w:rPr>
          <w:rFonts w:ascii="Times New Roman" w:hAnsi="Times New Roman" w:cs="Times New Roman"/>
          <w:sz w:val="24"/>
          <w:szCs w:val="24"/>
        </w:rPr>
        <w:t xml:space="preserve"> Жилищно</w:t>
      </w:r>
      <w:r w:rsidR="00146405" w:rsidRPr="009072E4">
        <w:rPr>
          <w:rFonts w:ascii="Times New Roman" w:hAnsi="Times New Roman" w:cs="Times New Roman"/>
          <w:sz w:val="24"/>
          <w:szCs w:val="24"/>
        </w:rPr>
        <w:t xml:space="preserve">го кодекса Российской Федерации </w:t>
      </w:r>
      <w:r w:rsidR="009072E4" w:rsidRPr="009072E4">
        <w:rPr>
          <w:rFonts w:ascii="Times New Roman" w:hAnsi="Times New Roman" w:cs="Times New Roman"/>
          <w:sz w:val="24"/>
          <w:szCs w:val="24"/>
        </w:rPr>
        <w:t>и исходя</w:t>
      </w:r>
      <w:r w:rsidR="009B09AC" w:rsidRPr="009072E4">
        <w:rPr>
          <w:rFonts w:ascii="Times New Roman" w:hAnsi="Times New Roman" w:cs="Times New Roman"/>
          <w:sz w:val="24"/>
          <w:szCs w:val="24"/>
        </w:rPr>
        <w:t xml:space="preserve"> из достигнутого уровня обеспеченности граждан жилыми помещениями, в целях принятия граждан на учет в качестве нуждающихся</w:t>
      </w:r>
      <w:r w:rsidRPr="009072E4">
        <w:rPr>
          <w:rFonts w:ascii="Times New Roman" w:hAnsi="Times New Roman" w:cs="Times New Roman"/>
          <w:sz w:val="24"/>
          <w:szCs w:val="24"/>
        </w:rPr>
        <w:t xml:space="preserve"> в жилых помещениях, </w:t>
      </w:r>
    </w:p>
    <w:p w:rsidR="009072E4" w:rsidRDefault="009072E4" w:rsidP="009072E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B013B4" w:rsidRPr="009072E4" w:rsidRDefault="00B013B4" w:rsidP="009072E4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2E4">
        <w:rPr>
          <w:rFonts w:ascii="Times New Roman" w:hAnsi="Times New Roman" w:cs="Times New Roman"/>
          <w:sz w:val="24"/>
          <w:szCs w:val="24"/>
        </w:rPr>
        <w:t>С</w:t>
      </w:r>
      <w:r w:rsidRPr="009072E4">
        <w:rPr>
          <w:rFonts w:ascii="Times New Roman" w:hAnsi="Times New Roman" w:cs="Times New Roman"/>
          <w:b/>
          <w:sz w:val="24"/>
          <w:szCs w:val="24"/>
        </w:rPr>
        <w:t>обрание депутатов Батыревского района РЕШИЛО:</w:t>
      </w:r>
    </w:p>
    <w:p w:rsidR="00B013B4" w:rsidRPr="009072E4" w:rsidRDefault="00B013B4" w:rsidP="009072E4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B503C0" w:rsidRPr="009072E4" w:rsidRDefault="00B503C0" w:rsidP="009072E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9072E4">
        <w:rPr>
          <w:rFonts w:ascii="Times New Roman" w:hAnsi="Times New Roman" w:cs="Times New Roman"/>
          <w:sz w:val="24"/>
          <w:szCs w:val="24"/>
        </w:rPr>
        <w:t xml:space="preserve">1. Установить учетную норму жилого помещения в сельских поселениях </w:t>
      </w:r>
      <w:r w:rsidR="00B013B4" w:rsidRPr="009072E4">
        <w:rPr>
          <w:rFonts w:ascii="Times New Roman" w:hAnsi="Times New Roman" w:cs="Times New Roman"/>
          <w:sz w:val="24"/>
          <w:szCs w:val="24"/>
        </w:rPr>
        <w:t>Батыревского района</w:t>
      </w:r>
      <w:r w:rsidRPr="009072E4">
        <w:rPr>
          <w:rFonts w:ascii="Times New Roman" w:hAnsi="Times New Roman" w:cs="Times New Roman"/>
          <w:sz w:val="24"/>
          <w:szCs w:val="24"/>
        </w:rPr>
        <w:t xml:space="preserve"> Чувашской Республики 12 квадратных метров общей </w:t>
      </w:r>
      <w:r w:rsidR="002702CD" w:rsidRPr="009072E4">
        <w:rPr>
          <w:rFonts w:ascii="Times New Roman" w:hAnsi="Times New Roman" w:cs="Times New Roman"/>
          <w:sz w:val="24"/>
          <w:szCs w:val="24"/>
        </w:rPr>
        <w:t>п</w:t>
      </w:r>
      <w:r w:rsidRPr="009072E4">
        <w:rPr>
          <w:rFonts w:ascii="Times New Roman" w:hAnsi="Times New Roman" w:cs="Times New Roman"/>
          <w:sz w:val="24"/>
          <w:szCs w:val="24"/>
        </w:rPr>
        <w:t>лощади жилья на одного человека.</w:t>
      </w:r>
    </w:p>
    <w:p w:rsidR="00B503C0" w:rsidRPr="009072E4" w:rsidRDefault="00B503C0" w:rsidP="009072E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 w:rsidRPr="009072E4">
        <w:rPr>
          <w:rFonts w:ascii="Times New Roman" w:hAnsi="Times New Roman" w:cs="Times New Roman"/>
          <w:sz w:val="24"/>
          <w:szCs w:val="24"/>
        </w:rPr>
        <w:t xml:space="preserve">2. Установить норму предоставления жилого помещения в </w:t>
      </w:r>
      <w:proofErr w:type="spellStart"/>
      <w:r w:rsidR="003A0E56">
        <w:rPr>
          <w:rFonts w:ascii="Times New Roman" w:hAnsi="Times New Roman" w:cs="Times New Roman"/>
          <w:sz w:val="24"/>
          <w:szCs w:val="24"/>
        </w:rPr>
        <w:t>Батыревском</w:t>
      </w:r>
      <w:proofErr w:type="spellEnd"/>
      <w:r w:rsidRPr="009072E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A0E56">
        <w:rPr>
          <w:rFonts w:ascii="Times New Roman" w:hAnsi="Times New Roman" w:cs="Times New Roman"/>
          <w:sz w:val="24"/>
          <w:szCs w:val="24"/>
        </w:rPr>
        <w:t>е</w:t>
      </w:r>
      <w:r w:rsidRPr="009072E4">
        <w:rPr>
          <w:rFonts w:ascii="Times New Roman" w:hAnsi="Times New Roman" w:cs="Times New Roman"/>
          <w:sz w:val="24"/>
          <w:szCs w:val="24"/>
        </w:rPr>
        <w:t xml:space="preserve"> Чувашской Республики - 33 квадратных метра общей п</w:t>
      </w:r>
      <w:bookmarkStart w:id="2" w:name="_GoBack"/>
      <w:bookmarkEnd w:id="2"/>
      <w:r w:rsidRPr="009072E4">
        <w:rPr>
          <w:rFonts w:ascii="Times New Roman" w:hAnsi="Times New Roman" w:cs="Times New Roman"/>
          <w:sz w:val="24"/>
          <w:szCs w:val="24"/>
        </w:rPr>
        <w:t>лощади жилья - для одиноко проживающих граждан, 42 квадратных метра общей площади жилья - на семью из 2-х человек, 18 квадратных метров общей площади жилья - на каждого члена семьи при численности 3 и более человек.</w:t>
      </w:r>
    </w:p>
    <w:p w:rsidR="00751844" w:rsidRDefault="00366A42" w:rsidP="00751844">
      <w:pPr>
        <w:pStyle w:val="a5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072E4">
        <w:rPr>
          <w:rFonts w:ascii="Times New Roman" w:hAnsi="Times New Roman" w:cs="Times New Roman"/>
          <w:sz w:val="24"/>
          <w:szCs w:val="24"/>
        </w:rPr>
        <w:t xml:space="preserve">3. Отменить Постановление главы администрации Батыревского района от </w:t>
      </w:r>
      <w:r w:rsidR="00B158D2" w:rsidRPr="009072E4">
        <w:rPr>
          <w:rFonts w:ascii="Times New Roman" w:hAnsi="Times New Roman" w:cs="Times New Roman"/>
          <w:sz w:val="24"/>
          <w:szCs w:val="24"/>
        </w:rPr>
        <w:t>21.04.2005 года № 210 «Об утверждении учетной нормы площади жилого помещения и нормы предоставления площади жилого помещения»</w:t>
      </w:r>
      <w:r w:rsidR="009072E4">
        <w:rPr>
          <w:rFonts w:ascii="Times New Roman" w:hAnsi="Times New Roman" w:cs="Times New Roman"/>
          <w:sz w:val="24"/>
          <w:szCs w:val="24"/>
        </w:rPr>
        <w:t>.</w:t>
      </w:r>
    </w:p>
    <w:p w:rsidR="00751844" w:rsidRPr="00751844" w:rsidRDefault="00751844" w:rsidP="00751844">
      <w:pPr>
        <w:pStyle w:val="a5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51844">
        <w:rPr>
          <w:rFonts w:ascii="Times New Roman" w:hAnsi="Times New Roman" w:cs="Times New Roman"/>
          <w:sz w:val="24"/>
          <w:szCs w:val="24"/>
        </w:rPr>
        <w:t xml:space="preserve">Решение вступает </w:t>
      </w:r>
      <w:r w:rsidR="00591A91">
        <w:rPr>
          <w:rFonts w:ascii="Times New Roman" w:hAnsi="Times New Roman" w:cs="Times New Roman"/>
          <w:sz w:val="24"/>
          <w:szCs w:val="24"/>
        </w:rPr>
        <w:t>в</w:t>
      </w:r>
      <w:r w:rsidRPr="00751844">
        <w:rPr>
          <w:rFonts w:ascii="Times New Roman" w:hAnsi="Times New Roman" w:cs="Times New Roman"/>
          <w:sz w:val="24"/>
          <w:szCs w:val="24"/>
        </w:rPr>
        <w:t xml:space="preserve"> силу со дня его</w:t>
      </w:r>
      <w:r w:rsidRPr="00751844">
        <w:rPr>
          <w:rFonts w:ascii="Times New Roman" w:hAnsi="Times New Roman" w:cs="Times New Roman"/>
        </w:rPr>
        <w:t xml:space="preserve"> подписания.</w:t>
      </w:r>
    </w:p>
    <w:p w:rsidR="009072E4" w:rsidRPr="009072E4" w:rsidRDefault="009072E4" w:rsidP="009072E4">
      <w:pPr>
        <w:pStyle w:val="a5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3A7F7C" w:rsidRDefault="003A7F7C" w:rsidP="003A7F7C">
      <w:pPr>
        <w:jc w:val="both"/>
        <w:rPr>
          <w:sz w:val="24"/>
          <w:szCs w:val="24"/>
        </w:rPr>
      </w:pPr>
    </w:p>
    <w:p w:rsidR="003A7F7C" w:rsidRPr="003A7F7C" w:rsidRDefault="003A7F7C" w:rsidP="003A7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F7C" w:rsidRPr="003A7F7C" w:rsidRDefault="003A7F7C" w:rsidP="003A7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F7C">
        <w:rPr>
          <w:rFonts w:ascii="Times New Roman" w:hAnsi="Times New Roman" w:cs="Times New Roman"/>
          <w:sz w:val="24"/>
          <w:szCs w:val="24"/>
        </w:rPr>
        <w:t>Глава Батыревского района                                        </w:t>
      </w:r>
    </w:p>
    <w:p w:rsidR="003A7F7C" w:rsidRPr="003A7F7C" w:rsidRDefault="003A7F7C" w:rsidP="003A7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F7C">
        <w:rPr>
          <w:rFonts w:ascii="Times New Roman" w:hAnsi="Times New Roman" w:cs="Times New Roman"/>
          <w:sz w:val="24"/>
          <w:szCs w:val="24"/>
        </w:rPr>
        <w:t xml:space="preserve">Чувашской Республики                                                                                       Н.А. </w:t>
      </w:r>
      <w:proofErr w:type="spellStart"/>
      <w:r w:rsidRPr="003A7F7C">
        <w:rPr>
          <w:rFonts w:ascii="Times New Roman" w:hAnsi="Times New Roman" w:cs="Times New Roman"/>
          <w:sz w:val="24"/>
          <w:szCs w:val="24"/>
        </w:rPr>
        <w:t>Тинюков</w:t>
      </w:r>
      <w:proofErr w:type="spellEnd"/>
    </w:p>
    <w:p w:rsidR="003A7F7C" w:rsidRDefault="003A7F7C" w:rsidP="003A7F7C">
      <w:pPr>
        <w:rPr>
          <w:sz w:val="24"/>
          <w:szCs w:val="24"/>
        </w:rPr>
      </w:pPr>
    </w:p>
    <w:p w:rsidR="00C57313" w:rsidRPr="009072E4" w:rsidRDefault="00C57313" w:rsidP="009072E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sectPr w:rsidR="00C57313" w:rsidRPr="009072E4" w:rsidSect="007150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16595"/>
    <w:multiLevelType w:val="hybridMultilevel"/>
    <w:tmpl w:val="5FE2D11A"/>
    <w:lvl w:ilvl="0" w:tplc="DB3658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AF"/>
    <w:rsid w:val="00012A3A"/>
    <w:rsid w:val="00014571"/>
    <w:rsid w:val="00064605"/>
    <w:rsid w:val="000B508E"/>
    <w:rsid w:val="00141403"/>
    <w:rsid w:val="00146405"/>
    <w:rsid w:val="00176F88"/>
    <w:rsid w:val="0025235F"/>
    <w:rsid w:val="00257100"/>
    <w:rsid w:val="002702CD"/>
    <w:rsid w:val="002F5FE6"/>
    <w:rsid w:val="003216D3"/>
    <w:rsid w:val="00366A42"/>
    <w:rsid w:val="003830EF"/>
    <w:rsid w:val="003A0E56"/>
    <w:rsid w:val="003A7F7C"/>
    <w:rsid w:val="003E6758"/>
    <w:rsid w:val="00403500"/>
    <w:rsid w:val="004124B9"/>
    <w:rsid w:val="004A5B75"/>
    <w:rsid w:val="004E1490"/>
    <w:rsid w:val="00507597"/>
    <w:rsid w:val="005249A4"/>
    <w:rsid w:val="00575AA5"/>
    <w:rsid w:val="00591A91"/>
    <w:rsid w:val="005B0CCA"/>
    <w:rsid w:val="005C6978"/>
    <w:rsid w:val="005E6C5E"/>
    <w:rsid w:val="00626A35"/>
    <w:rsid w:val="006D737F"/>
    <w:rsid w:val="006E7650"/>
    <w:rsid w:val="007150CE"/>
    <w:rsid w:val="00716B42"/>
    <w:rsid w:val="007423FE"/>
    <w:rsid w:val="0074349A"/>
    <w:rsid w:val="00751844"/>
    <w:rsid w:val="007565AF"/>
    <w:rsid w:val="00764B8D"/>
    <w:rsid w:val="007807F8"/>
    <w:rsid w:val="00783FF0"/>
    <w:rsid w:val="00795CAB"/>
    <w:rsid w:val="007F185C"/>
    <w:rsid w:val="0081549C"/>
    <w:rsid w:val="00851A54"/>
    <w:rsid w:val="008C18F7"/>
    <w:rsid w:val="008E3176"/>
    <w:rsid w:val="008F6047"/>
    <w:rsid w:val="009072E4"/>
    <w:rsid w:val="0094566C"/>
    <w:rsid w:val="00945E5E"/>
    <w:rsid w:val="009B09AC"/>
    <w:rsid w:val="009D50BD"/>
    <w:rsid w:val="009E7C7A"/>
    <w:rsid w:val="009F0205"/>
    <w:rsid w:val="00A229F4"/>
    <w:rsid w:val="00A50A1C"/>
    <w:rsid w:val="00A8024B"/>
    <w:rsid w:val="00A90759"/>
    <w:rsid w:val="00AC6A85"/>
    <w:rsid w:val="00AE32F4"/>
    <w:rsid w:val="00B013B4"/>
    <w:rsid w:val="00B1382B"/>
    <w:rsid w:val="00B158D2"/>
    <w:rsid w:val="00B503C0"/>
    <w:rsid w:val="00B55254"/>
    <w:rsid w:val="00B557D0"/>
    <w:rsid w:val="00B6032A"/>
    <w:rsid w:val="00B87DEB"/>
    <w:rsid w:val="00BC0942"/>
    <w:rsid w:val="00C57313"/>
    <w:rsid w:val="00C70FC2"/>
    <w:rsid w:val="00C76C0C"/>
    <w:rsid w:val="00C84CF6"/>
    <w:rsid w:val="00C87B6F"/>
    <w:rsid w:val="00D137BB"/>
    <w:rsid w:val="00D33A03"/>
    <w:rsid w:val="00D949DD"/>
    <w:rsid w:val="00E03301"/>
    <w:rsid w:val="00E33DB4"/>
    <w:rsid w:val="00E437C8"/>
    <w:rsid w:val="00E74649"/>
    <w:rsid w:val="00EA69E1"/>
    <w:rsid w:val="00ED6897"/>
    <w:rsid w:val="00F005C6"/>
    <w:rsid w:val="00F030A3"/>
    <w:rsid w:val="00F46396"/>
    <w:rsid w:val="00F94CF1"/>
    <w:rsid w:val="00F954D1"/>
    <w:rsid w:val="00FB1573"/>
    <w:rsid w:val="00FB69E4"/>
    <w:rsid w:val="00FC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2FEC8-A19E-4759-AB56-59C1BEE5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3DB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5E5E"/>
    <w:pPr>
      <w:ind w:left="720"/>
      <w:contextualSpacing/>
    </w:pPr>
  </w:style>
  <w:style w:type="paragraph" w:styleId="a5">
    <w:name w:val="No Spacing"/>
    <w:uiPriority w:val="1"/>
    <w:qFormat/>
    <w:rsid w:val="002F5FE6"/>
    <w:pPr>
      <w:spacing w:after="0" w:line="240" w:lineRule="auto"/>
    </w:pPr>
  </w:style>
  <w:style w:type="character" w:customStyle="1" w:styleId="a6">
    <w:name w:val="Гипертекстовая ссылка"/>
    <w:basedOn w:val="a0"/>
    <w:uiPriority w:val="99"/>
    <w:rsid w:val="00B503C0"/>
    <w:rPr>
      <w:color w:val="106BBE"/>
    </w:rPr>
  </w:style>
  <w:style w:type="character" w:customStyle="1" w:styleId="10">
    <w:name w:val="Заголовок 1 Знак"/>
    <w:basedOn w:val="a0"/>
    <w:link w:val="1"/>
    <w:rsid w:val="00E33DB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a7">
    <w:name w:val="Цветовое выделение"/>
    <w:rsid w:val="00E33DB4"/>
    <w:rPr>
      <w:b/>
      <w:bCs/>
      <w:color w:val="000080"/>
      <w:szCs w:val="20"/>
    </w:rPr>
  </w:style>
  <w:style w:type="paragraph" w:customStyle="1" w:styleId="a8">
    <w:name w:val="Таблицы (моноширинный)"/>
    <w:basedOn w:val="a"/>
    <w:next w:val="a"/>
    <w:rsid w:val="00E33DB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1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F1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91.5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строительства, развития общественной инфраструктуры</dc:creator>
  <cp:keywords/>
  <dc:description/>
  <cp:lastModifiedBy>Отдел организационно- контрольной работы</cp:lastModifiedBy>
  <cp:revision>21</cp:revision>
  <cp:lastPrinted>2021-06-02T12:01:00Z</cp:lastPrinted>
  <dcterms:created xsi:type="dcterms:W3CDTF">2019-02-25T12:33:00Z</dcterms:created>
  <dcterms:modified xsi:type="dcterms:W3CDTF">2021-06-02T12:05:00Z</dcterms:modified>
</cp:coreProperties>
</file>