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1B" w:rsidRPr="001D0CE7" w:rsidRDefault="00AC0ADE" w:rsidP="001646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0CE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A5CD4" w:rsidRPr="001D0CE7" w:rsidRDefault="00AC0ADE" w:rsidP="00B46F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0CE7">
        <w:rPr>
          <w:rFonts w:ascii="Times New Roman" w:hAnsi="Times New Roman"/>
          <w:sz w:val="28"/>
          <w:szCs w:val="28"/>
        </w:rPr>
        <w:t xml:space="preserve">к проекту </w:t>
      </w:r>
      <w:r w:rsidR="00F80E50" w:rsidRPr="001D0CE7">
        <w:rPr>
          <w:rFonts w:ascii="Times New Roman" w:hAnsi="Times New Roman"/>
          <w:sz w:val="28"/>
          <w:szCs w:val="28"/>
        </w:rPr>
        <w:t>р</w:t>
      </w:r>
      <w:r w:rsidRPr="001D0CE7">
        <w:rPr>
          <w:rFonts w:ascii="Times New Roman" w:hAnsi="Times New Roman"/>
          <w:sz w:val="28"/>
          <w:szCs w:val="28"/>
        </w:rPr>
        <w:t>ешения Чебоксарского городского Собрания депутатов</w:t>
      </w:r>
      <w:r w:rsidR="00B46F5C" w:rsidRPr="001D0CE7">
        <w:rPr>
          <w:rFonts w:ascii="Times New Roman" w:hAnsi="Times New Roman"/>
          <w:sz w:val="28"/>
          <w:szCs w:val="28"/>
        </w:rPr>
        <w:t xml:space="preserve"> </w:t>
      </w:r>
      <w:r w:rsidR="001D0CE7">
        <w:rPr>
          <w:rFonts w:ascii="Times New Roman" w:hAnsi="Times New Roman"/>
          <w:sz w:val="28"/>
          <w:szCs w:val="28"/>
        </w:rPr>
        <w:br/>
      </w:r>
      <w:r w:rsidR="00401863" w:rsidRPr="001D0CE7">
        <w:rPr>
          <w:rFonts w:ascii="Times New Roman" w:hAnsi="Times New Roman"/>
          <w:sz w:val="28"/>
          <w:szCs w:val="28"/>
        </w:rPr>
        <w:t>«О</w:t>
      </w:r>
      <w:r w:rsidR="00C27400">
        <w:rPr>
          <w:rFonts w:ascii="Times New Roman" w:hAnsi="Times New Roman"/>
          <w:sz w:val="28"/>
          <w:szCs w:val="28"/>
        </w:rPr>
        <w:t xml:space="preserve"> внесении изменений</w:t>
      </w:r>
      <w:r w:rsidR="009A5CD4" w:rsidRPr="001D0CE7">
        <w:rPr>
          <w:rFonts w:ascii="Times New Roman" w:hAnsi="Times New Roman"/>
          <w:sz w:val="28"/>
          <w:szCs w:val="28"/>
        </w:rPr>
        <w:t xml:space="preserve"> в Правила благоустройства территории города Чебоксары, утвержденные решением Чебоксарского городского Собрания депутатов от 28</w:t>
      </w:r>
      <w:r w:rsidR="001D668C" w:rsidRPr="001D0CE7">
        <w:rPr>
          <w:rFonts w:ascii="Times New Roman" w:hAnsi="Times New Roman"/>
          <w:sz w:val="28"/>
          <w:szCs w:val="28"/>
        </w:rPr>
        <w:t>.11.</w:t>
      </w:r>
      <w:r w:rsidR="009A5CD4" w:rsidRPr="001D0CE7">
        <w:rPr>
          <w:rFonts w:ascii="Times New Roman" w:hAnsi="Times New Roman"/>
          <w:sz w:val="28"/>
          <w:szCs w:val="28"/>
        </w:rPr>
        <w:t>2017 № 1006»</w:t>
      </w:r>
    </w:p>
    <w:p w:rsidR="00401863" w:rsidRPr="001D0CE7" w:rsidRDefault="00401863" w:rsidP="001646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2931" w:rsidRDefault="00064310" w:rsidP="00476A9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401863" w:rsidRPr="001D0CE7">
        <w:rPr>
          <w:rFonts w:ascii="Times New Roman" w:hAnsi="Times New Roman"/>
          <w:sz w:val="28"/>
          <w:szCs w:val="28"/>
        </w:rPr>
        <w:t xml:space="preserve">роект </w:t>
      </w:r>
      <w:r w:rsidR="003164A0" w:rsidRPr="001D0CE7">
        <w:rPr>
          <w:rFonts w:ascii="Times New Roman" w:hAnsi="Times New Roman"/>
          <w:sz w:val="28"/>
          <w:szCs w:val="28"/>
        </w:rPr>
        <w:t xml:space="preserve">решения Чебоксарского городского Собрания депутатов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401863" w:rsidRPr="001D0CE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</w:t>
      </w:r>
      <w:r w:rsidR="003164A0" w:rsidRPr="001D0CE7">
        <w:rPr>
          <w:rFonts w:ascii="Times New Roman" w:hAnsi="Times New Roman"/>
          <w:sz w:val="28"/>
          <w:szCs w:val="28"/>
        </w:rPr>
        <w:t xml:space="preserve"> в </w:t>
      </w:r>
      <w:r w:rsidR="00CB3E88" w:rsidRPr="001D0CE7">
        <w:rPr>
          <w:rFonts w:ascii="Times New Roman" w:hAnsi="Times New Roman"/>
          <w:sz w:val="28"/>
          <w:szCs w:val="28"/>
        </w:rPr>
        <w:t>Правила благоустройства территории города Чебоксары</w:t>
      </w:r>
      <w:r w:rsidR="003164A0" w:rsidRPr="001D0CE7">
        <w:rPr>
          <w:rFonts w:ascii="Times New Roman" w:hAnsi="Times New Roman"/>
          <w:sz w:val="28"/>
          <w:szCs w:val="28"/>
        </w:rPr>
        <w:t>, утвержденные решением Чебоксарского городского Собрания депутатов от 28</w:t>
      </w:r>
      <w:r w:rsidR="00F80E50" w:rsidRPr="001D0CE7">
        <w:rPr>
          <w:rFonts w:ascii="Times New Roman" w:hAnsi="Times New Roman"/>
          <w:sz w:val="28"/>
          <w:szCs w:val="28"/>
        </w:rPr>
        <w:t>.11.</w:t>
      </w:r>
      <w:r w:rsidR="003164A0" w:rsidRPr="001D0CE7">
        <w:rPr>
          <w:rFonts w:ascii="Times New Roman" w:hAnsi="Times New Roman"/>
          <w:sz w:val="28"/>
          <w:szCs w:val="28"/>
        </w:rPr>
        <w:t>2017 № 1006</w:t>
      </w:r>
      <w:r w:rsidR="00401863" w:rsidRPr="001D0CE7">
        <w:rPr>
          <w:rFonts w:ascii="Times New Roman" w:hAnsi="Times New Roman"/>
          <w:sz w:val="28"/>
          <w:szCs w:val="28"/>
        </w:rPr>
        <w:t>»</w:t>
      </w:r>
      <w:r w:rsidR="00C15287">
        <w:rPr>
          <w:rFonts w:ascii="Times New Roman" w:hAnsi="Times New Roman"/>
          <w:sz w:val="28"/>
          <w:szCs w:val="28"/>
        </w:rPr>
        <w:t xml:space="preserve"> (далее </w:t>
      </w:r>
      <w:r w:rsidR="00C15287" w:rsidRPr="00C15287">
        <w:rPr>
          <w:rFonts w:ascii="Times New Roman" w:hAnsi="Times New Roman"/>
          <w:b/>
          <w:sz w:val="28"/>
          <w:szCs w:val="28"/>
        </w:rPr>
        <w:t>–</w:t>
      </w:r>
      <w:r w:rsidR="006834C1" w:rsidRPr="001D0CE7">
        <w:rPr>
          <w:rFonts w:ascii="Times New Roman" w:hAnsi="Times New Roman"/>
          <w:sz w:val="28"/>
          <w:szCs w:val="28"/>
        </w:rPr>
        <w:t xml:space="preserve"> </w:t>
      </w:r>
      <w:r w:rsidR="00C15287">
        <w:rPr>
          <w:rFonts w:ascii="Times New Roman" w:hAnsi="Times New Roman"/>
          <w:sz w:val="28"/>
          <w:szCs w:val="28"/>
        </w:rPr>
        <w:t>П</w:t>
      </w:r>
      <w:r w:rsidR="004172DF" w:rsidRPr="001D0CE7">
        <w:rPr>
          <w:rFonts w:ascii="Times New Roman" w:hAnsi="Times New Roman"/>
          <w:sz w:val="28"/>
          <w:szCs w:val="28"/>
        </w:rPr>
        <w:t>роект</w:t>
      </w:r>
      <w:r w:rsidR="006834C1" w:rsidRPr="001D0CE7">
        <w:rPr>
          <w:rFonts w:ascii="Times New Roman" w:hAnsi="Times New Roman"/>
          <w:sz w:val="28"/>
          <w:szCs w:val="28"/>
        </w:rPr>
        <w:t>)</w:t>
      </w:r>
      <w:r w:rsidR="00401863" w:rsidRPr="001D0CE7">
        <w:rPr>
          <w:rFonts w:ascii="Times New Roman" w:hAnsi="Times New Roman"/>
          <w:sz w:val="28"/>
          <w:szCs w:val="28"/>
        </w:rPr>
        <w:t xml:space="preserve"> разработан </w:t>
      </w:r>
      <w:r>
        <w:rPr>
          <w:rFonts w:ascii="Times New Roman" w:hAnsi="Times New Roman"/>
          <w:sz w:val="28"/>
          <w:szCs w:val="28"/>
        </w:rPr>
        <w:t xml:space="preserve"> </w:t>
      </w:r>
      <w:r w:rsidR="001D0CE7" w:rsidRPr="001D0CE7">
        <w:rPr>
          <w:rFonts w:ascii="Times New Roman" w:eastAsiaTheme="minorHAnsi" w:hAnsi="Times New Roman"/>
          <w:sz w:val="28"/>
          <w:szCs w:val="28"/>
        </w:rPr>
        <w:t xml:space="preserve">в </w:t>
      </w:r>
      <w:r w:rsidR="00B22931" w:rsidRPr="00B22931">
        <w:rPr>
          <w:rFonts w:ascii="Times New Roman" w:eastAsiaTheme="minorHAnsi" w:hAnsi="Times New Roman"/>
          <w:sz w:val="28"/>
          <w:szCs w:val="28"/>
        </w:rPr>
        <w:t xml:space="preserve">соответствии с </w:t>
      </w:r>
      <w:r w:rsidRPr="00064310">
        <w:rPr>
          <w:rFonts w:ascii="Times New Roman" w:eastAsiaTheme="minorHAnsi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</w:t>
      </w:r>
      <w:proofErr w:type="gramEnd"/>
      <w:r w:rsidRPr="0006431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064310">
        <w:rPr>
          <w:rFonts w:ascii="Times New Roman" w:eastAsiaTheme="minorHAnsi" w:hAnsi="Times New Roman"/>
          <w:sz w:val="28"/>
          <w:szCs w:val="28"/>
        </w:rPr>
        <w:t>контроля (надзора) и муниципального контроля», Федеральным законом от 31.07.2020 № 247-ФЗ «Об обязательных требованиях в Российской Федерации», Федеральным законом от 31.07.2020 № 248-ФЗ «О государственном контроле (надзоре) и муниципальном контроле в Российской Федерации», Законом Чувашской Республики                     от 18.10.2004  № 19 «Об организации местного самоуправления в Чувашской Республике»,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B22931" w:rsidRPr="00B22931">
        <w:rPr>
          <w:rFonts w:ascii="Times New Roman" w:eastAsiaTheme="minorHAnsi" w:hAnsi="Times New Roman"/>
          <w:sz w:val="28"/>
          <w:szCs w:val="28"/>
        </w:rPr>
        <w:t xml:space="preserve">Уставом города Чебоксары – столицы Чувашской Республики, принятым решением Чебоксарского городского Собрания депутатов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</w:t>
      </w:r>
      <w:r w:rsidR="00B22931" w:rsidRPr="00B22931">
        <w:rPr>
          <w:rFonts w:ascii="Times New Roman" w:eastAsiaTheme="minorHAnsi" w:hAnsi="Times New Roman"/>
          <w:sz w:val="28"/>
          <w:szCs w:val="28"/>
        </w:rPr>
        <w:t>от 30.11.2005 № 40, Регламентом</w:t>
      </w:r>
      <w:proofErr w:type="gramEnd"/>
      <w:r w:rsidR="00B22931" w:rsidRPr="00B22931">
        <w:rPr>
          <w:rFonts w:ascii="Times New Roman" w:eastAsiaTheme="minorHAnsi" w:hAnsi="Times New Roman"/>
          <w:sz w:val="28"/>
          <w:szCs w:val="28"/>
        </w:rPr>
        <w:t xml:space="preserve"> Чебоксарского городского Собрания депутатов администрация города Чебоксары, утверждённым решением Чебоксарского городского Собрания депутатов от 30.06.2011 № 264,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</w:t>
      </w:r>
      <w:r w:rsidR="00B22931" w:rsidRPr="00B22931">
        <w:rPr>
          <w:rFonts w:ascii="Times New Roman" w:eastAsiaTheme="minorHAnsi" w:hAnsi="Times New Roman"/>
          <w:sz w:val="28"/>
          <w:szCs w:val="28"/>
        </w:rPr>
        <w:t xml:space="preserve">во исполнение информации прокуратуры города Чебоксары </w:t>
      </w:r>
      <w:r w:rsidR="00AB61B3">
        <w:rPr>
          <w:rFonts w:ascii="Times New Roman" w:eastAsiaTheme="minorHAnsi" w:hAnsi="Times New Roman"/>
          <w:sz w:val="28"/>
          <w:szCs w:val="28"/>
        </w:rPr>
        <w:t xml:space="preserve"> </w:t>
      </w:r>
      <w:r w:rsidR="00B22931" w:rsidRPr="00B22931">
        <w:rPr>
          <w:rFonts w:ascii="Times New Roman" w:eastAsiaTheme="minorHAnsi" w:hAnsi="Times New Roman"/>
          <w:sz w:val="28"/>
          <w:szCs w:val="28"/>
        </w:rPr>
        <w:t>от 15.07.2019 №04-16-19ВНТИ-3-19, направленной в адрес Чебоксарского городского Собрания депутатов,  поручения Чебоксарского городского Собрания депутатов о разработке проекта соответствующего нормативного правового акта от 06.09.2019 № 0</w:t>
      </w:r>
      <w:r>
        <w:rPr>
          <w:rFonts w:ascii="Times New Roman" w:eastAsiaTheme="minorHAnsi" w:hAnsi="Times New Roman"/>
          <w:sz w:val="28"/>
          <w:szCs w:val="28"/>
        </w:rPr>
        <w:t xml:space="preserve">01-750 (зарегистрировано в СЭД за номером 14488),                  а также в связи с </w:t>
      </w:r>
      <w:r w:rsidR="00837499">
        <w:rPr>
          <w:rFonts w:ascii="Times New Roman" w:eastAsiaTheme="minorHAnsi" w:hAnsi="Times New Roman"/>
          <w:sz w:val="28"/>
          <w:szCs w:val="28"/>
        </w:rPr>
        <w:t xml:space="preserve">существенными изменениями </w:t>
      </w:r>
      <w:r>
        <w:rPr>
          <w:rFonts w:ascii="Times New Roman" w:eastAsiaTheme="minorHAnsi" w:hAnsi="Times New Roman"/>
          <w:sz w:val="28"/>
          <w:szCs w:val="28"/>
        </w:rPr>
        <w:t xml:space="preserve">федерального законодательства. </w:t>
      </w:r>
    </w:p>
    <w:p w:rsidR="00251706" w:rsidRPr="00251706" w:rsidRDefault="00251706" w:rsidP="0025170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1706">
        <w:rPr>
          <w:rFonts w:ascii="Times New Roman" w:eastAsiaTheme="minorHAnsi" w:hAnsi="Times New Roman"/>
          <w:sz w:val="28"/>
          <w:szCs w:val="28"/>
        </w:rPr>
        <w:t xml:space="preserve">Проект разработан </w:t>
      </w:r>
      <w:r w:rsidR="00837499">
        <w:rPr>
          <w:rFonts w:ascii="Times New Roman" w:eastAsiaTheme="minorHAnsi" w:hAnsi="Times New Roman"/>
          <w:sz w:val="28"/>
          <w:szCs w:val="28"/>
        </w:rPr>
        <w:t>на переходный период</w:t>
      </w:r>
      <w:r w:rsidRPr="00251706">
        <w:rPr>
          <w:rFonts w:ascii="Times New Roman" w:eastAsiaTheme="minorHAnsi" w:hAnsi="Times New Roman"/>
          <w:sz w:val="28"/>
          <w:szCs w:val="28"/>
        </w:rPr>
        <w:t xml:space="preserve"> в связи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Pr="00251706">
        <w:rPr>
          <w:rFonts w:ascii="Times New Roman" w:eastAsiaTheme="minorHAnsi" w:hAnsi="Times New Roman"/>
          <w:sz w:val="28"/>
          <w:szCs w:val="28"/>
        </w:rPr>
        <w:t>с принципиальным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251706">
        <w:rPr>
          <w:rFonts w:ascii="Times New Roman" w:eastAsiaTheme="minorHAnsi" w:hAnsi="Times New Roman"/>
          <w:sz w:val="28"/>
          <w:szCs w:val="28"/>
        </w:rPr>
        <w:t xml:space="preserve"> изменения</w:t>
      </w:r>
      <w:r>
        <w:rPr>
          <w:rFonts w:ascii="Times New Roman" w:eastAsiaTheme="minorHAnsi" w:hAnsi="Times New Roman"/>
          <w:sz w:val="28"/>
          <w:szCs w:val="28"/>
        </w:rPr>
        <w:t>ми</w:t>
      </w:r>
      <w:r w:rsidRPr="00251706">
        <w:rPr>
          <w:rFonts w:ascii="Times New Roman" w:eastAsiaTheme="minorHAnsi" w:hAnsi="Times New Roman"/>
          <w:sz w:val="28"/>
          <w:szCs w:val="28"/>
        </w:rPr>
        <w:t xml:space="preserve"> государственной политики в сф</w:t>
      </w:r>
      <w:r w:rsidR="002D6ADC">
        <w:rPr>
          <w:rFonts w:ascii="Times New Roman" w:eastAsiaTheme="minorHAnsi" w:hAnsi="Times New Roman"/>
          <w:sz w:val="28"/>
          <w:szCs w:val="28"/>
        </w:rPr>
        <w:t xml:space="preserve">ере муниципального контроля,  </w:t>
      </w:r>
      <w:r w:rsidR="00A72586">
        <w:rPr>
          <w:rFonts w:ascii="Times New Roman" w:eastAsiaTheme="minorHAnsi" w:hAnsi="Times New Roman"/>
          <w:sz w:val="28"/>
          <w:szCs w:val="28"/>
        </w:rPr>
        <w:t xml:space="preserve">необходимостью устранения противоречий между муниципальными нормативными правовыми актами </w:t>
      </w:r>
      <w:r w:rsidR="006579D4" w:rsidRPr="006579D4">
        <w:rPr>
          <w:rFonts w:ascii="Times New Roman" w:eastAsiaTheme="minorHAnsi" w:hAnsi="Times New Roman"/>
          <w:sz w:val="28"/>
          <w:szCs w:val="28"/>
        </w:rPr>
        <w:t>(далее –</w:t>
      </w:r>
      <w:r w:rsidR="006579D4">
        <w:rPr>
          <w:rFonts w:ascii="Times New Roman" w:eastAsiaTheme="minorHAnsi" w:hAnsi="Times New Roman"/>
          <w:sz w:val="28"/>
          <w:szCs w:val="28"/>
        </w:rPr>
        <w:t xml:space="preserve"> НПА</w:t>
      </w:r>
      <w:r w:rsidR="006579D4" w:rsidRPr="006579D4">
        <w:rPr>
          <w:rFonts w:ascii="Times New Roman" w:eastAsiaTheme="minorHAnsi" w:hAnsi="Times New Roman"/>
          <w:sz w:val="28"/>
          <w:szCs w:val="28"/>
        </w:rPr>
        <w:t>)</w:t>
      </w:r>
      <w:r w:rsidR="006579D4">
        <w:rPr>
          <w:rFonts w:ascii="Times New Roman" w:eastAsiaTheme="minorHAnsi" w:hAnsi="Times New Roman"/>
          <w:sz w:val="28"/>
          <w:szCs w:val="28"/>
        </w:rPr>
        <w:t xml:space="preserve"> </w:t>
      </w:r>
      <w:r w:rsidR="00A72586">
        <w:rPr>
          <w:rFonts w:ascii="Times New Roman" w:eastAsiaTheme="minorHAnsi" w:hAnsi="Times New Roman"/>
          <w:sz w:val="28"/>
          <w:szCs w:val="28"/>
        </w:rPr>
        <w:t>города Чебоксары равной юридической силы</w:t>
      </w:r>
      <w:r w:rsidRPr="00251706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251706" w:rsidRPr="00251706" w:rsidRDefault="00251706" w:rsidP="00251706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51706">
        <w:rPr>
          <w:rFonts w:ascii="Times New Roman" w:eastAsiaTheme="minorHAnsi" w:hAnsi="Times New Roman"/>
          <w:sz w:val="28"/>
          <w:szCs w:val="28"/>
        </w:rPr>
        <w:t>Так,  01.11.2020 вступил в силу Федеральный закон от 31.07.2020                  № 247-ФЗ «Об обязательных требованиях в Российской Федерации» (далее – Закон  № 247-ФЗ).</w:t>
      </w:r>
    </w:p>
    <w:p w:rsidR="00251706" w:rsidRPr="00BE4F8B" w:rsidRDefault="00251706" w:rsidP="00251706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E4F8B">
        <w:rPr>
          <w:rFonts w:ascii="Times New Roman" w:eastAsiaTheme="minorHAnsi" w:hAnsi="Times New Roman"/>
          <w:bCs/>
          <w:sz w:val="28"/>
          <w:szCs w:val="28"/>
        </w:rPr>
        <w:t>Данным законом введены такие понятия как «регуляторная гильотина»</w:t>
      </w:r>
      <w:r w:rsidRPr="00BE4F8B">
        <w:rPr>
          <w:rFonts w:ascii="Times New Roman" w:eastAsiaTheme="minorHAnsi" w:hAnsi="Times New Roman"/>
          <w:sz w:val="28"/>
          <w:szCs w:val="28"/>
        </w:rPr>
        <w:t>, «</w:t>
      </w:r>
      <w:r w:rsidRPr="00BE4F8B">
        <w:rPr>
          <w:rFonts w:ascii="Times New Roman" w:eastAsiaTheme="minorHAnsi" w:hAnsi="Times New Roman"/>
          <w:bCs/>
          <w:sz w:val="28"/>
          <w:szCs w:val="28"/>
        </w:rPr>
        <w:t xml:space="preserve">экспериментальный правовой режим», который заключается в применении в течение определенного периода времени специального регулирования </w:t>
      </w:r>
      <w:r w:rsidR="00BE4F8B" w:rsidRPr="00BE4F8B">
        <w:rPr>
          <w:rFonts w:ascii="Times New Roman" w:eastAsiaTheme="minorHAnsi" w:hAnsi="Times New Roman"/>
          <w:bCs/>
          <w:sz w:val="28"/>
          <w:szCs w:val="28"/>
        </w:rPr>
        <w:t xml:space="preserve">                    </w:t>
      </w:r>
      <w:r w:rsidRPr="00BE4F8B">
        <w:rPr>
          <w:rFonts w:ascii="Times New Roman" w:eastAsiaTheme="minorHAnsi" w:hAnsi="Times New Roman"/>
          <w:bCs/>
          <w:sz w:val="28"/>
          <w:szCs w:val="28"/>
        </w:rPr>
        <w:t>в отношен</w:t>
      </w:r>
      <w:r w:rsidR="00BE4F8B">
        <w:rPr>
          <w:rFonts w:ascii="Times New Roman" w:eastAsiaTheme="minorHAnsi" w:hAnsi="Times New Roman"/>
          <w:bCs/>
          <w:sz w:val="28"/>
          <w:szCs w:val="28"/>
        </w:rPr>
        <w:t xml:space="preserve">ии определенной группы лиц или </w:t>
      </w:r>
      <w:r w:rsidRPr="00BE4F8B">
        <w:rPr>
          <w:rFonts w:ascii="Times New Roman" w:eastAsiaTheme="minorHAnsi" w:hAnsi="Times New Roman"/>
          <w:bCs/>
          <w:sz w:val="28"/>
          <w:szCs w:val="28"/>
        </w:rPr>
        <w:t xml:space="preserve">на определенной территории - </w:t>
      </w:r>
      <w:r w:rsidRPr="00BE4F8B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например, </w:t>
      </w:r>
      <w:r w:rsidR="00BE4F8B">
        <w:rPr>
          <w:rFonts w:ascii="Times New Roman" w:eastAsiaTheme="minorHAnsi" w:hAnsi="Times New Roman"/>
          <w:bCs/>
          <w:sz w:val="28"/>
          <w:szCs w:val="28"/>
        </w:rPr>
        <w:t>полного или частичного отказа</w:t>
      </w:r>
      <w:r w:rsidR="002D6AD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BE4F8B">
        <w:rPr>
          <w:rFonts w:ascii="Times New Roman" w:eastAsiaTheme="minorHAnsi" w:hAnsi="Times New Roman"/>
          <w:bCs/>
          <w:sz w:val="28"/>
          <w:szCs w:val="28"/>
        </w:rPr>
        <w:t>от применения каких-либо обязательных требований, и другие новеллы.</w:t>
      </w:r>
    </w:p>
    <w:p w:rsidR="00251706" w:rsidRPr="00085F7D" w:rsidRDefault="00251706" w:rsidP="00085F7D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51706">
        <w:rPr>
          <w:rFonts w:ascii="Times New Roman" w:eastAsiaTheme="minorHAnsi" w:hAnsi="Times New Roman"/>
          <w:bCs/>
          <w:sz w:val="28"/>
          <w:szCs w:val="28"/>
        </w:rPr>
        <w:t xml:space="preserve">Закон № 247-ФЗ предусматривает обязанность Правительства Российской </w:t>
      </w:r>
      <w:r w:rsidRPr="00251706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Федерации </w:t>
      </w:r>
      <w:hyperlink r:id="rId9" w:history="1">
        <w:r w:rsidRPr="00085F7D">
          <w:rPr>
            <w:rStyle w:val="a3"/>
            <w:rFonts w:ascii="Times New Roman" w:eastAsiaTheme="minorHAnsi" w:hAnsi="Times New Roman"/>
            <w:bCs/>
            <w:color w:val="000000" w:themeColor="text1"/>
            <w:sz w:val="28"/>
            <w:szCs w:val="28"/>
            <w:u w:val="none"/>
          </w:rPr>
          <w:t>отменить</w:t>
        </w:r>
      </w:hyperlink>
      <w:r w:rsidRPr="00085F7D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до 01.01.2021 множество </w:t>
      </w:r>
      <w:r w:rsidR="001D00C3" w:rsidRPr="00085F7D">
        <w:rPr>
          <w:rFonts w:ascii="Times New Roman" w:eastAsiaTheme="minorHAnsi" w:hAnsi="Times New Roman"/>
          <w:bCs/>
          <w:sz w:val="28"/>
          <w:szCs w:val="28"/>
        </w:rPr>
        <w:t xml:space="preserve">актов </w:t>
      </w:r>
      <w:r w:rsidRPr="00085F7D">
        <w:rPr>
          <w:rFonts w:ascii="Times New Roman" w:eastAsiaTheme="minorHAnsi" w:hAnsi="Times New Roman"/>
          <w:bCs/>
          <w:sz w:val="28"/>
          <w:szCs w:val="28"/>
        </w:rPr>
        <w:t>Правительства Российской Федерации;</w:t>
      </w:r>
      <w:r w:rsidR="001D00C3" w:rsidRPr="00085F7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085F7D">
        <w:rPr>
          <w:rFonts w:ascii="Times New Roman" w:eastAsiaTheme="minorHAnsi" w:hAnsi="Times New Roman"/>
          <w:bCs/>
          <w:sz w:val="28"/>
          <w:szCs w:val="28"/>
        </w:rPr>
        <w:t>федеральных органов исполнительной власти;</w:t>
      </w:r>
      <w:r w:rsidR="001D00C3" w:rsidRPr="00085F7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085F7D">
        <w:rPr>
          <w:rFonts w:ascii="Times New Roman" w:eastAsiaTheme="minorHAnsi" w:hAnsi="Times New Roman"/>
          <w:bCs/>
          <w:sz w:val="28"/>
          <w:szCs w:val="28"/>
        </w:rPr>
        <w:t>исполнительных и распорядит</w:t>
      </w:r>
      <w:r w:rsidR="001D00C3" w:rsidRPr="00085F7D">
        <w:rPr>
          <w:rFonts w:ascii="Times New Roman" w:eastAsiaTheme="minorHAnsi" w:hAnsi="Times New Roman"/>
          <w:bCs/>
          <w:sz w:val="28"/>
          <w:szCs w:val="28"/>
        </w:rPr>
        <w:t xml:space="preserve">ельных органов </w:t>
      </w:r>
      <w:proofErr w:type="spellStart"/>
      <w:r w:rsidR="001D00C3" w:rsidRPr="00085F7D">
        <w:rPr>
          <w:rFonts w:ascii="Times New Roman" w:eastAsiaTheme="minorHAnsi" w:hAnsi="Times New Roman"/>
          <w:bCs/>
          <w:sz w:val="28"/>
          <w:szCs w:val="28"/>
        </w:rPr>
        <w:t>госвласти</w:t>
      </w:r>
      <w:proofErr w:type="spellEnd"/>
      <w:r w:rsidR="001D00C3" w:rsidRPr="00085F7D">
        <w:rPr>
          <w:rFonts w:ascii="Times New Roman" w:eastAsiaTheme="minorHAnsi" w:hAnsi="Times New Roman"/>
          <w:bCs/>
          <w:sz w:val="28"/>
          <w:szCs w:val="28"/>
        </w:rPr>
        <w:t xml:space="preserve"> РСФСР </w:t>
      </w:r>
      <w:r w:rsidRPr="00085F7D">
        <w:rPr>
          <w:rFonts w:ascii="Times New Roman" w:eastAsiaTheme="minorHAnsi" w:hAnsi="Times New Roman"/>
          <w:bCs/>
          <w:sz w:val="28"/>
          <w:szCs w:val="28"/>
        </w:rPr>
        <w:t>и СССР.</w:t>
      </w:r>
      <w:r w:rsidR="00085F7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085F7D">
        <w:rPr>
          <w:rFonts w:ascii="Times New Roman" w:eastAsiaTheme="minorHAnsi" w:hAnsi="Times New Roman"/>
          <w:bCs/>
          <w:sz w:val="28"/>
          <w:szCs w:val="28"/>
        </w:rPr>
        <w:t xml:space="preserve">Независимо от того, признаны ли утратившими силу, </w:t>
      </w:r>
      <w:r w:rsidR="001D00C3" w:rsidRPr="00085F7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085F7D">
        <w:rPr>
          <w:rFonts w:ascii="Times New Roman" w:eastAsiaTheme="minorHAnsi" w:hAnsi="Times New Roman"/>
          <w:bCs/>
          <w:sz w:val="28"/>
          <w:szCs w:val="28"/>
        </w:rPr>
        <w:t xml:space="preserve">не действующими на территории Российской Федерации или отменены </w:t>
      </w:r>
      <w:r w:rsidR="001D00C3" w:rsidRPr="00085F7D">
        <w:rPr>
          <w:rFonts w:ascii="Times New Roman" w:eastAsiaTheme="minorHAnsi" w:hAnsi="Times New Roman"/>
          <w:bCs/>
          <w:sz w:val="28"/>
          <w:szCs w:val="28"/>
        </w:rPr>
        <w:t xml:space="preserve">                  </w:t>
      </w:r>
      <w:r w:rsidRPr="00085F7D">
        <w:rPr>
          <w:rFonts w:ascii="Times New Roman" w:eastAsiaTheme="minorHAnsi" w:hAnsi="Times New Roman"/>
          <w:bCs/>
          <w:sz w:val="28"/>
          <w:szCs w:val="28"/>
        </w:rPr>
        <w:t>ли нормативные правовые акты, с 01.01.2021 несоблюдение требований, содержащихся  в указанных актах, не может являт</w:t>
      </w:r>
      <w:r w:rsidR="006D6B79">
        <w:rPr>
          <w:rFonts w:ascii="Times New Roman" w:eastAsiaTheme="minorHAnsi" w:hAnsi="Times New Roman"/>
          <w:bCs/>
          <w:sz w:val="28"/>
          <w:szCs w:val="28"/>
        </w:rPr>
        <w:t xml:space="preserve">ься основанием для привлечения </w:t>
      </w:r>
      <w:r w:rsidRPr="00085F7D">
        <w:rPr>
          <w:rFonts w:ascii="Times New Roman" w:eastAsiaTheme="minorHAnsi" w:hAnsi="Times New Roman"/>
          <w:bCs/>
          <w:sz w:val="28"/>
          <w:szCs w:val="28"/>
        </w:rPr>
        <w:t xml:space="preserve">к административной ответственности, если они вступили </w:t>
      </w:r>
      <w:r w:rsidR="00990AB7">
        <w:rPr>
          <w:rFonts w:ascii="Times New Roman" w:eastAsiaTheme="minorHAnsi" w:hAnsi="Times New Roman"/>
          <w:bCs/>
          <w:sz w:val="28"/>
          <w:szCs w:val="28"/>
        </w:rPr>
        <w:t xml:space="preserve">                       </w:t>
      </w:r>
      <w:r w:rsidRPr="00085F7D">
        <w:rPr>
          <w:rFonts w:ascii="Times New Roman" w:eastAsiaTheme="minorHAnsi" w:hAnsi="Times New Roman"/>
          <w:bCs/>
          <w:sz w:val="28"/>
          <w:szCs w:val="28"/>
        </w:rPr>
        <w:t xml:space="preserve">в силу  до 01.01.2020. Исключение составят акты, перечень которых </w:t>
      </w:r>
      <w:hyperlink r:id="rId10" w:history="1">
        <w:r w:rsidRPr="00085F7D">
          <w:rPr>
            <w:rStyle w:val="a3"/>
            <w:rFonts w:ascii="Times New Roman" w:eastAsiaTheme="minorHAnsi" w:hAnsi="Times New Roman"/>
            <w:bCs/>
            <w:color w:val="000000" w:themeColor="text1"/>
            <w:sz w:val="28"/>
            <w:szCs w:val="28"/>
            <w:u w:val="none"/>
          </w:rPr>
          <w:t>должно определить</w:t>
        </w:r>
      </w:hyperlink>
      <w:r w:rsidRPr="00085F7D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Правительство Российской Федерации.</w:t>
      </w:r>
    </w:p>
    <w:p w:rsidR="00251706" w:rsidRPr="00085F7D" w:rsidRDefault="00251706" w:rsidP="00990AB7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85F7D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Таким образом, предметы различных видов муниципального кон</w:t>
      </w:r>
      <w:r w:rsidRPr="00085F7D">
        <w:rPr>
          <w:rFonts w:ascii="Times New Roman" w:eastAsiaTheme="minorHAnsi" w:hAnsi="Times New Roman"/>
          <w:bCs/>
          <w:sz w:val="28"/>
          <w:szCs w:val="28"/>
        </w:rPr>
        <w:t>троля                      должны быть уточнены на федеральном уровне до 01.01.2021.</w:t>
      </w:r>
      <w:r w:rsidR="00990AB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085F7D">
        <w:rPr>
          <w:rFonts w:ascii="Times New Roman" w:eastAsiaTheme="minorHAnsi" w:hAnsi="Times New Roman"/>
          <w:bCs/>
          <w:sz w:val="28"/>
          <w:szCs w:val="28"/>
        </w:rPr>
        <w:t xml:space="preserve">Однако постановлением Правительства Российской Федерации соответствующий перечень еще не утверждён, правовой пробел  не ликвидирован, нет  четкого перечня обязательных требований, соблюдение которых необходимо будет контролировать. </w:t>
      </w:r>
    </w:p>
    <w:p w:rsidR="00251706" w:rsidRPr="00251706" w:rsidRDefault="00251706" w:rsidP="00251706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85F7D">
        <w:rPr>
          <w:rFonts w:ascii="Times New Roman" w:eastAsiaTheme="minorHAnsi" w:hAnsi="Times New Roman"/>
          <w:bCs/>
          <w:sz w:val="28"/>
          <w:szCs w:val="28"/>
        </w:rPr>
        <w:t>С 01.01.2021 вступает в силу еще один запрет –</w:t>
      </w:r>
      <w:r w:rsidR="00990AB7">
        <w:rPr>
          <w:rFonts w:ascii="Times New Roman" w:eastAsiaTheme="minorHAnsi" w:hAnsi="Times New Roman"/>
          <w:bCs/>
          <w:sz w:val="28"/>
          <w:szCs w:val="28"/>
        </w:rPr>
        <w:t xml:space="preserve"> при осуществлении  контроля </w:t>
      </w:r>
      <w:r w:rsidRPr="00085F7D">
        <w:rPr>
          <w:rFonts w:ascii="Times New Roman" w:eastAsiaTheme="minorHAnsi" w:hAnsi="Times New Roman"/>
          <w:bCs/>
          <w:sz w:val="28"/>
          <w:szCs w:val="28"/>
        </w:rPr>
        <w:t>будет недопустимо оценивать собл</w:t>
      </w:r>
      <w:r w:rsidR="00990AB7">
        <w:rPr>
          <w:rFonts w:ascii="Times New Roman" w:eastAsiaTheme="minorHAnsi" w:hAnsi="Times New Roman"/>
          <w:bCs/>
          <w:sz w:val="28"/>
          <w:szCs w:val="28"/>
        </w:rPr>
        <w:t>юдение обязательных требований</w:t>
      </w:r>
      <w:r w:rsidR="000B50A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085F7D">
        <w:rPr>
          <w:rFonts w:ascii="Times New Roman" w:eastAsiaTheme="minorHAnsi" w:hAnsi="Times New Roman"/>
          <w:bCs/>
          <w:sz w:val="28"/>
          <w:szCs w:val="28"/>
        </w:rPr>
        <w:t>из официально не опубликованных НПА (</w:t>
      </w:r>
      <w:r w:rsidRPr="00251706">
        <w:rPr>
          <w:rFonts w:ascii="Times New Roman" w:eastAsiaTheme="minorHAnsi" w:hAnsi="Times New Roman"/>
          <w:bCs/>
          <w:sz w:val="28"/>
          <w:szCs w:val="28"/>
        </w:rPr>
        <w:t xml:space="preserve">за исключением составляющих </w:t>
      </w:r>
      <w:proofErr w:type="spellStart"/>
      <w:r w:rsidRPr="00251706">
        <w:rPr>
          <w:rFonts w:ascii="Times New Roman" w:eastAsiaTheme="minorHAnsi" w:hAnsi="Times New Roman"/>
          <w:bCs/>
          <w:sz w:val="28"/>
          <w:szCs w:val="28"/>
        </w:rPr>
        <w:t>гостайну</w:t>
      </w:r>
      <w:proofErr w:type="spellEnd"/>
      <w:r w:rsidRPr="00251706">
        <w:rPr>
          <w:rFonts w:ascii="Times New Roman" w:eastAsiaTheme="minorHAnsi" w:hAnsi="Times New Roman"/>
          <w:bCs/>
          <w:sz w:val="28"/>
          <w:szCs w:val="28"/>
        </w:rPr>
        <w:t xml:space="preserve"> или относимых к иной информации ограниченного доступа).</w:t>
      </w:r>
    </w:p>
    <w:p w:rsidR="00251706" w:rsidRPr="00085F7D" w:rsidRDefault="00BE4F8B" w:rsidP="0025170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85F7D">
        <w:rPr>
          <w:rFonts w:ascii="Times New Roman" w:eastAsiaTheme="minorHAnsi" w:hAnsi="Times New Roman"/>
          <w:sz w:val="28"/>
          <w:szCs w:val="28"/>
        </w:rPr>
        <w:t xml:space="preserve">Кроме </w:t>
      </w:r>
      <w:r w:rsidR="00251706" w:rsidRPr="00085F7D">
        <w:rPr>
          <w:rFonts w:ascii="Times New Roman" w:eastAsiaTheme="minorHAnsi" w:hAnsi="Times New Roman"/>
          <w:sz w:val="28"/>
          <w:szCs w:val="28"/>
        </w:rPr>
        <w:t>того, с 01.07.2021 вступает в силу Федеральный закон                    от 31.07.2020 № 248-ФЗ  «О государственном контроле (надзоре)                             и муниципальном контроле  в Российской Федерации» (</w:t>
      </w:r>
      <w:r w:rsidR="00085F7D" w:rsidRPr="00085F7D">
        <w:rPr>
          <w:rFonts w:ascii="Times New Roman" w:eastAsiaTheme="minorHAnsi" w:hAnsi="Times New Roman"/>
          <w:sz w:val="28"/>
          <w:szCs w:val="28"/>
        </w:rPr>
        <w:t>далее – Закон             № 248-</w:t>
      </w:r>
      <w:r w:rsidR="00251706" w:rsidRPr="00085F7D">
        <w:rPr>
          <w:rFonts w:ascii="Times New Roman" w:eastAsiaTheme="minorHAnsi" w:hAnsi="Times New Roman"/>
          <w:sz w:val="28"/>
          <w:szCs w:val="28"/>
        </w:rPr>
        <w:t>ФЗ).</w:t>
      </w:r>
    </w:p>
    <w:p w:rsidR="00251706" w:rsidRPr="00251706" w:rsidRDefault="00251706" w:rsidP="0025170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1706">
        <w:rPr>
          <w:rFonts w:ascii="Times New Roman" w:eastAsiaTheme="minorHAnsi" w:hAnsi="Times New Roman"/>
          <w:sz w:val="28"/>
          <w:szCs w:val="28"/>
        </w:rPr>
        <w:t>Закон № 248-ФЗ существенно изменит правила муниципального контроля</w:t>
      </w:r>
      <w:r w:rsidR="000B50A1">
        <w:rPr>
          <w:rFonts w:ascii="Times New Roman" w:eastAsiaTheme="minorHAnsi" w:hAnsi="Times New Roman"/>
          <w:sz w:val="28"/>
          <w:szCs w:val="28"/>
        </w:rPr>
        <w:t>, главной задачей органов муниципального контроля</w:t>
      </w:r>
      <w:r w:rsidRPr="00251706">
        <w:rPr>
          <w:rFonts w:ascii="Times New Roman" w:eastAsiaTheme="minorHAnsi" w:hAnsi="Times New Roman"/>
          <w:sz w:val="28"/>
          <w:szCs w:val="28"/>
        </w:rPr>
        <w:t xml:space="preserve"> </w:t>
      </w:r>
      <w:r w:rsidR="0041059D">
        <w:rPr>
          <w:rFonts w:ascii="Times New Roman" w:eastAsiaTheme="minorHAnsi" w:hAnsi="Times New Roman"/>
          <w:sz w:val="28"/>
          <w:szCs w:val="28"/>
        </w:rPr>
        <w:t xml:space="preserve">всех видов </w:t>
      </w:r>
      <w:r w:rsidR="000B50A1">
        <w:rPr>
          <w:rFonts w:ascii="Times New Roman" w:eastAsiaTheme="minorHAnsi" w:hAnsi="Times New Roman"/>
          <w:sz w:val="28"/>
          <w:szCs w:val="28"/>
        </w:rPr>
        <w:t xml:space="preserve">будет не </w:t>
      </w:r>
      <w:r w:rsidRPr="00251706">
        <w:rPr>
          <w:rFonts w:ascii="Times New Roman" w:eastAsiaTheme="minorHAnsi" w:hAnsi="Times New Roman"/>
          <w:sz w:val="28"/>
          <w:szCs w:val="28"/>
        </w:rPr>
        <w:t>проведен</w:t>
      </w:r>
      <w:r w:rsidR="000B50A1">
        <w:rPr>
          <w:rFonts w:ascii="Times New Roman" w:eastAsiaTheme="minorHAnsi" w:hAnsi="Times New Roman"/>
          <w:sz w:val="28"/>
          <w:szCs w:val="28"/>
        </w:rPr>
        <w:t>ие</w:t>
      </w:r>
      <w:r w:rsidRPr="00251706">
        <w:rPr>
          <w:rFonts w:ascii="Times New Roman" w:eastAsiaTheme="minorHAnsi" w:hAnsi="Times New Roman"/>
          <w:sz w:val="28"/>
          <w:szCs w:val="28"/>
        </w:rPr>
        <w:t xml:space="preserve"> проверок</w:t>
      </w:r>
      <w:r w:rsidR="000B50A1">
        <w:rPr>
          <w:rFonts w:ascii="Times New Roman" w:eastAsiaTheme="minorHAnsi" w:hAnsi="Times New Roman"/>
          <w:sz w:val="28"/>
          <w:szCs w:val="28"/>
        </w:rPr>
        <w:t>, а профилактика</w:t>
      </w:r>
      <w:r w:rsidRPr="00251706">
        <w:rPr>
          <w:rFonts w:ascii="Times New Roman" w:eastAsiaTheme="minorHAnsi" w:hAnsi="Times New Roman"/>
          <w:sz w:val="28"/>
          <w:szCs w:val="28"/>
        </w:rPr>
        <w:t xml:space="preserve"> нарушений.</w:t>
      </w:r>
    </w:p>
    <w:p w:rsidR="00251706" w:rsidRPr="00251706" w:rsidRDefault="00251706" w:rsidP="0025170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1706">
        <w:rPr>
          <w:rFonts w:ascii="Times New Roman" w:eastAsiaTheme="minorHAnsi" w:hAnsi="Times New Roman"/>
          <w:sz w:val="28"/>
          <w:szCs w:val="28"/>
        </w:rPr>
        <w:t xml:space="preserve">Согласно ч. 4 ст. 98 Закона № 248-ФЗ </w:t>
      </w:r>
      <w:r w:rsidR="000B50A1" w:rsidRPr="000B50A1">
        <w:rPr>
          <w:rFonts w:ascii="Times New Roman" w:eastAsiaTheme="minorHAnsi" w:hAnsi="Times New Roman"/>
          <w:sz w:val="28"/>
          <w:szCs w:val="28"/>
        </w:rPr>
        <w:t>до 01.01.2022</w:t>
      </w:r>
      <w:r w:rsidR="000B50A1">
        <w:rPr>
          <w:rFonts w:ascii="Times New Roman" w:eastAsiaTheme="minorHAnsi" w:hAnsi="Times New Roman"/>
          <w:sz w:val="28"/>
          <w:szCs w:val="28"/>
        </w:rPr>
        <w:t xml:space="preserve"> </w:t>
      </w:r>
      <w:r w:rsidR="000B50A1" w:rsidRPr="000B50A1">
        <w:rPr>
          <w:rFonts w:ascii="Times New Roman" w:eastAsiaTheme="minorHAnsi" w:hAnsi="Times New Roman"/>
          <w:sz w:val="28"/>
          <w:szCs w:val="28"/>
        </w:rPr>
        <w:t xml:space="preserve">подлежат утверждению </w:t>
      </w:r>
      <w:r w:rsidR="004F5503">
        <w:rPr>
          <w:rFonts w:ascii="Times New Roman" w:eastAsiaTheme="minorHAnsi" w:hAnsi="Times New Roman"/>
          <w:sz w:val="28"/>
          <w:szCs w:val="28"/>
        </w:rPr>
        <w:t>п</w:t>
      </w:r>
      <w:r w:rsidRPr="00251706">
        <w:rPr>
          <w:rFonts w:ascii="Times New Roman" w:eastAsiaTheme="minorHAnsi" w:hAnsi="Times New Roman"/>
          <w:sz w:val="28"/>
          <w:szCs w:val="28"/>
        </w:rPr>
        <w:t xml:space="preserve">оложения о видах регионального государственного контроля (надзора), положения о видах муниципального контроля.  </w:t>
      </w:r>
    </w:p>
    <w:p w:rsidR="00251706" w:rsidRDefault="00251706" w:rsidP="00251706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51706">
        <w:rPr>
          <w:rFonts w:ascii="Times New Roman" w:eastAsiaTheme="minorHAnsi" w:hAnsi="Times New Roman"/>
          <w:sz w:val="28"/>
          <w:szCs w:val="28"/>
        </w:rPr>
        <w:t xml:space="preserve"> </w:t>
      </w:r>
      <w:r w:rsidRPr="008A1C6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До утверждения указанных положений о видах контроля, но не позднее 01.01.2022 применяются НПА о порядке организации  </w:t>
      </w:r>
      <w:r w:rsidR="008A1C6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                              </w:t>
      </w:r>
      <w:r w:rsidRPr="008A1C6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и осуществления видов муниципального контроля, принятые в соответствии с Федеральным </w:t>
      </w:r>
      <w:hyperlink r:id="rId11" w:history="1">
        <w:r w:rsidRPr="008A1C6B">
          <w:rPr>
            <w:rStyle w:val="a3"/>
            <w:rFonts w:ascii="Times New Roman" w:eastAsiaTheme="minorHAnsi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8A1C6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206D2" w:rsidRDefault="009206D2" w:rsidP="00251706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связи с </w:t>
      </w:r>
      <w:proofErr w:type="gramStart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изложенным</w:t>
      </w:r>
      <w:proofErr w:type="gramEnd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пункт 1.1. Раздела </w:t>
      </w:r>
      <w:r w:rsidR="004F47B7">
        <w:rPr>
          <w:rFonts w:ascii="Times New Roman" w:eastAsiaTheme="minorHAnsi" w:hAnsi="Times New Roman"/>
          <w:color w:val="000000" w:themeColor="text1"/>
          <w:sz w:val="28"/>
          <w:szCs w:val="28"/>
          <w:lang w:val="en-US"/>
        </w:rPr>
        <w:t>I</w:t>
      </w:r>
      <w:r w:rsidR="009C28A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9C28A9" w:rsidRPr="009C28A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Правил </w:t>
      </w:r>
      <w:r w:rsidR="004F47B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дополнен необходимыми </w:t>
      </w:r>
      <w:r w:rsidR="00D31A77">
        <w:rPr>
          <w:rFonts w:ascii="Times New Roman" w:eastAsiaTheme="minorHAnsi" w:hAnsi="Times New Roman"/>
          <w:color w:val="000000" w:themeColor="text1"/>
          <w:sz w:val="28"/>
          <w:szCs w:val="28"/>
        </w:rPr>
        <w:t>ссылками</w:t>
      </w:r>
      <w:bookmarkStart w:id="0" w:name="_GoBack"/>
      <w:bookmarkEnd w:id="0"/>
      <w:r w:rsidR="004F47B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 действующие в регулируемой сфере НПА.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</w:p>
    <w:p w:rsidR="009206D2" w:rsidRPr="009206D2" w:rsidRDefault="009206D2" w:rsidP="009206D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206D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Кроме того, пунктом 10.1. </w:t>
      </w:r>
      <w:r w:rsidR="001B0BCB" w:rsidRPr="001B0BC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Раздела X </w:t>
      </w:r>
      <w:r w:rsidRPr="009206D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Правил в новой редакции определен </w:t>
      </w:r>
      <w:r w:rsidR="004B0AB5" w:rsidRPr="004B0AB5">
        <w:rPr>
          <w:rFonts w:ascii="Times New Roman" w:eastAsiaTheme="minorHAnsi" w:hAnsi="Times New Roman"/>
          <w:color w:val="000000" w:themeColor="text1"/>
          <w:sz w:val="28"/>
          <w:szCs w:val="28"/>
        </w:rPr>
        <w:t>орган</w:t>
      </w:r>
      <w:r w:rsidR="004B0AB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r w:rsidRPr="009206D2">
        <w:rPr>
          <w:rFonts w:ascii="Times New Roman" w:eastAsiaTheme="minorHAnsi" w:hAnsi="Times New Roman"/>
          <w:color w:val="000000" w:themeColor="text1"/>
          <w:sz w:val="28"/>
          <w:szCs w:val="28"/>
        </w:rPr>
        <w:t>ответственны</w:t>
      </w:r>
      <w:r w:rsidR="004F47B7">
        <w:rPr>
          <w:rFonts w:ascii="Times New Roman" w:eastAsiaTheme="minorHAnsi" w:hAnsi="Times New Roman"/>
          <w:color w:val="000000" w:themeColor="text1"/>
          <w:sz w:val="28"/>
          <w:szCs w:val="28"/>
        </w:rPr>
        <w:t>й</w:t>
      </w:r>
      <w:r w:rsidRPr="009206D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за </w:t>
      </w:r>
      <w:r w:rsidR="004F47B7" w:rsidRPr="009206D2">
        <w:rPr>
          <w:rFonts w:ascii="Times New Roman" w:eastAsiaTheme="minorHAnsi" w:hAnsi="Times New Roman"/>
          <w:color w:val="000000" w:themeColor="text1"/>
          <w:sz w:val="28"/>
          <w:szCs w:val="28"/>
        </w:rPr>
        <w:t>координацию</w:t>
      </w:r>
      <w:r w:rsidR="004B0AB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4F47B7" w:rsidRPr="009206D2">
        <w:rPr>
          <w:rFonts w:ascii="Times New Roman" w:eastAsiaTheme="minorHAnsi" w:hAnsi="Times New Roman"/>
          <w:color w:val="000000" w:themeColor="text1"/>
          <w:sz w:val="28"/>
          <w:szCs w:val="28"/>
        </w:rPr>
        <w:t>деятельности</w:t>
      </w:r>
      <w:r w:rsidRPr="009206D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4B0AB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                             </w:t>
      </w:r>
      <w:r w:rsidR="004F47B7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 xml:space="preserve">по </w:t>
      </w:r>
      <w:r w:rsidR="001B0BC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реализации </w:t>
      </w:r>
      <w:r w:rsidR="004B0AB5">
        <w:rPr>
          <w:rFonts w:ascii="Times New Roman" w:eastAsiaTheme="minorHAnsi" w:hAnsi="Times New Roman"/>
          <w:color w:val="000000" w:themeColor="text1"/>
          <w:sz w:val="28"/>
          <w:szCs w:val="28"/>
        </w:rPr>
        <w:t>П</w:t>
      </w:r>
      <w:r w:rsidR="001B0BC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равил </w:t>
      </w:r>
      <w:r w:rsidR="00CB319D">
        <w:rPr>
          <w:rFonts w:ascii="Times New Roman" w:eastAsiaTheme="minorHAnsi" w:hAnsi="Times New Roman"/>
          <w:color w:val="000000" w:themeColor="text1"/>
          <w:sz w:val="28"/>
          <w:szCs w:val="28"/>
        </w:rPr>
        <w:t>на территории города Чебоксары</w:t>
      </w:r>
      <w:r w:rsidR="004F550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(</w:t>
      </w:r>
      <w:r w:rsidR="001B0BCB">
        <w:rPr>
          <w:rFonts w:ascii="Times New Roman" w:eastAsiaTheme="minorHAnsi" w:hAnsi="Times New Roman"/>
          <w:color w:val="000000" w:themeColor="text1"/>
          <w:sz w:val="28"/>
          <w:szCs w:val="28"/>
        </w:rPr>
        <w:t>Управление ЖКХ, энергетики, транспорта и связи</w:t>
      </w:r>
      <w:r w:rsidR="004F5503">
        <w:rPr>
          <w:rFonts w:ascii="Times New Roman" w:eastAsiaTheme="minorHAnsi" w:hAnsi="Times New Roman"/>
          <w:color w:val="000000" w:themeColor="text1"/>
          <w:sz w:val="28"/>
          <w:szCs w:val="28"/>
        </w:rPr>
        <w:t>)</w:t>
      </w:r>
      <w:r w:rsidR="001B0BCB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4D7A07" w:rsidRDefault="003B0291" w:rsidP="002E21F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B0291">
        <w:rPr>
          <w:rFonts w:ascii="Times New Roman" w:eastAsiaTheme="minorHAnsi" w:hAnsi="Times New Roman"/>
          <w:sz w:val="28"/>
          <w:szCs w:val="28"/>
        </w:rPr>
        <w:t>П</w:t>
      </w:r>
      <w:r>
        <w:rPr>
          <w:rFonts w:ascii="Times New Roman" w:eastAsiaTheme="minorHAnsi" w:hAnsi="Times New Roman"/>
          <w:sz w:val="28"/>
          <w:szCs w:val="28"/>
        </w:rPr>
        <w:t>роектом предлагается п</w:t>
      </w:r>
      <w:r w:rsidR="004F47B7">
        <w:rPr>
          <w:rFonts w:ascii="Times New Roman" w:eastAsiaTheme="minorHAnsi" w:hAnsi="Times New Roman"/>
          <w:sz w:val="28"/>
          <w:szCs w:val="28"/>
        </w:rPr>
        <w:t xml:space="preserve">ункт 10.2. </w:t>
      </w:r>
      <w:proofErr w:type="gramStart"/>
      <w:r w:rsidR="004F47B7">
        <w:rPr>
          <w:rFonts w:ascii="Times New Roman" w:eastAsiaTheme="minorHAnsi" w:hAnsi="Times New Roman"/>
          <w:sz w:val="28"/>
          <w:szCs w:val="28"/>
        </w:rPr>
        <w:t>Р</w:t>
      </w:r>
      <w:r w:rsidRPr="003B0291">
        <w:rPr>
          <w:rFonts w:ascii="Times New Roman" w:eastAsiaTheme="minorHAnsi" w:hAnsi="Times New Roman"/>
          <w:sz w:val="28"/>
          <w:szCs w:val="28"/>
        </w:rPr>
        <w:t>аздела X</w:t>
      </w:r>
      <w:r>
        <w:rPr>
          <w:rFonts w:ascii="Times New Roman" w:eastAsiaTheme="minorHAnsi" w:hAnsi="Times New Roman"/>
          <w:sz w:val="28"/>
          <w:szCs w:val="28"/>
        </w:rPr>
        <w:t xml:space="preserve"> Правил</w:t>
      </w:r>
      <w:r w:rsidRPr="003B0291">
        <w:rPr>
          <w:rFonts w:ascii="Times New Roman" w:eastAsiaTheme="minorHAnsi" w:hAnsi="Times New Roman"/>
          <w:sz w:val="28"/>
          <w:szCs w:val="28"/>
        </w:rPr>
        <w:t xml:space="preserve"> благоустройства территории города Чебоксары</w:t>
      </w:r>
      <w:r>
        <w:rPr>
          <w:rFonts w:ascii="Times New Roman" w:eastAsiaTheme="minorHAnsi" w:hAnsi="Times New Roman"/>
          <w:sz w:val="28"/>
          <w:szCs w:val="28"/>
        </w:rPr>
        <w:t>, утвержденных</w:t>
      </w:r>
      <w:r w:rsidRPr="003B0291">
        <w:rPr>
          <w:rFonts w:ascii="Times New Roman" w:eastAsiaTheme="minorHAnsi" w:hAnsi="Times New Roman"/>
          <w:sz w:val="28"/>
          <w:szCs w:val="28"/>
        </w:rPr>
        <w:t xml:space="preserve"> решением Чебоксарского городского Собрания депутатов от 28.11.2017 № 1006</w:t>
      </w:r>
      <w:r w:rsidR="00F24A1E">
        <w:rPr>
          <w:rFonts w:ascii="Times New Roman" w:eastAsiaTheme="minorHAnsi" w:hAnsi="Times New Roman"/>
          <w:sz w:val="28"/>
          <w:szCs w:val="28"/>
        </w:rPr>
        <w:t xml:space="preserve"> (далее – Правила)</w:t>
      </w:r>
      <w:r>
        <w:rPr>
          <w:rFonts w:ascii="Times New Roman" w:eastAsiaTheme="minorHAnsi" w:hAnsi="Times New Roman"/>
          <w:sz w:val="28"/>
          <w:szCs w:val="28"/>
        </w:rPr>
        <w:t xml:space="preserve">, изложить в </w:t>
      </w:r>
      <w:r w:rsidR="00997E6F">
        <w:rPr>
          <w:rFonts w:ascii="Times New Roman" w:eastAsiaTheme="minorHAnsi" w:hAnsi="Times New Roman"/>
          <w:sz w:val="28"/>
          <w:szCs w:val="28"/>
        </w:rPr>
        <w:t>новой редакции, дополнив ссылками</w:t>
      </w:r>
      <w:r>
        <w:rPr>
          <w:rFonts w:ascii="Times New Roman" w:eastAsiaTheme="minorHAnsi" w:hAnsi="Times New Roman"/>
          <w:sz w:val="28"/>
          <w:szCs w:val="28"/>
        </w:rPr>
        <w:t xml:space="preserve"> на </w:t>
      </w:r>
      <w:r w:rsidR="00FA66F3" w:rsidRPr="00FA66F3">
        <w:rPr>
          <w:rFonts w:ascii="Times New Roman" w:eastAsiaTheme="minorHAnsi" w:hAnsi="Times New Roman"/>
          <w:sz w:val="28"/>
          <w:szCs w:val="28"/>
        </w:rPr>
        <w:t xml:space="preserve">Закон </w:t>
      </w:r>
      <w:r w:rsidR="00FA66F3">
        <w:rPr>
          <w:rFonts w:ascii="Times New Roman" w:eastAsiaTheme="minorHAnsi" w:hAnsi="Times New Roman"/>
          <w:sz w:val="28"/>
          <w:szCs w:val="28"/>
        </w:rPr>
        <w:t xml:space="preserve">№ </w:t>
      </w:r>
      <w:r w:rsidR="00493D97">
        <w:rPr>
          <w:rFonts w:ascii="Times New Roman" w:eastAsiaTheme="minorHAnsi" w:hAnsi="Times New Roman"/>
          <w:sz w:val="28"/>
          <w:szCs w:val="28"/>
        </w:rPr>
        <w:t xml:space="preserve">247-ФЗ, </w:t>
      </w:r>
      <w:r w:rsidR="00FA66F3" w:rsidRPr="00FA66F3">
        <w:rPr>
          <w:rFonts w:ascii="Times New Roman" w:eastAsiaTheme="minorHAnsi" w:hAnsi="Times New Roman"/>
          <w:sz w:val="28"/>
          <w:szCs w:val="28"/>
        </w:rPr>
        <w:t xml:space="preserve">Закон </w:t>
      </w:r>
      <w:r w:rsidR="00FA66F3">
        <w:rPr>
          <w:rFonts w:ascii="Times New Roman" w:eastAsiaTheme="minorHAnsi" w:hAnsi="Times New Roman"/>
          <w:sz w:val="28"/>
          <w:szCs w:val="28"/>
        </w:rPr>
        <w:t xml:space="preserve">                        № </w:t>
      </w:r>
      <w:r w:rsidR="00493D97">
        <w:rPr>
          <w:rFonts w:ascii="Times New Roman" w:eastAsiaTheme="minorHAnsi" w:hAnsi="Times New Roman"/>
          <w:sz w:val="28"/>
          <w:szCs w:val="28"/>
        </w:rPr>
        <w:t xml:space="preserve">248-ФЗ, </w:t>
      </w:r>
      <w:r w:rsidR="00FA66F3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FA66F3" w:rsidRPr="00FA66F3">
        <w:rPr>
          <w:rFonts w:ascii="Times New Roman" w:eastAsiaTheme="minorHAnsi" w:hAnsi="Times New Roman"/>
          <w:sz w:val="28"/>
          <w:szCs w:val="28"/>
        </w:rPr>
        <w:t>Закон Чува</w:t>
      </w:r>
      <w:r w:rsidR="006D6B79">
        <w:rPr>
          <w:rFonts w:ascii="Times New Roman" w:eastAsiaTheme="minorHAnsi" w:hAnsi="Times New Roman"/>
          <w:sz w:val="28"/>
          <w:szCs w:val="28"/>
        </w:rPr>
        <w:t xml:space="preserve">шской Республики от 18.10.2004 </w:t>
      </w:r>
      <w:r w:rsidR="00FA66F3" w:rsidRPr="00FA66F3">
        <w:rPr>
          <w:rFonts w:ascii="Times New Roman" w:eastAsiaTheme="minorHAnsi" w:hAnsi="Times New Roman"/>
          <w:sz w:val="28"/>
          <w:szCs w:val="28"/>
        </w:rPr>
        <w:t xml:space="preserve">№ 19 </w:t>
      </w:r>
      <w:r w:rsidR="00FA66F3">
        <w:rPr>
          <w:rFonts w:ascii="Times New Roman" w:eastAsiaTheme="minorHAnsi" w:hAnsi="Times New Roman"/>
          <w:sz w:val="28"/>
          <w:szCs w:val="28"/>
        </w:rPr>
        <w:t xml:space="preserve">                  </w:t>
      </w:r>
      <w:r w:rsidR="00FA66F3" w:rsidRPr="00FA66F3">
        <w:rPr>
          <w:rFonts w:ascii="Times New Roman" w:eastAsiaTheme="minorHAnsi" w:hAnsi="Times New Roman"/>
          <w:sz w:val="28"/>
          <w:szCs w:val="28"/>
        </w:rPr>
        <w:t>«Об организации местного самоуправления в Чувашской Республике»</w:t>
      </w:r>
      <w:r w:rsidR="002E21F5">
        <w:rPr>
          <w:rFonts w:ascii="Times New Roman" w:eastAsiaTheme="minorHAnsi" w:hAnsi="Times New Roman"/>
          <w:sz w:val="28"/>
          <w:szCs w:val="28"/>
        </w:rPr>
        <w:t xml:space="preserve">,                      </w:t>
      </w:r>
      <w:r w:rsidR="002E21F5" w:rsidRPr="002E21F5">
        <w:rPr>
          <w:rFonts w:ascii="Times New Roman" w:eastAsiaTheme="minorHAnsi" w:hAnsi="Times New Roman"/>
          <w:sz w:val="28"/>
          <w:szCs w:val="28"/>
        </w:rPr>
        <w:t xml:space="preserve">а также </w:t>
      </w:r>
      <w:r w:rsidR="002E21F5">
        <w:rPr>
          <w:rFonts w:ascii="Times New Roman" w:eastAsiaTheme="minorHAnsi" w:hAnsi="Times New Roman"/>
          <w:sz w:val="28"/>
          <w:szCs w:val="28"/>
        </w:rPr>
        <w:t xml:space="preserve">на </w:t>
      </w:r>
      <w:r>
        <w:rPr>
          <w:rFonts w:ascii="Times New Roman" w:eastAsiaTheme="minorHAnsi" w:hAnsi="Times New Roman"/>
          <w:sz w:val="28"/>
          <w:szCs w:val="28"/>
        </w:rPr>
        <w:t>Порядок</w:t>
      </w:r>
      <w:r w:rsidRPr="003B0291">
        <w:rPr>
          <w:rFonts w:ascii="Times New Roman" w:eastAsiaTheme="minorHAnsi" w:hAnsi="Times New Roman"/>
          <w:sz w:val="28"/>
          <w:szCs w:val="28"/>
        </w:rPr>
        <w:t xml:space="preserve"> осуществления</w:t>
      </w:r>
      <w:r w:rsidR="00493D97">
        <w:rPr>
          <w:rFonts w:ascii="Times New Roman" w:eastAsiaTheme="minorHAnsi" w:hAnsi="Times New Roman"/>
          <w:sz w:val="28"/>
          <w:szCs w:val="28"/>
        </w:rPr>
        <w:t xml:space="preserve"> </w:t>
      </w:r>
      <w:r w:rsidRPr="003B0291">
        <w:rPr>
          <w:rFonts w:ascii="Times New Roman" w:eastAsiaTheme="minorHAnsi" w:hAnsi="Times New Roman"/>
          <w:sz w:val="28"/>
          <w:szCs w:val="28"/>
        </w:rPr>
        <w:t>на территории муниципальног</w:t>
      </w:r>
      <w:r w:rsidR="00962D8A">
        <w:rPr>
          <w:rFonts w:ascii="Times New Roman" w:eastAsiaTheme="minorHAnsi" w:hAnsi="Times New Roman"/>
          <w:sz w:val="28"/>
          <w:szCs w:val="28"/>
        </w:rPr>
        <w:t xml:space="preserve">о образования города Чебоксары </w:t>
      </w:r>
      <w:r w:rsidR="00962D8A" w:rsidRPr="00962D8A">
        <w:rPr>
          <w:rFonts w:ascii="Times New Roman" w:eastAsiaTheme="minorHAnsi" w:hAnsi="Times New Roman"/>
          <w:sz w:val="28"/>
          <w:szCs w:val="28"/>
        </w:rPr>
        <w:t>–</w:t>
      </w:r>
      <w:r w:rsidR="006579D4">
        <w:rPr>
          <w:rFonts w:ascii="Times New Roman" w:eastAsiaTheme="minorHAnsi" w:hAnsi="Times New Roman"/>
          <w:sz w:val="28"/>
          <w:szCs w:val="28"/>
        </w:rPr>
        <w:t xml:space="preserve"> </w:t>
      </w:r>
      <w:r w:rsidRPr="003B0291">
        <w:rPr>
          <w:rFonts w:ascii="Times New Roman" w:eastAsiaTheme="minorHAnsi" w:hAnsi="Times New Roman"/>
          <w:sz w:val="28"/>
          <w:szCs w:val="28"/>
        </w:rPr>
        <w:t>столицы Чувашской Республики муниципального контроля за</w:t>
      </w:r>
      <w:proofErr w:type="gramEnd"/>
      <w:r w:rsidRPr="003B0291">
        <w:rPr>
          <w:rFonts w:ascii="Times New Roman" w:eastAsiaTheme="minorHAnsi" w:hAnsi="Times New Roman"/>
          <w:sz w:val="28"/>
          <w:szCs w:val="28"/>
        </w:rPr>
        <w:t xml:space="preserve"> соблюдением требований, установленных Правилами благоустройства территори</w:t>
      </w:r>
      <w:r w:rsidR="003B4AC7">
        <w:rPr>
          <w:rFonts w:ascii="Times New Roman" w:eastAsiaTheme="minorHAnsi" w:hAnsi="Times New Roman"/>
          <w:sz w:val="28"/>
          <w:szCs w:val="28"/>
        </w:rPr>
        <w:t xml:space="preserve">и города Чебоксары, </w:t>
      </w:r>
      <w:r w:rsidR="00F24A1E">
        <w:rPr>
          <w:rFonts w:ascii="Times New Roman" w:eastAsiaTheme="minorHAnsi" w:hAnsi="Times New Roman"/>
          <w:sz w:val="28"/>
          <w:szCs w:val="28"/>
        </w:rPr>
        <w:t>утверждён</w:t>
      </w:r>
      <w:r w:rsidR="003B4AC7">
        <w:rPr>
          <w:rFonts w:ascii="Times New Roman" w:eastAsiaTheme="minorHAnsi" w:hAnsi="Times New Roman"/>
          <w:sz w:val="28"/>
          <w:szCs w:val="28"/>
        </w:rPr>
        <w:t>ный</w:t>
      </w:r>
      <w:r w:rsidRPr="003B0291">
        <w:rPr>
          <w:rFonts w:ascii="Times New Roman" w:eastAsiaTheme="minorHAnsi" w:hAnsi="Times New Roman"/>
          <w:sz w:val="28"/>
          <w:szCs w:val="28"/>
        </w:rPr>
        <w:t xml:space="preserve"> решением Чебоксарского городского Собрания депутатов  Чувашской Республики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B0291">
        <w:rPr>
          <w:rFonts w:ascii="Times New Roman" w:eastAsiaTheme="minorHAnsi" w:hAnsi="Times New Roman"/>
          <w:sz w:val="28"/>
          <w:szCs w:val="28"/>
        </w:rPr>
        <w:t>от 20.08.2019 № 1807</w:t>
      </w:r>
      <w:r w:rsidR="006579D4">
        <w:rPr>
          <w:rFonts w:ascii="Times New Roman" w:eastAsiaTheme="minorHAnsi" w:hAnsi="Times New Roman"/>
          <w:sz w:val="28"/>
          <w:szCs w:val="28"/>
        </w:rPr>
        <w:t xml:space="preserve"> (далее </w:t>
      </w:r>
      <w:r w:rsidR="006579D4" w:rsidRPr="006579D4">
        <w:rPr>
          <w:rFonts w:ascii="Times New Roman" w:eastAsiaTheme="minorHAnsi" w:hAnsi="Times New Roman"/>
          <w:sz w:val="28"/>
          <w:szCs w:val="28"/>
        </w:rPr>
        <w:t>–</w:t>
      </w:r>
      <w:r w:rsidR="006579D4">
        <w:rPr>
          <w:rFonts w:ascii="Times New Roman" w:eastAsiaTheme="minorHAnsi" w:hAnsi="Times New Roman"/>
          <w:sz w:val="28"/>
          <w:szCs w:val="28"/>
        </w:rPr>
        <w:t xml:space="preserve"> </w:t>
      </w:r>
      <w:r w:rsidR="006579D4" w:rsidRPr="006579D4">
        <w:rPr>
          <w:rFonts w:ascii="Times New Roman" w:eastAsiaTheme="minorHAnsi" w:hAnsi="Times New Roman"/>
          <w:sz w:val="28"/>
          <w:szCs w:val="28"/>
        </w:rPr>
        <w:t>Порядок</w:t>
      </w:r>
      <w:r w:rsidR="006579D4">
        <w:rPr>
          <w:rFonts w:ascii="Times New Roman" w:eastAsiaTheme="minorHAnsi" w:hAnsi="Times New Roman"/>
          <w:sz w:val="28"/>
          <w:szCs w:val="28"/>
        </w:rPr>
        <w:t>)</w:t>
      </w:r>
      <w:r w:rsidR="00A30B8D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2658E2" w:rsidRPr="000C101A" w:rsidRDefault="00CC325A" w:rsidP="000C101A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Из пункта 10.4. </w:t>
      </w:r>
      <w:r w:rsidR="000C101A" w:rsidRPr="000C101A">
        <w:rPr>
          <w:rFonts w:ascii="Times New Roman" w:eastAsiaTheme="minorHAnsi" w:hAnsi="Times New Roman"/>
          <w:sz w:val="28"/>
          <w:szCs w:val="28"/>
        </w:rPr>
        <w:t xml:space="preserve">Раздела X </w:t>
      </w:r>
      <w:r>
        <w:rPr>
          <w:rFonts w:ascii="Times New Roman" w:eastAsiaTheme="minorHAnsi" w:hAnsi="Times New Roman"/>
          <w:sz w:val="28"/>
          <w:szCs w:val="28"/>
        </w:rPr>
        <w:t xml:space="preserve">Правил исключены абзацы 3-5, поскольку </w:t>
      </w:r>
      <w:r w:rsidR="00C6521D">
        <w:rPr>
          <w:rFonts w:ascii="Times New Roman" w:eastAsiaTheme="minorHAnsi" w:hAnsi="Times New Roman"/>
          <w:sz w:val="28"/>
          <w:szCs w:val="28"/>
        </w:rPr>
        <w:t xml:space="preserve">данные положения </w:t>
      </w:r>
      <w:r>
        <w:rPr>
          <w:rFonts w:ascii="Times New Roman" w:eastAsiaTheme="minorHAnsi" w:hAnsi="Times New Roman"/>
          <w:sz w:val="28"/>
          <w:szCs w:val="28"/>
        </w:rPr>
        <w:t xml:space="preserve">противоречат федеральному законодательству </w:t>
      </w:r>
      <w:r w:rsidR="000C101A">
        <w:rPr>
          <w:rFonts w:ascii="Times New Roman" w:eastAsiaTheme="minorHAnsi" w:hAnsi="Times New Roman"/>
          <w:sz w:val="28"/>
          <w:szCs w:val="28"/>
        </w:rPr>
        <w:t xml:space="preserve">                    </w:t>
      </w:r>
      <w:r>
        <w:rPr>
          <w:rFonts w:ascii="Times New Roman" w:eastAsiaTheme="minorHAnsi" w:hAnsi="Times New Roman"/>
          <w:sz w:val="28"/>
          <w:szCs w:val="28"/>
        </w:rPr>
        <w:t>и законодательству Чувашской Р</w:t>
      </w:r>
      <w:r w:rsidR="002658E2">
        <w:rPr>
          <w:rFonts w:ascii="Times New Roman" w:eastAsiaTheme="minorHAnsi" w:hAnsi="Times New Roman"/>
          <w:sz w:val="28"/>
          <w:szCs w:val="28"/>
        </w:rPr>
        <w:t>еспублики</w:t>
      </w:r>
      <w:r w:rsidR="00C6521D">
        <w:rPr>
          <w:rFonts w:ascii="Times New Roman" w:eastAsiaTheme="minorHAnsi" w:hAnsi="Times New Roman"/>
          <w:sz w:val="28"/>
          <w:szCs w:val="28"/>
        </w:rPr>
        <w:t>, допускаю</w:t>
      </w:r>
      <w:r w:rsidR="00A55E02">
        <w:rPr>
          <w:rFonts w:ascii="Times New Roman" w:eastAsiaTheme="minorHAnsi" w:hAnsi="Times New Roman"/>
          <w:sz w:val="28"/>
          <w:szCs w:val="28"/>
        </w:rPr>
        <w:t>т</w:t>
      </w:r>
      <w:r w:rsidR="00C6521D">
        <w:rPr>
          <w:rFonts w:ascii="Times New Roman" w:eastAsiaTheme="minorHAnsi" w:hAnsi="Times New Roman"/>
          <w:sz w:val="28"/>
          <w:szCs w:val="28"/>
        </w:rPr>
        <w:t xml:space="preserve"> дублирование предметов различных направлений контрольной деятельности. </w:t>
      </w:r>
      <w:proofErr w:type="gramStart"/>
      <w:r w:rsidR="000C101A" w:rsidRPr="000C101A">
        <w:rPr>
          <w:rFonts w:ascii="Times New Roman" w:eastAsiaTheme="minorHAnsi" w:hAnsi="Times New Roman"/>
          <w:bCs/>
          <w:sz w:val="28"/>
          <w:szCs w:val="28"/>
        </w:rPr>
        <w:t xml:space="preserve">Так, </w:t>
      </w:r>
      <w:r w:rsidR="000C101A">
        <w:rPr>
          <w:rFonts w:ascii="Times New Roman" w:eastAsiaTheme="minorHAnsi" w:hAnsi="Times New Roman"/>
          <w:bCs/>
          <w:sz w:val="28"/>
          <w:szCs w:val="28"/>
        </w:rPr>
        <w:t xml:space="preserve">                        </w:t>
      </w:r>
      <w:r w:rsidR="000C101A" w:rsidRPr="000C101A">
        <w:rPr>
          <w:rFonts w:ascii="Times New Roman" w:eastAsiaTheme="minorHAnsi" w:hAnsi="Times New Roman"/>
          <w:bCs/>
          <w:sz w:val="28"/>
          <w:szCs w:val="28"/>
        </w:rPr>
        <w:t>в</w:t>
      </w:r>
      <w:r w:rsidR="000C101A">
        <w:rPr>
          <w:rFonts w:ascii="Times New Roman" w:eastAsiaTheme="minorHAnsi" w:hAnsi="Times New Roman"/>
          <w:bCs/>
          <w:sz w:val="28"/>
          <w:szCs w:val="28"/>
        </w:rPr>
        <w:t xml:space="preserve"> соответствии </w:t>
      </w:r>
      <w:r w:rsidR="000C101A" w:rsidRPr="000C101A">
        <w:rPr>
          <w:rFonts w:ascii="Times New Roman" w:eastAsiaTheme="minorHAnsi" w:hAnsi="Times New Roman"/>
          <w:bCs/>
          <w:sz w:val="28"/>
          <w:szCs w:val="28"/>
        </w:rPr>
        <w:t xml:space="preserve">Законом Чувашской Республики от 02.11.2017 № 61 </w:t>
      </w:r>
      <w:r w:rsidR="002658E2" w:rsidRPr="002658E2">
        <w:rPr>
          <w:rFonts w:ascii="Times New Roman" w:eastAsiaTheme="minorHAnsi" w:hAnsi="Times New Roman"/>
          <w:bCs/>
          <w:sz w:val="28"/>
          <w:szCs w:val="28"/>
        </w:rPr>
        <w:t xml:space="preserve">органы местного самоуправления городских округов наделены на неограниченный срок отдельными государственными полномочиями Чувашской Республики по проведению проверок при осуществлении лицензионного контроля </w:t>
      </w:r>
      <w:r w:rsidR="00C6521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2658E2" w:rsidRPr="002658E2">
        <w:rPr>
          <w:rFonts w:ascii="Times New Roman" w:eastAsiaTheme="minorHAnsi" w:hAnsi="Times New Roman"/>
          <w:bCs/>
          <w:sz w:val="28"/>
          <w:szCs w:val="28"/>
        </w:rPr>
        <w:t>в</w:t>
      </w:r>
      <w:r w:rsidR="002658E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2658E2" w:rsidRPr="002658E2">
        <w:rPr>
          <w:rFonts w:ascii="Times New Roman" w:eastAsiaTheme="minorHAnsi" w:hAnsi="Times New Roman"/>
          <w:bCs/>
          <w:sz w:val="28"/>
          <w:szCs w:val="28"/>
        </w:rPr>
        <w:t>отношении юридических лиц или индивидуальных предприни</w:t>
      </w:r>
      <w:r w:rsidR="000C101A">
        <w:rPr>
          <w:rFonts w:ascii="Times New Roman" w:eastAsiaTheme="minorHAnsi" w:hAnsi="Times New Roman"/>
          <w:bCs/>
          <w:sz w:val="28"/>
          <w:szCs w:val="28"/>
        </w:rPr>
        <w:t xml:space="preserve">мателей, осуществляющих </w:t>
      </w:r>
      <w:r w:rsidR="002658E2" w:rsidRPr="002658E2">
        <w:rPr>
          <w:rFonts w:ascii="Times New Roman" w:eastAsiaTheme="minorHAnsi" w:hAnsi="Times New Roman"/>
          <w:bCs/>
          <w:sz w:val="28"/>
          <w:szCs w:val="28"/>
        </w:rPr>
        <w:t>предпринимательскую деятельность</w:t>
      </w:r>
      <w:r w:rsidR="002658E2">
        <w:rPr>
          <w:rFonts w:ascii="Times New Roman" w:eastAsiaTheme="minorHAnsi" w:hAnsi="Times New Roman"/>
          <w:bCs/>
          <w:sz w:val="28"/>
          <w:szCs w:val="28"/>
        </w:rPr>
        <w:t xml:space="preserve"> по управлению многоквартирными </w:t>
      </w:r>
      <w:r w:rsidR="002658E2" w:rsidRPr="002658E2">
        <w:rPr>
          <w:rFonts w:ascii="Times New Roman" w:eastAsiaTheme="minorHAnsi" w:hAnsi="Times New Roman"/>
          <w:bCs/>
          <w:sz w:val="28"/>
          <w:szCs w:val="28"/>
        </w:rPr>
        <w:t>домами на основании лицензии, испо</w:t>
      </w:r>
      <w:r w:rsidR="000C101A">
        <w:rPr>
          <w:rFonts w:ascii="Times New Roman" w:eastAsiaTheme="minorHAnsi" w:hAnsi="Times New Roman"/>
          <w:bCs/>
          <w:sz w:val="28"/>
          <w:szCs w:val="28"/>
        </w:rPr>
        <w:t xml:space="preserve">лнения обязанностей по договору </w:t>
      </w:r>
      <w:r w:rsidR="002658E2" w:rsidRPr="002658E2">
        <w:rPr>
          <w:rFonts w:ascii="Times New Roman" w:eastAsiaTheme="minorHAnsi" w:hAnsi="Times New Roman"/>
          <w:bCs/>
          <w:sz w:val="28"/>
          <w:szCs w:val="28"/>
        </w:rPr>
        <w:t xml:space="preserve">управления многоквартирным домом, предусмотренных </w:t>
      </w:r>
      <w:hyperlink r:id="rId12" w:history="1">
        <w:r w:rsidR="002658E2" w:rsidRPr="002658E2">
          <w:rPr>
            <w:rStyle w:val="a3"/>
            <w:rFonts w:ascii="Times New Roman" w:eastAsiaTheme="minorHAnsi" w:hAnsi="Times New Roman"/>
            <w:bCs/>
            <w:color w:val="000000" w:themeColor="text1"/>
            <w:sz w:val="28"/>
            <w:szCs w:val="28"/>
            <w:u w:val="none"/>
          </w:rPr>
          <w:t>частью 2 статьи 162</w:t>
        </w:r>
      </w:hyperlink>
      <w:r w:rsidR="002658E2" w:rsidRPr="002658E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2658E2" w:rsidRPr="002658E2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ЖК</w:t>
      </w:r>
      <w:proofErr w:type="gramEnd"/>
      <w:r w:rsidR="002658E2" w:rsidRPr="002658E2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РФ, в </w:t>
      </w:r>
      <w:r w:rsidR="002658E2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том числе в </w:t>
      </w:r>
      <w:r w:rsidR="002658E2" w:rsidRPr="002658E2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части:</w:t>
      </w:r>
    </w:p>
    <w:p w:rsidR="002658E2" w:rsidRPr="002658E2" w:rsidRDefault="002658E2" w:rsidP="002658E2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58E2">
        <w:rPr>
          <w:rFonts w:ascii="Times New Roman" w:eastAsiaTheme="minorHAnsi" w:hAnsi="Times New Roman"/>
          <w:bCs/>
          <w:sz w:val="28"/>
          <w:szCs w:val="28"/>
        </w:rPr>
        <w:t>поддержания архитектурного облика многокв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артирного дома                            в соответствии </w:t>
      </w:r>
      <w:r w:rsidRPr="002658E2">
        <w:rPr>
          <w:rFonts w:ascii="Times New Roman" w:eastAsiaTheme="minorHAnsi" w:hAnsi="Times New Roman"/>
          <w:bCs/>
          <w:sz w:val="28"/>
          <w:szCs w:val="28"/>
        </w:rPr>
        <w:t>с проектной документацией для строительства или реконструкции многоквартирного дома;</w:t>
      </w:r>
    </w:p>
    <w:p w:rsidR="002658E2" w:rsidRPr="002658E2" w:rsidRDefault="002658E2" w:rsidP="002658E2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58E2">
        <w:rPr>
          <w:rFonts w:ascii="Times New Roman" w:eastAsiaTheme="minorHAnsi" w:hAnsi="Times New Roman"/>
          <w:bCs/>
          <w:sz w:val="28"/>
          <w:szCs w:val="28"/>
        </w:rPr>
        <w:t xml:space="preserve">содержания мест накопления твердых коммунальных отходов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                            </w:t>
      </w:r>
      <w:r w:rsidRPr="002658E2">
        <w:rPr>
          <w:rFonts w:ascii="Times New Roman" w:eastAsiaTheme="minorHAnsi" w:hAnsi="Times New Roman"/>
          <w:bCs/>
          <w:sz w:val="28"/>
          <w:szCs w:val="28"/>
        </w:rPr>
        <w:t>в соответствии  с установленными требованиями;</w:t>
      </w:r>
    </w:p>
    <w:p w:rsidR="002658E2" w:rsidRPr="002658E2" w:rsidRDefault="002658E2" w:rsidP="002658E2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58E2">
        <w:rPr>
          <w:rFonts w:ascii="Times New Roman" w:eastAsiaTheme="minorHAnsi" w:hAnsi="Times New Roman"/>
          <w:bCs/>
          <w:sz w:val="28"/>
          <w:szCs w:val="28"/>
        </w:rPr>
        <w:t>содержания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многоквартирного дома;</w:t>
      </w:r>
    </w:p>
    <w:p w:rsidR="002658E2" w:rsidRPr="002658E2" w:rsidRDefault="002658E2" w:rsidP="002658E2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658E2">
        <w:rPr>
          <w:rFonts w:ascii="Times New Roman" w:eastAsiaTheme="minorHAnsi" w:hAnsi="Times New Roman"/>
          <w:bCs/>
          <w:sz w:val="28"/>
          <w:szCs w:val="28"/>
        </w:rPr>
        <w:t xml:space="preserve">осуществления расчетов с </w:t>
      </w:r>
      <w:proofErr w:type="spellStart"/>
      <w:r w:rsidRPr="002658E2">
        <w:rPr>
          <w:rFonts w:ascii="Times New Roman" w:eastAsiaTheme="minorHAnsi" w:hAnsi="Times New Roman"/>
          <w:bCs/>
          <w:sz w:val="28"/>
          <w:szCs w:val="28"/>
        </w:rPr>
        <w:t>ресурсоснабжающими</w:t>
      </w:r>
      <w:proofErr w:type="spellEnd"/>
      <w:r w:rsidRPr="002658E2">
        <w:rPr>
          <w:rFonts w:ascii="Times New Roman" w:eastAsiaTheme="minorHAnsi" w:hAnsi="Times New Roman"/>
          <w:bCs/>
          <w:sz w:val="28"/>
          <w:szCs w:val="28"/>
        </w:rPr>
        <w:t xml:space="preserve"> организациями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                    </w:t>
      </w:r>
      <w:r w:rsidRPr="002658E2">
        <w:rPr>
          <w:rFonts w:ascii="Times New Roman" w:eastAsiaTheme="minorHAnsi" w:hAnsi="Times New Roman"/>
          <w:bCs/>
          <w:sz w:val="28"/>
          <w:szCs w:val="28"/>
        </w:rPr>
        <w:t xml:space="preserve">за коммунальные ресурсы, поставленные по договорам </w:t>
      </w:r>
      <w:proofErr w:type="spellStart"/>
      <w:r w:rsidRPr="002658E2">
        <w:rPr>
          <w:rFonts w:ascii="Times New Roman" w:eastAsiaTheme="minorHAnsi" w:hAnsi="Times New Roman"/>
          <w:bCs/>
          <w:sz w:val="28"/>
          <w:szCs w:val="28"/>
        </w:rPr>
        <w:t>ресурсоснабжения</w:t>
      </w:r>
      <w:proofErr w:type="spellEnd"/>
      <w:r w:rsidRPr="002658E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               </w:t>
      </w:r>
      <w:r w:rsidRPr="002658E2">
        <w:rPr>
          <w:rFonts w:ascii="Times New Roman" w:eastAsiaTheme="minorHAnsi" w:hAnsi="Times New Roman"/>
          <w:bCs/>
          <w:sz w:val="28"/>
          <w:szCs w:val="28"/>
        </w:rPr>
        <w:t>в целях обеспечения предоставления в установленном порядке собственн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икам  и пользователям помещений </w:t>
      </w:r>
      <w:r w:rsidRPr="002658E2">
        <w:rPr>
          <w:rFonts w:ascii="Times New Roman" w:eastAsiaTheme="minorHAnsi" w:hAnsi="Times New Roman"/>
          <w:bCs/>
          <w:sz w:val="28"/>
          <w:szCs w:val="28"/>
        </w:rPr>
        <w:t>в многоквартирном доме коммунальной услуги соответствующего вида.</w:t>
      </w:r>
    </w:p>
    <w:p w:rsidR="00CC325A" w:rsidRDefault="002658E2" w:rsidP="002E21F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Между тем, предмет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контроля за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соблюдением </w:t>
      </w:r>
      <w:r w:rsidR="00C6521D">
        <w:rPr>
          <w:rFonts w:ascii="Times New Roman" w:eastAsiaTheme="minorHAnsi" w:hAnsi="Times New Roman"/>
          <w:sz w:val="28"/>
          <w:szCs w:val="28"/>
        </w:rPr>
        <w:t>П</w:t>
      </w:r>
      <w:r>
        <w:rPr>
          <w:rFonts w:ascii="Times New Roman" w:eastAsiaTheme="minorHAnsi" w:hAnsi="Times New Roman"/>
          <w:sz w:val="28"/>
          <w:szCs w:val="28"/>
        </w:rPr>
        <w:t xml:space="preserve">равил благоустройства не может дублировать предмет муниципального жилищного контроля                      и предмет лицензионного контроля, осуществляемого в рамках реализации </w:t>
      </w:r>
      <w:r>
        <w:rPr>
          <w:rFonts w:ascii="Times New Roman" w:eastAsiaTheme="minorHAnsi" w:hAnsi="Times New Roman"/>
          <w:sz w:val="28"/>
          <w:szCs w:val="28"/>
        </w:rPr>
        <w:lastRenderedPageBreak/>
        <w:t>переданных государственных полномочий.</w:t>
      </w:r>
      <w:r w:rsidR="00C6521D">
        <w:rPr>
          <w:rFonts w:ascii="Times New Roman" w:eastAsiaTheme="minorHAnsi" w:hAnsi="Times New Roman"/>
          <w:sz w:val="28"/>
          <w:szCs w:val="28"/>
        </w:rPr>
        <w:t xml:space="preserve"> Однако действующей редакцией пункта 10.4. </w:t>
      </w:r>
      <w:r w:rsidR="00C6521D" w:rsidRPr="00C6521D">
        <w:rPr>
          <w:rFonts w:ascii="Times New Roman" w:eastAsiaTheme="minorHAnsi" w:hAnsi="Times New Roman"/>
          <w:sz w:val="28"/>
          <w:szCs w:val="28"/>
        </w:rPr>
        <w:t>Раздел</w:t>
      </w:r>
      <w:r w:rsidR="00C6521D">
        <w:rPr>
          <w:rFonts w:ascii="Times New Roman" w:eastAsiaTheme="minorHAnsi" w:hAnsi="Times New Roman"/>
          <w:sz w:val="28"/>
          <w:szCs w:val="28"/>
        </w:rPr>
        <w:t>а</w:t>
      </w:r>
      <w:r w:rsidR="00C6521D" w:rsidRPr="00C6521D">
        <w:rPr>
          <w:rFonts w:ascii="Times New Roman" w:eastAsiaTheme="minorHAnsi" w:hAnsi="Times New Roman"/>
          <w:sz w:val="28"/>
          <w:szCs w:val="28"/>
        </w:rPr>
        <w:t xml:space="preserve"> X Правил</w:t>
      </w:r>
      <w:r w:rsidR="00C6521D">
        <w:rPr>
          <w:rFonts w:ascii="Times New Roman" w:eastAsiaTheme="minorHAnsi" w:hAnsi="Times New Roman"/>
          <w:sz w:val="28"/>
          <w:szCs w:val="28"/>
        </w:rPr>
        <w:t xml:space="preserve"> такое дублирование допущено.</w:t>
      </w:r>
    </w:p>
    <w:p w:rsidR="00F24A1E" w:rsidRDefault="00822324" w:rsidP="00A30B8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6579D4">
        <w:rPr>
          <w:rFonts w:ascii="Times New Roman" w:eastAsiaTheme="minorHAnsi" w:hAnsi="Times New Roman"/>
          <w:sz w:val="28"/>
          <w:szCs w:val="28"/>
        </w:rPr>
        <w:t xml:space="preserve">оскольку в действующей редакции </w:t>
      </w:r>
      <w:r w:rsidRPr="00822324">
        <w:rPr>
          <w:rFonts w:ascii="Times New Roman" w:eastAsiaTheme="minorHAnsi" w:hAnsi="Times New Roman"/>
          <w:sz w:val="28"/>
          <w:szCs w:val="28"/>
        </w:rPr>
        <w:t xml:space="preserve">Раздел X Правил </w:t>
      </w:r>
      <w:r w:rsidR="006579D4">
        <w:rPr>
          <w:rFonts w:ascii="Times New Roman" w:eastAsiaTheme="minorHAnsi" w:hAnsi="Times New Roman"/>
          <w:sz w:val="28"/>
          <w:szCs w:val="28"/>
        </w:rPr>
        <w:t>противореч</w:t>
      </w:r>
      <w:r>
        <w:rPr>
          <w:rFonts w:ascii="Times New Roman" w:eastAsiaTheme="minorHAnsi" w:hAnsi="Times New Roman"/>
          <w:sz w:val="28"/>
          <w:szCs w:val="28"/>
        </w:rPr>
        <w:t>ит</w:t>
      </w:r>
      <w:r w:rsidR="006579D4">
        <w:rPr>
          <w:rFonts w:ascii="Times New Roman" w:eastAsiaTheme="minorHAnsi" w:hAnsi="Times New Roman"/>
          <w:sz w:val="28"/>
          <w:szCs w:val="28"/>
        </w:rPr>
        <w:t xml:space="preserve"> </w:t>
      </w:r>
      <w:r w:rsidR="00F76E16">
        <w:rPr>
          <w:rFonts w:ascii="Times New Roman" w:eastAsiaTheme="minorHAnsi" w:hAnsi="Times New Roman"/>
          <w:sz w:val="28"/>
          <w:szCs w:val="28"/>
        </w:rPr>
        <w:t>Порядку,</w:t>
      </w:r>
      <w:r w:rsidR="00F76E16" w:rsidRPr="00F76E16">
        <w:rPr>
          <w:rFonts w:ascii="Times New Roman" w:eastAsiaTheme="minorHAnsi" w:hAnsi="Times New Roman"/>
          <w:sz w:val="28"/>
          <w:szCs w:val="28"/>
        </w:rPr>
        <w:t xml:space="preserve"> </w:t>
      </w:r>
      <w:r w:rsidR="00F76E16">
        <w:rPr>
          <w:rFonts w:ascii="Times New Roman" w:eastAsiaTheme="minorHAnsi" w:hAnsi="Times New Roman"/>
          <w:sz w:val="28"/>
          <w:szCs w:val="28"/>
        </w:rPr>
        <w:t xml:space="preserve">т.е. </w:t>
      </w:r>
      <w:r w:rsidR="00A55E02">
        <w:rPr>
          <w:rFonts w:ascii="Times New Roman" w:eastAsiaTheme="minorHAnsi" w:hAnsi="Times New Roman"/>
          <w:sz w:val="28"/>
          <w:szCs w:val="28"/>
        </w:rPr>
        <w:t>равному по юридической силе</w:t>
      </w:r>
      <w:r w:rsidR="006579D4">
        <w:rPr>
          <w:rFonts w:ascii="Times New Roman" w:eastAsiaTheme="minorHAnsi" w:hAnsi="Times New Roman"/>
          <w:sz w:val="28"/>
          <w:szCs w:val="28"/>
        </w:rPr>
        <w:t xml:space="preserve"> НПА</w:t>
      </w:r>
      <w:r>
        <w:rPr>
          <w:rFonts w:ascii="Times New Roman" w:eastAsiaTheme="minorHAnsi" w:hAnsi="Times New Roman"/>
          <w:sz w:val="28"/>
          <w:szCs w:val="28"/>
        </w:rPr>
        <w:t>, в</w:t>
      </w:r>
      <w:r w:rsidRPr="00822324">
        <w:rPr>
          <w:rFonts w:ascii="Times New Roman" w:eastAsiaTheme="minorHAnsi" w:hAnsi="Times New Roman"/>
          <w:sz w:val="28"/>
          <w:szCs w:val="28"/>
        </w:rPr>
        <w:t xml:space="preserve"> целом Раздел X Правил изложен в новой редакции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F76E16" w:rsidRDefault="00603AF3" w:rsidP="00A30B8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целом</w:t>
      </w:r>
      <w:r w:rsidR="00822324">
        <w:rPr>
          <w:rFonts w:ascii="Times New Roman" w:eastAsiaTheme="minorHAnsi" w:hAnsi="Times New Roman"/>
          <w:sz w:val="28"/>
          <w:szCs w:val="28"/>
        </w:rPr>
        <w:t xml:space="preserve">, </w:t>
      </w:r>
      <w:r w:rsidR="00F76E16">
        <w:rPr>
          <w:rFonts w:ascii="Times New Roman" w:eastAsiaTheme="minorHAnsi" w:hAnsi="Times New Roman"/>
          <w:sz w:val="28"/>
          <w:szCs w:val="28"/>
        </w:rPr>
        <w:t xml:space="preserve">Раздел </w:t>
      </w:r>
      <w:r w:rsidR="00F76E16" w:rsidRPr="00F76E16">
        <w:rPr>
          <w:rFonts w:ascii="Times New Roman" w:eastAsiaTheme="minorHAnsi" w:hAnsi="Times New Roman"/>
          <w:sz w:val="28"/>
          <w:szCs w:val="28"/>
        </w:rPr>
        <w:t>X Правил</w:t>
      </w:r>
      <w:r w:rsidR="00F76E16">
        <w:rPr>
          <w:rFonts w:ascii="Times New Roman" w:eastAsiaTheme="minorHAnsi" w:hAnsi="Times New Roman"/>
          <w:sz w:val="28"/>
          <w:szCs w:val="28"/>
        </w:rPr>
        <w:t xml:space="preserve"> доработан таким образом, чтобы Правила </w:t>
      </w:r>
      <w:r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="00F76E16">
        <w:rPr>
          <w:rFonts w:ascii="Times New Roman" w:eastAsiaTheme="minorHAnsi" w:hAnsi="Times New Roman"/>
          <w:sz w:val="28"/>
          <w:szCs w:val="28"/>
        </w:rPr>
        <w:t>и П</w:t>
      </w:r>
      <w:r w:rsidR="00252DB7">
        <w:rPr>
          <w:rFonts w:ascii="Times New Roman" w:eastAsiaTheme="minorHAnsi" w:hAnsi="Times New Roman"/>
          <w:sz w:val="28"/>
          <w:szCs w:val="28"/>
        </w:rPr>
        <w:t xml:space="preserve">орядок имели </w:t>
      </w:r>
      <w:r w:rsidR="00F76E16">
        <w:rPr>
          <w:rFonts w:ascii="Times New Roman" w:eastAsiaTheme="minorHAnsi" w:hAnsi="Times New Roman"/>
          <w:sz w:val="28"/>
          <w:szCs w:val="28"/>
        </w:rPr>
        <w:t xml:space="preserve">сферу нормативного регулирования, </w:t>
      </w:r>
      <w:r w:rsidR="005C42AE" w:rsidRPr="005C42AE">
        <w:rPr>
          <w:rFonts w:ascii="Times New Roman" w:eastAsiaTheme="minorHAnsi" w:hAnsi="Times New Roman"/>
          <w:sz w:val="28"/>
          <w:szCs w:val="28"/>
        </w:rPr>
        <w:t>отвечающую целям их утверждения</w:t>
      </w:r>
      <w:r w:rsidR="005C42AE">
        <w:rPr>
          <w:rFonts w:ascii="Times New Roman" w:eastAsiaTheme="minorHAnsi" w:hAnsi="Times New Roman"/>
          <w:sz w:val="28"/>
          <w:szCs w:val="28"/>
        </w:rPr>
        <w:t>,</w:t>
      </w:r>
      <w:r w:rsidR="005C42AE" w:rsidRPr="005C42AE">
        <w:rPr>
          <w:rFonts w:ascii="Times New Roman" w:eastAsiaTheme="minorHAnsi" w:hAnsi="Times New Roman"/>
          <w:sz w:val="28"/>
          <w:szCs w:val="28"/>
        </w:rPr>
        <w:t xml:space="preserve"> </w:t>
      </w:r>
      <w:r w:rsidR="00F76E16">
        <w:rPr>
          <w:rFonts w:ascii="Times New Roman" w:eastAsiaTheme="minorHAnsi" w:hAnsi="Times New Roman"/>
          <w:sz w:val="28"/>
          <w:szCs w:val="28"/>
        </w:rPr>
        <w:t xml:space="preserve">то есть Правила должны устанавливать обязательные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</w:t>
      </w:r>
      <w:r w:rsidR="00F76E16">
        <w:rPr>
          <w:rFonts w:ascii="Times New Roman" w:eastAsiaTheme="minorHAnsi" w:hAnsi="Times New Roman"/>
          <w:sz w:val="28"/>
          <w:szCs w:val="28"/>
        </w:rPr>
        <w:t>на территории требования к благоустройству</w:t>
      </w:r>
      <w:r w:rsidR="00252DB7">
        <w:rPr>
          <w:rFonts w:ascii="Times New Roman" w:eastAsiaTheme="minorHAnsi" w:hAnsi="Times New Roman"/>
          <w:sz w:val="28"/>
          <w:szCs w:val="28"/>
        </w:rPr>
        <w:t xml:space="preserve"> города Чебоксары</w:t>
      </w:r>
      <w:r w:rsidR="00F76E16">
        <w:rPr>
          <w:rFonts w:ascii="Times New Roman" w:eastAsiaTheme="minorHAnsi" w:hAnsi="Times New Roman"/>
          <w:sz w:val="28"/>
          <w:szCs w:val="28"/>
        </w:rPr>
        <w:t xml:space="preserve">, а Порядок </w:t>
      </w:r>
      <w:r w:rsidR="00F76E16" w:rsidRPr="00F76E16">
        <w:rPr>
          <w:rFonts w:ascii="Times New Roman" w:eastAsiaTheme="minorHAnsi" w:hAnsi="Times New Roman"/>
          <w:sz w:val="28"/>
          <w:szCs w:val="28"/>
        </w:rPr>
        <w:t>–</w:t>
      </w:r>
      <w:r w:rsidR="00F76E16">
        <w:rPr>
          <w:rFonts w:ascii="Times New Roman" w:eastAsiaTheme="minorHAnsi" w:hAnsi="Times New Roman"/>
          <w:sz w:val="28"/>
          <w:szCs w:val="28"/>
        </w:rPr>
        <w:t xml:space="preserve"> определять </w:t>
      </w:r>
      <w:r w:rsidR="00252DB7">
        <w:rPr>
          <w:rFonts w:ascii="Times New Roman" w:eastAsiaTheme="minorHAnsi" w:hAnsi="Times New Roman"/>
          <w:sz w:val="28"/>
          <w:szCs w:val="28"/>
        </w:rPr>
        <w:t xml:space="preserve">процедуры, формы и механизмы осуществления </w:t>
      </w:r>
      <w:proofErr w:type="gramStart"/>
      <w:r w:rsidR="00252DB7">
        <w:rPr>
          <w:rFonts w:ascii="Times New Roman" w:eastAsiaTheme="minorHAnsi" w:hAnsi="Times New Roman"/>
          <w:sz w:val="28"/>
          <w:szCs w:val="28"/>
        </w:rPr>
        <w:t xml:space="preserve">контроля </w:t>
      </w:r>
      <w:r w:rsidR="005C42AE">
        <w:rPr>
          <w:rFonts w:ascii="Times New Roman" w:eastAsiaTheme="minorHAnsi" w:hAnsi="Times New Roman"/>
          <w:sz w:val="28"/>
          <w:szCs w:val="28"/>
        </w:rPr>
        <w:t xml:space="preserve">                       </w:t>
      </w:r>
      <w:r w:rsidR="00252DB7">
        <w:rPr>
          <w:rFonts w:ascii="Times New Roman" w:eastAsiaTheme="minorHAnsi" w:hAnsi="Times New Roman"/>
          <w:sz w:val="28"/>
          <w:szCs w:val="28"/>
        </w:rPr>
        <w:t>за</w:t>
      </w:r>
      <w:proofErr w:type="gramEnd"/>
      <w:r w:rsidR="00252DB7">
        <w:rPr>
          <w:rFonts w:ascii="Times New Roman" w:eastAsiaTheme="minorHAnsi" w:hAnsi="Times New Roman"/>
          <w:sz w:val="28"/>
          <w:szCs w:val="28"/>
        </w:rPr>
        <w:t xml:space="preserve"> соблюдением Правил.</w:t>
      </w:r>
    </w:p>
    <w:p w:rsidR="00822324" w:rsidRDefault="005C3C4D" w:rsidP="005C3C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C4D">
        <w:rPr>
          <w:rFonts w:ascii="Times New Roman" w:hAnsi="Times New Roman"/>
          <w:sz w:val="28"/>
          <w:szCs w:val="28"/>
        </w:rPr>
        <w:t xml:space="preserve">Наряду с изменениями Правил, подготовлен проект НПА о внесении изменений, уточняющих сам Порядок, </w:t>
      </w:r>
      <w:r>
        <w:rPr>
          <w:rFonts w:ascii="Times New Roman" w:hAnsi="Times New Roman"/>
          <w:sz w:val="28"/>
          <w:szCs w:val="28"/>
        </w:rPr>
        <w:t xml:space="preserve">то есть </w:t>
      </w:r>
      <w:r w:rsidRPr="005C3C4D">
        <w:rPr>
          <w:rFonts w:ascii="Times New Roman" w:hAnsi="Times New Roman"/>
          <w:sz w:val="28"/>
          <w:szCs w:val="28"/>
        </w:rPr>
        <w:t xml:space="preserve">более детально регулирующий некоторые его Положения.   </w:t>
      </w:r>
    </w:p>
    <w:p w:rsidR="00822324" w:rsidRDefault="00822324" w:rsidP="00476A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C4D" w:rsidRDefault="005C3C4D" w:rsidP="00476A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D11" w:rsidRPr="001D0CE7" w:rsidRDefault="00B22931" w:rsidP="00476A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C3D11" w:rsidRPr="001D0CE7">
        <w:rPr>
          <w:rFonts w:ascii="Times New Roman" w:hAnsi="Times New Roman"/>
          <w:sz w:val="28"/>
          <w:szCs w:val="28"/>
        </w:rPr>
        <w:t xml:space="preserve">ачальник </w:t>
      </w:r>
      <w:r w:rsidR="00363C1B">
        <w:rPr>
          <w:rFonts w:ascii="Times New Roman" w:hAnsi="Times New Roman"/>
          <w:sz w:val="28"/>
          <w:szCs w:val="28"/>
        </w:rPr>
        <w:t>у</w:t>
      </w:r>
      <w:r w:rsidR="005C3D11" w:rsidRPr="001D0CE7">
        <w:rPr>
          <w:rFonts w:ascii="Times New Roman" w:hAnsi="Times New Roman"/>
          <w:sz w:val="28"/>
          <w:szCs w:val="28"/>
        </w:rPr>
        <w:t>правления</w:t>
      </w:r>
    </w:p>
    <w:p w:rsidR="00875ED5" w:rsidRPr="001D0CE7" w:rsidRDefault="00B22931" w:rsidP="00476A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C3D11" w:rsidRPr="001D0CE7">
        <w:rPr>
          <w:rFonts w:ascii="Times New Roman" w:hAnsi="Times New Roman"/>
          <w:sz w:val="28"/>
          <w:szCs w:val="28"/>
        </w:rPr>
        <w:t>униципального</w:t>
      </w:r>
      <w:r w:rsidR="00363C1B">
        <w:rPr>
          <w:rFonts w:ascii="Times New Roman" w:hAnsi="Times New Roman"/>
          <w:sz w:val="28"/>
          <w:szCs w:val="28"/>
        </w:rPr>
        <w:t xml:space="preserve"> </w:t>
      </w:r>
      <w:r w:rsidR="005C3D11" w:rsidRPr="001D0CE7">
        <w:rPr>
          <w:rFonts w:ascii="Times New Roman" w:hAnsi="Times New Roman"/>
          <w:sz w:val="28"/>
          <w:szCs w:val="28"/>
        </w:rPr>
        <w:t>контроля</w:t>
      </w:r>
      <w:r w:rsidR="003B5BCB" w:rsidRPr="001D0CE7">
        <w:rPr>
          <w:rFonts w:ascii="Times New Roman" w:hAnsi="Times New Roman"/>
          <w:sz w:val="28"/>
          <w:szCs w:val="28"/>
        </w:rPr>
        <w:t xml:space="preserve">                     </w:t>
      </w:r>
      <w:r w:rsidR="00035EFF" w:rsidRPr="001D0CE7">
        <w:rPr>
          <w:rFonts w:ascii="Times New Roman" w:hAnsi="Times New Roman"/>
          <w:sz w:val="28"/>
          <w:szCs w:val="28"/>
        </w:rPr>
        <w:t xml:space="preserve">        </w:t>
      </w:r>
      <w:r w:rsidR="00363C1B">
        <w:rPr>
          <w:rFonts w:ascii="Times New Roman" w:hAnsi="Times New Roman"/>
          <w:sz w:val="28"/>
          <w:szCs w:val="28"/>
        </w:rPr>
        <w:t xml:space="preserve">                 </w:t>
      </w:r>
      <w:r w:rsidR="00035EFF" w:rsidRPr="001D0CE7">
        <w:rPr>
          <w:rFonts w:ascii="Times New Roman" w:hAnsi="Times New Roman"/>
          <w:sz w:val="28"/>
          <w:szCs w:val="28"/>
        </w:rPr>
        <w:t xml:space="preserve">    </w:t>
      </w:r>
      <w:r w:rsidR="0016461B" w:rsidRPr="001D0CE7">
        <w:rPr>
          <w:rFonts w:ascii="Times New Roman" w:hAnsi="Times New Roman"/>
          <w:sz w:val="28"/>
          <w:szCs w:val="28"/>
        </w:rPr>
        <w:t xml:space="preserve"> </w:t>
      </w:r>
      <w:r w:rsidR="00035EFF" w:rsidRPr="001D0CE7">
        <w:rPr>
          <w:rFonts w:ascii="Times New Roman" w:hAnsi="Times New Roman"/>
          <w:sz w:val="28"/>
          <w:szCs w:val="28"/>
        </w:rPr>
        <w:t xml:space="preserve">     </w:t>
      </w:r>
      <w:r w:rsidR="001C46E0" w:rsidRPr="001D0C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О.Н. </w:t>
      </w:r>
      <w:proofErr w:type="spellStart"/>
      <w:r>
        <w:rPr>
          <w:rFonts w:ascii="Times New Roman" w:hAnsi="Times New Roman"/>
          <w:sz w:val="28"/>
          <w:szCs w:val="28"/>
        </w:rPr>
        <w:t>Тумаланова</w:t>
      </w:r>
      <w:proofErr w:type="spellEnd"/>
    </w:p>
    <w:sectPr w:rsidR="00875ED5" w:rsidRPr="001D0CE7" w:rsidSect="00035EFF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949" w:rsidRDefault="00771949" w:rsidP="00035EFF">
      <w:pPr>
        <w:spacing w:after="0" w:line="240" w:lineRule="auto"/>
      </w:pPr>
      <w:r>
        <w:separator/>
      </w:r>
    </w:p>
  </w:endnote>
  <w:endnote w:type="continuationSeparator" w:id="0">
    <w:p w:rsidR="00771949" w:rsidRDefault="00771949" w:rsidP="0003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 Chv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949" w:rsidRDefault="00771949" w:rsidP="00035EFF">
      <w:pPr>
        <w:spacing w:after="0" w:line="240" w:lineRule="auto"/>
      </w:pPr>
      <w:r>
        <w:separator/>
      </w:r>
    </w:p>
  </w:footnote>
  <w:footnote w:type="continuationSeparator" w:id="0">
    <w:p w:rsidR="00771949" w:rsidRDefault="00771949" w:rsidP="00035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636317"/>
      <w:docPartObj>
        <w:docPartGallery w:val="Page Numbers (Top of Page)"/>
        <w:docPartUnique/>
      </w:docPartObj>
    </w:sdtPr>
    <w:sdtEndPr/>
    <w:sdtContent>
      <w:p w:rsidR="00035EFF" w:rsidRDefault="00035E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A77">
          <w:rPr>
            <w:noProof/>
          </w:rPr>
          <w:t>2</w:t>
        </w:r>
        <w:r>
          <w:fldChar w:fldCharType="end"/>
        </w:r>
      </w:p>
    </w:sdtContent>
  </w:sdt>
  <w:p w:rsidR="00035EFF" w:rsidRDefault="00035E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6E85"/>
    <w:multiLevelType w:val="hybridMultilevel"/>
    <w:tmpl w:val="37E6D57E"/>
    <w:lvl w:ilvl="0" w:tplc="348A1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DA6B8E"/>
    <w:multiLevelType w:val="hybridMultilevel"/>
    <w:tmpl w:val="5A6C62C4"/>
    <w:lvl w:ilvl="0" w:tplc="44386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934CE"/>
    <w:multiLevelType w:val="hybridMultilevel"/>
    <w:tmpl w:val="1D70B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A4331"/>
    <w:multiLevelType w:val="hybridMultilevel"/>
    <w:tmpl w:val="BC98B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447978"/>
    <w:multiLevelType w:val="hybridMultilevel"/>
    <w:tmpl w:val="63C0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6A"/>
    <w:rsid w:val="00001C4A"/>
    <w:rsid w:val="00004034"/>
    <w:rsid w:val="00035EFF"/>
    <w:rsid w:val="00050C7C"/>
    <w:rsid w:val="00064310"/>
    <w:rsid w:val="00085F7D"/>
    <w:rsid w:val="000908B5"/>
    <w:rsid w:val="000A3BDB"/>
    <w:rsid w:val="000B50A1"/>
    <w:rsid w:val="000C101A"/>
    <w:rsid w:val="000D7FB9"/>
    <w:rsid w:val="000E2E3C"/>
    <w:rsid w:val="00106944"/>
    <w:rsid w:val="00152715"/>
    <w:rsid w:val="0015351D"/>
    <w:rsid w:val="001553C3"/>
    <w:rsid w:val="0016461B"/>
    <w:rsid w:val="001B0BCB"/>
    <w:rsid w:val="001C46E0"/>
    <w:rsid w:val="001C55A6"/>
    <w:rsid w:val="001D00C3"/>
    <w:rsid w:val="001D0CE7"/>
    <w:rsid w:val="001D668C"/>
    <w:rsid w:val="001E5BF4"/>
    <w:rsid w:val="00207C5F"/>
    <w:rsid w:val="00251706"/>
    <w:rsid w:val="00252DB7"/>
    <w:rsid w:val="00256BB9"/>
    <w:rsid w:val="002658E2"/>
    <w:rsid w:val="002661F5"/>
    <w:rsid w:val="00286860"/>
    <w:rsid w:val="002A117A"/>
    <w:rsid w:val="002C3E97"/>
    <w:rsid w:val="002D6ADC"/>
    <w:rsid w:val="002E21F5"/>
    <w:rsid w:val="002E739F"/>
    <w:rsid w:val="002F41F6"/>
    <w:rsid w:val="002F6133"/>
    <w:rsid w:val="00302ADB"/>
    <w:rsid w:val="00305F0A"/>
    <w:rsid w:val="003164A0"/>
    <w:rsid w:val="00321A18"/>
    <w:rsid w:val="00344B29"/>
    <w:rsid w:val="00363C1B"/>
    <w:rsid w:val="00385002"/>
    <w:rsid w:val="003B0291"/>
    <w:rsid w:val="003B4AC7"/>
    <w:rsid w:val="003B5BCB"/>
    <w:rsid w:val="003C5E50"/>
    <w:rsid w:val="003F141C"/>
    <w:rsid w:val="00401863"/>
    <w:rsid w:val="0041059D"/>
    <w:rsid w:val="004172DF"/>
    <w:rsid w:val="00451E16"/>
    <w:rsid w:val="0045774C"/>
    <w:rsid w:val="00461F8F"/>
    <w:rsid w:val="00476A91"/>
    <w:rsid w:val="00483803"/>
    <w:rsid w:val="00493D97"/>
    <w:rsid w:val="004949AF"/>
    <w:rsid w:val="004A1508"/>
    <w:rsid w:val="004B0AB5"/>
    <w:rsid w:val="004B5426"/>
    <w:rsid w:val="004D09B6"/>
    <w:rsid w:val="004D37F2"/>
    <w:rsid w:val="004D7A07"/>
    <w:rsid w:val="004F47B7"/>
    <w:rsid w:val="004F5503"/>
    <w:rsid w:val="00501F41"/>
    <w:rsid w:val="005124FC"/>
    <w:rsid w:val="005153C1"/>
    <w:rsid w:val="005413E7"/>
    <w:rsid w:val="005B3173"/>
    <w:rsid w:val="005B5381"/>
    <w:rsid w:val="005C3C4D"/>
    <w:rsid w:val="005C3D11"/>
    <w:rsid w:val="005C42AE"/>
    <w:rsid w:val="005F2A5A"/>
    <w:rsid w:val="00603AF3"/>
    <w:rsid w:val="00614D03"/>
    <w:rsid w:val="006254CB"/>
    <w:rsid w:val="00640C09"/>
    <w:rsid w:val="0064285E"/>
    <w:rsid w:val="00654733"/>
    <w:rsid w:val="006579D4"/>
    <w:rsid w:val="006834C1"/>
    <w:rsid w:val="006A5635"/>
    <w:rsid w:val="006D6B79"/>
    <w:rsid w:val="006E03FC"/>
    <w:rsid w:val="007047F7"/>
    <w:rsid w:val="00720C22"/>
    <w:rsid w:val="00727F8B"/>
    <w:rsid w:val="00744961"/>
    <w:rsid w:val="0075324A"/>
    <w:rsid w:val="00761E7D"/>
    <w:rsid w:val="007673CD"/>
    <w:rsid w:val="00771949"/>
    <w:rsid w:val="00785A0E"/>
    <w:rsid w:val="007D4FE4"/>
    <w:rsid w:val="007F206A"/>
    <w:rsid w:val="007F4A71"/>
    <w:rsid w:val="00800D53"/>
    <w:rsid w:val="00805484"/>
    <w:rsid w:val="008123B5"/>
    <w:rsid w:val="00822324"/>
    <w:rsid w:val="0083589D"/>
    <w:rsid w:val="00837499"/>
    <w:rsid w:val="00851E24"/>
    <w:rsid w:val="00857D35"/>
    <w:rsid w:val="00862180"/>
    <w:rsid w:val="00873935"/>
    <w:rsid w:val="00875ED5"/>
    <w:rsid w:val="00876EF3"/>
    <w:rsid w:val="00897BA2"/>
    <w:rsid w:val="008A1C6B"/>
    <w:rsid w:val="008C2B24"/>
    <w:rsid w:val="008C776A"/>
    <w:rsid w:val="009001C0"/>
    <w:rsid w:val="00903AAE"/>
    <w:rsid w:val="009143C4"/>
    <w:rsid w:val="009206D2"/>
    <w:rsid w:val="009354C0"/>
    <w:rsid w:val="00954CAA"/>
    <w:rsid w:val="00962D8A"/>
    <w:rsid w:val="00990AB7"/>
    <w:rsid w:val="00997E6F"/>
    <w:rsid w:val="009A5CD4"/>
    <w:rsid w:val="009C28A9"/>
    <w:rsid w:val="009C7A73"/>
    <w:rsid w:val="009E3438"/>
    <w:rsid w:val="009F0255"/>
    <w:rsid w:val="009F0935"/>
    <w:rsid w:val="00A03930"/>
    <w:rsid w:val="00A30B8D"/>
    <w:rsid w:val="00A33C31"/>
    <w:rsid w:val="00A55E02"/>
    <w:rsid w:val="00A72586"/>
    <w:rsid w:val="00A73893"/>
    <w:rsid w:val="00A9305F"/>
    <w:rsid w:val="00AB61B3"/>
    <w:rsid w:val="00AC0ADE"/>
    <w:rsid w:val="00AC68D5"/>
    <w:rsid w:val="00B17455"/>
    <w:rsid w:val="00B22931"/>
    <w:rsid w:val="00B25A27"/>
    <w:rsid w:val="00B26825"/>
    <w:rsid w:val="00B36CC7"/>
    <w:rsid w:val="00B46F5C"/>
    <w:rsid w:val="00B60E23"/>
    <w:rsid w:val="00B77E7B"/>
    <w:rsid w:val="00B92E30"/>
    <w:rsid w:val="00BA1A29"/>
    <w:rsid w:val="00BA73BB"/>
    <w:rsid w:val="00BE4D26"/>
    <w:rsid w:val="00BE4F8B"/>
    <w:rsid w:val="00BF76B9"/>
    <w:rsid w:val="00C13EE5"/>
    <w:rsid w:val="00C15287"/>
    <w:rsid w:val="00C27400"/>
    <w:rsid w:val="00C360A9"/>
    <w:rsid w:val="00C519DA"/>
    <w:rsid w:val="00C56DD9"/>
    <w:rsid w:val="00C6521D"/>
    <w:rsid w:val="00CA4E1C"/>
    <w:rsid w:val="00CB319D"/>
    <w:rsid w:val="00CB3E88"/>
    <w:rsid w:val="00CC325A"/>
    <w:rsid w:val="00CC3A72"/>
    <w:rsid w:val="00CF057D"/>
    <w:rsid w:val="00CF1015"/>
    <w:rsid w:val="00CF51E3"/>
    <w:rsid w:val="00D0161B"/>
    <w:rsid w:val="00D078FC"/>
    <w:rsid w:val="00D132F6"/>
    <w:rsid w:val="00D31A77"/>
    <w:rsid w:val="00D4162F"/>
    <w:rsid w:val="00D50176"/>
    <w:rsid w:val="00D5747F"/>
    <w:rsid w:val="00D6331D"/>
    <w:rsid w:val="00D970DD"/>
    <w:rsid w:val="00DB0861"/>
    <w:rsid w:val="00DB1C4B"/>
    <w:rsid w:val="00DB7703"/>
    <w:rsid w:val="00DC1B69"/>
    <w:rsid w:val="00DE2165"/>
    <w:rsid w:val="00E1642F"/>
    <w:rsid w:val="00E356F5"/>
    <w:rsid w:val="00E65C2D"/>
    <w:rsid w:val="00E74BF8"/>
    <w:rsid w:val="00E833C4"/>
    <w:rsid w:val="00E84073"/>
    <w:rsid w:val="00EC40C3"/>
    <w:rsid w:val="00ED646E"/>
    <w:rsid w:val="00EF2710"/>
    <w:rsid w:val="00F24A1E"/>
    <w:rsid w:val="00F326D0"/>
    <w:rsid w:val="00F51ED7"/>
    <w:rsid w:val="00F76E16"/>
    <w:rsid w:val="00F80E50"/>
    <w:rsid w:val="00FA66F3"/>
    <w:rsid w:val="00FA6901"/>
    <w:rsid w:val="00FB3909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776A"/>
    <w:rPr>
      <w:color w:val="0000FF"/>
      <w:u w:val="single"/>
    </w:rPr>
  </w:style>
  <w:style w:type="paragraph" w:styleId="a4">
    <w:name w:val="Body Text"/>
    <w:basedOn w:val="a"/>
    <w:link w:val="a5"/>
    <w:rsid w:val="00D0161B"/>
    <w:pPr>
      <w:suppressAutoHyphens/>
      <w:overflowPunct w:val="0"/>
      <w:autoSpaceDE w:val="0"/>
      <w:spacing w:after="0" w:line="240" w:lineRule="auto"/>
      <w:textAlignment w:val="baseline"/>
    </w:pPr>
    <w:rPr>
      <w:rFonts w:ascii="Journal Chv" w:eastAsia="Times New Roman" w:hAnsi="Journal Chv"/>
      <w:sz w:val="36"/>
      <w:szCs w:val="20"/>
      <w:lang w:eastAsia="ar-SA"/>
    </w:rPr>
  </w:style>
  <w:style w:type="character" w:customStyle="1" w:styleId="a5">
    <w:name w:val="Основной текст Знак"/>
    <w:link w:val="a4"/>
    <w:rsid w:val="00D0161B"/>
    <w:rPr>
      <w:rFonts w:ascii="Journal Chv" w:eastAsia="Times New Roman" w:hAnsi="Journal Chv"/>
      <w:sz w:val="36"/>
      <w:lang w:eastAsia="ar-SA"/>
    </w:rPr>
  </w:style>
  <w:style w:type="paragraph" w:styleId="a6">
    <w:name w:val="header"/>
    <w:basedOn w:val="a"/>
    <w:link w:val="a7"/>
    <w:uiPriority w:val="99"/>
    <w:rsid w:val="00D0161B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7">
    <w:name w:val="Верхний колонтитул Знак"/>
    <w:link w:val="a6"/>
    <w:uiPriority w:val="99"/>
    <w:rsid w:val="00D0161B"/>
    <w:rPr>
      <w:rFonts w:ascii="Times New Roman" w:eastAsia="Times New Roman" w:hAnsi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9305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305F"/>
    <w:rPr>
      <w:rFonts w:ascii="Tahoma" w:hAnsi="Tahoma" w:cs="Tahoma"/>
      <w:sz w:val="16"/>
      <w:szCs w:val="16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5F2A5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5F2A5A"/>
    <w:rPr>
      <w:sz w:val="22"/>
      <w:szCs w:val="22"/>
      <w:lang w:eastAsia="en-US"/>
    </w:rPr>
  </w:style>
  <w:style w:type="paragraph" w:customStyle="1" w:styleId="ConsPlusNormal">
    <w:name w:val="ConsPlusNormal"/>
    <w:rsid w:val="007F206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7F206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6834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047F7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03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35EF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776A"/>
    <w:rPr>
      <w:color w:val="0000FF"/>
      <w:u w:val="single"/>
    </w:rPr>
  </w:style>
  <w:style w:type="paragraph" w:styleId="a4">
    <w:name w:val="Body Text"/>
    <w:basedOn w:val="a"/>
    <w:link w:val="a5"/>
    <w:rsid w:val="00D0161B"/>
    <w:pPr>
      <w:suppressAutoHyphens/>
      <w:overflowPunct w:val="0"/>
      <w:autoSpaceDE w:val="0"/>
      <w:spacing w:after="0" w:line="240" w:lineRule="auto"/>
      <w:textAlignment w:val="baseline"/>
    </w:pPr>
    <w:rPr>
      <w:rFonts w:ascii="Journal Chv" w:eastAsia="Times New Roman" w:hAnsi="Journal Chv"/>
      <w:sz w:val="36"/>
      <w:szCs w:val="20"/>
      <w:lang w:eastAsia="ar-SA"/>
    </w:rPr>
  </w:style>
  <w:style w:type="character" w:customStyle="1" w:styleId="a5">
    <w:name w:val="Основной текст Знак"/>
    <w:link w:val="a4"/>
    <w:rsid w:val="00D0161B"/>
    <w:rPr>
      <w:rFonts w:ascii="Journal Chv" w:eastAsia="Times New Roman" w:hAnsi="Journal Chv"/>
      <w:sz w:val="36"/>
      <w:lang w:eastAsia="ar-SA"/>
    </w:rPr>
  </w:style>
  <w:style w:type="paragraph" w:styleId="a6">
    <w:name w:val="header"/>
    <w:basedOn w:val="a"/>
    <w:link w:val="a7"/>
    <w:uiPriority w:val="99"/>
    <w:rsid w:val="00D0161B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7">
    <w:name w:val="Верхний колонтитул Знак"/>
    <w:link w:val="a6"/>
    <w:uiPriority w:val="99"/>
    <w:rsid w:val="00D0161B"/>
    <w:rPr>
      <w:rFonts w:ascii="Times New Roman" w:eastAsia="Times New Roman" w:hAnsi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9305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305F"/>
    <w:rPr>
      <w:rFonts w:ascii="Tahoma" w:hAnsi="Tahoma" w:cs="Tahoma"/>
      <w:sz w:val="16"/>
      <w:szCs w:val="16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5F2A5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5F2A5A"/>
    <w:rPr>
      <w:sz w:val="22"/>
      <w:szCs w:val="22"/>
      <w:lang w:eastAsia="en-US"/>
    </w:rPr>
  </w:style>
  <w:style w:type="paragraph" w:customStyle="1" w:styleId="ConsPlusNormal">
    <w:name w:val="ConsPlusNormal"/>
    <w:rsid w:val="007F206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7F206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6834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047F7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03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35E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D4995C643EA6DDD739F752EDE485C94E202415B51CD0BA409E9648A886FB4CAED27375A3033A55E2A8BC2291E1C13DC923652F399t5iB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F01D29336DD843F11801690DDAE1476BC371847579DAC211630BBA506DAE68E51E71181D96F35C73CA315B47a9HF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A845DD74B075DA49E6B73927A015EAF948D2B1690EA36D0ABD1FBB39EF4F012EC4F95F71205EA6CB207A81C7182460D04EEEC87C6402E34O9t3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A845DD74B075DA49E6B73927A015EAF948D2B1690EA36D0ABD1FBB39EF4F012EC4F95F71205EA6CBD07A81C7182460D04EEEC87C6402E34O9t3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182F9-84E9-49D8-9E48-664FC40F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Чебоксары, отд. информатизации, Манахова Наталья</dc:creator>
  <cp:lastModifiedBy>gcheb_umk1</cp:lastModifiedBy>
  <cp:revision>181</cp:revision>
  <cp:lastPrinted>2019-09-30T11:08:00Z</cp:lastPrinted>
  <dcterms:created xsi:type="dcterms:W3CDTF">2019-04-04T14:42:00Z</dcterms:created>
  <dcterms:modified xsi:type="dcterms:W3CDTF">2021-02-18T08:38:00Z</dcterms:modified>
</cp:coreProperties>
</file>