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82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B7E76" w:rsidRPr="007B7E76" w:rsidTr="007B7E76">
        <w:trPr>
          <w:trHeight w:val="1559"/>
        </w:trPr>
        <w:tc>
          <w:tcPr>
            <w:tcW w:w="3799" w:type="dxa"/>
          </w:tcPr>
          <w:p w:rsidR="007B7E76" w:rsidRPr="007B7E76" w:rsidRDefault="007B7E76" w:rsidP="007B7E76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3"/>
              <w:rPr>
                <w:rFonts w:ascii="Times New Roman" w:hAnsi="Times New Roman"/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7B7E76" w:rsidRPr="007B7E76" w:rsidRDefault="007B7E76" w:rsidP="007B7E76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837" w:type="dxa"/>
          </w:tcPr>
          <w:p w:rsidR="007B7E76" w:rsidRPr="007B7E76" w:rsidRDefault="007B7E76" w:rsidP="007B7E76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</w:rPr>
            </w:pPr>
          </w:p>
        </w:tc>
      </w:tr>
    </w:tbl>
    <w:p w:rsidR="007B7E76" w:rsidRPr="007B7E76" w:rsidRDefault="007B7E76" w:rsidP="007B7E76">
      <w:pPr>
        <w:pStyle w:val="1"/>
        <w:ind w:left="7704" w:right="-1" w:firstLine="792"/>
        <w:rPr>
          <w:caps/>
          <w:sz w:val="22"/>
          <w:szCs w:val="22"/>
        </w:rPr>
      </w:pPr>
      <w:r w:rsidRPr="007B7E76">
        <w:rPr>
          <w:caps/>
          <w:sz w:val="22"/>
          <w:szCs w:val="22"/>
        </w:rPr>
        <w:t>Проект</w:t>
      </w:r>
    </w:p>
    <w:p w:rsidR="00611B10" w:rsidRPr="007B7E76" w:rsidRDefault="00611B10" w:rsidP="00611B10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174799" w:rsidRDefault="00174799" w:rsidP="00611B10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1B10" w:rsidRPr="00EC6230" w:rsidRDefault="00611B10" w:rsidP="00611B10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EC6230">
        <w:rPr>
          <w:rFonts w:ascii="Times New Roman" w:hAnsi="Times New Roman"/>
          <w:sz w:val="28"/>
          <w:szCs w:val="28"/>
        </w:rPr>
        <w:t xml:space="preserve">Об утверждении </w:t>
      </w:r>
      <w:r w:rsidRPr="00EC6230">
        <w:rPr>
          <w:rFonts w:ascii="Times New Roman" w:hAnsi="Times New Roman"/>
          <w:bCs/>
          <w:sz w:val="28"/>
          <w:szCs w:val="28"/>
        </w:rPr>
        <w:t xml:space="preserve">Порядка определения территории, части </w:t>
      </w:r>
      <w:proofErr w:type="gramStart"/>
      <w:r w:rsidRPr="00EC6230">
        <w:rPr>
          <w:rFonts w:ascii="Times New Roman" w:hAnsi="Times New Roman"/>
          <w:bCs/>
          <w:sz w:val="28"/>
          <w:szCs w:val="28"/>
        </w:rPr>
        <w:t>территории</w:t>
      </w:r>
      <w:r w:rsidRPr="00EC62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6230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proofErr w:type="gramEnd"/>
      <w:r w:rsidRPr="00EC6230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7B7E76" w:rsidRPr="00EC6230">
        <w:rPr>
          <w:rFonts w:ascii="Times New Roman" w:hAnsi="Times New Roman"/>
          <w:bCs/>
          <w:sz w:val="28"/>
          <w:szCs w:val="28"/>
        </w:rPr>
        <w:t xml:space="preserve"> город</w:t>
      </w:r>
      <w:r w:rsidR="00FE11BA">
        <w:rPr>
          <w:rFonts w:ascii="Times New Roman" w:hAnsi="Times New Roman"/>
          <w:bCs/>
          <w:sz w:val="28"/>
          <w:szCs w:val="28"/>
        </w:rPr>
        <w:t>а</w:t>
      </w:r>
      <w:r w:rsidR="007B7E76" w:rsidRPr="00EC6230">
        <w:rPr>
          <w:rFonts w:ascii="Times New Roman" w:hAnsi="Times New Roman"/>
          <w:bCs/>
          <w:sz w:val="28"/>
          <w:szCs w:val="28"/>
        </w:rPr>
        <w:t xml:space="preserve"> Чебоксары – столицы Чувашской Республики</w:t>
      </w:r>
      <w:r w:rsidRPr="00EC6230">
        <w:rPr>
          <w:rFonts w:ascii="Times New Roman" w:hAnsi="Times New Roman"/>
          <w:bCs/>
          <w:sz w:val="28"/>
          <w:szCs w:val="28"/>
        </w:rPr>
        <w:t>, предназначенной для реализации инициативных проектов</w:t>
      </w:r>
    </w:p>
    <w:p w:rsidR="00611B10" w:rsidRPr="00EC6230" w:rsidRDefault="00611B10" w:rsidP="00611B1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B10" w:rsidRPr="00EC6230" w:rsidRDefault="00611B10" w:rsidP="00611B10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EC623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EC623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EC6230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C6230">
        <w:rPr>
          <w:rFonts w:ascii="Times New Roman" w:hAnsi="Times New Roman"/>
          <w:bCs/>
          <w:sz w:val="28"/>
          <w:szCs w:val="28"/>
        </w:rPr>
        <w:t xml:space="preserve">, </w:t>
      </w:r>
      <w:hyperlink r:id="rId7" w:history="1">
        <w:r w:rsidRPr="00EC6230">
          <w:rPr>
            <w:rStyle w:val="a7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EC6230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– столицы Чувашской Республики,</w:t>
      </w:r>
      <w:r w:rsidRPr="00EC6230">
        <w:rPr>
          <w:rFonts w:ascii="Times New Roman" w:hAnsi="Times New Roman"/>
          <w:spacing w:val="-10"/>
          <w:sz w:val="28"/>
          <w:szCs w:val="28"/>
        </w:rPr>
        <w:t xml:space="preserve"> принятым решением Чебоксарского городского Собрания депутатов от 30 ноября 2005 года № 40, </w:t>
      </w:r>
    </w:p>
    <w:p w:rsidR="006D7B03" w:rsidRDefault="006D7B03" w:rsidP="006D7B03">
      <w:pPr>
        <w:tabs>
          <w:tab w:val="left" w:pos="3495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1B10" w:rsidRPr="00EC6230" w:rsidRDefault="00611B10" w:rsidP="00611B10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C6230">
        <w:rPr>
          <w:rFonts w:ascii="Times New Roman" w:hAnsi="Times New Roman"/>
          <w:sz w:val="28"/>
          <w:szCs w:val="28"/>
        </w:rPr>
        <w:t>Чебоксарское городское Собрание депутатов</w:t>
      </w:r>
    </w:p>
    <w:p w:rsidR="00611B10" w:rsidRPr="00EC6230" w:rsidRDefault="00611B10" w:rsidP="00611B10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C6230">
        <w:rPr>
          <w:rFonts w:ascii="Times New Roman" w:hAnsi="Times New Roman"/>
          <w:sz w:val="28"/>
          <w:szCs w:val="28"/>
        </w:rPr>
        <w:t>Р Е Ш И Л О:</w:t>
      </w:r>
    </w:p>
    <w:p w:rsidR="00C24850" w:rsidRPr="00EC6230" w:rsidRDefault="00C24850" w:rsidP="003778EC">
      <w:pPr>
        <w:spacing w:after="0" w:line="36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EC6230">
        <w:rPr>
          <w:rFonts w:ascii="Times New Roman" w:hAnsi="Times New Roman"/>
          <w:sz w:val="28"/>
          <w:szCs w:val="28"/>
        </w:rPr>
        <w:t xml:space="preserve">1. Утвердить </w:t>
      </w:r>
      <w:r w:rsidR="00FE11BA" w:rsidRPr="00EC6230">
        <w:rPr>
          <w:rFonts w:ascii="Times New Roman" w:hAnsi="Times New Roman"/>
          <w:bCs/>
          <w:sz w:val="28"/>
          <w:szCs w:val="28"/>
        </w:rPr>
        <w:t>Поряд</w:t>
      </w:r>
      <w:r w:rsidR="0014349C">
        <w:rPr>
          <w:rFonts w:ascii="Times New Roman" w:hAnsi="Times New Roman"/>
          <w:bCs/>
          <w:sz w:val="28"/>
          <w:szCs w:val="28"/>
        </w:rPr>
        <w:t>о</w:t>
      </w:r>
      <w:r w:rsidR="00FE11BA" w:rsidRPr="00EC6230">
        <w:rPr>
          <w:rFonts w:ascii="Times New Roman" w:hAnsi="Times New Roman"/>
          <w:bCs/>
          <w:sz w:val="28"/>
          <w:szCs w:val="28"/>
        </w:rPr>
        <w:t>к определения территории, части территории</w:t>
      </w:r>
      <w:r w:rsidR="00FE11BA" w:rsidRPr="00EC62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11BA" w:rsidRPr="00EC6230"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</w:t>
      </w:r>
      <w:r w:rsidR="00FE11BA">
        <w:rPr>
          <w:rFonts w:ascii="Times New Roman" w:hAnsi="Times New Roman"/>
          <w:bCs/>
          <w:sz w:val="28"/>
          <w:szCs w:val="28"/>
        </w:rPr>
        <w:t>а</w:t>
      </w:r>
      <w:r w:rsidR="00FE11BA" w:rsidRPr="00EC6230">
        <w:rPr>
          <w:rFonts w:ascii="Times New Roman" w:hAnsi="Times New Roman"/>
          <w:bCs/>
          <w:sz w:val="28"/>
          <w:szCs w:val="28"/>
        </w:rPr>
        <w:t xml:space="preserve"> Чебоксары – столицы Чувашской Республики, предназначенной для реализации инициативных проектов</w:t>
      </w:r>
      <w:r w:rsidR="00A93E95" w:rsidRPr="00EC6230">
        <w:rPr>
          <w:rFonts w:ascii="Times New Roman" w:hAnsi="Times New Roman"/>
          <w:sz w:val="28"/>
          <w:szCs w:val="28"/>
        </w:rPr>
        <w:t>, согласно приложению</w:t>
      </w:r>
      <w:r w:rsidRPr="00EC6230">
        <w:rPr>
          <w:rFonts w:ascii="Times New Roman" w:hAnsi="Times New Roman"/>
          <w:sz w:val="28"/>
          <w:szCs w:val="28"/>
        </w:rPr>
        <w:t xml:space="preserve">.                                           </w:t>
      </w:r>
      <w:r w:rsidRPr="00EC6230">
        <w:rPr>
          <w:rFonts w:ascii="Times New Roman" w:hAnsi="Times New Roman"/>
          <w:i/>
          <w:sz w:val="28"/>
          <w:szCs w:val="28"/>
        </w:rPr>
        <w:t xml:space="preserve"> </w:t>
      </w:r>
    </w:p>
    <w:p w:rsidR="00EC6230" w:rsidRDefault="00C24850" w:rsidP="00EC62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230">
        <w:rPr>
          <w:rFonts w:ascii="Times New Roman" w:hAnsi="Times New Roman"/>
          <w:sz w:val="28"/>
          <w:szCs w:val="28"/>
        </w:rPr>
        <w:t xml:space="preserve">2. Настоящее </w:t>
      </w:r>
      <w:r w:rsidR="007B7E76" w:rsidRPr="00EC6230">
        <w:rPr>
          <w:rFonts w:ascii="Times New Roman" w:hAnsi="Times New Roman"/>
          <w:sz w:val="28"/>
          <w:szCs w:val="28"/>
        </w:rPr>
        <w:t xml:space="preserve"> решение вступает в силу </w:t>
      </w:r>
      <w:r w:rsidR="006D7B03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413BDF" w:rsidRPr="006D7B03">
        <w:rPr>
          <w:rFonts w:ascii="Times New Roman" w:hAnsi="Times New Roman"/>
          <w:sz w:val="28"/>
          <w:szCs w:val="28"/>
        </w:rPr>
        <w:t>.</w:t>
      </w:r>
    </w:p>
    <w:p w:rsidR="00EC6230" w:rsidRDefault="00EC6230" w:rsidP="00EC6230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Pr="00336341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</w:t>
      </w:r>
      <w:r w:rsidR="0014349C">
        <w:rPr>
          <w:rFonts w:ascii="Times New Roman" w:hAnsi="Times New Roman" w:cs="Times New Roman"/>
          <w:sz w:val="28"/>
        </w:rPr>
        <w:t>законности</w:t>
      </w:r>
      <w:r w:rsidRPr="00336341">
        <w:rPr>
          <w:rFonts w:ascii="Times New Roman" w:hAnsi="Times New Roman" w:cs="Times New Roman"/>
          <w:sz w:val="28"/>
        </w:rPr>
        <w:t xml:space="preserve"> (Н.Н. Владимиров).</w:t>
      </w:r>
    </w:p>
    <w:p w:rsidR="00174799" w:rsidRDefault="00174799" w:rsidP="001747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</w:rPr>
      </w:pPr>
    </w:p>
    <w:p w:rsidR="00174799" w:rsidRDefault="00EC6230" w:rsidP="001747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Чебоксары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74799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О.И. </w:t>
      </w:r>
      <w:proofErr w:type="spellStart"/>
      <w:r>
        <w:rPr>
          <w:rFonts w:ascii="Times New Roman" w:hAnsi="Times New Roman"/>
          <w:sz w:val="28"/>
        </w:rPr>
        <w:t>Кортунов</w:t>
      </w:r>
      <w:proofErr w:type="spell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413BDF" w:rsidRDefault="00413BDF" w:rsidP="00D13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799" w:rsidRPr="00E86806" w:rsidRDefault="00174799" w:rsidP="00AF01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6"/>
          <w:szCs w:val="26"/>
        </w:rPr>
      </w:pPr>
      <w:r w:rsidRPr="00E86806">
        <w:rPr>
          <w:rFonts w:ascii="Times New Roman" w:hAnsi="Times New Roman"/>
          <w:bCs/>
          <w:color w:val="26282F"/>
          <w:sz w:val="26"/>
          <w:szCs w:val="26"/>
        </w:rPr>
        <w:lastRenderedPageBreak/>
        <w:t>Утвержден</w:t>
      </w:r>
      <w:r w:rsidRPr="00E86806">
        <w:rPr>
          <w:rFonts w:ascii="Times New Roman" w:hAnsi="Times New Roman"/>
          <w:bCs/>
          <w:color w:val="26282F"/>
          <w:sz w:val="26"/>
          <w:szCs w:val="26"/>
        </w:rPr>
        <w:br/>
      </w:r>
      <w:hyperlink w:anchor="sub_0" w:history="1">
        <w:r w:rsidRPr="00E86806">
          <w:rPr>
            <w:rFonts w:ascii="Times New Roman" w:hAnsi="Times New Roman"/>
            <w:sz w:val="26"/>
            <w:szCs w:val="26"/>
          </w:rPr>
          <w:t>решением</w:t>
        </w:r>
      </w:hyperlink>
      <w:r w:rsidRPr="00E86806">
        <w:rPr>
          <w:rFonts w:ascii="Times New Roman" w:hAnsi="Times New Roman"/>
          <w:bCs/>
          <w:color w:val="26282F"/>
          <w:sz w:val="26"/>
          <w:szCs w:val="26"/>
        </w:rPr>
        <w:t xml:space="preserve"> Чебоксарского</w:t>
      </w:r>
      <w:r w:rsidRPr="00E86806">
        <w:rPr>
          <w:rFonts w:ascii="Times New Roman" w:hAnsi="Times New Roman"/>
          <w:bCs/>
          <w:color w:val="26282F"/>
          <w:sz w:val="26"/>
          <w:szCs w:val="26"/>
        </w:rPr>
        <w:br/>
        <w:t>городского Собрания депутатов</w:t>
      </w:r>
      <w:r w:rsidRPr="00E86806">
        <w:rPr>
          <w:rFonts w:ascii="Times New Roman" w:hAnsi="Times New Roman"/>
          <w:bCs/>
          <w:color w:val="26282F"/>
          <w:sz w:val="26"/>
          <w:szCs w:val="26"/>
        </w:rPr>
        <w:br/>
        <w:t>от ____________ № _____</w:t>
      </w:r>
    </w:p>
    <w:p w:rsidR="00EC6230" w:rsidRPr="00E86806" w:rsidRDefault="00EC6230" w:rsidP="00AF01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4850" w:rsidRPr="00E86806" w:rsidRDefault="00C24850" w:rsidP="00AF01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806">
        <w:rPr>
          <w:rFonts w:ascii="Times New Roman" w:hAnsi="Times New Roman"/>
          <w:sz w:val="26"/>
          <w:szCs w:val="26"/>
        </w:rPr>
        <w:t xml:space="preserve">   </w:t>
      </w:r>
    </w:p>
    <w:p w:rsidR="00C24850" w:rsidRPr="00E86806" w:rsidRDefault="007D7B4D" w:rsidP="00AF01C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E86806">
        <w:rPr>
          <w:b/>
          <w:bCs/>
          <w:color w:val="000000"/>
          <w:sz w:val="26"/>
          <w:szCs w:val="26"/>
        </w:rPr>
        <w:t>ПОРЯДОК</w:t>
      </w:r>
    </w:p>
    <w:p w:rsidR="00C24850" w:rsidRPr="00E86806" w:rsidRDefault="006F1D85" w:rsidP="00AF01C9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E86806">
        <w:rPr>
          <w:bCs/>
          <w:sz w:val="26"/>
          <w:szCs w:val="26"/>
        </w:rPr>
        <w:t>о</w:t>
      </w:r>
      <w:r w:rsidR="007D7B4D" w:rsidRPr="00E86806">
        <w:rPr>
          <w:bCs/>
          <w:sz w:val="26"/>
          <w:szCs w:val="26"/>
        </w:rPr>
        <w:t>пределения</w:t>
      </w:r>
      <w:r w:rsidR="00B32D65" w:rsidRPr="00E86806">
        <w:rPr>
          <w:bCs/>
          <w:sz w:val="26"/>
          <w:szCs w:val="26"/>
        </w:rPr>
        <w:t xml:space="preserve"> </w:t>
      </w:r>
      <w:r w:rsidR="00AE727D" w:rsidRPr="00E86806">
        <w:rPr>
          <w:bCs/>
          <w:sz w:val="26"/>
          <w:szCs w:val="26"/>
        </w:rPr>
        <w:t xml:space="preserve">территории или </w:t>
      </w:r>
      <w:r w:rsidR="007D7B4D" w:rsidRPr="00E86806">
        <w:rPr>
          <w:bCs/>
          <w:sz w:val="26"/>
          <w:szCs w:val="26"/>
        </w:rPr>
        <w:t>части территории</w:t>
      </w:r>
      <w:r w:rsidR="007D7B4D" w:rsidRPr="00E86806">
        <w:rPr>
          <w:b/>
          <w:bCs/>
          <w:sz w:val="26"/>
          <w:szCs w:val="26"/>
        </w:rPr>
        <w:t xml:space="preserve"> </w:t>
      </w:r>
      <w:r w:rsidR="007D7B4D" w:rsidRPr="00E86806">
        <w:rPr>
          <w:bCs/>
          <w:sz w:val="26"/>
          <w:szCs w:val="26"/>
        </w:rPr>
        <w:t xml:space="preserve"> муниципального образования</w:t>
      </w:r>
      <w:r w:rsidR="00174799" w:rsidRPr="00E86806">
        <w:rPr>
          <w:bCs/>
          <w:sz w:val="26"/>
          <w:szCs w:val="26"/>
        </w:rPr>
        <w:t xml:space="preserve"> города Чебоксары – столицы Чувашской </w:t>
      </w:r>
      <w:r w:rsidR="004E4DD6" w:rsidRPr="00E86806">
        <w:rPr>
          <w:bCs/>
          <w:sz w:val="26"/>
          <w:szCs w:val="26"/>
        </w:rPr>
        <w:t>Р</w:t>
      </w:r>
      <w:r w:rsidR="00174799" w:rsidRPr="00E86806">
        <w:rPr>
          <w:bCs/>
          <w:sz w:val="26"/>
          <w:szCs w:val="26"/>
        </w:rPr>
        <w:t>еспублики</w:t>
      </w:r>
      <w:r w:rsidR="00962DB1" w:rsidRPr="00E86806">
        <w:rPr>
          <w:bCs/>
          <w:sz w:val="26"/>
          <w:szCs w:val="26"/>
        </w:rPr>
        <w:t>,</w:t>
      </w:r>
      <w:r w:rsidR="007D7B4D" w:rsidRPr="00E86806">
        <w:rPr>
          <w:bCs/>
          <w:sz w:val="26"/>
          <w:szCs w:val="26"/>
        </w:rPr>
        <w:t xml:space="preserve"> </w:t>
      </w:r>
      <w:r w:rsidR="00AE727D" w:rsidRPr="00E86806">
        <w:rPr>
          <w:bCs/>
          <w:sz w:val="26"/>
          <w:szCs w:val="26"/>
        </w:rPr>
        <w:t xml:space="preserve">предназначенной для </w:t>
      </w:r>
      <w:r w:rsidR="007D7B4D" w:rsidRPr="00E86806">
        <w:rPr>
          <w:bCs/>
          <w:sz w:val="26"/>
          <w:szCs w:val="26"/>
        </w:rPr>
        <w:t>реализ</w:t>
      </w:r>
      <w:r w:rsidR="00AE727D" w:rsidRPr="00E86806">
        <w:rPr>
          <w:bCs/>
          <w:sz w:val="26"/>
          <w:szCs w:val="26"/>
        </w:rPr>
        <w:t>ации</w:t>
      </w:r>
      <w:r w:rsidR="007D7B4D" w:rsidRPr="00E86806">
        <w:rPr>
          <w:bCs/>
          <w:sz w:val="26"/>
          <w:szCs w:val="26"/>
        </w:rPr>
        <w:t xml:space="preserve"> инициативн</w:t>
      </w:r>
      <w:r w:rsidR="00AE727D" w:rsidRPr="00E86806">
        <w:rPr>
          <w:bCs/>
          <w:sz w:val="26"/>
          <w:szCs w:val="26"/>
        </w:rPr>
        <w:t>ых</w:t>
      </w:r>
      <w:r w:rsidR="007D7B4D" w:rsidRPr="00E86806">
        <w:rPr>
          <w:bCs/>
          <w:sz w:val="26"/>
          <w:szCs w:val="26"/>
        </w:rPr>
        <w:t xml:space="preserve"> проект</w:t>
      </w:r>
      <w:r w:rsidR="00AE727D" w:rsidRPr="00E86806">
        <w:rPr>
          <w:bCs/>
          <w:sz w:val="26"/>
          <w:szCs w:val="26"/>
        </w:rPr>
        <w:t>ов</w:t>
      </w:r>
    </w:p>
    <w:p w:rsidR="00C24850" w:rsidRPr="00E86806" w:rsidRDefault="007D7B4D" w:rsidP="00AF01C9">
      <w:pPr>
        <w:pStyle w:val="a4"/>
        <w:spacing w:before="0" w:beforeAutospacing="0" w:after="0" w:afterAutospacing="0"/>
        <w:ind w:firstLine="709"/>
        <w:jc w:val="center"/>
        <w:rPr>
          <w:i/>
          <w:sz w:val="26"/>
          <w:szCs w:val="26"/>
        </w:rPr>
      </w:pPr>
      <w:r w:rsidRPr="00E86806">
        <w:rPr>
          <w:i/>
          <w:sz w:val="26"/>
          <w:szCs w:val="26"/>
        </w:rPr>
        <w:t xml:space="preserve"> </w:t>
      </w:r>
    </w:p>
    <w:p w:rsidR="00EA5072" w:rsidRPr="00E86806" w:rsidRDefault="007D7B4D" w:rsidP="00AF01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86806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6F1D85" w:rsidRPr="00E86806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E86806">
        <w:rPr>
          <w:rFonts w:ascii="Times New Roman" w:hAnsi="Times New Roman"/>
          <w:b/>
          <w:sz w:val="26"/>
          <w:szCs w:val="26"/>
        </w:rPr>
        <w:t xml:space="preserve">     1.Общие положения</w:t>
      </w:r>
    </w:p>
    <w:p w:rsidR="00AE727D" w:rsidRPr="00E86806" w:rsidRDefault="00066278" w:rsidP="00AF01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6806">
        <w:rPr>
          <w:sz w:val="26"/>
          <w:szCs w:val="26"/>
        </w:rPr>
        <w:t>1.1.</w:t>
      </w:r>
      <w:r w:rsidR="004E4DD6" w:rsidRPr="00E86806">
        <w:rPr>
          <w:sz w:val="26"/>
          <w:szCs w:val="26"/>
        </w:rPr>
        <w:t> </w:t>
      </w:r>
      <w:r w:rsidR="00AE727D" w:rsidRPr="00E86806">
        <w:rPr>
          <w:sz w:val="26"/>
          <w:szCs w:val="26"/>
        </w:rPr>
        <w:t xml:space="preserve">Настоящий порядок </w:t>
      </w:r>
      <w:r w:rsidR="006D7B03" w:rsidRPr="00E86806">
        <w:rPr>
          <w:bCs/>
          <w:sz w:val="26"/>
          <w:szCs w:val="26"/>
        </w:rPr>
        <w:t>определения территории или части территории</w:t>
      </w:r>
      <w:r w:rsidR="006D7B03" w:rsidRPr="00E86806">
        <w:rPr>
          <w:b/>
          <w:bCs/>
          <w:sz w:val="26"/>
          <w:szCs w:val="26"/>
        </w:rPr>
        <w:t xml:space="preserve"> </w:t>
      </w:r>
      <w:r w:rsidR="006D7B03" w:rsidRPr="00E86806">
        <w:rPr>
          <w:bCs/>
          <w:sz w:val="26"/>
          <w:szCs w:val="26"/>
        </w:rPr>
        <w:t xml:space="preserve"> муниципального образования города Чебоксары – столицы Чувашской Республики, предназначенной для реализации инициативных проектов (далее – Порядок), </w:t>
      </w:r>
      <w:r w:rsidR="00AE727D" w:rsidRPr="00E86806">
        <w:rPr>
          <w:sz w:val="26"/>
          <w:szCs w:val="26"/>
        </w:rPr>
        <w:t xml:space="preserve">устанавливает процедуру определения территории или части территории </w:t>
      </w:r>
      <w:r w:rsidR="00AE727D" w:rsidRPr="00E86806">
        <w:rPr>
          <w:bCs/>
          <w:sz w:val="26"/>
          <w:szCs w:val="26"/>
        </w:rPr>
        <w:t>муниципального образования</w:t>
      </w:r>
      <w:r w:rsidR="00174799" w:rsidRPr="00E86806">
        <w:rPr>
          <w:bCs/>
          <w:sz w:val="26"/>
          <w:szCs w:val="26"/>
        </w:rPr>
        <w:t xml:space="preserve"> города Чебоксары – столицы Чувашской Республики</w:t>
      </w:r>
      <w:r w:rsidR="00AE727D" w:rsidRPr="00E86806">
        <w:rPr>
          <w:bCs/>
          <w:sz w:val="26"/>
          <w:szCs w:val="26"/>
        </w:rPr>
        <w:t xml:space="preserve"> (далее – территория), на которой могут реализовываться инициативные проекты.</w:t>
      </w:r>
    </w:p>
    <w:p w:rsidR="00066278" w:rsidRPr="00E86806" w:rsidRDefault="00AE727D" w:rsidP="00AF01C9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6806">
        <w:rPr>
          <w:rFonts w:ascii="Times New Roman" w:hAnsi="Times New Roman" w:cs="Times New Roman"/>
          <w:sz w:val="26"/>
          <w:szCs w:val="26"/>
        </w:rPr>
        <w:t>1.2.</w:t>
      </w:r>
      <w:r w:rsidR="004E4DD6" w:rsidRPr="00E86806">
        <w:rPr>
          <w:rFonts w:ascii="Times New Roman" w:hAnsi="Times New Roman" w:cs="Times New Roman"/>
          <w:sz w:val="26"/>
          <w:szCs w:val="26"/>
        </w:rPr>
        <w:t> </w:t>
      </w:r>
      <w:r w:rsidR="00066278" w:rsidRPr="00E86806">
        <w:rPr>
          <w:rFonts w:ascii="Times New Roman" w:hAnsi="Times New Roman" w:cs="Times New Roman"/>
          <w:sz w:val="26"/>
          <w:szCs w:val="26"/>
        </w:rPr>
        <w:t xml:space="preserve">Для целей настоящего Порядка </w:t>
      </w:r>
      <w:r w:rsidR="006D7B03" w:rsidRPr="00E86806">
        <w:rPr>
          <w:rFonts w:ascii="Times New Roman" w:hAnsi="Times New Roman" w:cs="Times New Roman"/>
          <w:sz w:val="26"/>
          <w:szCs w:val="26"/>
        </w:rPr>
        <w:t xml:space="preserve">под инициативным </w:t>
      </w:r>
      <w:r w:rsidR="00066278" w:rsidRPr="00E86806">
        <w:rPr>
          <w:rFonts w:ascii="Times New Roman" w:hAnsi="Times New Roman" w:cs="Times New Roman"/>
          <w:sz w:val="26"/>
          <w:szCs w:val="26"/>
        </w:rPr>
        <w:t>проект</w:t>
      </w:r>
      <w:r w:rsidR="006D7B03" w:rsidRPr="00E86806">
        <w:rPr>
          <w:rFonts w:ascii="Times New Roman" w:hAnsi="Times New Roman" w:cs="Times New Roman"/>
          <w:sz w:val="26"/>
          <w:szCs w:val="26"/>
        </w:rPr>
        <w:t>ом понимается</w:t>
      </w:r>
      <w:r w:rsidR="00066278" w:rsidRPr="00E86806">
        <w:rPr>
          <w:rFonts w:ascii="Times New Roman" w:hAnsi="Times New Roman" w:cs="Times New Roman"/>
          <w:sz w:val="26"/>
          <w:szCs w:val="26"/>
        </w:rPr>
        <w:t xml:space="preserve"> </w:t>
      </w:r>
      <w:r w:rsidRPr="00E86806">
        <w:rPr>
          <w:rFonts w:ascii="Times New Roman" w:hAnsi="Times New Roman" w:cs="Times New Roman"/>
          <w:sz w:val="26"/>
          <w:szCs w:val="26"/>
        </w:rPr>
        <w:t xml:space="preserve">проект, внесенный в администрацию </w:t>
      </w:r>
      <w:r w:rsidR="00174799" w:rsidRPr="00E86806">
        <w:rPr>
          <w:rFonts w:ascii="Times New Roman" w:hAnsi="Times New Roman" w:cs="Times New Roman"/>
          <w:sz w:val="26"/>
          <w:szCs w:val="26"/>
        </w:rPr>
        <w:t>города Чебоксары</w:t>
      </w:r>
      <w:r w:rsidRPr="00E86806">
        <w:rPr>
          <w:rFonts w:ascii="Times New Roman" w:hAnsi="Times New Roman" w:cs="Times New Roman"/>
          <w:sz w:val="26"/>
          <w:szCs w:val="26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AB680E" w:rsidRPr="00E86806">
        <w:rPr>
          <w:rFonts w:ascii="Times New Roman" w:hAnsi="Times New Roman" w:cs="Times New Roman"/>
          <w:sz w:val="26"/>
          <w:szCs w:val="26"/>
        </w:rPr>
        <w:t xml:space="preserve">города Чебоксары </w:t>
      </w:r>
      <w:r w:rsidRPr="00E86806">
        <w:rPr>
          <w:rFonts w:ascii="Times New Roman" w:hAnsi="Times New Roman" w:cs="Times New Roman"/>
          <w:sz w:val="26"/>
          <w:szCs w:val="26"/>
        </w:rPr>
        <w:t>или его части по решению вопросов местного значения или иных вопросов, право решения</w:t>
      </w:r>
      <w:r w:rsidR="00397247">
        <w:rPr>
          <w:rFonts w:ascii="Times New Roman" w:hAnsi="Times New Roman" w:cs="Times New Roman"/>
          <w:sz w:val="26"/>
          <w:szCs w:val="26"/>
        </w:rPr>
        <w:t>,</w:t>
      </w:r>
      <w:r w:rsidRPr="00E86806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 </w:t>
      </w:r>
      <w:r w:rsidR="006D7B03" w:rsidRPr="00E86806">
        <w:rPr>
          <w:rFonts w:ascii="Times New Roman" w:hAnsi="Times New Roman" w:cs="Times New Roman"/>
          <w:sz w:val="26"/>
          <w:szCs w:val="26"/>
        </w:rPr>
        <w:t>города Чебоксары</w:t>
      </w:r>
      <w:r w:rsidRPr="00E86806">
        <w:rPr>
          <w:rFonts w:ascii="Times New Roman" w:hAnsi="Times New Roman" w:cs="Times New Roman"/>
          <w:sz w:val="26"/>
          <w:szCs w:val="26"/>
        </w:rPr>
        <w:t xml:space="preserve"> </w:t>
      </w:r>
      <w:r w:rsidR="00066278" w:rsidRPr="00E86806">
        <w:rPr>
          <w:rFonts w:ascii="Times New Roman" w:hAnsi="Times New Roman" w:cs="Times New Roman"/>
          <w:sz w:val="26"/>
          <w:szCs w:val="26"/>
        </w:rPr>
        <w:t>(далее – инициативный проект)</w:t>
      </w:r>
      <w:r w:rsidR="009F3149" w:rsidRPr="00E86806">
        <w:rPr>
          <w:rFonts w:ascii="Times New Roman" w:hAnsi="Times New Roman" w:cs="Times New Roman"/>
          <w:sz w:val="26"/>
          <w:szCs w:val="26"/>
        </w:rPr>
        <w:t>.</w:t>
      </w:r>
    </w:p>
    <w:p w:rsidR="008265D8" w:rsidRPr="00E86806" w:rsidRDefault="008265D8" w:rsidP="00AF01C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  <w:t>1.3.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 xml:space="preserve">Территория, на которой могут реализовываться инициативные проекты, устанавливается </w:t>
      </w:r>
      <w:r w:rsidR="00AB680E" w:rsidRPr="00E86806">
        <w:rPr>
          <w:rFonts w:ascii="Times New Roman" w:hAnsi="Times New Roman"/>
          <w:bCs/>
          <w:sz w:val="26"/>
          <w:szCs w:val="26"/>
        </w:rPr>
        <w:t>постановлени</w:t>
      </w:r>
      <w:r w:rsidR="004E4DD6" w:rsidRPr="00E86806">
        <w:rPr>
          <w:rFonts w:ascii="Times New Roman" w:hAnsi="Times New Roman"/>
          <w:bCs/>
          <w:sz w:val="26"/>
          <w:szCs w:val="26"/>
        </w:rPr>
        <w:t>е</w:t>
      </w:r>
      <w:r w:rsidR="00AB680E" w:rsidRPr="00E86806">
        <w:rPr>
          <w:rFonts w:ascii="Times New Roman" w:hAnsi="Times New Roman"/>
          <w:bCs/>
          <w:sz w:val="26"/>
          <w:szCs w:val="26"/>
        </w:rPr>
        <w:t>м администрации города Чебоксары</w:t>
      </w:r>
      <w:r w:rsidRPr="00E86806">
        <w:rPr>
          <w:rFonts w:ascii="Times New Roman" w:hAnsi="Times New Roman"/>
          <w:bCs/>
          <w:sz w:val="26"/>
          <w:szCs w:val="26"/>
        </w:rPr>
        <w:t xml:space="preserve">.  </w:t>
      </w:r>
    </w:p>
    <w:p w:rsidR="00AE727D" w:rsidRPr="00E86806" w:rsidRDefault="008265D8" w:rsidP="00AF01C9">
      <w:pPr>
        <w:pStyle w:val="a4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6806">
        <w:rPr>
          <w:sz w:val="26"/>
          <w:szCs w:val="26"/>
        </w:rPr>
        <w:t xml:space="preserve">1.4. С заявлением об определении территории, </w:t>
      </w:r>
      <w:r w:rsidR="00D95B70" w:rsidRPr="00E86806">
        <w:rPr>
          <w:sz w:val="26"/>
          <w:szCs w:val="26"/>
        </w:rPr>
        <w:t xml:space="preserve">части территории, </w:t>
      </w:r>
      <w:r w:rsidRPr="00E86806">
        <w:rPr>
          <w:sz w:val="26"/>
          <w:szCs w:val="26"/>
        </w:rPr>
        <w:t xml:space="preserve">на которой может реализовываться инициативный проект, вправе обратиться </w:t>
      </w:r>
      <w:r w:rsidR="00AE727D" w:rsidRPr="00E86806">
        <w:rPr>
          <w:sz w:val="26"/>
          <w:szCs w:val="26"/>
        </w:rPr>
        <w:t>инициаторы проекта:</w:t>
      </w:r>
    </w:p>
    <w:p w:rsidR="00AE727D" w:rsidRPr="00E86806" w:rsidRDefault="00AE727D" w:rsidP="00AF01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6806">
        <w:rPr>
          <w:sz w:val="26"/>
          <w:szCs w:val="26"/>
        </w:rPr>
        <w:t xml:space="preserve">инициативная группа численностью не менее </w:t>
      </w:r>
      <w:r w:rsidR="004E4DD6" w:rsidRPr="00E86806">
        <w:rPr>
          <w:sz w:val="26"/>
          <w:szCs w:val="26"/>
        </w:rPr>
        <w:t>десяти</w:t>
      </w:r>
      <w:r w:rsidR="00AB680E" w:rsidRPr="00E86806">
        <w:rPr>
          <w:sz w:val="26"/>
          <w:szCs w:val="26"/>
        </w:rPr>
        <w:t xml:space="preserve"> </w:t>
      </w:r>
      <w:r w:rsidRPr="00E86806">
        <w:rPr>
          <w:sz w:val="26"/>
          <w:szCs w:val="26"/>
        </w:rPr>
        <w:t xml:space="preserve">граждан, достигших шестнадцатилетнего возраста и проживающих на территории </w:t>
      </w:r>
      <w:r w:rsidR="004E4DD6" w:rsidRPr="00E86806">
        <w:rPr>
          <w:sz w:val="26"/>
          <w:szCs w:val="26"/>
        </w:rPr>
        <w:t>города Чебоксары</w:t>
      </w:r>
      <w:r w:rsidRPr="00E86806">
        <w:rPr>
          <w:sz w:val="26"/>
          <w:szCs w:val="26"/>
        </w:rPr>
        <w:t xml:space="preserve">; </w:t>
      </w:r>
    </w:p>
    <w:p w:rsidR="0081489D" w:rsidRPr="00E86806" w:rsidRDefault="00AE727D" w:rsidP="00AF01C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6806">
        <w:rPr>
          <w:sz w:val="26"/>
          <w:szCs w:val="26"/>
        </w:rPr>
        <w:t>органы территориального общественного самоуправления</w:t>
      </w:r>
      <w:r w:rsidR="0081489D" w:rsidRPr="00E86806">
        <w:rPr>
          <w:sz w:val="26"/>
          <w:szCs w:val="26"/>
        </w:rPr>
        <w:t>, осуществляющие деятельность на территории города Чебоксары</w:t>
      </w:r>
      <w:r w:rsidRPr="00E86806">
        <w:rPr>
          <w:sz w:val="26"/>
          <w:szCs w:val="26"/>
        </w:rPr>
        <w:t xml:space="preserve">; </w:t>
      </w:r>
    </w:p>
    <w:p w:rsidR="0081489D" w:rsidRPr="00E86806" w:rsidRDefault="0081489D" w:rsidP="00AF01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806">
        <w:rPr>
          <w:rFonts w:ascii="Times New Roman" w:hAnsi="Times New Roman"/>
          <w:sz w:val="26"/>
          <w:szCs w:val="26"/>
        </w:rPr>
        <w:t>индивидуальные предприниматели, осуществляющие свою деятельность на территории города Чебоксары;</w:t>
      </w:r>
    </w:p>
    <w:p w:rsidR="0081489D" w:rsidRPr="00E86806" w:rsidRDefault="0081489D" w:rsidP="00AF01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806">
        <w:rPr>
          <w:rFonts w:ascii="Times New Roman" w:hAnsi="Times New Roman"/>
          <w:sz w:val="26"/>
          <w:szCs w:val="26"/>
        </w:rPr>
        <w:t>юридические лица, осуществляющие свою деятельность на территории города Чебоксары;</w:t>
      </w:r>
    </w:p>
    <w:p w:rsidR="0081489D" w:rsidRPr="00E86806" w:rsidRDefault="0081489D" w:rsidP="00AF01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06">
        <w:rPr>
          <w:rFonts w:ascii="Times New Roman" w:hAnsi="Times New Roman" w:cs="Times New Roman"/>
          <w:sz w:val="26"/>
          <w:szCs w:val="26"/>
        </w:rPr>
        <w:t>товарищества собственников жилья, осуществляющие свою деятельность на территории города Чебоксары (далее – ТСЖ);</w:t>
      </w:r>
    </w:p>
    <w:p w:rsidR="0081489D" w:rsidRPr="00E86806" w:rsidRDefault="0081489D" w:rsidP="00AF01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806">
        <w:rPr>
          <w:rFonts w:ascii="Times New Roman" w:hAnsi="Times New Roman" w:cs="Times New Roman"/>
          <w:sz w:val="26"/>
          <w:szCs w:val="26"/>
        </w:rPr>
        <w:t>общественные организации, осуществляющие свою деятельность на территории города Чебоксары.</w:t>
      </w:r>
    </w:p>
    <w:p w:rsidR="00507C77" w:rsidRPr="00E86806" w:rsidRDefault="00066278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sz w:val="26"/>
          <w:szCs w:val="26"/>
        </w:rPr>
        <w:tab/>
        <w:t>1.</w:t>
      </w:r>
      <w:r w:rsidR="00A47894" w:rsidRPr="00E86806">
        <w:rPr>
          <w:rFonts w:ascii="Times New Roman" w:hAnsi="Times New Roman"/>
          <w:sz w:val="26"/>
          <w:szCs w:val="26"/>
        </w:rPr>
        <w:t>5</w:t>
      </w:r>
      <w:r w:rsidR="001B5E98" w:rsidRPr="00E86806">
        <w:rPr>
          <w:rFonts w:ascii="Times New Roman" w:hAnsi="Times New Roman"/>
          <w:sz w:val="26"/>
          <w:szCs w:val="26"/>
        </w:rPr>
        <w:t>.</w:t>
      </w:r>
      <w:r w:rsidR="004E4DD6" w:rsidRPr="00E86806">
        <w:rPr>
          <w:rFonts w:ascii="Times New Roman" w:hAnsi="Times New Roman"/>
          <w:sz w:val="26"/>
          <w:szCs w:val="26"/>
        </w:rPr>
        <w:t> </w:t>
      </w:r>
      <w:r w:rsidR="001B5E98" w:rsidRPr="00E86806">
        <w:rPr>
          <w:rFonts w:ascii="Times New Roman" w:hAnsi="Times New Roman"/>
          <w:sz w:val="26"/>
          <w:szCs w:val="26"/>
        </w:rPr>
        <w:t xml:space="preserve">Инициативные проекты могут реализовываться </w:t>
      </w:r>
      <w:r w:rsidR="00976D31" w:rsidRPr="00E86806">
        <w:rPr>
          <w:rFonts w:ascii="Times New Roman" w:hAnsi="Times New Roman"/>
          <w:sz w:val="26"/>
          <w:szCs w:val="26"/>
        </w:rPr>
        <w:t xml:space="preserve">в границах муниципального образования </w:t>
      </w:r>
      <w:r w:rsidR="00AB680E" w:rsidRPr="00E86806">
        <w:rPr>
          <w:rFonts w:ascii="Times New Roman" w:hAnsi="Times New Roman"/>
          <w:sz w:val="26"/>
          <w:szCs w:val="26"/>
        </w:rPr>
        <w:t xml:space="preserve"> города Чебоксары </w:t>
      </w:r>
      <w:r w:rsidR="00D13884" w:rsidRPr="00E86806">
        <w:rPr>
          <w:rFonts w:ascii="Times New Roman" w:hAnsi="Times New Roman"/>
          <w:sz w:val="26"/>
          <w:szCs w:val="26"/>
        </w:rPr>
        <w:t>–</w:t>
      </w:r>
      <w:r w:rsidR="00AB680E" w:rsidRPr="00E86806">
        <w:rPr>
          <w:rFonts w:ascii="Times New Roman" w:hAnsi="Times New Roman"/>
          <w:sz w:val="26"/>
          <w:szCs w:val="26"/>
        </w:rPr>
        <w:t xml:space="preserve"> столицы</w:t>
      </w:r>
      <w:r w:rsidR="00D13884" w:rsidRPr="00E86806">
        <w:rPr>
          <w:rFonts w:ascii="Times New Roman" w:hAnsi="Times New Roman"/>
          <w:sz w:val="26"/>
          <w:szCs w:val="26"/>
        </w:rPr>
        <w:t xml:space="preserve"> Чувашской </w:t>
      </w:r>
      <w:r w:rsidR="004E4DD6" w:rsidRPr="00E86806">
        <w:rPr>
          <w:rFonts w:ascii="Times New Roman" w:hAnsi="Times New Roman"/>
          <w:sz w:val="26"/>
          <w:szCs w:val="26"/>
        </w:rPr>
        <w:t>Р</w:t>
      </w:r>
      <w:r w:rsidR="00D13884" w:rsidRPr="00E86806">
        <w:rPr>
          <w:rFonts w:ascii="Times New Roman" w:hAnsi="Times New Roman"/>
          <w:sz w:val="26"/>
          <w:szCs w:val="26"/>
        </w:rPr>
        <w:t xml:space="preserve">еспублики </w:t>
      </w:r>
      <w:r w:rsidR="001B5E98" w:rsidRPr="00E86806">
        <w:rPr>
          <w:rFonts w:ascii="Times New Roman" w:hAnsi="Times New Roman"/>
          <w:sz w:val="26"/>
          <w:szCs w:val="26"/>
        </w:rPr>
        <w:t>в пределах следующих территорий проживания</w:t>
      </w:r>
      <w:r w:rsidR="001B5E98" w:rsidRPr="00E86806">
        <w:rPr>
          <w:rFonts w:ascii="Times New Roman" w:hAnsi="Times New Roman"/>
          <w:bCs/>
          <w:sz w:val="26"/>
          <w:szCs w:val="26"/>
        </w:rPr>
        <w:t xml:space="preserve"> граждан</w:t>
      </w:r>
      <w:r w:rsidR="00507C77" w:rsidRPr="00E86806">
        <w:rPr>
          <w:rFonts w:ascii="Times New Roman" w:hAnsi="Times New Roman"/>
          <w:bCs/>
          <w:sz w:val="26"/>
          <w:szCs w:val="26"/>
        </w:rPr>
        <w:t>:</w:t>
      </w:r>
    </w:p>
    <w:p w:rsidR="004D33F5" w:rsidRPr="00E86806" w:rsidRDefault="004D33F5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976D31" w:rsidRPr="00E86806">
        <w:rPr>
          <w:rFonts w:ascii="Times New Roman" w:hAnsi="Times New Roman"/>
          <w:bCs/>
          <w:sz w:val="26"/>
          <w:szCs w:val="26"/>
        </w:rPr>
        <w:t>1)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>в границах территорий территориального общественного самоуправления;</w:t>
      </w:r>
    </w:p>
    <w:p w:rsidR="004D33F5" w:rsidRPr="00E86806" w:rsidRDefault="00962DB1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976D31" w:rsidRPr="00E86806">
        <w:rPr>
          <w:rFonts w:ascii="Times New Roman" w:hAnsi="Times New Roman"/>
          <w:bCs/>
          <w:sz w:val="26"/>
          <w:szCs w:val="26"/>
        </w:rPr>
        <w:t>2)</w:t>
      </w:r>
      <w:r w:rsidRPr="00E86806">
        <w:rPr>
          <w:rFonts w:ascii="Times New Roman" w:hAnsi="Times New Roman"/>
          <w:bCs/>
          <w:sz w:val="26"/>
          <w:szCs w:val="26"/>
        </w:rPr>
        <w:t xml:space="preserve"> группы</w:t>
      </w:r>
      <w:r w:rsidR="004D33F5" w:rsidRPr="00E86806">
        <w:rPr>
          <w:rFonts w:ascii="Times New Roman" w:hAnsi="Times New Roman"/>
          <w:bCs/>
          <w:sz w:val="26"/>
          <w:szCs w:val="26"/>
        </w:rPr>
        <w:t xml:space="preserve"> жилых домов;</w:t>
      </w:r>
    </w:p>
    <w:p w:rsidR="004D33F5" w:rsidRPr="00E86806" w:rsidRDefault="00962DB1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976D31" w:rsidRPr="00E86806">
        <w:rPr>
          <w:rFonts w:ascii="Times New Roman" w:hAnsi="Times New Roman"/>
          <w:bCs/>
          <w:sz w:val="26"/>
          <w:szCs w:val="26"/>
        </w:rPr>
        <w:t>3)</w:t>
      </w:r>
      <w:r w:rsidRPr="00E86806">
        <w:rPr>
          <w:rFonts w:ascii="Times New Roman" w:hAnsi="Times New Roman"/>
          <w:bCs/>
          <w:sz w:val="26"/>
          <w:szCs w:val="26"/>
        </w:rPr>
        <w:t xml:space="preserve"> жилого</w:t>
      </w:r>
      <w:r w:rsidR="004D33F5" w:rsidRPr="00E86806">
        <w:rPr>
          <w:rFonts w:ascii="Times New Roman" w:hAnsi="Times New Roman"/>
          <w:bCs/>
          <w:sz w:val="26"/>
          <w:szCs w:val="26"/>
        </w:rPr>
        <w:t xml:space="preserve"> район</w:t>
      </w:r>
      <w:r w:rsidRPr="00E86806">
        <w:rPr>
          <w:rFonts w:ascii="Times New Roman" w:hAnsi="Times New Roman"/>
          <w:bCs/>
          <w:sz w:val="26"/>
          <w:szCs w:val="26"/>
        </w:rPr>
        <w:t>а</w:t>
      </w:r>
      <w:r w:rsidR="004D33F5" w:rsidRPr="00E86806">
        <w:rPr>
          <w:rFonts w:ascii="Times New Roman" w:hAnsi="Times New Roman"/>
          <w:bCs/>
          <w:sz w:val="26"/>
          <w:szCs w:val="26"/>
        </w:rPr>
        <w:t>;</w:t>
      </w:r>
    </w:p>
    <w:p w:rsidR="004D33F5" w:rsidRPr="00E86806" w:rsidRDefault="00962DB1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D13884" w:rsidRPr="00E86806">
        <w:rPr>
          <w:rFonts w:ascii="Times New Roman" w:hAnsi="Times New Roman"/>
          <w:bCs/>
          <w:sz w:val="26"/>
          <w:szCs w:val="26"/>
        </w:rPr>
        <w:t>4</w:t>
      </w:r>
      <w:r w:rsidR="00976D31" w:rsidRPr="00E86806">
        <w:rPr>
          <w:rFonts w:ascii="Times New Roman" w:hAnsi="Times New Roman"/>
          <w:bCs/>
          <w:sz w:val="26"/>
          <w:szCs w:val="26"/>
        </w:rPr>
        <w:t>)</w:t>
      </w:r>
      <w:r w:rsidRPr="00E86806">
        <w:rPr>
          <w:rFonts w:ascii="Times New Roman" w:hAnsi="Times New Roman"/>
          <w:bCs/>
          <w:sz w:val="26"/>
          <w:szCs w:val="26"/>
        </w:rPr>
        <w:t xml:space="preserve"> иных территорий</w:t>
      </w:r>
      <w:r w:rsidR="004D33F5" w:rsidRPr="00E86806">
        <w:rPr>
          <w:rFonts w:ascii="Times New Roman" w:hAnsi="Times New Roman"/>
          <w:bCs/>
          <w:sz w:val="26"/>
          <w:szCs w:val="26"/>
        </w:rPr>
        <w:t xml:space="preserve"> проживания граждан.</w:t>
      </w:r>
    </w:p>
    <w:p w:rsidR="00C83FE3" w:rsidRPr="00E86806" w:rsidRDefault="00C83FE3" w:rsidP="00AF01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489D" w:rsidRPr="00E86806" w:rsidRDefault="00507C77" w:rsidP="00AF01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6806">
        <w:rPr>
          <w:rFonts w:ascii="Times New Roman" w:hAnsi="Times New Roman"/>
          <w:b/>
          <w:bCs/>
          <w:sz w:val="26"/>
          <w:szCs w:val="26"/>
        </w:rPr>
        <w:lastRenderedPageBreak/>
        <w:t>2. П</w:t>
      </w:r>
      <w:r w:rsidR="00E94143" w:rsidRPr="00E86806">
        <w:rPr>
          <w:rFonts w:ascii="Times New Roman" w:hAnsi="Times New Roman"/>
          <w:b/>
          <w:bCs/>
          <w:sz w:val="26"/>
          <w:szCs w:val="26"/>
        </w:rPr>
        <w:t>о</w:t>
      </w:r>
      <w:r w:rsidR="008265D8" w:rsidRPr="00E86806">
        <w:rPr>
          <w:rFonts w:ascii="Times New Roman" w:hAnsi="Times New Roman"/>
          <w:b/>
          <w:bCs/>
          <w:sz w:val="26"/>
          <w:szCs w:val="26"/>
        </w:rPr>
        <w:t xml:space="preserve">рядок </w:t>
      </w:r>
      <w:r w:rsidR="00E020F8" w:rsidRPr="00E86806">
        <w:rPr>
          <w:rFonts w:ascii="Times New Roman" w:hAnsi="Times New Roman"/>
          <w:b/>
          <w:bCs/>
          <w:sz w:val="26"/>
          <w:szCs w:val="26"/>
        </w:rPr>
        <w:t>внесения и рассмотрения заявления об определении</w:t>
      </w:r>
      <w:r w:rsidR="00BC7A0C" w:rsidRPr="00E86806">
        <w:rPr>
          <w:rFonts w:ascii="Times New Roman" w:hAnsi="Times New Roman"/>
          <w:b/>
          <w:bCs/>
          <w:sz w:val="26"/>
          <w:szCs w:val="26"/>
        </w:rPr>
        <w:t xml:space="preserve"> территории</w:t>
      </w:r>
      <w:r w:rsidR="003225B9" w:rsidRPr="00E86806">
        <w:rPr>
          <w:rFonts w:ascii="Times New Roman" w:hAnsi="Times New Roman"/>
          <w:b/>
          <w:bCs/>
          <w:sz w:val="26"/>
          <w:szCs w:val="26"/>
        </w:rPr>
        <w:t>,</w:t>
      </w:r>
      <w:r w:rsidR="00C83FE3" w:rsidRPr="00E86806">
        <w:rPr>
          <w:rFonts w:ascii="Times New Roman" w:hAnsi="Times New Roman"/>
          <w:b/>
          <w:bCs/>
          <w:sz w:val="26"/>
          <w:szCs w:val="26"/>
        </w:rPr>
        <w:t xml:space="preserve"> на которой может</w:t>
      </w:r>
      <w:r w:rsidR="00BC7A0C" w:rsidRPr="00E86806">
        <w:rPr>
          <w:rFonts w:ascii="Times New Roman" w:hAnsi="Times New Roman"/>
          <w:b/>
          <w:bCs/>
          <w:sz w:val="26"/>
          <w:szCs w:val="26"/>
        </w:rPr>
        <w:t xml:space="preserve"> реализовывать</w:t>
      </w:r>
      <w:r w:rsidR="00C83FE3" w:rsidRPr="00E86806">
        <w:rPr>
          <w:rFonts w:ascii="Times New Roman" w:hAnsi="Times New Roman"/>
          <w:b/>
          <w:bCs/>
          <w:sz w:val="26"/>
          <w:szCs w:val="26"/>
        </w:rPr>
        <w:t>ся</w:t>
      </w:r>
      <w:r w:rsidR="00BC7A0C" w:rsidRPr="00E86806">
        <w:rPr>
          <w:rFonts w:ascii="Times New Roman" w:hAnsi="Times New Roman"/>
          <w:b/>
          <w:bCs/>
          <w:sz w:val="26"/>
          <w:szCs w:val="26"/>
        </w:rPr>
        <w:t xml:space="preserve"> инициативный проект</w:t>
      </w:r>
    </w:p>
    <w:p w:rsidR="0081489D" w:rsidRPr="00E86806" w:rsidRDefault="0081489D" w:rsidP="00AF01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07C77" w:rsidRPr="00E86806" w:rsidRDefault="00507C77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  <w:t>2.</w:t>
      </w:r>
      <w:r w:rsidR="004D33F5" w:rsidRPr="00E86806">
        <w:rPr>
          <w:rFonts w:ascii="Times New Roman" w:hAnsi="Times New Roman"/>
          <w:bCs/>
          <w:sz w:val="26"/>
          <w:szCs w:val="26"/>
        </w:rPr>
        <w:t>1.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="004D33F5" w:rsidRPr="00E86806">
        <w:rPr>
          <w:rFonts w:ascii="Times New Roman" w:hAnsi="Times New Roman"/>
          <w:bCs/>
          <w:sz w:val="26"/>
          <w:szCs w:val="26"/>
        </w:rPr>
        <w:t xml:space="preserve">Для установления </w:t>
      </w:r>
      <w:r w:rsidRPr="00E86806">
        <w:rPr>
          <w:rFonts w:ascii="Times New Roman" w:hAnsi="Times New Roman"/>
          <w:bCs/>
          <w:sz w:val="26"/>
          <w:szCs w:val="26"/>
        </w:rPr>
        <w:t>территории</w:t>
      </w:r>
      <w:r w:rsidR="003225B9" w:rsidRPr="00E86806">
        <w:rPr>
          <w:rFonts w:ascii="Times New Roman" w:hAnsi="Times New Roman"/>
          <w:bCs/>
          <w:sz w:val="26"/>
          <w:szCs w:val="26"/>
        </w:rPr>
        <w:t>,</w:t>
      </w:r>
      <w:r w:rsidRPr="00E86806">
        <w:rPr>
          <w:rFonts w:ascii="Times New Roman" w:hAnsi="Times New Roman"/>
          <w:bCs/>
          <w:sz w:val="26"/>
          <w:szCs w:val="26"/>
        </w:rPr>
        <w:t xml:space="preserve"> на которой</w:t>
      </w:r>
      <w:r w:rsidR="00CD3636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0141E6" w:rsidRPr="00E86806">
        <w:rPr>
          <w:rFonts w:ascii="Times New Roman" w:hAnsi="Times New Roman"/>
          <w:bCs/>
          <w:sz w:val="26"/>
          <w:szCs w:val="26"/>
        </w:rPr>
        <w:t>могут</w:t>
      </w:r>
      <w:r w:rsidR="00CD3636" w:rsidRPr="00E86806">
        <w:rPr>
          <w:rFonts w:ascii="Times New Roman" w:hAnsi="Times New Roman"/>
          <w:bCs/>
          <w:sz w:val="26"/>
          <w:szCs w:val="26"/>
        </w:rPr>
        <w:t xml:space="preserve"> реализовывать</w:t>
      </w:r>
      <w:r w:rsidR="00C83FE3" w:rsidRPr="00E86806">
        <w:rPr>
          <w:rFonts w:ascii="Times New Roman" w:hAnsi="Times New Roman"/>
          <w:bCs/>
          <w:sz w:val="26"/>
          <w:szCs w:val="26"/>
        </w:rPr>
        <w:t>ся</w:t>
      </w:r>
      <w:r w:rsidR="000141E6" w:rsidRPr="00E86806">
        <w:rPr>
          <w:rFonts w:ascii="Times New Roman" w:hAnsi="Times New Roman"/>
          <w:bCs/>
          <w:sz w:val="26"/>
          <w:szCs w:val="26"/>
        </w:rPr>
        <w:t xml:space="preserve"> инициативные</w:t>
      </w:r>
      <w:r w:rsidR="00CD3636" w:rsidRPr="00E86806">
        <w:rPr>
          <w:rFonts w:ascii="Times New Roman" w:hAnsi="Times New Roman"/>
          <w:bCs/>
          <w:sz w:val="26"/>
          <w:szCs w:val="26"/>
        </w:rPr>
        <w:t xml:space="preserve"> проект</w:t>
      </w:r>
      <w:r w:rsidR="000141E6" w:rsidRPr="00E86806">
        <w:rPr>
          <w:rFonts w:ascii="Times New Roman" w:hAnsi="Times New Roman"/>
          <w:bCs/>
          <w:sz w:val="26"/>
          <w:szCs w:val="26"/>
        </w:rPr>
        <w:t>ы</w:t>
      </w:r>
      <w:r w:rsidR="00C83FE3" w:rsidRPr="00E86806">
        <w:rPr>
          <w:rFonts w:ascii="Times New Roman" w:hAnsi="Times New Roman"/>
          <w:bCs/>
          <w:sz w:val="26"/>
          <w:szCs w:val="26"/>
        </w:rPr>
        <w:t>,</w:t>
      </w:r>
      <w:r w:rsidR="00CD3636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8265D8" w:rsidRPr="00E86806">
        <w:rPr>
          <w:rFonts w:ascii="Times New Roman" w:hAnsi="Times New Roman"/>
          <w:bCs/>
          <w:sz w:val="26"/>
          <w:szCs w:val="26"/>
        </w:rPr>
        <w:t>инициатор проекта</w:t>
      </w:r>
      <w:r w:rsidR="00CD3636" w:rsidRPr="00E8680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D3636" w:rsidRPr="00E86806">
        <w:rPr>
          <w:rFonts w:ascii="Times New Roman" w:hAnsi="Times New Roman"/>
          <w:bCs/>
          <w:sz w:val="26"/>
          <w:szCs w:val="26"/>
        </w:rPr>
        <w:t>обраща</w:t>
      </w:r>
      <w:r w:rsidR="008265D8" w:rsidRPr="00E86806">
        <w:rPr>
          <w:rFonts w:ascii="Times New Roman" w:hAnsi="Times New Roman"/>
          <w:bCs/>
          <w:sz w:val="26"/>
          <w:szCs w:val="26"/>
        </w:rPr>
        <w:t>е</w:t>
      </w:r>
      <w:r w:rsidR="00CD3636" w:rsidRPr="00E86806">
        <w:rPr>
          <w:rFonts w:ascii="Times New Roman" w:hAnsi="Times New Roman"/>
          <w:bCs/>
          <w:sz w:val="26"/>
          <w:szCs w:val="26"/>
        </w:rPr>
        <w:t>тся</w:t>
      </w:r>
      <w:r w:rsidR="00E94143" w:rsidRPr="00E86806">
        <w:rPr>
          <w:rFonts w:ascii="Times New Roman" w:hAnsi="Times New Roman"/>
          <w:bCs/>
          <w:sz w:val="26"/>
          <w:szCs w:val="26"/>
        </w:rPr>
        <w:t xml:space="preserve"> в администрацию</w:t>
      </w:r>
      <w:r w:rsidR="00CD3636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D13884" w:rsidRPr="00E86806">
        <w:rPr>
          <w:rFonts w:ascii="Times New Roman" w:hAnsi="Times New Roman"/>
          <w:bCs/>
          <w:sz w:val="26"/>
          <w:szCs w:val="26"/>
        </w:rPr>
        <w:t xml:space="preserve">города Чебоксары </w:t>
      </w:r>
      <w:r w:rsidR="00CD3636" w:rsidRPr="00E86806">
        <w:rPr>
          <w:rFonts w:ascii="Times New Roman" w:hAnsi="Times New Roman"/>
          <w:bCs/>
          <w:sz w:val="26"/>
          <w:szCs w:val="26"/>
        </w:rPr>
        <w:t>с заявлением</w:t>
      </w:r>
      <w:r w:rsidR="00160A57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E94143" w:rsidRPr="00E86806">
        <w:rPr>
          <w:rFonts w:ascii="Times New Roman" w:hAnsi="Times New Roman"/>
          <w:bCs/>
          <w:sz w:val="26"/>
          <w:szCs w:val="26"/>
        </w:rPr>
        <w:t>о</w:t>
      </w:r>
      <w:r w:rsidR="008265D8" w:rsidRPr="00E86806">
        <w:rPr>
          <w:rFonts w:ascii="Times New Roman" w:hAnsi="Times New Roman"/>
          <w:bCs/>
          <w:sz w:val="26"/>
          <w:szCs w:val="26"/>
        </w:rPr>
        <w:t>б</w:t>
      </w:r>
      <w:r w:rsidR="00E94143" w:rsidRPr="00E86806">
        <w:rPr>
          <w:rFonts w:ascii="Times New Roman" w:hAnsi="Times New Roman"/>
          <w:bCs/>
          <w:sz w:val="26"/>
          <w:szCs w:val="26"/>
        </w:rPr>
        <w:t xml:space="preserve"> определении</w:t>
      </w:r>
      <w:r w:rsidR="00066278" w:rsidRPr="00E86806">
        <w:rPr>
          <w:rFonts w:ascii="Times New Roman" w:hAnsi="Times New Roman"/>
          <w:bCs/>
          <w:sz w:val="26"/>
          <w:szCs w:val="26"/>
        </w:rPr>
        <w:t xml:space="preserve"> территории</w:t>
      </w:r>
      <w:r w:rsidR="008265D8" w:rsidRPr="00E86806">
        <w:rPr>
          <w:rFonts w:ascii="Times New Roman" w:hAnsi="Times New Roman"/>
          <w:bCs/>
          <w:sz w:val="26"/>
          <w:szCs w:val="26"/>
        </w:rPr>
        <w:t>,</w:t>
      </w:r>
      <w:r w:rsidR="00066278" w:rsidRPr="00E86806">
        <w:rPr>
          <w:rFonts w:ascii="Times New Roman" w:hAnsi="Times New Roman"/>
          <w:bCs/>
          <w:sz w:val="26"/>
          <w:szCs w:val="26"/>
        </w:rPr>
        <w:t xml:space="preserve"> на которой планирует реализовывать</w:t>
      </w:r>
      <w:r w:rsidR="00CD3636" w:rsidRPr="00E86806">
        <w:rPr>
          <w:rFonts w:ascii="Times New Roman" w:hAnsi="Times New Roman"/>
          <w:bCs/>
          <w:sz w:val="26"/>
          <w:szCs w:val="26"/>
        </w:rPr>
        <w:t xml:space="preserve"> инициативный проект</w:t>
      </w:r>
      <w:r w:rsidR="00B543BB" w:rsidRPr="00E86806">
        <w:rPr>
          <w:rFonts w:ascii="Times New Roman" w:eastAsiaTheme="minorHAnsi" w:hAnsi="Times New Roman"/>
          <w:sz w:val="26"/>
          <w:szCs w:val="26"/>
          <w:lang w:eastAsia="en-US"/>
        </w:rPr>
        <w:t xml:space="preserve"> с описанием ее границ</w:t>
      </w:r>
      <w:r w:rsidR="00CD3636" w:rsidRPr="00E86806">
        <w:rPr>
          <w:rFonts w:ascii="Times New Roman" w:hAnsi="Times New Roman"/>
          <w:bCs/>
          <w:sz w:val="26"/>
          <w:szCs w:val="26"/>
        </w:rPr>
        <w:t>.</w:t>
      </w:r>
    </w:p>
    <w:p w:rsidR="006615BF" w:rsidRPr="00E86806" w:rsidRDefault="00E94143" w:rsidP="00AF01C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B543BB" w:rsidRPr="00E86806">
        <w:rPr>
          <w:rFonts w:ascii="Times New Roman" w:hAnsi="Times New Roman"/>
          <w:bCs/>
          <w:sz w:val="26"/>
          <w:szCs w:val="26"/>
        </w:rPr>
        <w:t>2.</w:t>
      </w:r>
      <w:r w:rsidR="00935941" w:rsidRPr="00E86806">
        <w:rPr>
          <w:rFonts w:ascii="Times New Roman" w:hAnsi="Times New Roman"/>
          <w:bCs/>
          <w:sz w:val="26"/>
          <w:szCs w:val="26"/>
        </w:rPr>
        <w:t>2</w:t>
      </w:r>
      <w:r w:rsidR="00B543BB" w:rsidRPr="00E86806">
        <w:rPr>
          <w:rFonts w:ascii="Times New Roman" w:hAnsi="Times New Roman"/>
          <w:bCs/>
          <w:sz w:val="26"/>
          <w:szCs w:val="26"/>
        </w:rPr>
        <w:t>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="006615BF" w:rsidRPr="00E86806">
        <w:rPr>
          <w:rFonts w:ascii="Times New Roman" w:hAnsi="Times New Roman"/>
          <w:bCs/>
          <w:sz w:val="26"/>
          <w:szCs w:val="26"/>
        </w:rPr>
        <w:t>Заявление об определении территории, на которой планируется реализовывать инициативный проект</w:t>
      </w:r>
      <w:r w:rsidR="004E4DD6" w:rsidRPr="00E86806">
        <w:rPr>
          <w:rFonts w:ascii="Times New Roman" w:hAnsi="Times New Roman"/>
          <w:bCs/>
          <w:sz w:val="26"/>
          <w:szCs w:val="26"/>
        </w:rPr>
        <w:t>,</w:t>
      </w:r>
      <w:r w:rsidR="006615BF" w:rsidRPr="00E86806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подписывается инициатор проекта.</w:t>
      </w:r>
    </w:p>
    <w:p w:rsidR="006615BF" w:rsidRPr="00E86806" w:rsidRDefault="006615BF" w:rsidP="00AF01C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86806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E86806">
        <w:rPr>
          <w:rFonts w:ascii="Times New Roman" w:eastAsiaTheme="minorHAnsi" w:hAnsi="Times New Roman"/>
          <w:sz w:val="26"/>
          <w:szCs w:val="26"/>
          <w:lang w:eastAsia="en-US"/>
        </w:rPr>
        <w:t>контактных телефонов.</w:t>
      </w:r>
      <w:r w:rsidRPr="00E868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D3636" w:rsidRPr="00E86806" w:rsidRDefault="00B543BB" w:rsidP="00AF01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>2.</w:t>
      </w:r>
      <w:r w:rsidR="00935941" w:rsidRPr="00E86806">
        <w:rPr>
          <w:rFonts w:ascii="Times New Roman" w:hAnsi="Times New Roman"/>
          <w:bCs/>
          <w:sz w:val="26"/>
          <w:szCs w:val="26"/>
        </w:rPr>
        <w:t>3</w:t>
      </w:r>
      <w:r w:rsidRPr="00E86806">
        <w:rPr>
          <w:rFonts w:ascii="Times New Roman" w:hAnsi="Times New Roman"/>
          <w:bCs/>
          <w:sz w:val="26"/>
          <w:szCs w:val="26"/>
        </w:rPr>
        <w:t xml:space="preserve">. </w:t>
      </w:r>
      <w:r w:rsidR="008265D8" w:rsidRPr="00E86806">
        <w:rPr>
          <w:rFonts w:ascii="Times New Roman" w:hAnsi="Times New Roman"/>
          <w:bCs/>
          <w:sz w:val="26"/>
          <w:szCs w:val="26"/>
        </w:rPr>
        <w:t xml:space="preserve">К заявлению инициатор проекта прилагает </w:t>
      </w:r>
      <w:r w:rsidR="00BC7A0C" w:rsidRPr="00E86806">
        <w:rPr>
          <w:rFonts w:ascii="Times New Roman" w:hAnsi="Times New Roman"/>
          <w:bCs/>
          <w:sz w:val="26"/>
          <w:szCs w:val="26"/>
        </w:rPr>
        <w:t>следующие документы:</w:t>
      </w:r>
    </w:p>
    <w:p w:rsidR="008B3BA2" w:rsidRPr="00E86806" w:rsidRDefault="008B3BA2" w:rsidP="00AF0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86806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B543BB" w:rsidRPr="00E86806">
        <w:rPr>
          <w:rFonts w:ascii="Times New Roman" w:eastAsiaTheme="minorHAnsi" w:hAnsi="Times New Roman"/>
          <w:sz w:val="26"/>
          <w:szCs w:val="26"/>
          <w:lang w:eastAsia="en-US"/>
        </w:rPr>
        <w:t>1)</w:t>
      </w:r>
      <w:r w:rsidRPr="00E86806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краткое описание инициативного проекта;</w:t>
      </w:r>
    </w:p>
    <w:p w:rsidR="00BC7A0C" w:rsidRDefault="00BC7A0C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B543BB" w:rsidRPr="00E86806">
        <w:rPr>
          <w:rFonts w:ascii="Times New Roman" w:hAnsi="Times New Roman"/>
          <w:bCs/>
          <w:sz w:val="26"/>
          <w:szCs w:val="26"/>
        </w:rPr>
        <w:t>2)</w:t>
      </w:r>
      <w:r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1370B0">
        <w:rPr>
          <w:rFonts w:ascii="Times New Roman" w:hAnsi="Times New Roman"/>
          <w:bCs/>
          <w:sz w:val="26"/>
          <w:szCs w:val="26"/>
        </w:rPr>
        <w:t xml:space="preserve">заверенную надлежащим образом </w:t>
      </w:r>
      <w:r w:rsidRPr="00E86806">
        <w:rPr>
          <w:rFonts w:ascii="Times New Roman" w:hAnsi="Times New Roman"/>
          <w:bCs/>
          <w:sz w:val="26"/>
          <w:szCs w:val="26"/>
        </w:rPr>
        <w:t>копи</w:t>
      </w:r>
      <w:r w:rsidR="00B543BB" w:rsidRPr="00E86806">
        <w:rPr>
          <w:rFonts w:ascii="Times New Roman" w:hAnsi="Times New Roman"/>
          <w:bCs/>
          <w:sz w:val="26"/>
          <w:szCs w:val="26"/>
        </w:rPr>
        <w:t>ю</w:t>
      </w:r>
      <w:r w:rsidRPr="00E86806">
        <w:rPr>
          <w:rFonts w:ascii="Times New Roman" w:hAnsi="Times New Roman"/>
          <w:bCs/>
          <w:sz w:val="26"/>
          <w:szCs w:val="26"/>
        </w:rPr>
        <w:t xml:space="preserve"> протокола собрания</w:t>
      </w:r>
      <w:r w:rsidR="004D33F5" w:rsidRPr="00E86806">
        <w:rPr>
          <w:rFonts w:ascii="Times New Roman" w:hAnsi="Times New Roman"/>
          <w:bCs/>
          <w:sz w:val="26"/>
          <w:szCs w:val="26"/>
        </w:rPr>
        <w:t xml:space="preserve"> инициативной группы</w:t>
      </w:r>
      <w:r w:rsidR="0081489D" w:rsidRPr="00E86806">
        <w:rPr>
          <w:rFonts w:ascii="Times New Roman" w:hAnsi="Times New Roman"/>
          <w:bCs/>
          <w:sz w:val="26"/>
          <w:szCs w:val="26"/>
        </w:rPr>
        <w:t xml:space="preserve">, </w:t>
      </w:r>
      <w:r w:rsidR="00E86806" w:rsidRPr="00E86806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органа территориального общественного самоуправления, товарищества собственников жилья, собрания юридических лиц </w:t>
      </w:r>
      <w:r w:rsidR="0081489D" w:rsidRPr="00E86806">
        <w:rPr>
          <w:rFonts w:ascii="Times New Roman" w:hAnsi="Times New Roman"/>
          <w:bCs/>
          <w:sz w:val="26"/>
          <w:szCs w:val="26"/>
        </w:rPr>
        <w:t xml:space="preserve">органа </w:t>
      </w:r>
      <w:r w:rsidR="00935941" w:rsidRPr="00E86806">
        <w:rPr>
          <w:rFonts w:ascii="Times New Roman" w:hAnsi="Times New Roman"/>
          <w:bCs/>
          <w:sz w:val="26"/>
          <w:szCs w:val="26"/>
        </w:rPr>
        <w:t xml:space="preserve"> о</w:t>
      </w:r>
      <w:r w:rsidRPr="00E86806">
        <w:rPr>
          <w:rFonts w:ascii="Times New Roman" w:hAnsi="Times New Roman"/>
          <w:bCs/>
          <w:sz w:val="26"/>
          <w:szCs w:val="26"/>
        </w:rPr>
        <w:t xml:space="preserve"> принят</w:t>
      </w:r>
      <w:r w:rsidR="00935941" w:rsidRPr="00E86806">
        <w:rPr>
          <w:rFonts w:ascii="Times New Roman" w:hAnsi="Times New Roman"/>
          <w:bCs/>
          <w:sz w:val="26"/>
          <w:szCs w:val="26"/>
        </w:rPr>
        <w:t xml:space="preserve">ии </w:t>
      </w:r>
      <w:r w:rsidR="002E2C3C" w:rsidRPr="00E86806">
        <w:rPr>
          <w:rFonts w:ascii="Times New Roman" w:hAnsi="Times New Roman"/>
          <w:bCs/>
          <w:sz w:val="26"/>
          <w:szCs w:val="26"/>
        </w:rPr>
        <w:t>решения</w:t>
      </w:r>
      <w:r w:rsidR="004D33F5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935941" w:rsidRPr="00E86806">
        <w:rPr>
          <w:rFonts w:ascii="Times New Roman" w:hAnsi="Times New Roman"/>
          <w:bCs/>
          <w:sz w:val="26"/>
          <w:szCs w:val="26"/>
        </w:rPr>
        <w:t xml:space="preserve">о внесении </w:t>
      </w:r>
      <w:r w:rsidR="002D1532" w:rsidRPr="00E86806">
        <w:rPr>
          <w:rFonts w:ascii="Times New Roman" w:hAnsi="Times New Roman"/>
          <w:bCs/>
          <w:sz w:val="26"/>
          <w:szCs w:val="26"/>
        </w:rPr>
        <w:t xml:space="preserve">в администрацию </w:t>
      </w:r>
      <w:r w:rsidR="0081489D" w:rsidRPr="00E86806">
        <w:rPr>
          <w:rFonts w:ascii="Times New Roman" w:hAnsi="Times New Roman"/>
          <w:bCs/>
          <w:sz w:val="26"/>
          <w:szCs w:val="26"/>
        </w:rPr>
        <w:t xml:space="preserve">города Чебоксары </w:t>
      </w:r>
      <w:r w:rsidR="00935941" w:rsidRPr="00E86806">
        <w:rPr>
          <w:rFonts w:ascii="Times New Roman" w:hAnsi="Times New Roman"/>
          <w:bCs/>
          <w:sz w:val="26"/>
          <w:szCs w:val="26"/>
        </w:rPr>
        <w:t xml:space="preserve">инициативного проекта и </w:t>
      </w:r>
      <w:r w:rsidR="00E94143" w:rsidRPr="00E86806">
        <w:rPr>
          <w:rFonts w:ascii="Times New Roman" w:hAnsi="Times New Roman"/>
          <w:bCs/>
          <w:sz w:val="26"/>
          <w:szCs w:val="26"/>
        </w:rPr>
        <w:t>определении</w:t>
      </w:r>
      <w:r w:rsidRPr="00E86806">
        <w:rPr>
          <w:rFonts w:ascii="Times New Roman" w:hAnsi="Times New Roman"/>
          <w:bCs/>
          <w:sz w:val="26"/>
          <w:szCs w:val="26"/>
        </w:rPr>
        <w:t xml:space="preserve"> территории</w:t>
      </w:r>
      <w:r w:rsidR="00CE70AE" w:rsidRPr="00E86806">
        <w:rPr>
          <w:rFonts w:ascii="Times New Roman" w:hAnsi="Times New Roman"/>
          <w:bCs/>
          <w:sz w:val="26"/>
          <w:szCs w:val="26"/>
        </w:rPr>
        <w:t>, на которой п</w:t>
      </w:r>
      <w:r w:rsidR="00935941" w:rsidRPr="00E86806">
        <w:rPr>
          <w:rFonts w:ascii="Times New Roman" w:hAnsi="Times New Roman"/>
          <w:bCs/>
          <w:sz w:val="26"/>
          <w:szCs w:val="26"/>
        </w:rPr>
        <w:t>редлагается</w:t>
      </w:r>
      <w:r w:rsidR="00CE70AE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935941" w:rsidRPr="00E86806">
        <w:rPr>
          <w:rFonts w:ascii="Times New Roman" w:hAnsi="Times New Roman"/>
          <w:bCs/>
          <w:sz w:val="26"/>
          <w:szCs w:val="26"/>
        </w:rPr>
        <w:t xml:space="preserve">его </w:t>
      </w:r>
      <w:r w:rsidR="00CE70AE" w:rsidRPr="00E86806">
        <w:rPr>
          <w:rFonts w:ascii="Times New Roman" w:hAnsi="Times New Roman"/>
          <w:bCs/>
          <w:sz w:val="26"/>
          <w:szCs w:val="26"/>
        </w:rPr>
        <w:t>реализ</w:t>
      </w:r>
      <w:r w:rsidR="00935941" w:rsidRPr="00E86806">
        <w:rPr>
          <w:rFonts w:ascii="Times New Roman" w:hAnsi="Times New Roman"/>
          <w:bCs/>
          <w:sz w:val="26"/>
          <w:szCs w:val="26"/>
        </w:rPr>
        <w:t>ация</w:t>
      </w:r>
      <w:r w:rsidR="001370B0">
        <w:rPr>
          <w:rFonts w:ascii="Times New Roman" w:hAnsi="Times New Roman"/>
          <w:bCs/>
          <w:sz w:val="26"/>
          <w:szCs w:val="26"/>
        </w:rPr>
        <w:t xml:space="preserve"> либо оригинал</w:t>
      </w:r>
      <w:r w:rsidRPr="00E86806">
        <w:rPr>
          <w:rFonts w:ascii="Times New Roman" w:hAnsi="Times New Roman"/>
          <w:bCs/>
          <w:sz w:val="26"/>
          <w:szCs w:val="26"/>
        </w:rPr>
        <w:t>.</w:t>
      </w:r>
    </w:p>
    <w:p w:rsidR="00380642" w:rsidRPr="00AF01C9" w:rsidRDefault="00AF01C9" w:rsidP="00AF01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sub_1038"/>
      <w:r w:rsidRPr="00AF01C9">
        <w:rPr>
          <w:rFonts w:ascii="Times New Roman" w:hAnsi="Times New Roman"/>
          <w:sz w:val="26"/>
          <w:szCs w:val="26"/>
        </w:rPr>
        <w:t>2.4.</w:t>
      </w:r>
      <w:r w:rsidR="00380642" w:rsidRPr="00AF01C9">
        <w:rPr>
          <w:rFonts w:ascii="Times New Roman" w:hAnsi="Times New Roman"/>
          <w:sz w:val="26"/>
          <w:szCs w:val="26"/>
        </w:rPr>
        <w:t xml:space="preserve"> В случае если инициатор 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="00380642" w:rsidRPr="00AF01C9">
        <w:rPr>
          <w:rFonts w:ascii="Times New Roman" w:hAnsi="Times New Roman"/>
          <w:sz w:val="26"/>
          <w:szCs w:val="26"/>
        </w:rPr>
        <w:t>представил документы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380642" w:rsidRPr="00AF01C9">
        <w:rPr>
          <w:rFonts w:ascii="Times New Roman" w:hAnsi="Times New Roman"/>
          <w:sz w:val="26"/>
          <w:szCs w:val="26"/>
        </w:rPr>
        <w:t xml:space="preserve">не в полном объеме указанных в пункте </w:t>
      </w:r>
      <w:r>
        <w:rPr>
          <w:rFonts w:ascii="Times New Roman" w:hAnsi="Times New Roman"/>
          <w:sz w:val="26"/>
          <w:szCs w:val="26"/>
        </w:rPr>
        <w:t>2.3.</w:t>
      </w:r>
      <w:r w:rsidR="00380642" w:rsidRPr="00AF01C9">
        <w:rPr>
          <w:rFonts w:ascii="Times New Roman" w:hAnsi="Times New Roman"/>
          <w:sz w:val="26"/>
          <w:szCs w:val="26"/>
        </w:rPr>
        <w:t xml:space="preserve"> настоящего По</w:t>
      </w:r>
      <w:r>
        <w:rPr>
          <w:rFonts w:ascii="Times New Roman" w:hAnsi="Times New Roman"/>
          <w:sz w:val="26"/>
          <w:szCs w:val="26"/>
        </w:rPr>
        <w:t>рядка</w:t>
      </w:r>
      <w:r w:rsidR="00380642" w:rsidRPr="00AF01C9">
        <w:rPr>
          <w:rFonts w:ascii="Times New Roman" w:hAnsi="Times New Roman"/>
          <w:sz w:val="26"/>
          <w:szCs w:val="26"/>
        </w:rPr>
        <w:t xml:space="preserve">, инициатор </w:t>
      </w:r>
      <w:r>
        <w:rPr>
          <w:rFonts w:ascii="Times New Roman" w:hAnsi="Times New Roman"/>
          <w:sz w:val="26"/>
          <w:szCs w:val="26"/>
        </w:rPr>
        <w:t xml:space="preserve">проекта </w:t>
      </w:r>
      <w:r w:rsidR="00380642" w:rsidRPr="00AF01C9">
        <w:rPr>
          <w:rFonts w:ascii="Times New Roman" w:hAnsi="Times New Roman"/>
          <w:sz w:val="26"/>
          <w:szCs w:val="26"/>
        </w:rPr>
        <w:t xml:space="preserve">уведомляется </w:t>
      </w:r>
      <w:r>
        <w:rPr>
          <w:rFonts w:ascii="Times New Roman" w:hAnsi="Times New Roman"/>
          <w:sz w:val="26"/>
          <w:szCs w:val="26"/>
        </w:rPr>
        <w:t xml:space="preserve">администрацией города Чебоксары </w:t>
      </w:r>
      <w:r w:rsidR="00380642" w:rsidRPr="00AF01C9">
        <w:rPr>
          <w:rFonts w:ascii="Times New Roman" w:hAnsi="Times New Roman"/>
          <w:sz w:val="26"/>
          <w:szCs w:val="26"/>
        </w:rPr>
        <w:t>о необходимости в течение 5 рабочих дней со дня получения уведомления представить недостающие документы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380642" w:rsidRPr="00AF01C9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 администрацию города Чебоксары</w:t>
      </w:r>
      <w:r w:rsidR="00380642" w:rsidRPr="00AF01C9">
        <w:rPr>
          <w:rFonts w:ascii="Times New Roman" w:hAnsi="Times New Roman"/>
          <w:sz w:val="26"/>
          <w:szCs w:val="26"/>
        </w:rPr>
        <w:t>. В случае непредставления недостающих документов в указанный срок зая</w:t>
      </w:r>
      <w:r w:rsidR="00DB26BF">
        <w:rPr>
          <w:rFonts w:ascii="Times New Roman" w:hAnsi="Times New Roman"/>
          <w:sz w:val="26"/>
          <w:szCs w:val="26"/>
        </w:rPr>
        <w:t>вление</w:t>
      </w:r>
      <w:r w:rsidR="00380642" w:rsidRPr="00AF01C9">
        <w:rPr>
          <w:rFonts w:ascii="Times New Roman" w:hAnsi="Times New Roman"/>
          <w:sz w:val="26"/>
          <w:szCs w:val="26"/>
        </w:rPr>
        <w:t xml:space="preserve"> возвращается инициатору без рассмотрения.</w:t>
      </w:r>
    </w:p>
    <w:bookmarkEnd w:id="1"/>
    <w:p w:rsidR="002D1532" w:rsidRPr="00E86806" w:rsidRDefault="00E94143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  <w:t>2.</w:t>
      </w:r>
      <w:r w:rsidR="00AF01C9">
        <w:rPr>
          <w:rFonts w:ascii="Times New Roman" w:hAnsi="Times New Roman"/>
          <w:bCs/>
          <w:sz w:val="26"/>
          <w:szCs w:val="26"/>
        </w:rPr>
        <w:t>5</w:t>
      </w:r>
      <w:r w:rsidRPr="00E86806">
        <w:rPr>
          <w:rFonts w:ascii="Times New Roman" w:hAnsi="Times New Roman"/>
          <w:bCs/>
          <w:sz w:val="26"/>
          <w:szCs w:val="26"/>
        </w:rPr>
        <w:t>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D13884" w:rsidRPr="00E86806">
        <w:rPr>
          <w:rFonts w:ascii="Times New Roman" w:hAnsi="Times New Roman"/>
          <w:bCs/>
          <w:sz w:val="26"/>
          <w:szCs w:val="26"/>
        </w:rPr>
        <w:t xml:space="preserve">города Чебоксары </w:t>
      </w:r>
      <w:r w:rsidRPr="00E86806">
        <w:rPr>
          <w:rFonts w:ascii="Times New Roman" w:hAnsi="Times New Roman"/>
          <w:bCs/>
          <w:sz w:val="26"/>
          <w:szCs w:val="26"/>
        </w:rPr>
        <w:t xml:space="preserve">в течение 15 </w:t>
      </w:r>
      <w:r w:rsidR="00CC123C" w:rsidRPr="00E86806">
        <w:rPr>
          <w:rFonts w:ascii="Times New Roman" w:hAnsi="Times New Roman"/>
          <w:bCs/>
          <w:sz w:val="26"/>
          <w:szCs w:val="26"/>
        </w:rPr>
        <w:t xml:space="preserve">рабочих </w:t>
      </w:r>
      <w:r w:rsidRPr="00E86806">
        <w:rPr>
          <w:rFonts w:ascii="Times New Roman" w:hAnsi="Times New Roman"/>
          <w:bCs/>
          <w:sz w:val="26"/>
          <w:szCs w:val="26"/>
        </w:rPr>
        <w:t xml:space="preserve">дней со дня поступления </w:t>
      </w:r>
      <w:r w:rsidR="00935941" w:rsidRPr="00E86806">
        <w:rPr>
          <w:rFonts w:ascii="Times New Roman" w:hAnsi="Times New Roman"/>
          <w:bCs/>
          <w:sz w:val="26"/>
          <w:szCs w:val="26"/>
        </w:rPr>
        <w:t>заявления</w:t>
      </w:r>
      <w:r w:rsidR="000141E6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935941" w:rsidRPr="00E86806">
        <w:rPr>
          <w:rFonts w:ascii="Times New Roman" w:hAnsi="Times New Roman"/>
          <w:bCs/>
          <w:sz w:val="26"/>
          <w:szCs w:val="26"/>
        </w:rPr>
        <w:t xml:space="preserve">принимает </w:t>
      </w:r>
      <w:r w:rsidR="000141E6" w:rsidRPr="00E86806">
        <w:rPr>
          <w:rFonts w:ascii="Times New Roman" w:hAnsi="Times New Roman"/>
          <w:bCs/>
          <w:sz w:val="26"/>
          <w:szCs w:val="26"/>
        </w:rPr>
        <w:t>решени</w:t>
      </w:r>
      <w:r w:rsidR="00935941" w:rsidRPr="00E86806">
        <w:rPr>
          <w:rFonts w:ascii="Times New Roman" w:hAnsi="Times New Roman"/>
          <w:bCs/>
          <w:sz w:val="26"/>
          <w:szCs w:val="26"/>
        </w:rPr>
        <w:t>е</w:t>
      </w:r>
      <w:r w:rsidR="002D1532" w:rsidRPr="00E86806">
        <w:rPr>
          <w:rFonts w:ascii="Times New Roman" w:hAnsi="Times New Roman"/>
          <w:bCs/>
          <w:sz w:val="26"/>
          <w:szCs w:val="26"/>
        </w:rPr>
        <w:t>:</w:t>
      </w:r>
    </w:p>
    <w:p w:rsidR="00737165" w:rsidRPr="00E86806" w:rsidRDefault="00737165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A47894" w:rsidRPr="00E86806">
        <w:rPr>
          <w:rFonts w:ascii="Times New Roman" w:hAnsi="Times New Roman"/>
          <w:bCs/>
          <w:sz w:val="26"/>
          <w:szCs w:val="26"/>
        </w:rPr>
        <w:t>1)</w:t>
      </w:r>
      <w:r w:rsidR="004E4DD6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Pr="00E86806">
        <w:rPr>
          <w:rFonts w:ascii="Times New Roman" w:hAnsi="Times New Roman"/>
          <w:bCs/>
          <w:sz w:val="26"/>
          <w:szCs w:val="26"/>
        </w:rPr>
        <w:t xml:space="preserve">об </w:t>
      </w:r>
      <w:r w:rsidR="002D1532" w:rsidRPr="00E86806">
        <w:rPr>
          <w:rFonts w:ascii="Times New Roman" w:hAnsi="Times New Roman"/>
          <w:bCs/>
          <w:sz w:val="26"/>
          <w:szCs w:val="26"/>
        </w:rPr>
        <w:t>определении</w:t>
      </w:r>
      <w:r w:rsidRPr="00E86806">
        <w:rPr>
          <w:rFonts w:ascii="Times New Roman" w:hAnsi="Times New Roman"/>
          <w:bCs/>
          <w:sz w:val="26"/>
          <w:szCs w:val="26"/>
        </w:rPr>
        <w:t xml:space="preserve"> границ территории</w:t>
      </w:r>
      <w:r w:rsidR="002D1532" w:rsidRPr="00E86806">
        <w:rPr>
          <w:rFonts w:ascii="Times New Roman" w:hAnsi="Times New Roman"/>
          <w:bCs/>
          <w:sz w:val="26"/>
          <w:szCs w:val="26"/>
        </w:rPr>
        <w:t>,</w:t>
      </w:r>
      <w:r w:rsidRPr="00E86806">
        <w:rPr>
          <w:rFonts w:ascii="Times New Roman" w:hAnsi="Times New Roman"/>
          <w:bCs/>
          <w:sz w:val="26"/>
          <w:szCs w:val="26"/>
        </w:rPr>
        <w:t xml:space="preserve"> на которой планируется реализовывать инициативный проект;</w:t>
      </w:r>
    </w:p>
    <w:p w:rsidR="00737165" w:rsidRPr="00E86806" w:rsidRDefault="00737165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A47894" w:rsidRPr="00E86806">
        <w:rPr>
          <w:rFonts w:ascii="Times New Roman" w:hAnsi="Times New Roman"/>
          <w:bCs/>
          <w:sz w:val="26"/>
          <w:szCs w:val="26"/>
        </w:rPr>
        <w:t>2)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 xml:space="preserve">об отказе в </w:t>
      </w:r>
      <w:r w:rsidR="002D1532" w:rsidRPr="00E86806">
        <w:rPr>
          <w:rFonts w:ascii="Times New Roman" w:hAnsi="Times New Roman"/>
          <w:bCs/>
          <w:sz w:val="26"/>
          <w:szCs w:val="26"/>
        </w:rPr>
        <w:t>определении</w:t>
      </w:r>
      <w:r w:rsidRPr="00E86806">
        <w:rPr>
          <w:rFonts w:ascii="Times New Roman" w:hAnsi="Times New Roman"/>
          <w:bCs/>
          <w:sz w:val="26"/>
          <w:szCs w:val="26"/>
        </w:rPr>
        <w:t xml:space="preserve"> границ территории</w:t>
      </w:r>
      <w:r w:rsidR="002D1532" w:rsidRPr="00E86806">
        <w:rPr>
          <w:rFonts w:ascii="Times New Roman" w:hAnsi="Times New Roman"/>
          <w:bCs/>
          <w:sz w:val="26"/>
          <w:szCs w:val="26"/>
        </w:rPr>
        <w:t>,</w:t>
      </w:r>
      <w:r w:rsidRPr="00E86806">
        <w:rPr>
          <w:rFonts w:ascii="Times New Roman" w:hAnsi="Times New Roman"/>
          <w:bCs/>
          <w:sz w:val="26"/>
          <w:szCs w:val="26"/>
        </w:rPr>
        <w:t xml:space="preserve"> на которой планируется реализовывать инициативный проект</w:t>
      </w:r>
      <w:r w:rsidR="002D1532" w:rsidRPr="00E86806">
        <w:rPr>
          <w:rFonts w:ascii="Times New Roman" w:hAnsi="Times New Roman"/>
          <w:bCs/>
          <w:sz w:val="26"/>
          <w:szCs w:val="26"/>
        </w:rPr>
        <w:t>.</w:t>
      </w:r>
    </w:p>
    <w:p w:rsidR="00935941" w:rsidRPr="00E86806" w:rsidRDefault="00935941" w:rsidP="00AF01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>2.</w:t>
      </w:r>
      <w:r w:rsidR="00AF01C9">
        <w:rPr>
          <w:rFonts w:ascii="Times New Roman" w:hAnsi="Times New Roman"/>
          <w:bCs/>
          <w:sz w:val="26"/>
          <w:szCs w:val="26"/>
        </w:rPr>
        <w:t>6</w:t>
      </w:r>
      <w:r w:rsidRPr="00E86806">
        <w:rPr>
          <w:rFonts w:ascii="Times New Roman" w:hAnsi="Times New Roman"/>
          <w:bCs/>
          <w:sz w:val="26"/>
          <w:szCs w:val="26"/>
        </w:rPr>
        <w:t>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="002D1532" w:rsidRPr="00E86806">
        <w:rPr>
          <w:rFonts w:ascii="Times New Roman" w:hAnsi="Times New Roman"/>
          <w:bCs/>
          <w:sz w:val="26"/>
          <w:szCs w:val="26"/>
        </w:rPr>
        <w:t xml:space="preserve">Решение об отказе в определении границ территории, </w:t>
      </w:r>
      <w:r w:rsidRPr="00E86806">
        <w:rPr>
          <w:rFonts w:ascii="Times New Roman" w:hAnsi="Times New Roman"/>
          <w:bCs/>
          <w:sz w:val="26"/>
          <w:szCs w:val="26"/>
        </w:rPr>
        <w:t>на которой предлагается реализовывать инициативный проект</w:t>
      </w:r>
      <w:r w:rsidR="002D1532" w:rsidRPr="00E86806">
        <w:rPr>
          <w:rFonts w:ascii="Times New Roman" w:hAnsi="Times New Roman"/>
          <w:bCs/>
          <w:sz w:val="26"/>
          <w:szCs w:val="26"/>
        </w:rPr>
        <w:t>, принимается в следующих случаях:</w:t>
      </w:r>
    </w:p>
    <w:p w:rsidR="00935941" w:rsidRPr="00E86806" w:rsidRDefault="00935941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A47894" w:rsidRPr="00E86806">
        <w:rPr>
          <w:rFonts w:ascii="Times New Roman" w:hAnsi="Times New Roman"/>
          <w:bCs/>
          <w:sz w:val="26"/>
          <w:szCs w:val="26"/>
        </w:rPr>
        <w:t>1)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>территория выходит за пределы территории муниципального образования</w:t>
      </w:r>
      <w:r w:rsidR="00D13884" w:rsidRPr="00E86806">
        <w:rPr>
          <w:rFonts w:ascii="Times New Roman" w:hAnsi="Times New Roman"/>
          <w:bCs/>
          <w:sz w:val="26"/>
          <w:szCs w:val="26"/>
        </w:rPr>
        <w:t xml:space="preserve"> города Чебоксары – столицы Чувашской Республики</w:t>
      </w:r>
      <w:r w:rsidRPr="00E86806">
        <w:rPr>
          <w:rFonts w:ascii="Times New Roman" w:hAnsi="Times New Roman"/>
          <w:bCs/>
          <w:sz w:val="26"/>
          <w:szCs w:val="26"/>
        </w:rPr>
        <w:t>;</w:t>
      </w:r>
    </w:p>
    <w:p w:rsidR="00935941" w:rsidRPr="00E86806" w:rsidRDefault="00935941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A47894" w:rsidRPr="00E86806">
        <w:rPr>
          <w:rFonts w:ascii="Times New Roman" w:hAnsi="Times New Roman"/>
          <w:bCs/>
          <w:sz w:val="26"/>
          <w:szCs w:val="26"/>
        </w:rPr>
        <w:t>2)</w:t>
      </w:r>
      <w:r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2D1532" w:rsidRPr="00E86806">
        <w:rPr>
          <w:rFonts w:ascii="Times New Roman" w:hAnsi="Times New Roman"/>
          <w:bCs/>
          <w:sz w:val="26"/>
          <w:szCs w:val="26"/>
        </w:rPr>
        <w:t xml:space="preserve">запрашиваемая </w:t>
      </w:r>
      <w:r w:rsidRPr="00E86806">
        <w:rPr>
          <w:rFonts w:ascii="Times New Roman" w:hAnsi="Times New Roman"/>
          <w:bCs/>
          <w:sz w:val="26"/>
          <w:szCs w:val="26"/>
        </w:rPr>
        <w:t>территори</w:t>
      </w:r>
      <w:r w:rsidR="002D1532" w:rsidRPr="00E86806">
        <w:rPr>
          <w:rFonts w:ascii="Times New Roman" w:hAnsi="Times New Roman"/>
          <w:bCs/>
          <w:sz w:val="26"/>
          <w:szCs w:val="26"/>
        </w:rPr>
        <w:t>я</w:t>
      </w:r>
      <w:r w:rsidRPr="00E86806">
        <w:rPr>
          <w:rFonts w:ascii="Times New Roman" w:hAnsi="Times New Roman"/>
          <w:bCs/>
          <w:sz w:val="26"/>
          <w:szCs w:val="26"/>
        </w:rPr>
        <w:t xml:space="preserve"> закреплен</w:t>
      </w:r>
      <w:r w:rsidR="00A47894" w:rsidRPr="00E86806">
        <w:rPr>
          <w:rFonts w:ascii="Times New Roman" w:hAnsi="Times New Roman"/>
          <w:bCs/>
          <w:sz w:val="26"/>
          <w:szCs w:val="26"/>
        </w:rPr>
        <w:t>а</w:t>
      </w:r>
      <w:r w:rsidRPr="00E86806">
        <w:rPr>
          <w:rFonts w:ascii="Times New Roman" w:hAnsi="Times New Roman"/>
          <w:bCs/>
          <w:sz w:val="26"/>
          <w:szCs w:val="26"/>
        </w:rPr>
        <w:t xml:space="preserve"> в установ</w:t>
      </w:r>
      <w:r w:rsidR="00A47894" w:rsidRPr="00E86806">
        <w:rPr>
          <w:rFonts w:ascii="Times New Roman" w:hAnsi="Times New Roman"/>
          <w:bCs/>
          <w:sz w:val="26"/>
          <w:szCs w:val="26"/>
        </w:rPr>
        <w:t>ленном порядке за иными пользователями</w:t>
      </w:r>
      <w:r w:rsidR="006404FD" w:rsidRPr="00E86806">
        <w:rPr>
          <w:rFonts w:ascii="Times New Roman" w:hAnsi="Times New Roman"/>
          <w:bCs/>
          <w:sz w:val="26"/>
          <w:szCs w:val="26"/>
        </w:rPr>
        <w:t xml:space="preserve"> или находится в собственности</w:t>
      </w:r>
      <w:r w:rsidR="00E86806" w:rsidRPr="00E86806">
        <w:rPr>
          <w:rFonts w:ascii="Times New Roman" w:hAnsi="Times New Roman"/>
          <w:bCs/>
          <w:sz w:val="26"/>
          <w:szCs w:val="26"/>
        </w:rPr>
        <w:t xml:space="preserve"> (кроме собственников многоквартирного дома)</w:t>
      </w:r>
      <w:r w:rsidRPr="00E86806">
        <w:rPr>
          <w:rFonts w:ascii="Times New Roman" w:hAnsi="Times New Roman"/>
          <w:bCs/>
          <w:sz w:val="26"/>
          <w:szCs w:val="26"/>
        </w:rPr>
        <w:t>;</w:t>
      </w:r>
    </w:p>
    <w:p w:rsidR="00935941" w:rsidRPr="00E86806" w:rsidRDefault="00935941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="00A47894" w:rsidRPr="00E86806">
        <w:rPr>
          <w:rFonts w:ascii="Times New Roman" w:hAnsi="Times New Roman"/>
          <w:bCs/>
          <w:sz w:val="26"/>
          <w:szCs w:val="26"/>
        </w:rPr>
        <w:t>3)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 xml:space="preserve">в границах </w:t>
      </w:r>
      <w:r w:rsidR="002D1532" w:rsidRPr="00E86806">
        <w:rPr>
          <w:rFonts w:ascii="Times New Roman" w:hAnsi="Times New Roman"/>
          <w:bCs/>
          <w:sz w:val="26"/>
          <w:szCs w:val="26"/>
        </w:rPr>
        <w:t xml:space="preserve">запрашиваемой </w:t>
      </w:r>
      <w:r w:rsidR="00A47894" w:rsidRPr="00E86806">
        <w:rPr>
          <w:rFonts w:ascii="Times New Roman" w:hAnsi="Times New Roman"/>
          <w:bCs/>
          <w:sz w:val="26"/>
          <w:szCs w:val="26"/>
        </w:rPr>
        <w:t xml:space="preserve">территории </w:t>
      </w:r>
      <w:r w:rsidRPr="00E86806">
        <w:rPr>
          <w:rFonts w:ascii="Times New Roman" w:hAnsi="Times New Roman"/>
          <w:bCs/>
          <w:sz w:val="26"/>
          <w:szCs w:val="26"/>
        </w:rPr>
        <w:t>реа</w:t>
      </w:r>
      <w:r w:rsidR="00A47894" w:rsidRPr="00E86806">
        <w:rPr>
          <w:rFonts w:ascii="Times New Roman" w:hAnsi="Times New Roman"/>
          <w:bCs/>
          <w:sz w:val="26"/>
          <w:szCs w:val="26"/>
        </w:rPr>
        <w:t>лизуется</w:t>
      </w:r>
      <w:r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2D1532" w:rsidRPr="00E86806">
        <w:rPr>
          <w:rFonts w:ascii="Times New Roman" w:hAnsi="Times New Roman"/>
          <w:bCs/>
          <w:sz w:val="26"/>
          <w:szCs w:val="26"/>
        </w:rPr>
        <w:t>иной</w:t>
      </w:r>
      <w:r w:rsidRPr="00E86806">
        <w:rPr>
          <w:rFonts w:ascii="Times New Roman" w:hAnsi="Times New Roman"/>
          <w:bCs/>
          <w:sz w:val="26"/>
          <w:szCs w:val="26"/>
        </w:rPr>
        <w:t xml:space="preserve"> инициативн</w:t>
      </w:r>
      <w:r w:rsidR="002D1532" w:rsidRPr="00E86806">
        <w:rPr>
          <w:rFonts w:ascii="Times New Roman" w:hAnsi="Times New Roman"/>
          <w:bCs/>
          <w:sz w:val="26"/>
          <w:szCs w:val="26"/>
        </w:rPr>
        <w:t>ый</w:t>
      </w:r>
      <w:r w:rsidR="006404FD" w:rsidRPr="00E86806">
        <w:rPr>
          <w:rFonts w:ascii="Times New Roman" w:hAnsi="Times New Roman"/>
          <w:bCs/>
          <w:sz w:val="26"/>
          <w:szCs w:val="26"/>
        </w:rPr>
        <w:t xml:space="preserve"> проект;</w:t>
      </w:r>
    </w:p>
    <w:p w:rsidR="006404FD" w:rsidRPr="00E86806" w:rsidRDefault="006404FD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  <w:t>4)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>вид</w:t>
      </w:r>
      <w:r w:rsidR="00EE1525" w:rsidRPr="00E86806">
        <w:rPr>
          <w:rFonts w:ascii="Times New Roman" w:hAnsi="Times New Roman"/>
          <w:bCs/>
          <w:sz w:val="26"/>
          <w:szCs w:val="26"/>
        </w:rPr>
        <w:t>ы</w:t>
      </w:r>
      <w:r w:rsidRPr="00E86806">
        <w:rPr>
          <w:rFonts w:ascii="Times New Roman" w:hAnsi="Times New Roman"/>
          <w:bCs/>
          <w:sz w:val="26"/>
          <w:szCs w:val="26"/>
        </w:rPr>
        <w:t xml:space="preserve"> разрешенного использования земельного участка </w:t>
      </w:r>
      <w:r w:rsidR="00EE1525" w:rsidRPr="00E86806">
        <w:rPr>
          <w:rFonts w:ascii="Times New Roman" w:hAnsi="Times New Roman"/>
          <w:bCs/>
          <w:sz w:val="26"/>
          <w:szCs w:val="26"/>
        </w:rPr>
        <w:t xml:space="preserve">на запрашиваемой территории </w:t>
      </w:r>
      <w:r w:rsidRPr="00E86806">
        <w:rPr>
          <w:rFonts w:ascii="Times New Roman" w:hAnsi="Times New Roman"/>
          <w:bCs/>
          <w:sz w:val="26"/>
          <w:szCs w:val="26"/>
        </w:rPr>
        <w:t>не соответству</w:t>
      </w:r>
      <w:r w:rsidR="004E4DD6" w:rsidRPr="00E86806">
        <w:rPr>
          <w:rFonts w:ascii="Times New Roman" w:hAnsi="Times New Roman"/>
          <w:bCs/>
          <w:sz w:val="26"/>
          <w:szCs w:val="26"/>
        </w:rPr>
        <w:t>ю</w:t>
      </w:r>
      <w:r w:rsidRPr="00E86806">
        <w:rPr>
          <w:rFonts w:ascii="Times New Roman" w:hAnsi="Times New Roman"/>
          <w:bCs/>
          <w:sz w:val="26"/>
          <w:szCs w:val="26"/>
        </w:rPr>
        <w:t>т целям инициативного проекта</w:t>
      </w:r>
      <w:r w:rsidR="00EE1525" w:rsidRPr="00E86806">
        <w:rPr>
          <w:rFonts w:ascii="Times New Roman" w:hAnsi="Times New Roman"/>
          <w:bCs/>
          <w:sz w:val="26"/>
          <w:szCs w:val="26"/>
        </w:rPr>
        <w:t>;</w:t>
      </w:r>
    </w:p>
    <w:p w:rsidR="00EE1525" w:rsidRPr="00E86806" w:rsidRDefault="00EE1525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  <w:t>5)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>реализация инициативного проекта на запрашиваемой территории противоречит нормам федерального, либо ре</w:t>
      </w:r>
      <w:r w:rsidR="00D13884" w:rsidRPr="00E86806">
        <w:rPr>
          <w:rFonts w:ascii="Times New Roman" w:hAnsi="Times New Roman"/>
          <w:bCs/>
          <w:sz w:val="26"/>
          <w:szCs w:val="26"/>
        </w:rPr>
        <w:t>спубликанского</w:t>
      </w:r>
      <w:r w:rsidRPr="00E86806">
        <w:rPr>
          <w:rFonts w:ascii="Times New Roman" w:hAnsi="Times New Roman"/>
          <w:bCs/>
          <w:sz w:val="26"/>
          <w:szCs w:val="26"/>
        </w:rPr>
        <w:t xml:space="preserve">, либо муниципального законодательства. </w:t>
      </w:r>
    </w:p>
    <w:p w:rsidR="00737165" w:rsidRPr="00E86806" w:rsidRDefault="000141E6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  <w:t>2.</w:t>
      </w:r>
      <w:r w:rsidR="00AF01C9">
        <w:rPr>
          <w:rFonts w:ascii="Times New Roman" w:hAnsi="Times New Roman"/>
          <w:bCs/>
          <w:sz w:val="26"/>
          <w:szCs w:val="26"/>
        </w:rPr>
        <w:t>7</w:t>
      </w:r>
      <w:r w:rsidR="003353C5" w:rsidRPr="00E86806">
        <w:rPr>
          <w:rFonts w:ascii="Times New Roman" w:hAnsi="Times New Roman"/>
          <w:bCs/>
          <w:sz w:val="26"/>
          <w:szCs w:val="26"/>
        </w:rPr>
        <w:t>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="003353C5" w:rsidRPr="00E86806">
        <w:rPr>
          <w:rFonts w:ascii="Times New Roman" w:hAnsi="Times New Roman"/>
          <w:bCs/>
          <w:sz w:val="26"/>
          <w:szCs w:val="26"/>
        </w:rPr>
        <w:t xml:space="preserve">О принятом решении </w:t>
      </w:r>
      <w:r w:rsidR="00E020F8" w:rsidRPr="00E86806">
        <w:rPr>
          <w:rFonts w:ascii="Times New Roman" w:hAnsi="Times New Roman"/>
          <w:bCs/>
          <w:sz w:val="26"/>
          <w:szCs w:val="26"/>
        </w:rPr>
        <w:t>инициатору проекта</w:t>
      </w:r>
      <w:r w:rsidR="00737165" w:rsidRPr="00E86806">
        <w:rPr>
          <w:rFonts w:ascii="Times New Roman" w:hAnsi="Times New Roman"/>
          <w:bCs/>
          <w:sz w:val="26"/>
          <w:szCs w:val="26"/>
        </w:rPr>
        <w:t xml:space="preserve"> сообщается в письменном виде с обоснованием </w:t>
      </w:r>
      <w:r w:rsidR="00A47894" w:rsidRPr="00E86806">
        <w:rPr>
          <w:rFonts w:ascii="Times New Roman" w:hAnsi="Times New Roman"/>
          <w:bCs/>
          <w:sz w:val="26"/>
          <w:szCs w:val="26"/>
        </w:rPr>
        <w:t xml:space="preserve">(в случае отказа) </w:t>
      </w:r>
      <w:r w:rsidR="00737165" w:rsidRPr="00E86806">
        <w:rPr>
          <w:rFonts w:ascii="Times New Roman" w:hAnsi="Times New Roman"/>
          <w:bCs/>
          <w:sz w:val="26"/>
          <w:szCs w:val="26"/>
        </w:rPr>
        <w:t>принятого решения.</w:t>
      </w:r>
    </w:p>
    <w:p w:rsidR="00A47894" w:rsidRPr="00E86806" w:rsidRDefault="00A47894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lastRenderedPageBreak/>
        <w:tab/>
        <w:t>2.</w:t>
      </w:r>
      <w:r w:rsidR="00AF01C9">
        <w:rPr>
          <w:rFonts w:ascii="Times New Roman" w:hAnsi="Times New Roman"/>
          <w:bCs/>
          <w:sz w:val="26"/>
          <w:szCs w:val="26"/>
        </w:rPr>
        <w:t>8</w:t>
      </w:r>
      <w:r w:rsidRPr="00E86806">
        <w:rPr>
          <w:rFonts w:ascii="Times New Roman" w:hAnsi="Times New Roman"/>
          <w:bCs/>
          <w:sz w:val="26"/>
          <w:szCs w:val="26"/>
        </w:rPr>
        <w:t>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="004F296B" w:rsidRPr="00E86806">
        <w:rPr>
          <w:rFonts w:ascii="Times New Roman" w:hAnsi="Times New Roman"/>
          <w:bCs/>
          <w:sz w:val="26"/>
          <w:szCs w:val="26"/>
        </w:rPr>
        <w:t xml:space="preserve">При установлении случаев, указанных в </w:t>
      </w:r>
      <w:r w:rsidR="00413BDF" w:rsidRPr="00E86806">
        <w:rPr>
          <w:rFonts w:ascii="Times New Roman" w:hAnsi="Times New Roman"/>
          <w:bCs/>
          <w:sz w:val="26"/>
          <w:szCs w:val="26"/>
        </w:rPr>
        <w:t xml:space="preserve">пункте </w:t>
      </w:r>
      <w:r w:rsidR="004F296B" w:rsidRPr="00E86806">
        <w:rPr>
          <w:rFonts w:ascii="Times New Roman" w:hAnsi="Times New Roman"/>
          <w:bCs/>
          <w:sz w:val="26"/>
          <w:szCs w:val="26"/>
        </w:rPr>
        <w:t xml:space="preserve">2.5. настоящего Порядка, </w:t>
      </w:r>
      <w:r w:rsidR="00D13884" w:rsidRPr="00E86806">
        <w:rPr>
          <w:rFonts w:ascii="Times New Roman" w:hAnsi="Times New Roman"/>
          <w:bCs/>
          <w:sz w:val="26"/>
          <w:szCs w:val="26"/>
        </w:rPr>
        <w:t>а</w:t>
      </w:r>
      <w:r w:rsidRPr="00E86806">
        <w:rPr>
          <w:rFonts w:ascii="Times New Roman" w:hAnsi="Times New Roman"/>
          <w:bCs/>
          <w:sz w:val="26"/>
          <w:szCs w:val="26"/>
        </w:rPr>
        <w:t xml:space="preserve">дминистрация </w:t>
      </w:r>
      <w:r w:rsidR="00D13884" w:rsidRPr="00E86806">
        <w:rPr>
          <w:rFonts w:ascii="Times New Roman" w:hAnsi="Times New Roman"/>
          <w:bCs/>
          <w:sz w:val="26"/>
          <w:szCs w:val="26"/>
        </w:rPr>
        <w:t xml:space="preserve">города Чебоксары </w:t>
      </w:r>
      <w:r w:rsidRPr="00E86806">
        <w:rPr>
          <w:rFonts w:ascii="Times New Roman" w:hAnsi="Times New Roman"/>
          <w:bCs/>
          <w:sz w:val="26"/>
          <w:szCs w:val="26"/>
        </w:rPr>
        <w:t xml:space="preserve">вправе предложить инициаторам проекта иную территорию для реализации инициативного проекта. </w:t>
      </w:r>
    </w:p>
    <w:p w:rsidR="00737165" w:rsidRPr="00E86806" w:rsidRDefault="000141E6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  <w:t>2.</w:t>
      </w:r>
      <w:r w:rsidR="00AF01C9">
        <w:rPr>
          <w:rFonts w:ascii="Times New Roman" w:hAnsi="Times New Roman"/>
          <w:bCs/>
          <w:sz w:val="26"/>
          <w:szCs w:val="26"/>
        </w:rPr>
        <w:t>9</w:t>
      </w:r>
      <w:r w:rsidRPr="00E86806">
        <w:rPr>
          <w:rFonts w:ascii="Times New Roman" w:hAnsi="Times New Roman"/>
          <w:bCs/>
          <w:sz w:val="26"/>
          <w:szCs w:val="26"/>
        </w:rPr>
        <w:t>.</w:t>
      </w:r>
      <w:r w:rsidR="004E4DD6" w:rsidRPr="00E86806">
        <w:rPr>
          <w:rFonts w:ascii="Times New Roman" w:hAnsi="Times New Roman"/>
          <w:bCs/>
          <w:sz w:val="26"/>
          <w:szCs w:val="26"/>
        </w:rPr>
        <w:t> </w:t>
      </w:r>
      <w:r w:rsidRPr="00E86806">
        <w:rPr>
          <w:rFonts w:ascii="Times New Roman" w:hAnsi="Times New Roman"/>
          <w:bCs/>
          <w:sz w:val="26"/>
          <w:szCs w:val="26"/>
        </w:rPr>
        <w:t xml:space="preserve">Отказ в </w:t>
      </w:r>
      <w:r w:rsidR="00E020F8" w:rsidRPr="00E86806">
        <w:rPr>
          <w:rFonts w:ascii="Times New Roman" w:hAnsi="Times New Roman"/>
          <w:bCs/>
          <w:sz w:val="26"/>
          <w:szCs w:val="26"/>
        </w:rPr>
        <w:t>определении</w:t>
      </w:r>
      <w:r w:rsidR="00737165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E020F8" w:rsidRPr="00E86806">
        <w:rPr>
          <w:rFonts w:ascii="Times New Roman" w:hAnsi="Times New Roman"/>
          <w:bCs/>
          <w:sz w:val="26"/>
          <w:szCs w:val="26"/>
        </w:rPr>
        <w:t xml:space="preserve">запрашиваемой для реализации инициативного проекта </w:t>
      </w:r>
      <w:r w:rsidR="00737165" w:rsidRPr="00E86806">
        <w:rPr>
          <w:rFonts w:ascii="Times New Roman" w:hAnsi="Times New Roman"/>
          <w:bCs/>
          <w:sz w:val="26"/>
          <w:szCs w:val="26"/>
        </w:rPr>
        <w:t>территории не является</w:t>
      </w:r>
      <w:r w:rsidR="00801682" w:rsidRPr="00E86806">
        <w:rPr>
          <w:rFonts w:ascii="Times New Roman" w:hAnsi="Times New Roman"/>
          <w:bCs/>
          <w:sz w:val="26"/>
          <w:szCs w:val="26"/>
        </w:rPr>
        <w:t xml:space="preserve"> препятствием к</w:t>
      </w:r>
      <w:r w:rsidR="009928D3" w:rsidRPr="00E86806">
        <w:rPr>
          <w:rFonts w:ascii="Times New Roman" w:hAnsi="Times New Roman"/>
          <w:bCs/>
          <w:sz w:val="26"/>
          <w:szCs w:val="26"/>
        </w:rPr>
        <w:t xml:space="preserve"> повторному пред</w:t>
      </w:r>
      <w:r w:rsidR="00801682" w:rsidRPr="00E86806">
        <w:rPr>
          <w:rFonts w:ascii="Times New Roman" w:hAnsi="Times New Roman"/>
          <w:bCs/>
          <w:sz w:val="26"/>
          <w:szCs w:val="26"/>
        </w:rPr>
        <w:t>ставлению до</w:t>
      </w:r>
      <w:r w:rsidRPr="00E86806">
        <w:rPr>
          <w:rFonts w:ascii="Times New Roman" w:hAnsi="Times New Roman"/>
          <w:bCs/>
          <w:sz w:val="26"/>
          <w:szCs w:val="26"/>
        </w:rPr>
        <w:t xml:space="preserve">кументов для </w:t>
      </w:r>
      <w:r w:rsidR="00E020F8" w:rsidRPr="00E86806">
        <w:rPr>
          <w:rFonts w:ascii="Times New Roman" w:hAnsi="Times New Roman"/>
          <w:bCs/>
          <w:sz w:val="26"/>
          <w:szCs w:val="26"/>
        </w:rPr>
        <w:t>определения указанной</w:t>
      </w:r>
      <w:r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="00801682" w:rsidRPr="00E86806">
        <w:rPr>
          <w:rFonts w:ascii="Times New Roman" w:hAnsi="Times New Roman"/>
          <w:bCs/>
          <w:sz w:val="26"/>
          <w:szCs w:val="26"/>
        </w:rPr>
        <w:t xml:space="preserve">территории при условии устранения </w:t>
      </w:r>
      <w:r w:rsidR="00E020F8" w:rsidRPr="00E86806">
        <w:rPr>
          <w:rFonts w:ascii="Times New Roman" w:hAnsi="Times New Roman"/>
          <w:bCs/>
          <w:sz w:val="26"/>
          <w:szCs w:val="26"/>
        </w:rPr>
        <w:t>препятствий</w:t>
      </w:r>
      <w:r w:rsidR="00801682" w:rsidRPr="00E86806">
        <w:rPr>
          <w:rFonts w:ascii="Times New Roman" w:hAnsi="Times New Roman"/>
          <w:bCs/>
          <w:sz w:val="26"/>
          <w:szCs w:val="26"/>
        </w:rPr>
        <w:t xml:space="preserve">, послуживших основанием для принятия </w:t>
      </w:r>
      <w:r w:rsidR="00E020F8" w:rsidRPr="00E86806">
        <w:rPr>
          <w:rFonts w:ascii="Times New Roman" w:hAnsi="Times New Roman"/>
          <w:bCs/>
          <w:sz w:val="26"/>
          <w:szCs w:val="26"/>
        </w:rPr>
        <w:t xml:space="preserve">администрацией </w:t>
      </w:r>
      <w:r w:rsidR="00D13884" w:rsidRPr="00E86806">
        <w:rPr>
          <w:rFonts w:ascii="Times New Roman" w:hAnsi="Times New Roman"/>
          <w:bCs/>
          <w:sz w:val="26"/>
          <w:szCs w:val="26"/>
        </w:rPr>
        <w:t xml:space="preserve">города Чебоксары </w:t>
      </w:r>
      <w:r w:rsidR="00801682" w:rsidRPr="00E86806">
        <w:rPr>
          <w:rFonts w:ascii="Times New Roman" w:hAnsi="Times New Roman"/>
          <w:bCs/>
          <w:sz w:val="26"/>
          <w:szCs w:val="26"/>
        </w:rPr>
        <w:t>соответствующего решения.</w:t>
      </w:r>
    </w:p>
    <w:p w:rsidR="00AD5DA7" w:rsidRPr="00E86806" w:rsidRDefault="00801682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bCs/>
          <w:sz w:val="26"/>
          <w:szCs w:val="26"/>
        </w:rPr>
        <w:tab/>
      </w:r>
      <w:r w:rsidRPr="00E86806">
        <w:rPr>
          <w:rFonts w:ascii="Times New Roman" w:hAnsi="Times New Roman"/>
          <w:bCs/>
          <w:sz w:val="26"/>
          <w:szCs w:val="26"/>
        </w:rPr>
        <w:tab/>
      </w:r>
    </w:p>
    <w:p w:rsidR="00BC7A0C" w:rsidRPr="00E86806" w:rsidRDefault="00801682" w:rsidP="00AF01C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E86806">
        <w:rPr>
          <w:rFonts w:ascii="Times New Roman" w:hAnsi="Times New Roman"/>
          <w:b/>
          <w:bCs/>
          <w:sz w:val="26"/>
          <w:szCs w:val="26"/>
        </w:rPr>
        <w:t>3. Заключительные положения</w:t>
      </w:r>
    </w:p>
    <w:p w:rsidR="00BC7A0C" w:rsidRPr="00E86806" w:rsidRDefault="00801682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86806">
        <w:rPr>
          <w:rFonts w:ascii="Times New Roman" w:hAnsi="Times New Roman"/>
          <w:sz w:val="26"/>
          <w:szCs w:val="26"/>
        </w:rPr>
        <w:tab/>
        <w:t>3.1.</w:t>
      </w:r>
      <w:r w:rsidR="009F3149" w:rsidRPr="00E86806">
        <w:rPr>
          <w:rFonts w:ascii="Times New Roman" w:hAnsi="Times New Roman"/>
          <w:sz w:val="26"/>
          <w:szCs w:val="26"/>
        </w:rPr>
        <w:t> </w:t>
      </w:r>
      <w:r w:rsidRPr="00E86806">
        <w:rPr>
          <w:rFonts w:ascii="Times New Roman" w:hAnsi="Times New Roman"/>
          <w:sz w:val="26"/>
          <w:szCs w:val="26"/>
        </w:rPr>
        <w:t xml:space="preserve">Решение </w:t>
      </w:r>
      <w:r w:rsidR="00E020F8" w:rsidRPr="00E86806">
        <w:rPr>
          <w:rFonts w:ascii="Times New Roman" w:hAnsi="Times New Roman"/>
          <w:sz w:val="26"/>
          <w:szCs w:val="26"/>
        </w:rPr>
        <w:t xml:space="preserve">администрации </w:t>
      </w:r>
      <w:r w:rsidR="00D13884" w:rsidRPr="00E86806">
        <w:rPr>
          <w:rFonts w:ascii="Times New Roman" w:hAnsi="Times New Roman"/>
          <w:sz w:val="26"/>
          <w:szCs w:val="26"/>
        </w:rPr>
        <w:t xml:space="preserve">города Чебоксары </w:t>
      </w:r>
      <w:r w:rsidRPr="00E86806">
        <w:rPr>
          <w:rFonts w:ascii="Times New Roman" w:hAnsi="Times New Roman"/>
          <w:bCs/>
          <w:sz w:val="26"/>
          <w:szCs w:val="26"/>
        </w:rPr>
        <w:t xml:space="preserve">об отказе в </w:t>
      </w:r>
      <w:r w:rsidR="00E020F8" w:rsidRPr="00E86806">
        <w:rPr>
          <w:rFonts w:ascii="Times New Roman" w:hAnsi="Times New Roman"/>
          <w:bCs/>
          <w:sz w:val="26"/>
          <w:szCs w:val="26"/>
        </w:rPr>
        <w:t>определении</w:t>
      </w:r>
      <w:r w:rsidR="000141E6" w:rsidRPr="00E86806">
        <w:rPr>
          <w:rFonts w:ascii="Times New Roman" w:hAnsi="Times New Roman"/>
          <w:bCs/>
          <w:sz w:val="26"/>
          <w:szCs w:val="26"/>
        </w:rPr>
        <w:t xml:space="preserve"> </w:t>
      </w:r>
      <w:r w:rsidRPr="00E86806">
        <w:rPr>
          <w:rFonts w:ascii="Times New Roman" w:hAnsi="Times New Roman"/>
          <w:bCs/>
          <w:sz w:val="26"/>
          <w:szCs w:val="26"/>
        </w:rPr>
        <w:t>территории</w:t>
      </w:r>
      <w:r w:rsidR="00E020F8" w:rsidRPr="00E86806">
        <w:rPr>
          <w:rFonts w:ascii="Times New Roman" w:hAnsi="Times New Roman"/>
          <w:bCs/>
          <w:sz w:val="26"/>
          <w:szCs w:val="26"/>
        </w:rPr>
        <w:t>,</w:t>
      </w:r>
      <w:r w:rsidRPr="00E86806">
        <w:rPr>
          <w:rFonts w:ascii="Times New Roman" w:hAnsi="Times New Roman"/>
          <w:bCs/>
          <w:sz w:val="26"/>
          <w:szCs w:val="26"/>
        </w:rPr>
        <w:t xml:space="preserve"> на которой планируется реализовывать инициативный проект</w:t>
      </w:r>
      <w:r w:rsidR="00E020F8" w:rsidRPr="00E86806">
        <w:rPr>
          <w:rFonts w:ascii="Times New Roman" w:hAnsi="Times New Roman"/>
          <w:bCs/>
          <w:sz w:val="26"/>
          <w:szCs w:val="26"/>
        </w:rPr>
        <w:t>,</w:t>
      </w:r>
      <w:r w:rsidRPr="00E86806">
        <w:rPr>
          <w:rFonts w:ascii="Times New Roman" w:hAnsi="Times New Roman"/>
          <w:bCs/>
          <w:sz w:val="26"/>
          <w:szCs w:val="26"/>
        </w:rPr>
        <w:t xml:space="preserve"> может быть обжаловано в установленном законодательством порядке.</w:t>
      </w:r>
    </w:p>
    <w:p w:rsidR="00801682" w:rsidRPr="00E86806" w:rsidRDefault="00801682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01682" w:rsidRPr="00E86806" w:rsidRDefault="00801682" w:rsidP="00AF01C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01682" w:rsidRPr="00E86806" w:rsidRDefault="009928D3" w:rsidP="00AF01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6806">
        <w:rPr>
          <w:rFonts w:ascii="Times New Roman" w:hAnsi="Times New Roman"/>
          <w:sz w:val="26"/>
          <w:szCs w:val="26"/>
        </w:rPr>
        <w:t xml:space="preserve"> </w:t>
      </w:r>
    </w:p>
    <w:sectPr w:rsidR="00801682" w:rsidRPr="00E86806" w:rsidSect="00EC62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7D62B54"/>
    <w:multiLevelType w:val="hybridMultilevel"/>
    <w:tmpl w:val="E874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083F2A"/>
    <w:rsid w:val="001370B0"/>
    <w:rsid w:val="0014349C"/>
    <w:rsid w:val="00160A57"/>
    <w:rsid w:val="00174799"/>
    <w:rsid w:val="001B5E98"/>
    <w:rsid w:val="001E17B5"/>
    <w:rsid w:val="00274C58"/>
    <w:rsid w:val="00275A29"/>
    <w:rsid w:val="00280B64"/>
    <w:rsid w:val="002D1532"/>
    <w:rsid w:val="002E2C3C"/>
    <w:rsid w:val="003160DD"/>
    <w:rsid w:val="003225B9"/>
    <w:rsid w:val="00326668"/>
    <w:rsid w:val="003353C5"/>
    <w:rsid w:val="0037414E"/>
    <w:rsid w:val="003778EC"/>
    <w:rsid w:val="00380642"/>
    <w:rsid w:val="00397247"/>
    <w:rsid w:val="003F4483"/>
    <w:rsid w:val="00413BDF"/>
    <w:rsid w:val="00451812"/>
    <w:rsid w:val="00462CAA"/>
    <w:rsid w:val="004A7064"/>
    <w:rsid w:val="004B74B4"/>
    <w:rsid w:val="004D33F5"/>
    <w:rsid w:val="004E4DD6"/>
    <w:rsid w:val="004F296B"/>
    <w:rsid w:val="00507C77"/>
    <w:rsid w:val="0059030D"/>
    <w:rsid w:val="005C0013"/>
    <w:rsid w:val="005E1FFE"/>
    <w:rsid w:val="00611B10"/>
    <w:rsid w:val="00616E9F"/>
    <w:rsid w:val="006404FD"/>
    <w:rsid w:val="006615BF"/>
    <w:rsid w:val="006C0950"/>
    <w:rsid w:val="006D7B03"/>
    <w:rsid w:val="006F1D85"/>
    <w:rsid w:val="00701DB0"/>
    <w:rsid w:val="00737165"/>
    <w:rsid w:val="00746E70"/>
    <w:rsid w:val="00752C00"/>
    <w:rsid w:val="00773EE7"/>
    <w:rsid w:val="007B7E76"/>
    <w:rsid w:val="007C1C23"/>
    <w:rsid w:val="007D7B4D"/>
    <w:rsid w:val="00801682"/>
    <w:rsid w:val="0081489D"/>
    <w:rsid w:val="00821AA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9F3149"/>
    <w:rsid w:val="00A0782E"/>
    <w:rsid w:val="00A3198F"/>
    <w:rsid w:val="00A47894"/>
    <w:rsid w:val="00A93431"/>
    <w:rsid w:val="00A93E95"/>
    <w:rsid w:val="00AB680E"/>
    <w:rsid w:val="00AD5DA7"/>
    <w:rsid w:val="00AE727D"/>
    <w:rsid w:val="00AF01C9"/>
    <w:rsid w:val="00B07B9E"/>
    <w:rsid w:val="00B32D65"/>
    <w:rsid w:val="00B543BB"/>
    <w:rsid w:val="00B8534A"/>
    <w:rsid w:val="00BA56DA"/>
    <w:rsid w:val="00BA650D"/>
    <w:rsid w:val="00BC7A0C"/>
    <w:rsid w:val="00C05A49"/>
    <w:rsid w:val="00C24850"/>
    <w:rsid w:val="00C83FE3"/>
    <w:rsid w:val="00CC123C"/>
    <w:rsid w:val="00CD3636"/>
    <w:rsid w:val="00CD41F0"/>
    <w:rsid w:val="00CE70AE"/>
    <w:rsid w:val="00D13884"/>
    <w:rsid w:val="00D95B70"/>
    <w:rsid w:val="00DA4902"/>
    <w:rsid w:val="00DB26BF"/>
    <w:rsid w:val="00DC4F3F"/>
    <w:rsid w:val="00E020F8"/>
    <w:rsid w:val="00E86806"/>
    <w:rsid w:val="00E94143"/>
    <w:rsid w:val="00EA5072"/>
    <w:rsid w:val="00EC6230"/>
    <w:rsid w:val="00EE04FF"/>
    <w:rsid w:val="00EE1525"/>
    <w:rsid w:val="00EF13C6"/>
    <w:rsid w:val="00F93499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37E7F-CD08-4818-946F-39C89B85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611B1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unhideWhenUsed/>
    <w:qFormat/>
    <w:rsid w:val="00D138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B1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a7">
    <w:name w:val="Гипертекстовая ссылка"/>
    <w:basedOn w:val="a0"/>
    <w:uiPriority w:val="99"/>
    <w:rsid w:val="00611B10"/>
    <w:rPr>
      <w:rFonts w:cs="Times New Roman"/>
      <w:b w:val="0"/>
      <w:color w:val="106BBE"/>
    </w:rPr>
  </w:style>
  <w:style w:type="paragraph" w:customStyle="1" w:styleId="1">
    <w:name w:val="Обычный1"/>
    <w:rsid w:val="00611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138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qFormat/>
    <w:rsid w:val="00D1388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D1388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623421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1B76-2066-4DC4-A66F-8679C175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gcheb_chgsd0</cp:lastModifiedBy>
  <cp:revision>14</cp:revision>
  <cp:lastPrinted>2021-02-26T12:28:00Z</cp:lastPrinted>
  <dcterms:created xsi:type="dcterms:W3CDTF">2020-11-09T07:03:00Z</dcterms:created>
  <dcterms:modified xsi:type="dcterms:W3CDTF">2021-03-01T12:36:00Z</dcterms:modified>
</cp:coreProperties>
</file>