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7" w:rsidRDefault="00215B43" w:rsidP="006D422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D4227" w:rsidRDefault="006D4227" w:rsidP="006D422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740D" w:rsidRPr="0052047A" w:rsidRDefault="0022740D" w:rsidP="0003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1C10" w:rsidRDefault="0022740D" w:rsidP="00032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7A">
        <w:rPr>
          <w:rFonts w:ascii="Times New Roman" w:hAnsi="Times New Roman" w:cs="Times New Roman"/>
          <w:b/>
          <w:sz w:val="28"/>
          <w:szCs w:val="28"/>
        </w:rPr>
        <w:t xml:space="preserve">к проекту решения Чебоксарского городского Собрания депутатов </w:t>
      </w:r>
    </w:p>
    <w:p w:rsidR="0003272D" w:rsidRPr="0052047A" w:rsidRDefault="0022740D" w:rsidP="00032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47A">
        <w:rPr>
          <w:rFonts w:ascii="Times New Roman" w:hAnsi="Times New Roman" w:cs="Times New Roman"/>
          <w:b/>
          <w:sz w:val="28"/>
          <w:szCs w:val="28"/>
        </w:rPr>
        <w:t>«</w:t>
      </w:r>
      <w:r w:rsidR="0003272D" w:rsidRPr="0052047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приемов</w:t>
      </w:r>
    </w:p>
    <w:p w:rsidR="0003272D" w:rsidRPr="0052047A" w:rsidRDefault="0003272D" w:rsidP="0003272D">
      <w:pPr>
        <w:pStyle w:val="ConsPlusNormal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047A">
        <w:rPr>
          <w:rFonts w:ascii="Times New Roman" w:hAnsi="Times New Roman" w:cs="Times New Roman"/>
          <w:sz w:val="28"/>
          <w:szCs w:val="28"/>
        </w:rPr>
        <w:t xml:space="preserve">официальных лиц и официальных делегаций в городском округе </w:t>
      </w:r>
      <w:proofErr w:type="gramStart"/>
      <w:r w:rsidRPr="0052047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2047A">
        <w:rPr>
          <w:rFonts w:ascii="Times New Roman" w:hAnsi="Times New Roman" w:cs="Times New Roman"/>
          <w:sz w:val="28"/>
          <w:szCs w:val="28"/>
        </w:rPr>
        <w:t xml:space="preserve">униципальном образовании город Чебоксары – </w:t>
      </w:r>
    </w:p>
    <w:p w:rsidR="0003272D" w:rsidRDefault="0003272D" w:rsidP="0003272D">
      <w:pPr>
        <w:pStyle w:val="ConsPlusNormal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047A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</w:p>
    <w:p w:rsidR="00C61D89" w:rsidRDefault="00C61D89" w:rsidP="0003272D">
      <w:pPr>
        <w:pStyle w:val="ConsPlusNormal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1D89" w:rsidRPr="0052047A" w:rsidRDefault="00C61D89" w:rsidP="0003272D">
      <w:pPr>
        <w:pStyle w:val="ConsPlusNormal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40D" w:rsidRPr="0052047A" w:rsidRDefault="0052047A" w:rsidP="00520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Для </w:t>
      </w:r>
      <w:r w:rsidR="007A76EC" w:rsidRPr="0052047A">
        <w:rPr>
          <w:rFonts w:ascii="Times New Roman" w:hAnsi="Times New Roman" w:cs="Times New Roman"/>
          <w:color w:val="262626"/>
          <w:sz w:val="28"/>
          <w:szCs w:val="28"/>
        </w:rPr>
        <w:t xml:space="preserve"> поддержания, установления  и координации международных и межрегиональных муниципальных связей органов местного самоуправления города Чебоксары, а также по содействию предприятиям и организациям в установлении внешних связей в целях привлечения инвестиций в экономику города,</w:t>
      </w:r>
      <w:r w:rsidR="007A3E2E" w:rsidRPr="0052047A">
        <w:rPr>
          <w:rFonts w:ascii="Times New Roman" w:hAnsi="Times New Roman" w:cs="Times New Roman"/>
          <w:sz w:val="28"/>
          <w:szCs w:val="28"/>
        </w:rPr>
        <w:t xml:space="preserve">  установления взаимного сотрудничества и деловых  контактов </w:t>
      </w:r>
      <w:r w:rsidR="007A76EC" w:rsidRPr="0052047A">
        <w:rPr>
          <w:rFonts w:ascii="Times New Roman" w:hAnsi="Times New Roman" w:cs="Times New Roman"/>
          <w:sz w:val="28"/>
          <w:szCs w:val="28"/>
        </w:rPr>
        <w:t>подготовлен</w:t>
      </w:r>
      <w:r w:rsidRPr="0052047A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7A76EC" w:rsidRPr="0052047A">
        <w:rPr>
          <w:rFonts w:ascii="Times New Roman" w:hAnsi="Times New Roman" w:cs="Times New Roman"/>
          <w:sz w:val="28"/>
          <w:szCs w:val="28"/>
        </w:rPr>
        <w:t xml:space="preserve"> п</w:t>
      </w:r>
      <w:r w:rsidR="0022740D" w:rsidRPr="0052047A">
        <w:rPr>
          <w:rFonts w:ascii="Times New Roman" w:hAnsi="Times New Roman" w:cs="Times New Roman"/>
          <w:sz w:val="28"/>
          <w:szCs w:val="28"/>
        </w:rPr>
        <w:t>роект решения Чебоксарского городского Собрания депутатов.</w:t>
      </w:r>
      <w:r w:rsidR="0022740D" w:rsidRPr="005204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3272D" w:rsidRPr="005204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приемов официальных лиц и официальных делегаций в городском округе </w:t>
      </w:r>
      <w:proofErr w:type="gramStart"/>
      <w:r w:rsidR="0003272D" w:rsidRPr="0052047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3272D" w:rsidRPr="0052047A">
        <w:rPr>
          <w:rFonts w:ascii="Times New Roman" w:hAnsi="Times New Roman" w:cs="Times New Roman"/>
          <w:sz w:val="28"/>
          <w:szCs w:val="28"/>
        </w:rPr>
        <w:t>униципальном образовании город Чебоксары – столицы Чувашской Республики</w:t>
      </w:r>
      <w:r w:rsidRPr="0052047A">
        <w:rPr>
          <w:rFonts w:ascii="Times New Roman" w:hAnsi="Times New Roman" w:cs="Times New Roman"/>
          <w:sz w:val="28"/>
          <w:szCs w:val="28"/>
        </w:rPr>
        <w:t>»</w:t>
      </w:r>
      <w:r w:rsidR="007A76EC" w:rsidRPr="0052047A">
        <w:rPr>
          <w:rFonts w:ascii="Times New Roman" w:hAnsi="Times New Roman" w:cs="Times New Roman"/>
          <w:sz w:val="28"/>
          <w:szCs w:val="28"/>
        </w:rPr>
        <w:t>.</w:t>
      </w:r>
    </w:p>
    <w:p w:rsidR="0022740D" w:rsidRPr="0052047A" w:rsidRDefault="0022740D" w:rsidP="0022740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4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A76EC" w:rsidRPr="005204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2047A">
        <w:rPr>
          <w:rFonts w:ascii="Times New Roman" w:hAnsi="Times New Roman" w:cs="Times New Roman"/>
          <w:sz w:val="28"/>
          <w:szCs w:val="28"/>
        </w:rPr>
        <w:t>соответствует требованиям федерального и  регионального</w:t>
      </w:r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законодательства, муниципальным правовым актам города Чебоксары, в том числе требованиям по оформлению проекта правового акта, утвержденных решением Чебоксарского городского Собрания депутатов от 17.03.2006 № 145 «О </w:t>
      </w:r>
      <w:proofErr w:type="gramStart"/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Положении</w:t>
      </w:r>
      <w:proofErr w:type="gramEnd"/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порядке подготовки решений Чебоксарского городского Собрания депутатов».</w:t>
      </w:r>
    </w:p>
    <w:p w:rsidR="0022740D" w:rsidRPr="0052047A" w:rsidRDefault="0022740D" w:rsidP="0022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Проект </w:t>
      </w:r>
      <w:r w:rsidR="00E73EA3"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</w:t>
      </w:r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целях проведения независимой </w:t>
      </w:r>
      <w:r w:rsidRPr="0052047A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направлен </w:t>
      </w:r>
      <w:r w:rsidR="0052047A">
        <w:rPr>
          <w:rFonts w:ascii="Times New Roman" w:eastAsia="Calibri" w:hAnsi="Times New Roman" w:cs="Times New Roman"/>
          <w:sz w:val="28"/>
          <w:szCs w:val="28"/>
        </w:rPr>
        <w:t>в прокуратуру города Чебоксары</w:t>
      </w:r>
      <w:r w:rsidRPr="0052047A">
        <w:rPr>
          <w:rFonts w:ascii="Times New Roman" w:eastAsia="Calibri" w:hAnsi="Times New Roman" w:cs="Times New Roman"/>
          <w:sz w:val="28"/>
          <w:szCs w:val="28"/>
        </w:rPr>
        <w:t xml:space="preserve"> на проведение антикоррупционной экспертизы</w:t>
      </w:r>
      <w:r w:rsidR="0052047A">
        <w:rPr>
          <w:rFonts w:ascii="Times New Roman" w:eastAsia="Calibri" w:hAnsi="Times New Roman" w:cs="Times New Roman"/>
          <w:sz w:val="28"/>
          <w:szCs w:val="28"/>
        </w:rPr>
        <w:t>.</w:t>
      </w:r>
      <w:r w:rsidRPr="00520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1C10" w:rsidRPr="00DD3CA5" w:rsidRDefault="009B1C10" w:rsidP="009B1C10">
      <w:pPr>
        <w:pStyle w:val="a5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3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Проект решения размещен на официальном сайте администрации города Чебоксары в сети «Интернет» в разделе «Проекты нормативных правовых актов»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целях учета поступления возможных замечаний и предложений</w:t>
      </w:r>
      <w:r w:rsidRPr="00DD3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итогам проведения антикоррупционной экспертизы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 стороны независимых экспертов и иных лиц. </w:t>
      </w:r>
    </w:p>
    <w:p w:rsidR="009B1C10" w:rsidRPr="00DD3CA5" w:rsidRDefault="009B1C10" w:rsidP="009B1C10">
      <w:pPr>
        <w:pStyle w:val="a5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3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Проект решения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 В случае подписания проекта решения внесение изменений в другие муниципальные правовые акты города Чебоксары, признание их </w:t>
      </w:r>
      <w:proofErr w:type="gramStart"/>
      <w:r w:rsidRPr="00DD3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утратившими</w:t>
      </w:r>
      <w:proofErr w:type="gramEnd"/>
      <w:r w:rsidRPr="00DD3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силу либо отмена не требуется. </w:t>
      </w:r>
    </w:p>
    <w:p w:rsidR="0022740D" w:rsidRDefault="0022740D" w:rsidP="009B1C10">
      <w:pPr>
        <w:pStyle w:val="a5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Принятие проекта </w:t>
      </w:r>
      <w:r w:rsidR="009A0E33"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</w:t>
      </w:r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требует дополнительного финансирования из бюджета города Чебоксары</w:t>
      </w:r>
      <w:r w:rsidR="0052047A"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5204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164DF" w:rsidRPr="0052047A" w:rsidRDefault="005164DF" w:rsidP="0022740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47A" w:rsidRPr="0052047A" w:rsidRDefault="0052047A" w:rsidP="002274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740D" w:rsidRPr="0052047A" w:rsidRDefault="0052047A" w:rsidP="002274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</w:t>
      </w:r>
    </w:p>
    <w:p w:rsidR="0052047A" w:rsidRPr="0052047A" w:rsidRDefault="0052047A" w:rsidP="002274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Чебоксары – руководитель аппарата                               </w:t>
      </w:r>
      <w:r w:rsidR="009B1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spellStart"/>
      <w:r w:rsidRPr="0052047A">
        <w:rPr>
          <w:rFonts w:ascii="Times New Roman" w:hAnsi="Times New Roman" w:cs="Times New Roman"/>
          <w:sz w:val="28"/>
          <w:szCs w:val="28"/>
          <w:shd w:val="clear" w:color="auto" w:fill="FFFFFF"/>
        </w:rPr>
        <w:t>А.Н.Петров</w:t>
      </w:r>
      <w:proofErr w:type="spellEnd"/>
    </w:p>
    <w:p w:rsidR="0022740D" w:rsidRPr="0052047A" w:rsidRDefault="0022740D" w:rsidP="002274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2740D" w:rsidRPr="0052047A" w:rsidSect="00215B43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E2"/>
    <w:rsid w:val="00030DF1"/>
    <w:rsid w:val="0003272D"/>
    <w:rsid w:val="00041893"/>
    <w:rsid w:val="00043056"/>
    <w:rsid w:val="000508E2"/>
    <w:rsid w:val="00085A45"/>
    <w:rsid w:val="000C7A7A"/>
    <w:rsid w:val="00140145"/>
    <w:rsid w:val="00145C25"/>
    <w:rsid w:val="00145F77"/>
    <w:rsid w:val="001900C6"/>
    <w:rsid w:val="001A68DE"/>
    <w:rsid w:val="001D7692"/>
    <w:rsid w:val="00215B43"/>
    <w:rsid w:val="0022740D"/>
    <w:rsid w:val="003010C8"/>
    <w:rsid w:val="00323061"/>
    <w:rsid w:val="003677AC"/>
    <w:rsid w:val="00370E05"/>
    <w:rsid w:val="00407E7F"/>
    <w:rsid w:val="00423762"/>
    <w:rsid w:val="00474C3D"/>
    <w:rsid w:val="0049392E"/>
    <w:rsid w:val="005164DF"/>
    <w:rsid w:val="0052047A"/>
    <w:rsid w:val="005640D4"/>
    <w:rsid w:val="00597085"/>
    <w:rsid w:val="005B09EA"/>
    <w:rsid w:val="005B58C3"/>
    <w:rsid w:val="005C4E03"/>
    <w:rsid w:val="005D2DC3"/>
    <w:rsid w:val="005D4534"/>
    <w:rsid w:val="006436D7"/>
    <w:rsid w:val="00657582"/>
    <w:rsid w:val="006A646A"/>
    <w:rsid w:val="006B18BD"/>
    <w:rsid w:val="006C2152"/>
    <w:rsid w:val="006D4227"/>
    <w:rsid w:val="00706AA8"/>
    <w:rsid w:val="00715B14"/>
    <w:rsid w:val="00737290"/>
    <w:rsid w:val="00756D8D"/>
    <w:rsid w:val="007A3E2E"/>
    <w:rsid w:val="007A76EC"/>
    <w:rsid w:val="007D465E"/>
    <w:rsid w:val="00803BBD"/>
    <w:rsid w:val="00833CB3"/>
    <w:rsid w:val="00844F7D"/>
    <w:rsid w:val="008A1029"/>
    <w:rsid w:val="0096254C"/>
    <w:rsid w:val="00991C49"/>
    <w:rsid w:val="009A0E33"/>
    <w:rsid w:val="009B1C10"/>
    <w:rsid w:val="009E756C"/>
    <w:rsid w:val="00A1495E"/>
    <w:rsid w:val="00A25EBB"/>
    <w:rsid w:val="00AA42F6"/>
    <w:rsid w:val="00B2066C"/>
    <w:rsid w:val="00B536B3"/>
    <w:rsid w:val="00B840EC"/>
    <w:rsid w:val="00BA3AD0"/>
    <w:rsid w:val="00BB32EB"/>
    <w:rsid w:val="00BD2446"/>
    <w:rsid w:val="00BF09AB"/>
    <w:rsid w:val="00C002A9"/>
    <w:rsid w:val="00C0437C"/>
    <w:rsid w:val="00C04BCD"/>
    <w:rsid w:val="00C61D89"/>
    <w:rsid w:val="00C71649"/>
    <w:rsid w:val="00C905E5"/>
    <w:rsid w:val="00CC2F71"/>
    <w:rsid w:val="00CD42A2"/>
    <w:rsid w:val="00D775C3"/>
    <w:rsid w:val="00DB221B"/>
    <w:rsid w:val="00DC2225"/>
    <w:rsid w:val="00DE1646"/>
    <w:rsid w:val="00E73EA3"/>
    <w:rsid w:val="00E87ECD"/>
    <w:rsid w:val="00F7038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305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430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30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043056"/>
    <w:rPr>
      <w:b/>
      <w:bCs/>
      <w:i/>
      <w:iCs/>
      <w:color w:val="5B9BD5" w:themeColor="accent1"/>
    </w:rPr>
  </w:style>
  <w:style w:type="paragraph" w:customStyle="1" w:styleId="ConsPlusNormal">
    <w:name w:val="ConsPlusNormal"/>
    <w:rsid w:val="0003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305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430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30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043056"/>
    <w:rPr>
      <w:b/>
      <w:bCs/>
      <w:i/>
      <w:iCs/>
      <w:color w:val="5B9BD5" w:themeColor="accent1"/>
    </w:rPr>
  </w:style>
  <w:style w:type="paragraph" w:customStyle="1" w:styleId="ConsPlusNormal">
    <w:name w:val="ConsPlusNormal"/>
    <w:rsid w:val="0003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0F35-FE64-4DE0-BE7C-424C9AF7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Zdravoo3</dc:creator>
  <cp:lastModifiedBy>buh</cp:lastModifiedBy>
  <cp:revision>2</cp:revision>
  <cp:lastPrinted>2020-03-13T07:18:00Z</cp:lastPrinted>
  <dcterms:created xsi:type="dcterms:W3CDTF">2021-06-01T07:36:00Z</dcterms:created>
  <dcterms:modified xsi:type="dcterms:W3CDTF">2021-06-01T07:36:00Z</dcterms:modified>
</cp:coreProperties>
</file>