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07" w:rsidRPr="00312507" w:rsidRDefault="00312507" w:rsidP="00312507">
      <w:pPr>
        <w:tabs>
          <w:tab w:val="left" w:pos="1472"/>
        </w:tabs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6"/>
          <w:szCs w:val="26"/>
        </w:rPr>
      </w:pPr>
      <w:r w:rsidRPr="00312507">
        <w:rPr>
          <w:rFonts w:ascii="Times New Roman" w:hAnsi="Times New Roman"/>
          <w:sz w:val="26"/>
          <w:szCs w:val="26"/>
        </w:rPr>
        <w:t>Приложение № 1</w:t>
      </w:r>
    </w:p>
    <w:p w:rsidR="00096D1C" w:rsidRPr="00312507" w:rsidRDefault="00312507" w:rsidP="00312507">
      <w:pPr>
        <w:pStyle w:val="ConsPlusNormal"/>
        <w:ind w:left="396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2507">
        <w:rPr>
          <w:rFonts w:ascii="Times New Roman" w:hAnsi="Times New Roman" w:cs="Times New Roman"/>
          <w:sz w:val="26"/>
          <w:szCs w:val="26"/>
        </w:rPr>
        <w:t>к Порядку предоставления гражданам единовременных денежных выплат на оплату первоначального взноса при получении ипотечного жилищного кредита (займа)</w:t>
      </w:r>
    </w:p>
    <w:p w:rsidR="00096D1C" w:rsidRPr="00096D1C" w:rsidRDefault="00096D1C" w:rsidP="007660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96D1C" w:rsidRPr="00E57065" w:rsidTr="00096D1C">
        <w:tc>
          <w:tcPr>
            <w:tcW w:w="4530" w:type="dxa"/>
          </w:tcPr>
          <w:p w:rsidR="00096D1C" w:rsidRPr="00E57065" w:rsidRDefault="00096D1C" w:rsidP="007660B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096D1C" w:rsidRPr="00E57065" w:rsidRDefault="00096D1C" w:rsidP="007660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7065"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строительства, архитектуры и жилищно-коммунального хозяйства Чувашской Республики</w:t>
            </w:r>
          </w:p>
        </w:tc>
      </w:tr>
    </w:tbl>
    <w:p w:rsidR="00096D1C" w:rsidRPr="00E57065" w:rsidRDefault="00096D1C" w:rsidP="007660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2507" w:rsidRDefault="00312507" w:rsidP="007660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2CF" w:rsidRPr="00E57065" w:rsidRDefault="000C22CF" w:rsidP="00D6070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06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620638" w:rsidRDefault="006D65D2" w:rsidP="00D6070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620638" w:rsidRPr="00E57065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2507">
        <w:rPr>
          <w:rFonts w:ascii="Times New Roman" w:hAnsi="Times New Roman" w:cs="Times New Roman"/>
          <w:b/>
          <w:sz w:val="26"/>
          <w:szCs w:val="26"/>
        </w:rPr>
        <w:t xml:space="preserve">отбор кредитных (некредитных) организаций в целях участия в </w:t>
      </w:r>
      <w:r w:rsidR="00312507" w:rsidRPr="00312507">
        <w:rPr>
          <w:rFonts w:ascii="Times New Roman" w:hAnsi="Times New Roman" w:cs="Times New Roman"/>
          <w:b/>
          <w:sz w:val="26"/>
          <w:szCs w:val="26"/>
        </w:rPr>
        <w:t>реализации мероприятий по субсидированию ипотечных жилищных кредитов и рефинансированию полученных кредитов в рамках индивидуальной программы социально-экономического развития Чувашской Республики на 2020 – 2024 годы</w:t>
      </w:r>
    </w:p>
    <w:p w:rsidR="00620638" w:rsidRDefault="00620638" w:rsidP="00D607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660B7" w:rsidRDefault="007660B7" w:rsidP="00D6070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0B7" w:rsidRPr="007660B7" w:rsidRDefault="007660B7" w:rsidP="00D6070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0B7">
        <w:rPr>
          <w:rFonts w:ascii="Times New Roman" w:hAnsi="Times New Roman" w:cs="Times New Roman"/>
          <w:sz w:val="26"/>
          <w:szCs w:val="26"/>
        </w:rPr>
        <w:t>Настоящим _____________________________________________________</w:t>
      </w:r>
    </w:p>
    <w:p w:rsidR="007660B7" w:rsidRDefault="0074200F" w:rsidP="00D607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7660B7" w:rsidRPr="00620638">
        <w:rPr>
          <w:rFonts w:ascii="Times New Roman" w:hAnsi="Times New Roman" w:cs="Times New Roman"/>
          <w:sz w:val="22"/>
          <w:szCs w:val="22"/>
        </w:rPr>
        <w:t>(наименование кредитной (некредитной)</w:t>
      </w:r>
      <w:r w:rsidR="00D6070E">
        <w:rPr>
          <w:rFonts w:ascii="Times New Roman" w:hAnsi="Times New Roman" w:cs="Times New Roman"/>
          <w:sz w:val="22"/>
          <w:szCs w:val="22"/>
        </w:rPr>
        <w:t xml:space="preserve"> </w:t>
      </w:r>
      <w:r w:rsidR="007660B7" w:rsidRPr="00620638">
        <w:rPr>
          <w:rFonts w:ascii="Times New Roman" w:hAnsi="Times New Roman" w:cs="Times New Roman"/>
          <w:sz w:val="22"/>
          <w:szCs w:val="22"/>
        </w:rPr>
        <w:t>организации)</w:t>
      </w:r>
    </w:p>
    <w:p w:rsidR="006D65D2" w:rsidRDefault="00D6070E" w:rsidP="00D607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(далее – организация) </w:t>
      </w:r>
      <w:r w:rsidR="006D65D2">
        <w:rPr>
          <w:rFonts w:ascii="Times New Roman" w:hAnsi="Times New Roman" w:cs="Times New Roman"/>
          <w:sz w:val="26"/>
          <w:szCs w:val="26"/>
        </w:rPr>
        <w:t>з</w:t>
      </w:r>
      <w:r w:rsidR="00826CA1">
        <w:rPr>
          <w:rFonts w:ascii="Times New Roman" w:hAnsi="Times New Roman" w:cs="Times New Roman"/>
          <w:sz w:val="26"/>
          <w:szCs w:val="26"/>
        </w:rPr>
        <w:t>аявляет</w:t>
      </w:r>
      <w:r w:rsidR="006D65D2">
        <w:rPr>
          <w:rFonts w:ascii="Times New Roman" w:hAnsi="Times New Roman" w:cs="Times New Roman"/>
          <w:sz w:val="26"/>
          <w:szCs w:val="26"/>
        </w:rPr>
        <w:t>:</w:t>
      </w:r>
    </w:p>
    <w:p w:rsidR="00A622AE" w:rsidRDefault="00826CA1" w:rsidP="00D6070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своем</w:t>
      </w:r>
      <w:r w:rsidR="00A622AE">
        <w:rPr>
          <w:rFonts w:ascii="Times New Roman" w:hAnsi="Times New Roman" w:cs="Times New Roman"/>
          <w:sz w:val="26"/>
          <w:szCs w:val="26"/>
        </w:rPr>
        <w:t xml:space="preserve"> </w:t>
      </w:r>
      <w:r w:rsidR="00312507">
        <w:rPr>
          <w:rFonts w:ascii="Times New Roman" w:hAnsi="Times New Roman" w:cs="Times New Roman"/>
          <w:sz w:val="26"/>
          <w:szCs w:val="26"/>
        </w:rPr>
        <w:t>намерени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312507">
        <w:rPr>
          <w:rFonts w:ascii="Times New Roman" w:hAnsi="Times New Roman" w:cs="Times New Roman"/>
          <w:sz w:val="26"/>
          <w:szCs w:val="26"/>
        </w:rPr>
        <w:t xml:space="preserve">принять участие в отборе </w:t>
      </w:r>
      <w:r w:rsidR="00312507" w:rsidRPr="00312507">
        <w:rPr>
          <w:rFonts w:ascii="Times New Roman" w:hAnsi="Times New Roman" w:cs="Times New Roman"/>
          <w:sz w:val="26"/>
          <w:szCs w:val="26"/>
        </w:rPr>
        <w:t>кредитных (некредитных) организаций в целях участия в реализации мероприятий по субсидированию ипотечных жилищных кредитов и рефинансированию полученных кредитов в рамках индивидуальной программы социально-экономического развития Чувашской Республики на 2020 – 2024 годы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7061FB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6D65D2">
        <w:rPr>
          <w:rFonts w:ascii="Times New Roman" w:hAnsi="Times New Roman" w:cs="Times New Roman"/>
          <w:sz w:val="26"/>
          <w:szCs w:val="26"/>
        </w:rPr>
        <w:t>соответственно – отбор,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1FB">
        <w:rPr>
          <w:rFonts w:ascii="Times New Roman" w:hAnsi="Times New Roman" w:cs="Times New Roman"/>
          <w:sz w:val="26"/>
          <w:szCs w:val="26"/>
        </w:rPr>
        <w:t>Программа льготного ипотечного кредитования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6D65D2">
        <w:rPr>
          <w:rFonts w:ascii="Times New Roman" w:hAnsi="Times New Roman" w:cs="Times New Roman"/>
          <w:sz w:val="26"/>
          <w:szCs w:val="26"/>
        </w:rPr>
        <w:t>;</w:t>
      </w:r>
      <w:r w:rsidR="00A622AE" w:rsidRPr="007420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56F1" w:rsidRPr="007061FB" w:rsidRDefault="00F856F1" w:rsidP="00D607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 отсутствии</w:t>
      </w:r>
      <w:r w:rsidRPr="007061FB">
        <w:rPr>
          <w:rFonts w:ascii="Times New Roman" w:hAnsi="Times New Roman"/>
          <w:bCs/>
          <w:sz w:val="26"/>
          <w:szCs w:val="26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856F1" w:rsidRDefault="00F856F1" w:rsidP="00D607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 отсутствии</w:t>
      </w:r>
      <w:r w:rsidRPr="007061FB">
        <w:rPr>
          <w:rFonts w:ascii="Times New Roman" w:hAnsi="Times New Roman"/>
          <w:bCs/>
          <w:sz w:val="26"/>
          <w:szCs w:val="26"/>
        </w:rPr>
        <w:t xml:space="preserve"> просроченной </w:t>
      </w:r>
      <w:r w:rsidR="00D6070E">
        <w:rPr>
          <w:rFonts w:ascii="Times New Roman" w:hAnsi="Times New Roman"/>
          <w:bCs/>
          <w:sz w:val="26"/>
          <w:szCs w:val="26"/>
        </w:rPr>
        <w:t>(</w:t>
      </w:r>
      <w:r w:rsidR="00D6070E" w:rsidRPr="00951C19">
        <w:rPr>
          <w:rFonts w:ascii="Times New Roman" w:hAnsi="Times New Roman"/>
          <w:bCs/>
          <w:color w:val="FF0000"/>
          <w:sz w:val="26"/>
          <w:szCs w:val="26"/>
        </w:rPr>
        <w:t>неурегулированной</w:t>
      </w:r>
      <w:r w:rsidR="00D6070E">
        <w:rPr>
          <w:rFonts w:ascii="Times New Roman" w:hAnsi="Times New Roman"/>
          <w:bCs/>
          <w:sz w:val="26"/>
          <w:szCs w:val="26"/>
        </w:rPr>
        <w:t>)</w:t>
      </w:r>
      <w:r w:rsidR="00D6070E" w:rsidRPr="00811BE2">
        <w:rPr>
          <w:rFonts w:ascii="Times New Roman" w:hAnsi="Times New Roman"/>
          <w:bCs/>
          <w:sz w:val="26"/>
          <w:szCs w:val="26"/>
        </w:rPr>
        <w:t xml:space="preserve"> </w:t>
      </w:r>
      <w:r w:rsidRPr="007061FB">
        <w:rPr>
          <w:rFonts w:ascii="Times New Roman" w:hAnsi="Times New Roman"/>
          <w:bCs/>
          <w:sz w:val="26"/>
          <w:szCs w:val="26"/>
        </w:rPr>
        <w:t>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A622AE" w:rsidRPr="00D6070E" w:rsidRDefault="00A622AE" w:rsidP="00D607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070E">
        <w:rPr>
          <w:rFonts w:ascii="Times New Roman" w:hAnsi="Times New Roman"/>
          <w:sz w:val="26"/>
          <w:szCs w:val="26"/>
        </w:rPr>
        <w:t>о не нахождении в процессе реорганизации</w:t>
      </w:r>
      <w:r w:rsidR="00D6070E" w:rsidRPr="00D6070E">
        <w:rPr>
          <w:rFonts w:ascii="Times New Roman" w:hAnsi="Times New Roman"/>
          <w:sz w:val="26"/>
          <w:szCs w:val="26"/>
        </w:rPr>
        <w:t xml:space="preserve"> (</w:t>
      </w:r>
      <w:r w:rsidR="00D6070E" w:rsidRPr="00D6070E">
        <w:rPr>
          <w:rFonts w:ascii="Times New Roman" w:hAnsi="Times New Roman"/>
          <w:color w:val="FF0000"/>
          <w:sz w:val="26"/>
          <w:szCs w:val="26"/>
        </w:rPr>
        <w:t>за исключением реорганизации в форме присоединения к организации другого юридического лица),</w:t>
      </w:r>
      <w:r w:rsidRPr="00D6070E">
        <w:rPr>
          <w:rFonts w:ascii="Times New Roman" w:hAnsi="Times New Roman"/>
          <w:sz w:val="26"/>
          <w:szCs w:val="26"/>
        </w:rPr>
        <w:t xml:space="preserve"> ликвидации, не введении в отношении нее процедура банкротства, не приостановлении ее деятельности в порядке, предусмотренном законодательством Российской Федерации;</w:t>
      </w:r>
    </w:p>
    <w:p w:rsidR="00A622AE" w:rsidRPr="007061FB" w:rsidRDefault="00A622AE" w:rsidP="00D607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061FB">
        <w:rPr>
          <w:rFonts w:ascii="Times New Roman" w:hAnsi="Times New Roman" w:cs="Times New Roman"/>
          <w:sz w:val="26"/>
          <w:szCs w:val="26"/>
        </w:rPr>
        <w:t xml:space="preserve">об отсутствии статуса иностранного юридического лица, а также российского юридического лица, в уставном </w:t>
      </w:r>
      <w:r w:rsidRPr="0074200F">
        <w:rPr>
          <w:rFonts w:ascii="Times New Roman" w:hAnsi="Times New Roman" w:cs="Times New Roman"/>
          <w:sz w:val="26"/>
          <w:szCs w:val="26"/>
        </w:rPr>
        <w:t xml:space="preserve">(складочном) </w:t>
      </w:r>
      <w:r w:rsidRPr="007061FB">
        <w:rPr>
          <w:rFonts w:ascii="Times New Roman" w:hAnsi="Times New Roman" w:cs="Times New Roman"/>
          <w:sz w:val="26"/>
          <w:szCs w:val="26"/>
        </w:rPr>
        <w:t>капитале которого доля участия иностранных юридических лиц, местом регистрации которых является гос</w:t>
      </w:r>
      <w:r w:rsidRPr="007061FB">
        <w:rPr>
          <w:rFonts w:ascii="Times New Roman" w:hAnsi="Times New Roman" w:cs="Times New Roman"/>
          <w:sz w:val="26"/>
          <w:szCs w:val="26"/>
        </w:rPr>
        <w:lastRenderedPageBreak/>
        <w:t>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B2CE7" w:rsidRPr="004E5287" w:rsidRDefault="000B2CE7" w:rsidP="00D607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Pr="007061FB">
        <w:rPr>
          <w:rFonts w:ascii="Times New Roman" w:hAnsi="Times New Roman"/>
          <w:bCs/>
          <w:sz w:val="26"/>
          <w:szCs w:val="26"/>
        </w:rPr>
        <w:t>наличи</w:t>
      </w:r>
      <w:r>
        <w:rPr>
          <w:rFonts w:ascii="Times New Roman" w:hAnsi="Times New Roman"/>
          <w:bCs/>
          <w:sz w:val="26"/>
          <w:szCs w:val="26"/>
        </w:rPr>
        <w:t>и</w:t>
      </w:r>
      <w:r w:rsidRPr="007061FB">
        <w:rPr>
          <w:rFonts w:ascii="Times New Roman" w:hAnsi="Times New Roman"/>
          <w:bCs/>
          <w:sz w:val="26"/>
          <w:szCs w:val="26"/>
        </w:rPr>
        <w:t xml:space="preserve"> опыта ипотечного </w:t>
      </w:r>
      <w:r w:rsidRPr="004E5287">
        <w:rPr>
          <w:rFonts w:ascii="Times New Roman" w:hAnsi="Times New Roman"/>
          <w:bCs/>
          <w:sz w:val="26"/>
          <w:szCs w:val="26"/>
        </w:rPr>
        <w:t>жилищного кредитования населения (срок осуществления ипотечного жилищного кредитования</w:t>
      </w:r>
      <w:r w:rsidRPr="004E5287">
        <w:rPr>
          <w:rFonts w:ascii="Times New Roman" w:hAnsi="Times New Roman"/>
          <w:sz w:val="26"/>
          <w:szCs w:val="26"/>
        </w:rPr>
        <w:t xml:space="preserve"> населения более одного года) с ______ года;</w:t>
      </w:r>
      <w:r w:rsidR="00642028" w:rsidRPr="004E5287">
        <w:rPr>
          <w:rFonts w:ascii="Times New Roman" w:hAnsi="Times New Roman"/>
          <w:sz w:val="26"/>
          <w:szCs w:val="26"/>
        </w:rPr>
        <w:t xml:space="preserve"> </w:t>
      </w:r>
    </w:p>
    <w:p w:rsidR="00B922A3" w:rsidRPr="004E5287" w:rsidRDefault="007A0653" w:rsidP="00D607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E5287">
        <w:rPr>
          <w:rFonts w:ascii="Times New Roman" w:hAnsi="Times New Roman"/>
          <w:bCs/>
          <w:sz w:val="26"/>
          <w:szCs w:val="26"/>
        </w:rPr>
        <w:t>о наличии лицензии на осуществление банковских операций, в соответствии с которой организации предоставляется право на привлечение во вклады денежных средств физических лиц в рублях или в рублях и иностранной валюте (сведений о включении  организации в перечень уполномоченных единым институтом развития в жилищной сфере организаций, осуществляющих деятельность по предоставлению ипотечных займов</w:t>
      </w:r>
      <w:r w:rsidR="00B922A3" w:rsidRPr="00EE52E7">
        <w:rPr>
          <w:rFonts w:ascii="Times New Roman" w:hAnsi="Times New Roman"/>
          <w:bCs/>
          <w:sz w:val="26"/>
          <w:szCs w:val="26"/>
        </w:rPr>
        <w:t>, в том числе в рамках заключенных договоров (соглашений) с АО «Банк «ДОМ.РФ»)</w:t>
      </w:r>
      <w:r w:rsidR="00B922A3">
        <w:rPr>
          <w:rFonts w:ascii="Times New Roman" w:hAnsi="Times New Roman"/>
          <w:bCs/>
          <w:sz w:val="26"/>
          <w:szCs w:val="26"/>
        </w:rPr>
        <w:t>;</w:t>
      </w:r>
    </w:p>
    <w:p w:rsidR="000B2CE7" w:rsidRPr="004E5287" w:rsidRDefault="000B2CE7" w:rsidP="00D607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E5287">
        <w:rPr>
          <w:rFonts w:ascii="Times New Roman" w:hAnsi="Times New Roman"/>
          <w:bCs/>
          <w:sz w:val="26"/>
          <w:szCs w:val="26"/>
        </w:rPr>
        <w:t>об отсутствии убытков за последний отчетный год</w:t>
      </w:r>
      <w:r w:rsidR="00642028" w:rsidRPr="004E5287">
        <w:rPr>
          <w:rFonts w:ascii="Times New Roman" w:hAnsi="Times New Roman"/>
          <w:bCs/>
          <w:sz w:val="26"/>
          <w:szCs w:val="26"/>
        </w:rPr>
        <w:t xml:space="preserve"> </w:t>
      </w:r>
      <w:r w:rsidRPr="004E5287">
        <w:rPr>
          <w:rFonts w:ascii="Times New Roman" w:hAnsi="Times New Roman"/>
          <w:bCs/>
          <w:sz w:val="26"/>
          <w:szCs w:val="26"/>
        </w:rPr>
        <w:t>;</w:t>
      </w:r>
    </w:p>
    <w:p w:rsidR="000B2CE7" w:rsidRPr="004E5287" w:rsidRDefault="000B2CE7" w:rsidP="00D607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E5287">
        <w:rPr>
          <w:rFonts w:ascii="Times New Roman" w:hAnsi="Times New Roman"/>
          <w:bCs/>
          <w:sz w:val="26"/>
          <w:szCs w:val="26"/>
        </w:rPr>
        <w:t>о наличии внутреннего структурного подразделения (внутренних структурных подразделений) на территории Чувашской Республики</w:t>
      </w:r>
      <w:r w:rsidR="00C57748" w:rsidRPr="004E5287">
        <w:rPr>
          <w:rFonts w:ascii="Times New Roman" w:hAnsi="Times New Roman"/>
          <w:bCs/>
          <w:sz w:val="26"/>
          <w:szCs w:val="26"/>
        </w:rPr>
        <w:t>;</w:t>
      </w:r>
    </w:p>
    <w:p w:rsidR="000B2CE7" w:rsidRPr="00C57748" w:rsidRDefault="000B2CE7" w:rsidP="00D607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E5287">
        <w:rPr>
          <w:rFonts w:ascii="Times New Roman" w:hAnsi="Times New Roman"/>
          <w:sz w:val="26"/>
          <w:szCs w:val="26"/>
        </w:rPr>
        <w:t xml:space="preserve">об установлении </w:t>
      </w:r>
      <w:r w:rsidRPr="004E5287">
        <w:rPr>
          <w:rFonts w:ascii="Times New Roman" w:hAnsi="Times New Roman"/>
          <w:bCs/>
          <w:sz w:val="26"/>
          <w:szCs w:val="26"/>
        </w:rPr>
        <w:t>процентной ставки по кредиту (займу) в размере, не превышающем размер ключевой ставки Центрального банка Российской Федерации</w:t>
      </w:r>
      <w:r w:rsidRPr="00C57748">
        <w:rPr>
          <w:rFonts w:ascii="Times New Roman" w:hAnsi="Times New Roman"/>
          <w:bCs/>
          <w:sz w:val="26"/>
          <w:szCs w:val="26"/>
        </w:rPr>
        <w:t xml:space="preserve"> на дату выдачи кредита (займа), увеличенной на </w:t>
      </w:r>
      <w:r w:rsidR="001E0CDE">
        <w:rPr>
          <w:rFonts w:ascii="Times New Roman" w:hAnsi="Times New Roman"/>
          <w:bCs/>
          <w:sz w:val="26"/>
          <w:szCs w:val="26"/>
        </w:rPr>
        <w:t>2</w:t>
      </w:r>
      <w:r w:rsidRPr="00C57748">
        <w:rPr>
          <w:rFonts w:ascii="Times New Roman" w:hAnsi="Times New Roman"/>
          <w:bCs/>
          <w:sz w:val="26"/>
          <w:szCs w:val="26"/>
        </w:rPr>
        <w:t xml:space="preserve"> процентны</w:t>
      </w:r>
      <w:r w:rsidR="001E0CDE">
        <w:rPr>
          <w:rFonts w:ascii="Times New Roman" w:hAnsi="Times New Roman"/>
          <w:bCs/>
          <w:sz w:val="26"/>
          <w:szCs w:val="26"/>
        </w:rPr>
        <w:t xml:space="preserve">х </w:t>
      </w:r>
      <w:r w:rsidRPr="00C57748">
        <w:rPr>
          <w:rFonts w:ascii="Times New Roman" w:hAnsi="Times New Roman"/>
          <w:bCs/>
          <w:sz w:val="26"/>
          <w:szCs w:val="26"/>
        </w:rPr>
        <w:t>пункт</w:t>
      </w:r>
      <w:r w:rsidR="001E0CDE">
        <w:rPr>
          <w:rFonts w:ascii="Times New Roman" w:hAnsi="Times New Roman"/>
          <w:bCs/>
          <w:sz w:val="26"/>
          <w:szCs w:val="26"/>
        </w:rPr>
        <w:t>а</w:t>
      </w:r>
      <w:r w:rsidR="00C57748" w:rsidRPr="00C57748">
        <w:rPr>
          <w:rFonts w:ascii="Times New Roman" w:hAnsi="Times New Roman"/>
          <w:bCs/>
          <w:sz w:val="26"/>
          <w:szCs w:val="26"/>
        </w:rPr>
        <w:t>;</w:t>
      </w:r>
    </w:p>
    <w:p w:rsidR="00C57748" w:rsidRPr="00C57748" w:rsidRDefault="00F53510" w:rsidP="00D607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C57748" w:rsidRPr="00C57748">
        <w:rPr>
          <w:rFonts w:ascii="Times New Roman" w:hAnsi="Times New Roman"/>
          <w:sz w:val="26"/>
          <w:szCs w:val="26"/>
        </w:rPr>
        <w:t>согласии на публикацию (размещение) в информационно-телекоммуникационной сети «Интернет» информации о подаваемой заявке, иной информации об организации, связанной с отбором.</w:t>
      </w:r>
    </w:p>
    <w:p w:rsidR="007660B7" w:rsidRPr="007660B7" w:rsidRDefault="00826CA1" w:rsidP="00D607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7748">
        <w:rPr>
          <w:rFonts w:ascii="Times New Roman" w:hAnsi="Times New Roman" w:cs="Times New Roman"/>
          <w:sz w:val="26"/>
          <w:szCs w:val="26"/>
        </w:rPr>
        <w:tab/>
        <w:t>Организация выражает согласие на заключение с Министерством строительства, архитектуры и жилищно-коммунального хозяйства Чувашской Республики</w:t>
      </w:r>
      <w:r w:rsidR="0074200F" w:rsidRPr="00C57748">
        <w:rPr>
          <w:rFonts w:ascii="Times New Roman" w:hAnsi="Times New Roman" w:cs="Times New Roman"/>
          <w:sz w:val="26"/>
          <w:szCs w:val="26"/>
        </w:rPr>
        <w:t xml:space="preserve"> </w:t>
      </w:r>
      <w:r w:rsidRPr="00C57748">
        <w:rPr>
          <w:rFonts w:ascii="Times New Roman" w:hAnsi="Times New Roman" w:cs="Times New Roman"/>
          <w:sz w:val="26"/>
          <w:szCs w:val="26"/>
        </w:rPr>
        <w:t>соглашения о взаимодействии в рамках реализации</w:t>
      </w:r>
      <w:r w:rsidRPr="007061FB">
        <w:rPr>
          <w:rFonts w:ascii="Times New Roman" w:hAnsi="Times New Roman" w:cs="Times New Roman"/>
          <w:sz w:val="26"/>
          <w:szCs w:val="26"/>
        </w:rPr>
        <w:t xml:space="preserve"> Программы льготного ипотечного кредитования</w:t>
      </w:r>
      <w:r>
        <w:rPr>
          <w:rFonts w:ascii="Times New Roman" w:hAnsi="Times New Roman" w:cs="Times New Roman"/>
          <w:sz w:val="26"/>
          <w:szCs w:val="26"/>
        </w:rPr>
        <w:t xml:space="preserve"> в целях выдачи </w:t>
      </w:r>
      <w:r w:rsidR="00C82D67">
        <w:rPr>
          <w:rFonts w:ascii="Times New Roman" w:hAnsi="Times New Roman" w:cs="Times New Roman"/>
          <w:sz w:val="26"/>
          <w:szCs w:val="26"/>
        </w:rPr>
        <w:t xml:space="preserve">гражданам </w:t>
      </w:r>
      <w:r w:rsidRPr="007061FB">
        <w:rPr>
          <w:rFonts w:ascii="Times New Roman" w:hAnsi="Times New Roman" w:cs="Times New Roman"/>
          <w:sz w:val="26"/>
          <w:szCs w:val="26"/>
        </w:rPr>
        <w:t>ипотечн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061FB">
        <w:rPr>
          <w:rFonts w:ascii="Times New Roman" w:hAnsi="Times New Roman" w:cs="Times New Roman"/>
          <w:sz w:val="26"/>
          <w:szCs w:val="26"/>
        </w:rPr>
        <w:t xml:space="preserve"> жилищн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061FB">
        <w:rPr>
          <w:rFonts w:ascii="Times New Roman" w:hAnsi="Times New Roman" w:cs="Times New Roman"/>
          <w:sz w:val="26"/>
          <w:szCs w:val="26"/>
        </w:rPr>
        <w:t xml:space="preserve"> кредит</w:t>
      </w:r>
      <w:r>
        <w:rPr>
          <w:rFonts w:ascii="Times New Roman" w:hAnsi="Times New Roman" w:cs="Times New Roman"/>
          <w:sz w:val="26"/>
          <w:szCs w:val="26"/>
        </w:rPr>
        <w:t>ов (займов</w:t>
      </w:r>
      <w:r w:rsidRPr="007061F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 предоставлением </w:t>
      </w:r>
      <w:r w:rsidRPr="007061FB">
        <w:rPr>
          <w:rFonts w:ascii="Times New Roman" w:hAnsi="Times New Roman" w:cs="Times New Roman"/>
          <w:sz w:val="26"/>
          <w:szCs w:val="26"/>
        </w:rPr>
        <w:t>единовременных денежных выплат на оплату первоначального взноса при получении ипотечного жилищного кредита (займа)</w:t>
      </w:r>
      <w:r w:rsidR="007420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r w:rsidR="00C82D67" w:rsidRPr="00312507">
        <w:rPr>
          <w:rFonts w:ascii="Times New Roman" w:hAnsi="Times New Roman" w:cs="Times New Roman"/>
          <w:sz w:val="26"/>
          <w:szCs w:val="26"/>
        </w:rPr>
        <w:t>Порядк</w:t>
      </w:r>
      <w:r w:rsidR="00C82D67">
        <w:rPr>
          <w:rFonts w:ascii="Times New Roman" w:hAnsi="Times New Roman" w:cs="Times New Roman"/>
          <w:sz w:val="26"/>
          <w:szCs w:val="26"/>
        </w:rPr>
        <w:t>а</w:t>
      </w:r>
      <w:r w:rsidR="00C82D67" w:rsidRPr="00312507">
        <w:rPr>
          <w:rFonts w:ascii="Times New Roman" w:hAnsi="Times New Roman" w:cs="Times New Roman"/>
          <w:sz w:val="26"/>
          <w:szCs w:val="26"/>
        </w:rPr>
        <w:t xml:space="preserve"> предоставления гражданам единовременных денежных выплат на оплату первоначального взноса при получении ипотечного жилищного кредита (займа)</w:t>
      </w:r>
      <w:r w:rsidR="00C82D67">
        <w:rPr>
          <w:rFonts w:ascii="Times New Roman" w:hAnsi="Times New Roman" w:cs="Times New Roman"/>
          <w:sz w:val="26"/>
          <w:szCs w:val="26"/>
        </w:rPr>
        <w:t xml:space="preserve">, </w:t>
      </w:r>
      <w:r w:rsidR="007660B7">
        <w:rPr>
          <w:rFonts w:ascii="Times New Roman" w:hAnsi="Times New Roman" w:cs="Times New Roman"/>
          <w:sz w:val="26"/>
          <w:szCs w:val="26"/>
        </w:rPr>
        <w:t>утвержденн</w:t>
      </w:r>
      <w:r w:rsidR="00C82D67">
        <w:rPr>
          <w:rFonts w:ascii="Times New Roman" w:hAnsi="Times New Roman" w:cs="Times New Roman"/>
          <w:sz w:val="26"/>
          <w:szCs w:val="26"/>
        </w:rPr>
        <w:t>ого</w:t>
      </w:r>
      <w:r w:rsidR="007660B7">
        <w:rPr>
          <w:rFonts w:ascii="Times New Roman" w:hAnsi="Times New Roman" w:cs="Times New Roman"/>
          <w:sz w:val="26"/>
          <w:szCs w:val="26"/>
        </w:rPr>
        <w:t xml:space="preserve"> постановлением Кабинета Министров Чувашской Республики от ___________ 2020 г. № ___.</w:t>
      </w:r>
    </w:p>
    <w:p w:rsidR="007660B7" w:rsidRDefault="007660B7" w:rsidP="00D6070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2D67" w:rsidRDefault="00C82D67" w:rsidP="00D6070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заявке: на ___ листах.</w:t>
      </w:r>
    </w:p>
    <w:p w:rsidR="00C82D67" w:rsidRDefault="00C82D67" w:rsidP="00D6070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22CF" w:rsidRPr="007660B7" w:rsidRDefault="000C22CF" w:rsidP="00D607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60B7">
        <w:rPr>
          <w:rFonts w:ascii="Times New Roman" w:hAnsi="Times New Roman" w:cs="Times New Roman"/>
          <w:sz w:val="26"/>
          <w:szCs w:val="26"/>
        </w:rPr>
        <w:t>Руководитель или</w:t>
      </w:r>
    </w:p>
    <w:p w:rsidR="000C22CF" w:rsidRDefault="000C22CF" w:rsidP="00D607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60B7">
        <w:rPr>
          <w:rFonts w:ascii="Times New Roman" w:hAnsi="Times New Roman" w:cs="Times New Roman"/>
          <w:sz w:val="26"/>
          <w:szCs w:val="26"/>
        </w:rPr>
        <w:t>уполномоченное им лицо</w:t>
      </w:r>
    </w:p>
    <w:p w:rsidR="00C50CE8" w:rsidRDefault="00C50CE8" w:rsidP="00D607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22CF" w:rsidRPr="007660B7" w:rsidRDefault="00C34FA4" w:rsidP="00D607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0C22CF" w:rsidRPr="007660B7">
        <w:rPr>
          <w:rFonts w:ascii="Times New Roman" w:hAnsi="Times New Roman" w:cs="Times New Roman"/>
          <w:sz w:val="26"/>
          <w:szCs w:val="26"/>
        </w:rPr>
        <w:t xml:space="preserve"> </w:t>
      </w:r>
      <w:r w:rsidR="00C94340">
        <w:rPr>
          <w:rFonts w:ascii="Times New Roman" w:hAnsi="Times New Roman" w:cs="Times New Roman"/>
          <w:sz w:val="26"/>
          <w:szCs w:val="26"/>
        </w:rPr>
        <w:t xml:space="preserve">   </w:t>
      </w:r>
      <w:r w:rsidR="000C22CF" w:rsidRPr="007660B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____________                 _____________________   </w:t>
      </w:r>
    </w:p>
    <w:p w:rsidR="00A532C3" w:rsidRDefault="00C94340" w:rsidP="00D607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C34FA4" w:rsidRPr="00C34FA4">
        <w:rPr>
          <w:rFonts w:ascii="Times New Roman" w:hAnsi="Times New Roman" w:cs="Times New Roman"/>
          <w:sz w:val="22"/>
          <w:szCs w:val="22"/>
        </w:rPr>
        <w:t xml:space="preserve">(должность)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0C22CF" w:rsidRPr="00C34FA4">
        <w:rPr>
          <w:rFonts w:ascii="Times New Roman" w:hAnsi="Times New Roman" w:cs="Times New Roman"/>
          <w:sz w:val="22"/>
          <w:szCs w:val="22"/>
        </w:rPr>
        <w:t xml:space="preserve"> (подпись)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0C22CF" w:rsidRPr="00C34FA4">
        <w:rPr>
          <w:rFonts w:ascii="Times New Roman" w:hAnsi="Times New Roman" w:cs="Times New Roman"/>
          <w:sz w:val="22"/>
          <w:szCs w:val="22"/>
        </w:rPr>
        <w:t>(</w:t>
      </w:r>
      <w:r w:rsidR="00C34FA4">
        <w:rPr>
          <w:rFonts w:ascii="Times New Roman" w:hAnsi="Times New Roman" w:cs="Times New Roman"/>
          <w:sz w:val="22"/>
          <w:szCs w:val="22"/>
        </w:rPr>
        <w:t>фамилия, инициалы</w:t>
      </w:r>
      <w:r w:rsidR="000C22CF" w:rsidRPr="00C34FA4">
        <w:rPr>
          <w:rFonts w:ascii="Times New Roman" w:hAnsi="Times New Roman" w:cs="Times New Roman"/>
          <w:sz w:val="22"/>
          <w:szCs w:val="22"/>
        </w:rPr>
        <w:t>)</w:t>
      </w:r>
    </w:p>
    <w:p w:rsidR="0074200F" w:rsidRDefault="0074200F" w:rsidP="00D607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4FA4" w:rsidRPr="00C94340" w:rsidRDefault="00C34FA4" w:rsidP="00D607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4340">
        <w:rPr>
          <w:rFonts w:ascii="Times New Roman" w:hAnsi="Times New Roman" w:cs="Times New Roman"/>
          <w:sz w:val="26"/>
          <w:szCs w:val="26"/>
        </w:rPr>
        <w:t>М.П.</w:t>
      </w:r>
    </w:p>
    <w:p w:rsidR="00C94340" w:rsidRPr="00C94340" w:rsidRDefault="00EE59FB" w:rsidP="00D607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___ ________ 20___г.</w:t>
      </w:r>
    </w:p>
    <w:p w:rsidR="00C94340" w:rsidRDefault="00C94340" w:rsidP="00D607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4340" w:rsidRDefault="00C94340" w:rsidP="00D6070E">
      <w:pPr>
        <w:pStyle w:val="ConsPlusNonformat"/>
        <w:jc w:val="center"/>
      </w:pPr>
      <w:r>
        <w:t>______________</w:t>
      </w:r>
    </w:p>
    <w:sectPr w:rsidR="00C94340" w:rsidSect="0074200F">
      <w:headerReference w:type="default" r:id="rId7"/>
      <w:headerReference w:type="first" r:id="rId8"/>
      <w:pgSz w:w="11906" w:h="16838"/>
      <w:pgMar w:top="1134" w:right="85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22" w:rsidRDefault="00793D22" w:rsidP="006D65D2">
      <w:pPr>
        <w:spacing w:after="0" w:line="240" w:lineRule="auto"/>
      </w:pPr>
      <w:r>
        <w:separator/>
      </w:r>
    </w:p>
  </w:endnote>
  <w:endnote w:type="continuationSeparator" w:id="0">
    <w:p w:rsidR="00793D22" w:rsidRDefault="00793D22" w:rsidP="006D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22" w:rsidRDefault="00793D22" w:rsidP="006D65D2">
      <w:pPr>
        <w:spacing w:after="0" w:line="240" w:lineRule="auto"/>
      </w:pPr>
      <w:r>
        <w:separator/>
      </w:r>
    </w:p>
  </w:footnote>
  <w:footnote w:type="continuationSeparator" w:id="0">
    <w:p w:rsidR="00793D22" w:rsidRDefault="00793D22" w:rsidP="006D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7961"/>
      <w:docPartObj>
        <w:docPartGallery w:val="Page Numbers (Top of Page)"/>
        <w:docPartUnique/>
      </w:docPartObj>
    </w:sdtPr>
    <w:sdtEndPr/>
    <w:sdtContent>
      <w:p w:rsidR="0074200F" w:rsidRDefault="003A151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E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00F" w:rsidRDefault="007420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D2" w:rsidRDefault="006D65D2">
    <w:pPr>
      <w:pStyle w:val="a6"/>
      <w:jc w:val="center"/>
    </w:pPr>
  </w:p>
  <w:p w:rsidR="006D65D2" w:rsidRDefault="006D65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2CF"/>
    <w:rsid w:val="00071AD8"/>
    <w:rsid w:val="000859D1"/>
    <w:rsid w:val="00096D1C"/>
    <w:rsid w:val="000B2CE7"/>
    <w:rsid w:val="000B3E88"/>
    <w:rsid w:val="000C22CF"/>
    <w:rsid w:val="001951C6"/>
    <w:rsid w:val="001D7951"/>
    <w:rsid w:val="001E0CDE"/>
    <w:rsid w:val="002227E0"/>
    <w:rsid w:val="00280431"/>
    <w:rsid w:val="00312507"/>
    <w:rsid w:val="003A151D"/>
    <w:rsid w:val="004032A5"/>
    <w:rsid w:val="00475AEE"/>
    <w:rsid w:val="004E5287"/>
    <w:rsid w:val="004E7240"/>
    <w:rsid w:val="00587483"/>
    <w:rsid w:val="00620638"/>
    <w:rsid w:val="00642028"/>
    <w:rsid w:val="006D65D2"/>
    <w:rsid w:val="0074200F"/>
    <w:rsid w:val="007660B7"/>
    <w:rsid w:val="00793D22"/>
    <w:rsid w:val="007A0653"/>
    <w:rsid w:val="00826CA1"/>
    <w:rsid w:val="0084603C"/>
    <w:rsid w:val="008C4E5B"/>
    <w:rsid w:val="008F0DE3"/>
    <w:rsid w:val="009E2681"/>
    <w:rsid w:val="00A532C3"/>
    <w:rsid w:val="00A622AE"/>
    <w:rsid w:val="00B026DC"/>
    <w:rsid w:val="00B922A3"/>
    <w:rsid w:val="00BF4A83"/>
    <w:rsid w:val="00C24C1C"/>
    <w:rsid w:val="00C34FA4"/>
    <w:rsid w:val="00C42EFD"/>
    <w:rsid w:val="00C50CE8"/>
    <w:rsid w:val="00C57748"/>
    <w:rsid w:val="00C81043"/>
    <w:rsid w:val="00C82D67"/>
    <w:rsid w:val="00C94340"/>
    <w:rsid w:val="00D6070E"/>
    <w:rsid w:val="00DC356A"/>
    <w:rsid w:val="00E57065"/>
    <w:rsid w:val="00EE59FB"/>
    <w:rsid w:val="00F5075C"/>
    <w:rsid w:val="00F53510"/>
    <w:rsid w:val="00F856F1"/>
    <w:rsid w:val="00F9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E352A-9D22-4EC7-B21A-2D6B7615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C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2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9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"/>
    <w:basedOn w:val="a"/>
    <w:rsid w:val="003125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7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EE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D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5D2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D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65D2"/>
    <w:rPr>
      <w:rFonts w:eastAsiaTheme="minorEastAsia" w:cs="Times New Roman"/>
      <w:lang w:eastAsia="ru-RU"/>
    </w:rPr>
  </w:style>
  <w:style w:type="paragraph" w:customStyle="1" w:styleId="formattext">
    <w:name w:val="formattext"/>
    <w:basedOn w:val="a"/>
    <w:rsid w:val="000B2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CAE6-199F-4C6D-8B0E-25EB318B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50. Наталья Шибалова</dc:creator>
  <cp:keywords/>
  <dc:description/>
  <cp:lastModifiedBy>Минстрой 50. Наталья Шибалова</cp:lastModifiedBy>
  <cp:revision>11</cp:revision>
  <cp:lastPrinted>2020-12-25T17:47:00Z</cp:lastPrinted>
  <dcterms:created xsi:type="dcterms:W3CDTF">2021-01-20T15:28:00Z</dcterms:created>
  <dcterms:modified xsi:type="dcterms:W3CDTF">2021-02-02T05:39:00Z</dcterms:modified>
</cp:coreProperties>
</file>