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D6" w:rsidRPr="00917A33" w:rsidRDefault="00917A33" w:rsidP="00847EA9">
      <w:pPr>
        <w:ind w:left="4242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</w:t>
      </w:r>
      <w:r w:rsidR="00AE5C86">
        <w:rPr>
          <w:rFonts w:ascii="Arial" w:hAnsi="Arial" w:cs="Arial"/>
          <w:b/>
          <w:bCs/>
          <w:i/>
          <w:sz w:val="24"/>
        </w:rPr>
        <w:t xml:space="preserve">По 6 </w:t>
      </w:r>
      <w:r w:rsidRPr="00917A33">
        <w:rPr>
          <w:rFonts w:ascii="Arial" w:hAnsi="Arial" w:cs="Arial"/>
          <w:b/>
          <w:bCs/>
          <w:i/>
          <w:sz w:val="24"/>
        </w:rPr>
        <w:t xml:space="preserve"> вопросу</w:t>
      </w:r>
      <w:r w:rsidRPr="00917A3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433E5A" w:rsidRPr="00847EA9" w:rsidRDefault="00433E5A" w:rsidP="00847EA9">
      <w:pPr>
        <w:ind w:left="4242"/>
        <w:jc w:val="center"/>
        <w:rPr>
          <w:rFonts w:ascii="Arial" w:hAnsi="Arial" w:cs="Arial"/>
          <w:sz w:val="20"/>
          <w:szCs w:val="20"/>
        </w:rPr>
      </w:pPr>
      <w:r w:rsidRPr="00847EA9">
        <w:rPr>
          <w:rFonts w:ascii="Arial" w:hAnsi="Arial" w:cs="Arial"/>
          <w:sz w:val="20"/>
          <w:szCs w:val="20"/>
        </w:rPr>
        <w:t>Утвержден</w:t>
      </w:r>
    </w:p>
    <w:p w:rsidR="00847EA9" w:rsidRDefault="00433E5A" w:rsidP="00847EA9">
      <w:pPr>
        <w:spacing w:line="228" w:lineRule="auto"/>
        <w:ind w:left="4242"/>
        <w:jc w:val="center"/>
        <w:rPr>
          <w:rFonts w:ascii="Arial" w:hAnsi="Arial" w:cs="Arial"/>
          <w:bCs/>
          <w:sz w:val="20"/>
          <w:szCs w:val="20"/>
        </w:rPr>
      </w:pPr>
      <w:r w:rsidRPr="00847EA9">
        <w:rPr>
          <w:rFonts w:ascii="Arial" w:hAnsi="Arial" w:cs="Arial"/>
          <w:sz w:val="20"/>
          <w:szCs w:val="20"/>
        </w:rPr>
        <w:t xml:space="preserve">протоколом </w:t>
      </w:r>
      <w:r w:rsidR="00847EA9" w:rsidRPr="00847EA9">
        <w:rPr>
          <w:rFonts w:ascii="Arial" w:hAnsi="Arial" w:cs="Arial"/>
          <w:sz w:val="20"/>
          <w:szCs w:val="20"/>
        </w:rPr>
        <w:t xml:space="preserve">расширенного </w:t>
      </w:r>
      <w:r w:rsidRPr="00847EA9">
        <w:rPr>
          <w:rFonts w:ascii="Arial" w:hAnsi="Arial" w:cs="Arial"/>
          <w:sz w:val="20"/>
          <w:szCs w:val="20"/>
        </w:rPr>
        <w:t xml:space="preserve">заседания </w:t>
      </w:r>
      <w:r w:rsidR="00847EA9" w:rsidRPr="00847EA9">
        <w:rPr>
          <w:rFonts w:ascii="Arial" w:hAnsi="Arial" w:cs="Arial"/>
          <w:bCs/>
          <w:sz w:val="20"/>
          <w:szCs w:val="20"/>
        </w:rPr>
        <w:t xml:space="preserve">коллегии </w:t>
      </w:r>
    </w:p>
    <w:p w:rsidR="00847EA9" w:rsidRDefault="00847EA9" w:rsidP="00847EA9">
      <w:pPr>
        <w:spacing w:line="228" w:lineRule="auto"/>
        <w:ind w:left="4242"/>
        <w:jc w:val="center"/>
        <w:rPr>
          <w:rFonts w:ascii="Arial" w:hAnsi="Arial" w:cs="Arial"/>
          <w:sz w:val="20"/>
          <w:szCs w:val="20"/>
        </w:rPr>
      </w:pPr>
      <w:r w:rsidRPr="00847EA9">
        <w:rPr>
          <w:rFonts w:ascii="Arial" w:hAnsi="Arial" w:cs="Arial"/>
          <w:bCs/>
          <w:sz w:val="20"/>
          <w:szCs w:val="20"/>
        </w:rPr>
        <w:t>Министерства строительства</w:t>
      </w:r>
      <w:r w:rsidRPr="00847EA9">
        <w:rPr>
          <w:rFonts w:ascii="Arial" w:hAnsi="Arial" w:cs="Arial"/>
          <w:sz w:val="20"/>
          <w:szCs w:val="20"/>
        </w:rPr>
        <w:t xml:space="preserve">, архитектуры и </w:t>
      </w:r>
    </w:p>
    <w:p w:rsidR="00847EA9" w:rsidRPr="00847EA9" w:rsidRDefault="00847EA9" w:rsidP="00847EA9">
      <w:pPr>
        <w:spacing w:line="228" w:lineRule="auto"/>
        <w:ind w:left="4242"/>
        <w:jc w:val="center"/>
        <w:rPr>
          <w:rFonts w:ascii="Arial" w:hAnsi="Arial" w:cs="Arial"/>
          <w:sz w:val="20"/>
          <w:szCs w:val="20"/>
        </w:rPr>
      </w:pPr>
      <w:r w:rsidRPr="00847EA9">
        <w:rPr>
          <w:rFonts w:ascii="Arial" w:hAnsi="Arial" w:cs="Arial"/>
          <w:sz w:val="20"/>
          <w:szCs w:val="20"/>
        </w:rPr>
        <w:t xml:space="preserve">жилищно-коммунального хозяйства </w:t>
      </w:r>
    </w:p>
    <w:p w:rsidR="00433E5A" w:rsidRPr="00847EA9" w:rsidRDefault="00847EA9" w:rsidP="00847EA9">
      <w:pPr>
        <w:ind w:left="4242"/>
        <w:jc w:val="center"/>
        <w:rPr>
          <w:rFonts w:ascii="Arial" w:hAnsi="Arial" w:cs="Arial"/>
          <w:sz w:val="20"/>
          <w:szCs w:val="20"/>
        </w:rPr>
      </w:pPr>
      <w:r w:rsidRPr="00847EA9">
        <w:rPr>
          <w:rFonts w:ascii="Arial" w:hAnsi="Arial" w:cs="Arial"/>
          <w:sz w:val="20"/>
          <w:szCs w:val="20"/>
        </w:rPr>
        <w:t>Чувашской Республики</w:t>
      </w:r>
    </w:p>
    <w:p w:rsidR="00433E5A" w:rsidRPr="00847EA9" w:rsidRDefault="00433E5A" w:rsidP="00847EA9">
      <w:pPr>
        <w:ind w:left="4242"/>
        <w:jc w:val="center"/>
        <w:rPr>
          <w:rFonts w:ascii="Arial" w:hAnsi="Arial" w:cs="Arial"/>
          <w:sz w:val="20"/>
          <w:szCs w:val="20"/>
        </w:rPr>
      </w:pPr>
      <w:r w:rsidRPr="00847EA9">
        <w:rPr>
          <w:rFonts w:ascii="Arial" w:hAnsi="Arial" w:cs="Arial"/>
          <w:sz w:val="20"/>
          <w:szCs w:val="20"/>
        </w:rPr>
        <w:t>от «</w:t>
      </w:r>
      <w:r w:rsidR="00E503E1">
        <w:rPr>
          <w:rFonts w:ascii="Arial" w:hAnsi="Arial" w:cs="Arial"/>
          <w:sz w:val="20"/>
          <w:szCs w:val="20"/>
        </w:rPr>
        <w:t>18</w:t>
      </w:r>
      <w:r w:rsidRPr="00847EA9">
        <w:rPr>
          <w:rFonts w:ascii="Arial" w:hAnsi="Arial" w:cs="Arial"/>
          <w:sz w:val="20"/>
          <w:szCs w:val="20"/>
        </w:rPr>
        <w:t>» декабря 20</w:t>
      </w:r>
      <w:r w:rsidR="00E503E1">
        <w:rPr>
          <w:rFonts w:ascii="Arial" w:hAnsi="Arial" w:cs="Arial"/>
          <w:sz w:val="20"/>
          <w:szCs w:val="20"/>
        </w:rPr>
        <w:t>20</w:t>
      </w:r>
      <w:r w:rsidR="000A4E27">
        <w:rPr>
          <w:rFonts w:ascii="Arial" w:hAnsi="Arial" w:cs="Arial"/>
          <w:sz w:val="20"/>
          <w:szCs w:val="20"/>
        </w:rPr>
        <w:t xml:space="preserve"> № __</w:t>
      </w:r>
    </w:p>
    <w:p w:rsidR="00433E5A" w:rsidRPr="00847EA9" w:rsidRDefault="00433E5A" w:rsidP="00847EA9">
      <w:pPr>
        <w:suppressAutoHyphens/>
        <w:jc w:val="center"/>
        <w:rPr>
          <w:rFonts w:ascii="Arial" w:hAnsi="Arial" w:cs="Arial"/>
          <w:b/>
          <w:bCs/>
          <w:sz w:val="24"/>
        </w:rPr>
      </w:pPr>
    </w:p>
    <w:p w:rsidR="00794BCF" w:rsidRPr="00847EA9" w:rsidRDefault="00794BCF" w:rsidP="00847EA9">
      <w:pPr>
        <w:suppressAutoHyphens/>
        <w:jc w:val="center"/>
        <w:rPr>
          <w:rFonts w:ascii="Arial" w:hAnsi="Arial" w:cs="Arial"/>
          <w:b/>
          <w:bCs/>
          <w:sz w:val="24"/>
        </w:rPr>
      </w:pPr>
      <w:r w:rsidRPr="00847EA9">
        <w:rPr>
          <w:rFonts w:ascii="Arial" w:hAnsi="Arial" w:cs="Arial"/>
          <w:b/>
          <w:bCs/>
          <w:sz w:val="24"/>
        </w:rPr>
        <w:t>ПЛАН</w:t>
      </w:r>
    </w:p>
    <w:p w:rsidR="00847EA9" w:rsidRDefault="00794BCF" w:rsidP="00847EA9">
      <w:pPr>
        <w:suppressAutoHyphens/>
        <w:jc w:val="center"/>
        <w:rPr>
          <w:rFonts w:ascii="Arial" w:hAnsi="Arial" w:cs="Arial"/>
          <w:b/>
          <w:bCs/>
          <w:sz w:val="24"/>
        </w:rPr>
      </w:pPr>
      <w:r w:rsidRPr="00847EA9">
        <w:rPr>
          <w:rFonts w:ascii="Arial" w:hAnsi="Arial" w:cs="Arial"/>
          <w:b/>
          <w:bCs/>
          <w:sz w:val="24"/>
        </w:rPr>
        <w:t xml:space="preserve">работы коллегии </w:t>
      </w:r>
      <w:r w:rsidR="0008317B" w:rsidRPr="00847EA9">
        <w:rPr>
          <w:rFonts w:ascii="Arial" w:hAnsi="Arial" w:cs="Arial"/>
          <w:b/>
          <w:bCs/>
          <w:sz w:val="24"/>
        </w:rPr>
        <w:t>М</w:t>
      </w:r>
      <w:r w:rsidR="008A1491" w:rsidRPr="00847EA9">
        <w:rPr>
          <w:rFonts w:ascii="Arial" w:hAnsi="Arial" w:cs="Arial"/>
          <w:b/>
          <w:bCs/>
          <w:sz w:val="24"/>
        </w:rPr>
        <w:t xml:space="preserve">инистерства строительства, архитектуры </w:t>
      </w:r>
    </w:p>
    <w:p w:rsidR="00794BCF" w:rsidRPr="00847EA9" w:rsidRDefault="008A1491" w:rsidP="00847EA9">
      <w:pPr>
        <w:suppressAutoHyphens/>
        <w:jc w:val="center"/>
        <w:rPr>
          <w:rFonts w:ascii="Arial" w:hAnsi="Arial" w:cs="Arial"/>
          <w:b/>
          <w:bCs/>
          <w:sz w:val="24"/>
        </w:rPr>
      </w:pPr>
      <w:r w:rsidRPr="00847EA9">
        <w:rPr>
          <w:rFonts w:ascii="Arial" w:hAnsi="Arial" w:cs="Arial"/>
          <w:b/>
          <w:bCs/>
          <w:sz w:val="24"/>
        </w:rPr>
        <w:t xml:space="preserve">и жилищно-коммунального хозяйства Чувашской Республики </w:t>
      </w:r>
    </w:p>
    <w:p w:rsidR="00794BCF" w:rsidRPr="00847EA9" w:rsidRDefault="00794BCF" w:rsidP="00847EA9">
      <w:pPr>
        <w:suppressAutoHyphens/>
        <w:jc w:val="center"/>
        <w:rPr>
          <w:rFonts w:ascii="Arial" w:hAnsi="Arial" w:cs="Arial"/>
          <w:b/>
          <w:bCs/>
          <w:sz w:val="24"/>
        </w:rPr>
      </w:pPr>
      <w:r w:rsidRPr="00847EA9">
        <w:rPr>
          <w:rFonts w:ascii="Arial" w:hAnsi="Arial" w:cs="Arial"/>
          <w:b/>
          <w:bCs/>
          <w:sz w:val="24"/>
        </w:rPr>
        <w:t>на 20</w:t>
      </w:r>
      <w:r w:rsidR="004125BF">
        <w:rPr>
          <w:rFonts w:ascii="Arial" w:hAnsi="Arial" w:cs="Arial"/>
          <w:b/>
          <w:bCs/>
          <w:sz w:val="24"/>
        </w:rPr>
        <w:t>2</w:t>
      </w:r>
      <w:r w:rsidR="000A7E1D">
        <w:rPr>
          <w:rFonts w:ascii="Arial" w:hAnsi="Arial" w:cs="Arial"/>
          <w:b/>
          <w:bCs/>
          <w:sz w:val="24"/>
        </w:rPr>
        <w:t>1</w:t>
      </w:r>
      <w:r w:rsidR="00944A5A">
        <w:rPr>
          <w:rFonts w:ascii="Arial" w:hAnsi="Arial" w:cs="Arial"/>
          <w:b/>
          <w:bCs/>
          <w:sz w:val="24"/>
        </w:rPr>
        <w:t xml:space="preserve"> </w:t>
      </w:r>
      <w:r w:rsidRPr="00847EA9">
        <w:rPr>
          <w:rFonts w:ascii="Arial" w:hAnsi="Arial" w:cs="Arial"/>
          <w:b/>
          <w:bCs/>
          <w:sz w:val="24"/>
        </w:rPr>
        <w:t>год</w:t>
      </w:r>
    </w:p>
    <w:p w:rsidR="00794BCF" w:rsidRPr="00847EA9" w:rsidRDefault="00794BCF" w:rsidP="00847EA9">
      <w:pPr>
        <w:suppressAutoHyphens/>
        <w:jc w:val="center"/>
        <w:rPr>
          <w:rFonts w:ascii="Arial" w:hAnsi="Arial" w:cs="Arial"/>
          <w:sz w:val="24"/>
        </w:rPr>
      </w:pPr>
    </w:p>
    <w:tbl>
      <w:tblPr>
        <w:tblW w:w="0" w:type="auto"/>
        <w:tblLook w:val="0000"/>
      </w:tblPr>
      <w:tblGrid>
        <w:gridCol w:w="9889"/>
      </w:tblGrid>
      <w:tr w:rsidR="0089678E" w:rsidRPr="00847EA9" w:rsidTr="00666E8B">
        <w:trPr>
          <w:trHeight w:val="460"/>
        </w:trPr>
        <w:tc>
          <w:tcPr>
            <w:tcW w:w="9889" w:type="dxa"/>
          </w:tcPr>
          <w:p w:rsidR="00847EA9" w:rsidRPr="00847EA9" w:rsidRDefault="0089678E" w:rsidP="00DE78E5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47EA9">
              <w:rPr>
                <w:rFonts w:ascii="Arial" w:hAnsi="Arial" w:cs="Arial"/>
                <w:b/>
                <w:bCs/>
                <w:sz w:val="24"/>
                <w:lang w:val="en-US"/>
              </w:rPr>
              <w:t>I</w:t>
            </w:r>
            <w:r w:rsidRPr="00847EA9">
              <w:rPr>
                <w:rFonts w:ascii="Arial" w:hAnsi="Arial" w:cs="Arial"/>
                <w:b/>
                <w:bCs/>
                <w:sz w:val="24"/>
              </w:rPr>
              <w:t xml:space="preserve"> квартал</w:t>
            </w:r>
          </w:p>
        </w:tc>
      </w:tr>
      <w:tr w:rsidR="0089678E" w:rsidRPr="00847EA9" w:rsidTr="00666E8B">
        <w:tc>
          <w:tcPr>
            <w:tcW w:w="9889" w:type="dxa"/>
          </w:tcPr>
          <w:p w:rsidR="00503887" w:rsidRPr="00847EA9" w:rsidRDefault="00503887" w:rsidP="00503887">
            <w:pPr>
              <w:suppressAutoHyphens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 w:rsidRPr="00503887">
              <w:rPr>
                <w:rFonts w:ascii="Arial" w:hAnsi="Arial" w:cs="Arial"/>
                <w:b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. </w:t>
            </w:r>
            <w:r w:rsidR="005C40F3" w:rsidRPr="00847EA9">
              <w:rPr>
                <w:rFonts w:ascii="Arial" w:hAnsi="Arial" w:cs="Arial"/>
                <w:sz w:val="24"/>
              </w:rPr>
              <w:t xml:space="preserve">О работе строительного комплекса </w:t>
            </w:r>
            <w:r w:rsidR="005C40F3">
              <w:rPr>
                <w:rFonts w:ascii="Arial" w:hAnsi="Arial" w:cs="Arial"/>
                <w:sz w:val="24"/>
              </w:rPr>
              <w:t>и жилищно-коммунального хозяйства Чувашской Республики в рамках реализации государственных программ за</w:t>
            </w:r>
            <w:r w:rsidR="005C40F3" w:rsidRPr="00847EA9">
              <w:rPr>
                <w:rFonts w:ascii="Arial" w:hAnsi="Arial" w:cs="Arial"/>
                <w:sz w:val="24"/>
              </w:rPr>
              <w:t xml:space="preserve"> 20</w:t>
            </w:r>
            <w:r w:rsidR="005C40F3">
              <w:rPr>
                <w:rFonts w:ascii="Arial" w:hAnsi="Arial" w:cs="Arial"/>
                <w:sz w:val="24"/>
              </w:rPr>
              <w:t>20 год</w:t>
            </w:r>
          </w:p>
          <w:p w:rsidR="00503887" w:rsidRDefault="00503887" w:rsidP="00503887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Отв.: отделы министерства</w:t>
            </w:r>
          </w:p>
          <w:p w:rsidR="006D4CE2" w:rsidRDefault="00503887" w:rsidP="00DE78E5">
            <w:pPr>
              <w:suppressAutoHyphens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847EA9" w:rsidRPr="00847EA9">
              <w:rPr>
                <w:rFonts w:ascii="Arial" w:hAnsi="Arial" w:cs="Arial"/>
                <w:b/>
                <w:sz w:val="24"/>
              </w:rPr>
              <w:t>.</w:t>
            </w:r>
            <w:r w:rsidR="00847EA9">
              <w:rPr>
                <w:rFonts w:ascii="Arial" w:hAnsi="Arial" w:cs="Arial"/>
                <w:sz w:val="24"/>
              </w:rPr>
              <w:t> </w:t>
            </w:r>
            <w:r w:rsidR="0089678E" w:rsidRPr="00847EA9">
              <w:rPr>
                <w:rFonts w:ascii="Arial" w:hAnsi="Arial" w:cs="Arial"/>
                <w:sz w:val="24"/>
              </w:rPr>
              <w:t>О</w:t>
            </w:r>
            <w:r w:rsidR="006D4CE2">
              <w:rPr>
                <w:rFonts w:ascii="Arial" w:hAnsi="Arial" w:cs="Arial"/>
                <w:sz w:val="24"/>
              </w:rPr>
              <w:t xml:space="preserve"> развитии системы водоснабжения и водоотведения в Чувашской Республике</w:t>
            </w:r>
          </w:p>
          <w:p w:rsidR="00944A5A" w:rsidRDefault="0089678E" w:rsidP="00DE78E5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z w:val="24"/>
              </w:rPr>
            </w:pPr>
            <w:r w:rsidRPr="00847EA9">
              <w:rPr>
                <w:rFonts w:ascii="Arial" w:hAnsi="Arial" w:cs="Arial"/>
                <w:i/>
                <w:sz w:val="24"/>
              </w:rPr>
              <w:t>Отв</w:t>
            </w:r>
            <w:r w:rsidR="009B0391">
              <w:rPr>
                <w:rFonts w:ascii="Arial" w:hAnsi="Arial" w:cs="Arial"/>
                <w:i/>
                <w:sz w:val="24"/>
              </w:rPr>
              <w:t xml:space="preserve">.: </w:t>
            </w:r>
            <w:r w:rsidR="006D4CE2">
              <w:rPr>
                <w:rFonts w:ascii="Arial" w:hAnsi="Arial" w:cs="Arial"/>
                <w:i/>
                <w:sz w:val="24"/>
              </w:rPr>
              <w:t xml:space="preserve">отдел </w:t>
            </w:r>
            <w:proofErr w:type="gramStart"/>
            <w:r w:rsidR="006D4CE2">
              <w:rPr>
                <w:rFonts w:ascii="Arial" w:hAnsi="Arial" w:cs="Arial"/>
                <w:i/>
                <w:sz w:val="24"/>
              </w:rPr>
              <w:t>коммунально-инженерной</w:t>
            </w:r>
            <w:proofErr w:type="gramEnd"/>
            <w:r w:rsidR="006D4CE2">
              <w:rPr>
                <w:rFonts w:ascii="Arial" w:hAnsi="Arial" w:cs="Arial"/>
                <w:i/>
                <w:sz w:val="24"/>
              </w:rPr>
              <w:t xml:space="preserve"> инфраструктуры, </w:t>
            </w:r>
            <w:r w:rsidR="009B0391" w:rsidRPr="009B0391">
              <w:rPr>
                <w:rFonts w:ascii="Arial" w:hAnsi="Arial" w:cs="Arial"/>
                <w:i/>
                <w:sz w:val="24"/>
              </w:rPr>
              <w:t>ГУП ЧР «Биологические очистные сооружения»</w:t>
            </w:r>
            <w:r w:rsidR="00DA7DFD">
              <w:rPr>
                <w:rFonts w:ascii="Arial" w:hAnsi="Arial" w:cs="Arial"/>
                <w:i/>
                <w:sz w:val="24"/>
              </w:rPr>
              <w:t xml:space="preserve"> Минстроя Чувашии</w:t>
            </w:r>
          </w:p>
          <w:p w:rsidR="00D32D27" w:rsidRDefault="00130D45" w:rsidP="00D32D27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3</w:t>
            </w:r>
            <w:r w:rsidR="00D32D27" w:rsidRPr="00D32D27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D32D27">
              <w:rPr>
                <w:rFonts w:ascii="Arial" w:hAnsi="Arial" w:cs="Arial"/>
                <w:color w:val="000000"/>
                <w:sz w:val="24"/>
              </w:rPr>
              <w:t xml:space="preserve"> Правоприменительная практика, складывающаяся при осуществлении министерством </w:t>
            </w:r>
            <w:r w:rsidR="00D32D27" w:rsidRPr="00B14AB8">
              <w:rPr>
                <w:rFonts w:ascii="Arial" w:hAnsi="Arial" w:cs="Arial"/>
                <w:color w:val="000000"/>
                <w:sz w:val="24"/>
              </w:rPr>
              <w:t xml:space="preserve">контроля и надзора в области долевого строительства многоквартирных домов </w:t>
            </w:r>
            <w:r w:rsidR="00D32D27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r w:rsidR="009B0391">
              <w:rPr>
                <w:rFonts w:ascii="Arial" w:hAnsi="Arial" w:cs="Arial"/>
                <w:color w:val="000000"/>
                <w:sz w:val="24"/>
                <w:lang w:val="en-US"/>
              </w:rPr>
              <w:t>IV</w:t>
            </w:r>
            <w:r w:rsidR="00D32D27" w:rsidRPr="00F405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D32D27">
              <w:rPr>
                <w:rFonts w:ascii="Arial" w:hAnsi="Arial" w:cs="Arial"/>
                <w:color w:val="000000"/>
                <w:sz w:val="24"/>
              </w:rPr>
              <w:t>квартале 20</w:t>
            </w:r>
            <w:r w:rsidR="009B0391" w:rsidRPr="009B0391">
              <w:rPr>
                <w:rFonts w:ascii="Arial" w:hAnsi="Arial" w:cs="Arial"/>
                <w:color w:val="000000"/>
                <w:sz w:val="24"/>
              </w:rPr>
              <w:t>20</w:t>
            </w:r>
            <w:r w:rsidR="00D32D27">
              <w:rPr>
                <w:rFonts w:ascii="Arial" w:hAnsi="Arial" w:cs="Arial"/>
                <w:color w:val="000000"/>
                <w:sz w:val="24"/>
              </w:rPr>
              <w:t xml:space="preserve"> года</w:t>
            </w:r>
          </w:p>
          <w:p w:rsidR="00A015CA" w:rsidRPr="00DE6711" w:rsidRDefault="00A015CA" w:rsidP="00A015CA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>Отв.: экономического анализа и финансового контроля</w:t>
            </w:r>
          </w:p>
          <w:p w:rsidR="00944A5A" w:rsidRPr="00847EA9" w:rsidRDefault="00130D45" w:rsidP="00944A5A">
            <w:pPr>
              <w:suppressAutoHyphens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944A5A" w:rsidRPr="00944A5A">
              <w:rPr>
                <w:rFonts w:ascii="Arial" w:hAnsi="Arial" w:cs="Arial"/>
                <w:b/>
                <w:sz w:val="24"/>
              </w:rPr>
              <w:t>.</w:t>
            </w:r>
            <w:r w:rsidR="00944A5A">
              <w:rPr>
                <w:rFonts w:ascii="Arial" w:hAnsi="Arial" w:cs="Arial"/>
                <w:sz w:val="24"/>
              </w:rPr>
              <w:t xml:space="preserve"> </w:t>
            </w:r>
            <w:r w:rsidR="00944A5A" w:rsidRPr="00847EA9">
              <w:rPr>
                <w:rFonts w:ascii="Arial" w:hAnsi="Arial" w:cs="Arial"/>
                <w:sz w:val="24"/>
              </w:rPr>
              <w:t>О представлении к награждению государственными наградами Чувашской Республики</w:t>
            </w:r>
          </w:p>
          <w:p w:rsidR="00944A5A" w:rsidRPr="00847EA9" w:rsidRDefault="00944A5A" w:rsidP="00944A5A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z w:val="24"/>
              </w:rPr>
            </w:pPr>
            <w:r w:rsidRPr="00847EA9">
              <w:rPr>
                <w:rFonts w:ascii="Arial" w:hAnsi="Arial" w:cs="Arial"/>
                <w:i/>
                <w:sz w:val="24"/>
              </w:rPr>
              <w:t>Отв.: отдел правового, кадрового обесп</w:t>
            </w:r>
            <w:r>
              <w:rPr>
                <w:rFonts w:ascii="Arial" w:hAnsi="Arial" w:cs="Arial"/>
                <w:i/>
                <w:sz w:val="24"/>
              </w:rPr>
              <w:t>ечения и мобилизационной работы</w:t>
            </w:r>
          </w:p>
          <w:p w:rsidR="0089678E" w:rsidRPr="00847EA9" w:rsidRDefault="0089678E" w:rsidP="00DE78E5">
            <w:pPr>
              <w:suppressAutoHyphens/>
              <w:spacing w:before="60" w:after="60"/>
              <w:jc w:val="both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89678E" w:rsidRPr="00847EA9" w:rsidTr="00666E8B">
        <w:tc>
          <w:tcPr>
            <w:tcW w:w="9889" w:type="dxa"/>
          </w:tcPr>
          <w:p w:rsidR="00552DE8" w:rsidRPr="009B0391" w:rsidRDefault="0089678E" w:rsidP="00DE78E5">
            <w:pPr>
              <w:suppressAutoHyphens/>
              <w:spacing w:before="60" w:after="60"/>
              <w:ind w:firstLine="14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847EA9">
              <w:rPr>
                <w:rFonts w:ascii="Arial" w:hAnsi="Arial" w:cs="Arial"/>
                <w:b/>
                <w:bCs/>
                <w:sz w:val="24"/>
                <w:lang w:val="en-US"/>
              </w:rPr>
              <w:t>II</w:t>
            </w:r>
            <w:r w:rsidRPr="00847EA9">
              <w:rPr>
                <w:rFonts w:ascii="Arial" w:hAnsi="Arial" w:cs="Arial"/>
                <w:b/>
                <w:bCs/>
                <w:sz w:val="24"/>
              </w:rPr>
              <w:t xml:space="preserve"> квартал</w:t>
            </w:r>
          </w:p>
        </w:tc>
      </w:tr>
      <w:tr w:rsidR="0089678E" w:rsidRPr="00B14AB8" w:rsidTr="00666E8B">
        <w:tc>
          <w:tcPr>
            <w:tcW w:w="9889" w:type="dxa"/>
          </w:tcPr>
          <w:p w:rsidR="00D11DF4" w:rsidRPr="00B14AB8" w:rsidRDefault="00D11DF4" w:rsidP="00D11DF4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D11DF4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. </w:t>
            </w:r>
            <w:r w:rsidRPr="00B14AB8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б итогах прохождения отопительного сезона 20</w:t>
            </w:r>
            <w:r w:rsidR="009B0391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-202</w:t>
            </w:r>
            <w:r w:rsidR="009B0391">
              <w:rPr>
                <w:rFonts w:ascii="Arial" w:hAnsi="Arial" w:cs="Arial"/>
                <w:color w:val="000000"/>
                <w:sz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гг. и </w:t>
            </w:r>
            <w:r w:rsidRPr="00B14AB8">
              <w:rPr>
                <w:rFonts w:ascii="Arial" w:hAnsi="Arial" w:cs="Arial"/>
                <w:color w:val="000000"/>
                <w:sz w:val="24"/>
              </w:rPr>
              <w:t>подготовке к отопительному сезону 20</w:t>
            </w:r>
            <w:r>
              <w:rPr>
                <w:rFonts w:ascii="Arial" w:hAnsi="Arial" w:cs="Arial"/>
                <w:color w:val="000000"/>
                <w:sz w:val="24"/>
              </w:rPr>
              <w:t>2</w:t>
            </w:r>
            <w:r w:rsidR="009B0391">
              <w:rPr>
                <w:rFonts w:ascii="Arial" w:hAnsi="Arial" w:cs="Arial"/>
                <w:color w:val="000000"/>
                <w:sz w:val="24"/>
              </w:rPr>
              <w:t>1</w:t>
            </w:r>
            <w:r w:rsidRPr="00B14AB8">
              <w:rPr>
                <w:rFonts w:ascii="Arial" w:hAnsi="Arial" w:cs="Arial"/>
                <w:color w:val="000000"/>
                <w:sz w:val="24"/>
              </w:rPr>
              <w:t>-202</w:t>
            </w:r>
            <w:r w:rsidR="009B0391">
              <w:rPr>
                <w:rFonts w:ascii="Arial" w:hAnsi="Arial" w:cs="Arial"/>
                <w:color w:val="000000"/>
                <w:sz w:val="24"/>
              </w:rPr>
              <w:t>2</w:t>
            </w:r>
            <w:r w:rsidRPr="00B14AB8">
              <w:rPr>
                <w:rFonts w:ascii="Arial" w:hAnsi="Arial" w:cs="Arial"/>
                <w:color w:val="000000"/>
                <w:sz w:val="24"/>
              </w:rPr>
              <w:t xml:space="preserve"> гг.</w:t>
            </w:r>
          </w:p>
          <w:p w:rsidR="00D11DF4" w:rsidRDefault="00D11DF4" w:rsidP="00D11DF4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>Отв.: отдел коммунально-инженерной инфраструктуры</w:t>
            </w:r>
          </w:p>
          <w:p w:rsidR="00894B4B" w:rsidRPr="00DE6711" w:rsidRDefault="00894B4B" w:rsidP="00894B4B">
            <w:pPr>
              <w:suppressAutoHyphens/>
              <w:spacing w:before="60" w:after="60"/>
              <w:jc w:val="both"/>
              <w:rPr>
                <w:rFonts w:ascii="Arial" w:hAnsi="Arial" w:cs="Arial"/>
                <w:b/>
                <w:sz w:val="24"/>
              </w:rPr>
            </w:pPr>
            <w:r w:rsidRPr="00894B4B">
              <w:rPr>
                <w:rFonts w:ascii="Arial" w:hAnsi="Arial" w:cs="Arial"/>
                <w:b/>
                <w:sz w:val="24"/>
              </w:rPr>
              <w:t>2.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40863">
              <w:rPr>
                <w:rFonts w:ascii="Arial" w:hAnsi="Arial" w:cs="Arial"/>
                <w:sz w:val="24"/>
              </w:rPr>
              <w:t>О подготовке специалистов по специальности «Архитектура»</w:t>
            </w:r>
          </w:p>
          <w:p w:rsidR="00894B4B" w:rsidRDefault="00894B4B" w:rsidP="00894B4B">
            <w:pPr>
              <w:suppressAutoHyphens/>
              <w:jc w:val="both"/>
              <w:rPr>
                <w:rFonts w:ascii="Arial" w:hAnsi="Arial" w:cs="Arial"/>
                <w:i/>
                <w:sz w:val="24"/>
              </w:rPr>
            </w:pPr>
            <w:proofErr w:type="spellStart"/>
            <w:proofErr w:type="gramStart"/>
            <w:r w:rsidRPr="000A4E27">
              <w:rPr>
                <w:rFonts w:ascii="Arial" w:hAnsi="Arial" w:cs="Arial"/>
                <w:i/>
                <w:sz w:val="24"/>
              </w:rPr>
              <w:t>Отв</w:t>
            </w:r>
            <w:proofErr w:type="spellEnd"/>
            <w:proofErr w:type="gramEnd"/>
            <w:r w:rsidRPr="000A4E27">
              <w:rPr>
                <w:rFonts w:ascii="Arial" w:hAnsi="Arial" w:cs="Arial"/>
                <w:i/>
                <w:sz w:val="24"/>
              </w:rPr>
              <w:t xml:space="preserve">: </w:t>
            </w:r>
            <w:r>
              <w:rPr>
                <w:rFonts w:ascii="Arial" w:hAnsi="Arial" w:cs="Arial"/>
                <w:i/>
                <w:sz w:val="24"/>
              </w:rPr>
              <w:t xml:space="preserve">Плотников А.Н. - </w:t>
            </w:r>
            <w:r w:rsidRPr="00B72974">
              <w:rPr>
                <w:rFonts w:ascii="Arial" w:hAnsi="Arial" w:cs="Arial"/>
                <w:sz w:val="24"/>
              </w:rPr>
              <w:t xml:space="preserve">декан строительного факультета федерального государственного бюджетного образовательного учреждения высшего образования </w:t>
            </w:r>
            <w:r>
              <w:rPr>
                <w:rFonts w:ascii="Arial" w:hAnsi="Arial" w:cs="Arial"/>
                <w:sz w:val="24"/>
              </w:rPr>
              <w:t>«</w:t>
            </w:r>
            <w:r w:rsidRPr="00B72974">
              <w:rPr>
                <w:rFonts w:ascii="Arial" w:hAnsi="Arial" w:cs="Arial"/>
                <w:sz w:val="24"/>
              </w:rPr>
              <w:t>Чувашский государственный университет имени И.Н.Ульянова</w:t>
            </w:r>
            <w:r>
              <w:rPr>
                <w:rFonts w:ascii="Arial" w:hAnsi="Arial" w:cs="Arial"/>
                <w:sz w:val="24"/>
              </w:rPr>
              <w:t>»</w:t>
            </w:r>
          </w:p>
          <w:p w:rsidR="00894B4B" w:rsidRDefault="00894B4B" w:rsidP="00B85D45">
            <w:pPr>
              <w:suppressAutoHyphens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3. </w:t>
            </w:r>
            <w:r>
              <w:rPr>
                <w:rFonts w:ascii="Arial" w:hAnsi="Arial" w:cs="Arial"/>
                <w:sz w:val="24"/>
              </w:rPr>
              <w:t>Об актуальных проблемах в области территориального планирования</w:t>
            </w:r>
          </w:p>
          <w:p w:rsidR="00894B4B" w:rsidRPr="00894B4B" w:rsidRDefault="00894B4B" w:rsidP="00B85D45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z w:val="24"/>
              </w:rPr>
            </w:pPr>
            <w:r w:rsidRPr="00894B4B">
              <w:rPr>
                <w:rFonts w:ascii="Arial" w:hAnsi="Arial" w:cs="Arial"/>
                <w:i/>
                <w:sz w:val="24"/>
              </w:rPr>
              <w:t>Отв.: отдел градостроительства и архитектуры</w:t>
            </w:r>
          </w:p>
          <w:p w:rsidR="00B85D45" w:rsidRDefault="00894B4B" w:rsidP="00B85D45">
            <w:pPr>
              <w:suppressAutoHyphens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B85D45" w:rsidRPr="00B85D45">
              <w:rPr>
                <w:rFonts w:ascii="Arial" w:hAnsi="Arial" w:cs="Arial"/>
                <w:b/>
                <w:sz w:val="24"/>
              </w:rPr>
              <w:t>.</w:t>
            </w:r>
            <w:r w:rsidR="00B85D45">
              <w:rPr>
                <w:rFonts w:ascii="Arial" w:hAnsi="Arial" w:cs="Arial"/>
                <w:sz w:val="24"/>
              </w:rPr>
              <w:t xml:space="preserve"> </w:t>
            </w:r>
            <w:r w:rsidR="00B85D45" w:rsidRPr="000A4E27">
              <w:rPr>
                <w:rFonts w:ascii="Arial" w:hAnsi="Arial" w:cs="Arial"/>
                <w:sz w:val="24"/>
              </w:rPr>
              <w:t>Об исполнении инвестиционных программ организаций, осуществляющих регули</w:t>
            </w:r>
            <w:r w:rsidR="00B85D45">
              <w:rPr>
                <w:rFonts w:ascii="Arial" w:hAnsi="Arial" w:cs="Arial"/>
                <w:sz w:val="24"/>
              </w:rPr>
              <w:t>руемые виды деятельности за 2020</w:t>
            </w:r>
            <w:r w:rsidR="00B85D45" w:rsidRPr="000A4E27">
              <w:rPr>
                <w:rFonts w:ascii="Arial" w:hAnsi="Arial" w:cs="Arial"/>
                <w:sz w:val="24"/>
              </w:rPr>
              <w:t>год</w:t>
            </w:r>
          </w:p>
          <w:p w:rsidR="00B40863" w:rsidRPr="000A4E27" w:rsidRDefault="00B40863" w:rsidP="00B40863">
            <w:pPr>
              <w:suppressAutoHyphens/>
              <w:jc w:val="both"/>
              <w:rPr>
                <w:rFonts w:ascii="Arial" w:hAnsi="Arial" w:cs="Arial"/>
                <w:b/>
                <w:iCs/>
                <w:sz w:val="24"/>
              </w:rPr>
            </w:pPr>
            <w:proofErr w:type="spellStart"/>
            <w:proofErr w:type="gramStart"/>
            <w:r w:rsidRPr="000A4E27">
              <w:rPr>
                <w:rFonts w:ascii="Arial" w:hAnsi="Arial" w:cs="Arial"/>
                <w:i/>
                <w:sz w:val="24"/>
              </w:rPr>
              <w:t>Отв</w:t>
            </w:r>
            <w:proofErr w:type="spellEnd"/>
            <w:proofErr w:type="gramEnd"/>
            <w:r w:rsidRPr="000A4E27">
              <w:rPr>
                <w:rFonts w:ascii="Arial" w:hAnsi="Arial" w:cs="Arial"/>
                <w:i/>
                <w:sz w:val="24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4"/>
              </w:rPr>
              <w:t>отдел</w:t>
            </w:r>
            <w:r w:rsidRPr="000A4E27">
              <w:rPr>
                <w:rFonts w:ascii="Arial" w:hAnsi="Arial" w:cs="Arial"/>
                <w:i/>
                <w:sz w:val="24"/>
              </w:rPr>
              <w:t xml:space="preserve"> экономической политики и мониторинга в сфере ЖКХ.</w:t>
            </w:r>
            <w:r w:rsidRPr="000A4E27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</w:p>
          <w:p w:rsidR="009B0391" w:rsidRPr="00F40550" w:rsidRDefault="00894B4B" w:rsidP="009B0391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="009B0391" w:rsidRPr="009B0391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9B0391">
              <w:rPr>
                <w:rFonts w:ascii="Arial" w:hAnsi="Arial" w:cs="Arial"/>
                <w:color w:val="000000"/>
                <w:sz w:val="24"/>
              </w:rPr>
              <w:t xml:space="preserve"> Правоприменительная практика, складывающаяся при осуществлении министерством регионального государственного строительного надзора в </w:t>
            </w:r>
            <w:r w:rsidR="009B0391">
              <w:rPr>
                <w:rFonts w:ascii="Arial" w:hAnsi="Arial" w:cs="Arial"/>
                <w:color w:val="000000"/>
                <w:sz w:val="24"/>
                <w:lang w:val="en-US"/>
              </w:rPr>
              <w:t>I</w:t>
            </w:r>
            <w:r w:rsidR="009B0391" w:rsidRPr="00F405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9B0391">
              <w:rPr>
                <w:rFonts w:ascii="Arial" w:hAnsi="Arial" w:cs="Arial"/>
                <w:color w:val="000000"/>
                <w:sz w:val="24"/>
              </w:rPr>
              <w:t>квартале 2021 года</w:t>
            </w:r>
          </w:p>
          <w:p w:rsidR="009B0391" w:rsidRPr="00B14AB8" w:rsidRDefault="009B0391" w:rsidP="009B0391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>Отв.: отдел государственного строительного надзора</w:t>
            </w:r>
          </w:p>
          <w:p w:rsidR="00B87B4A" w:rsidRPr="00B14AB8" w:rsidRDefault="00894B4B" w:rsidP="00DE78E5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 w:rsidR="00847EA9" w:rsidRPr="00B14AB8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847EA9" w:rsidRPr="00B14AB8">
              <w:rPr>
                <w:rFonts w:ascii="Arial" w:hAnsi="Arial" w:cs="Arial"/>
                <w:color w:val="000000"/>
                <w:sz w:val="24"/>
              </w:rPr>
              <w:t> </w:t>
            </w:r>
            <w:r w:rsidR="008463A8">
              <w:rPr>
                <w:rFonts w:ascii="Arial" w:hAnsi="Arial" w:cs="Arial"/>
                <w:sz w:val="24"/>
              </w:rPr>
              <w:t>О состоянии  охраны</w:t>
            </w:r>
            <w:r w:rsidR="008463A8" w:rsidRPr="001A0F08">
              <w:rPr>
                <w:rFonts w:ascii="Arial" w:hAnsi="Arial" w:cs="Arial"/>
                <w:sz w:val="24"/>
              </w:rPr>
              <w:t xml:space="preserve"> труда</w:t>
            </w:r>
            <w:r w:rsidR="008463A8" w:rsidRPr="00E466A2">
              <w:rPr>
                <w:rFonts w:ascii="Arial" w:hAnsi="Arial" w:cs="Arial"/>
                <w:sz w:val="24"/>
              </w:rPr>
              <w:t xml:space="preserve"> </w:t>
            </w:r>
            <w:r w:rsidR="008463A8">
              <w:rPr>
                <w:rFonts w:ascii="Arial" w:hAnsi="Arial" w:cs="Arial"/>
                <w:sz w:val="24"/>
              </w:rPr>
              <w:t xml:space="preserve">и производственного травматизма </w:t>
            </w:r>
            <w:r w:rsidR="008463A8" w:rsidRPr="001A0F08">
              <w:rPr>
                <w:rFonts w:ascii="Arial" w:hAnsi="Arial" w:cs="Arial"/>
                <w:sz w:val="24"/>
              </w:rPr>
              <w:t xml:space="preserve"> в </w:t>
            </w:r>
            <w:r w:rsidR="008463A8">
              <w:rPr>
                <w:rFonts w:ascii="Arial" w:hAnsi="Arial" w:cs="Arial"/>
                <w:sz w:val="24"/>
              </w:rPr>
              <w:t>сфере строительства</w:t>
            </w:r>
            <w:r w:rsidR="00A015CA">
              <w:rPr>
                <w:rFonts w:ascii="Arial" w:hAnsi="Arial" w:cs="Arial"/>
                <w:sz w:val="24"/>
              </w:rPr>
              <w:t xml:space="preserve"> и ЖКХ</w:t>
            </w:r>
          </w:p>
          <w:p w:rsidR="008423BA" w:rsidRPr="00847EA9" w:rsidRDefault="00B87B4A" w:rsidP="008423BA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>Отв.:</w:t>
            </w:r>
            <w:r w:rsidR="00F3557F" w:rsidRPr="00B14AB8">
              <w:rPr>
                <w:rFonts w:ascii="Arial" w:hAnsi="Arial" w:cs="Arial"/>
                <w:i/>
                <w:color w:val="000000"/>
                <w:sz w:val="24"/>
              </w:rPr>
              <w:t xml:space="preserve"> отдел </w:t>
            </w:r>
            <w:r w:rsidR="008463A8" w:rsidRPr="00B14AB8">
              <w:rPr>
                <w:rFonts w:ascii="Arial" w:hAnsi="Arial" w:cs="Arial"/>
                <w:i/>
                <w:color w:val="000000"/>
                <w:sz w:val="24"/>
              </w:rPr>
              <w:t>строительства</w:t>
            </w:r>
            <w:r w:rsidR="008423BA">
              <w:rPr>
                <w:rFonts w:ascii="Arial" w:hAnsi="Arial" w:cs="Arial"/>
                <w:i/>
                <w:sz w:val="24"/>
              </w:rPr>
              <w:t xml:space="preserve"> </w:t>
            </w:r>
          </w:p>
          <w:p w:rsidR="00B87B4A" w:rsidRPr="00B14AB8" w:rsidRDefault="00666E8B" w:rsidP="00DE78E5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847EA9" w:rsidRPr="00B14AB8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847EA9" w:rsidRPr="00B14AB8">
              <w:rPr>
                <w:rFonts w:ascii="Arial" w:hAnsi="Arial" w:cs="Arial"/>
                <w:color w:val="000000"/>
                <w:sz w:val="24"/>
              </w:rPr>
              <w:t> </w:t>
            </w:r>
            <w:r w:rsidR="00B87B4A" w:rsidRPr="00B14AB8">
              <w:rPr>
                <w:rFonts w:ascii="Arial" w:hAnsi="Arial" w:cs="Arial"/>
                <w:color w:val="000000"/>
                <w:sz w:val="24"/>
              </w:rPr>
              <w:t>О представлении к награждению государственными наградами Чувашской Республики</w:t>
            </w:r>
          </w:p>
          <w:p w:rsidR="0089678E" w:rsidRPr="00B14AB8" w:rsidRDefault="00B87B4A" w:rsidP="00666E8B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>Отв.: отдел правового, кадрового обесп</w:t>
            </w:r>
            <w:r w:rsidR="00847EA9" w:rsidRPr="00B14AB8">
              <w:rPr>
                <w:rFonts w:ascii="Arial" w:hAnsi="Arial" w:cs="Arial"/>
                <w:i/>
                <w:color w:val="000000"/>
                <w:sz w:val="24"/>
              </w:rPr>
              <w:t>ечения и мобилизационной работы</w:t>
            </w:r>
          </w:p>
        </w:tc>
      </w:tr>
      <w:tr w:rsidR="0089678E" w:rsidRPr="00944A5A" w:rsidTr="00666E8B">
        <w:tc>
          <w:tcPr>
            <w:tcW w:w="9889" w:type="dxa"/>
          </w:tcPr>
          <w:p w:rsidR="003B43E1" w:rsidRPr="00B14AB8" w:rsidRDefault="0089678E" w:rsidP="00DE78E5">
            <w:pPr>
              <w:suppressAutoHyphens/>
              <w:spacing w:before="60" w:after="60"/>
              <w:ind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14AB8"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  <w:lastRenderedPageBreak/>
              <w:t>III</w:t>
            </w:r>
            <w:r w:rsidRPr="00B14AB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квартал</w:t>
            </w:r>
          </w:p>
        </w:tc>
      </w:tr>
      <w:tr w:rsidR="0089678E" w:rsidRPr="00944A5A" w:rsidTr="00666E8B">
        <w:tc>
          <w:tcPr>
            <w:tcW w:w="9889" w:type="dxa"/>
          </w:tcPr>
          <w:p w:rsidR="003C1AE1" w:rsidRDefault="00847EA9" w:rsidP="003C1AE1">
            <w:pPr>
              <w:pStyle w:val="2"/>
              <w:suppressAutoHyphens/>
              <w:spacing w:before="60" w:after="60"/>
              <w:ind w:firstLine="0"/>
              <w:rPr>
                <w:rFonts w:ascii="Arial" w:hAnsi="Arial" w:cs="Arial"/>
                <w:color w:val="000000"/>
                <w:sz w:val="24"/>
              </w:rPr>
            </w:pPr>
            <w:r w:rsidRPr="00B14AB8">
              <w:rPr>
                <w:rFonts w:ascii="Arial" w:hAnsi="Arial" w:cs="Arial"/>
                <w:b/>
                <w:color w:val="000000"/>
                <w:sz w:val="24"/>
              </w:rPr>
              <w:t>1.</w:t>
            </w:r>
            <w:r w:rsidRPr="00B14AB8">
              <w:rPr>
                <w:rFonts w:ascii="Arial" w:hAnsi="Arial" w:cs="Arial"/>
                <w:color w:val="000000"/>
                <w:sz w:val="24"/>
              </w:rPr>
              <w:t> </w:t>
            </w:r>
            <w:r w:rsidR="003C1AE1" w:rsidRPr="00B14AB8">
              <w:rPr>
                <w:rFonts w:ascii="Arial" w:hAnsi="Arial" w:cs="Arial"/>
                <w:color w:val="000000"/>
                <w:sz w:val="24"/>
              </w:rPr>
              <w:t xml:space="preserve">О </w:t>
            </w:r>
            <w:r w:rsidR="003C1AE1">
              <w:rPr>
                <w:rFonts w:ascii="Arial" w:hAnsi="Arial" w:cs="Arial"/>
                <w:color w:val="000000"/>
                <w:sz w:val="24"/>
              </w:rPr>
              <w:t xml:space="preserve">ходе реализации </w:t>
            </w:r>
            <w:r w:rsidR="003C1AE1" w:rsidRPr="00B14AB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3C1AE1">
              <w:rPr>
                <w:rFonts w:ascii="Arial" w:hAnsi="Arial" w:cs="Arial"/>
                <w:color w:val="000000"/>
                <w:sz w:val="24"/>
              </w:rPr>
              <w:t>мероприятий государственной программы Чувашской Республики  «</w:t>
            </w:r>
            <w:r w:rsidR="00503887">
              <w:rPr>
                <w:rFonts w:ascii="Arial" w:hAnsi="Arial" w:cs="Arial"/>
                <w:color w:val="000000"/>
                <w:sz w:val="24"/>
              </w:rPr>
              <w:t>Обеспечение граждан в Чувашской Республике доступным и комфортным жильем»</w:t>
            </w:r>
            <w:r w:rsidR="003C1AE1">
              <w:rPr>
                <w:rFonts w:ascii="Arial" w:hAnsi="Arial" w:cs="Arial"/>
                <w:color w:val="000000"/>
                <w:sz w:val="24"/>
              </w:rPr>
              <w:t xml:space="preserve"> в 202</w:t>
            </w:r>
            <w:r w:rsidR="00002B42">
              <w:rPr>
                <w:rFonts w:ascii="Arial" w:hAnsi="Arial" w:cs="Arial"/>
                <w:color w:val="000000"/>
                <w:sz w:val="24"/>
              </w:rPr>
              <w:t>1</w:t>
            </w:r>
            <w:r w:rsidR="003C1AE1" w:rsidRPr="00B14AB8">
              <w:rPr>
                <w:rFonts w:ascii="Arial" w:hAnsi="Arial" w:cs="Arial"/>
                <w:color w:val="000000"/>
                <w:sz w:val="24"/>
              </w:rPr>
              <w:t xml:space="preserve"> год</w:t>
            </w:r>
            <w:r w:rsidR="003C1AE1">
              <w:rPr>
                <w:rFonts w:ascii="Arial" w:hAnsi="Arial" w:cs="Arial"/>
                <w:color w:val="000000"/>
                <w:sz w:val="24"/>
              </w:rPr>
              <w:t>у.</w:t>
            </w:r>
          </w:p>
          <w:p w:rsidR="00713684" w:rsidRDefault="0089678E" w:rsidP="00A015CA">
            <w:pPr>
              <w:suppressAutoHyphens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 xml:space="preserve">Отв.: </w:t>
            </w:r>
            <w:r w:rsidR="003C1AE1" w:rsidRPr="00847EA9">
              <w:rPr>
                <w:rFonts w:ascii="Arial" w:hAnsi="Arial" w:cs="Arial"/>
                <w:i/>
                <w:sz w:val="24"/>
              </w:rPr>
              <w:t xml:space="preserve">отдел </w:t>
            </w:r>
            <w:r w:rsidR="003C1AE1">
              <w:rPr>
                <w:rFonts w:ascii="Arial" w:hAnsi="Arial" w:cs="Arial"/>
                <w:i/>
                <w:sz w:val="24"/>
              </w:rPr>
              <w:t>реализации государственных жилищных программ</w:t>
            </w:r>
            <w:r w:rsidR="003C1AE1" w:rsidRPr="00B14AB8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</w:p>
          <w:p w:rsidR="004D5B87" w:rsidRDefault="00713684" w:rsidP="00713684">
            <w:pPr>
              <w:suppressAutoHyphens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2. </w:t>
            </w:r>
            <w:r w:rsidR="004D5B87" w:rsidRPr="00A37F8D">
              <w:rPr>
                <w:rFonts w:ascii="Arial" w:hAnsi="Arial" w:cs="Arial"/>
                <w:color w:val="000000"/>
                <w:sz w:val="24"/>
              </w:rPr>
              <w:t xml:space="preserve">О ходе реализации </w:t>
            </w:r>
            <w:r w:rsidR="004D5B87" w:rsidRPr="00A37F8D">
              <w:rPr>
                <w:rFonts w:ascii="Arial" w:hAnsi="Arial" w:cs="Arial"/>
                <w:color w:val="000000"/>
                <w:sz w:val="24"/>
                <w:lang w:val="en-US"/>
              </w:rPr>
              <w:t>II</w:t>
            </w:r>
            <w:r w:rsidR="004D5B87" w:rsidRPr="00A37F8D">
              <w:rPr>
                <w:rFonts w:ascii="Arial" w:hAnsi="Arial" w:cs="Arial"/>
                <w:color w:val="000000"/>
                <w:sz w:val="24"/>
              </w:rPr>
              <w:t xml:space="preserve"> этапа </w:t>
            </w:r>
            <w:r w:rsidR="004D5B87" w:rsidRPr="00A37F8D">
              <w:rPr>
                <w:rFonts w:ascii="Arial" w:hAnsi="Arial" w:cs="Arial"/>
                <w:sz w:val="24"/>
              </w:rPr>
              <w:t>республиканск</w:t>
            </w:r>
            <w:r w:rsidR="00A37F8D">
              <w:rPr>
                <w:rFonts w:ascii="Arial" w:hAnsi="Arial" w:cs="Arial"/>
                <w:sz w:val="24"/>
              </w:rPr>
              <w:t>ой</w:t>
            </w:r>
            <w:r w:rsidR="004D5B87" w:rsidRPr="00A37F8D">
              <w:rPr>
                <w:rFonts w:ascii="Arial" w:hAnsi="Arial" w:cs="Arial"/>
                <w:sz w:val="24"/>
              </w:rPr>
              <w:t xml:space="preserve"> адресн</w:t>
            </w:r>
            <w:r w:rsidR="00A37F8D">
              <w:rPr>
                <w:rFonts w:ascii="Arial" w:hAnsi="Arial" w:cs="Arial"/>
                <w:sz w:val="24"/>
              </w:rPr>
              <w:t>ой</w:t>
            </w:r>
            <w:r w:rsidR="004D5B87" w:rsidRPr="00A37F8D">
              <w:rPr>
                <w:rFonts w:ascii="Arial" w:hAnsi="Arial" w:cs="Arial"/>
                <w:sz w:val="24"/>
              </w:rPr>
              <w:t xml:space="preserve"> программ</w:t>
            </w:r>
            <w:r w:rsidR="00A37F8D">
              <w:rPr>
                <w:rFonts w:ascii="Arial" w:hAnsi="Arial" w:cs="Arial"/>
                <w:sz w:val="24"/>
              </w:rPr>
              <w:t>ы</w:t>
            </w:r>
            <w:r w:rsidR="004D5B87" w:rsidRPr="00A37F8D">
              <w:rPr>
                <w:rFonts w:ascii="Arial" w:hAnsi="Arial" w:cs="Arial"/>
                <w:sz w:val="24"/>
              </w:rPr>
              <w:t xml:space="preserve"> «Переселение граждан из жилищного фонда, признанного в установленном порядке до 1 января 2017 г. аварийным и подлежащим сносу или реконструкции в связи  с физическим износом в процессе эксплуатации» на 2019–2025 годы»</w:t>
            </w:r>
            <w:r w:rsidR="00A37F8D">
              <w:rPr>
                <w:rFonts w:ascii="Arial" w:hAnsi="Arial" w:cs="Arial"/>
                <w:sz w:val="24"/>
              </w:rPr>
              <w:t>.</w:t>
            </w:r>
          </w:p>
          <w:p w:rsidR="00A37F8D" w:rsidRDefault="00A37F8D" w:rsidP="00713684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z w:val="24"/>
              </w:rPr>
            </w:pPr>
            <w:r w:rsidRPr="00A37F8D">
              <w:rPr>
                <w:rFonts w:ascii="Arial" w:hAnsi="Arial" w:cs="Arial"/>
                <w:i/>
                <w:sz w:val="24"/>
              </w:rPr>
              <w:t xml:space="preserve">Отв.: сектор </w:t>
            </w:r>
            <w:r>
              <w:rPr>
                <w:rFonts w:ascii="Arial" w:hAnsi="Arial" w:cs="Arial"/>
                <w:i/>
                <w:sz w:val="24"/>
              </w:rPr>
              <w:t>реализации программы переселения граждан из аварийного жилищного фонда</w:t>
            </w:r>
          </w:p>
          <w:p w:rsidR="00F9568C" w:rsidRPr="004D5B87" w:rsidRDefault="00F9568C" w:rsidP="00F9568C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F9568C">
              <w:rPr>
                <w:rFonts w:ascii="Arial" w:hAnsi="Arial" w:cs="Arial"/>
                <w:b/>
                <w:color w:val="000000"/>
                <w:sz w:val="24"/>
              </w:rPr>
              <w:t>3.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4D5B87">
              <w:rPr>
                <w:rFonts w:ascii="Arial" w:hAnsi="Arial" w:cs="Arial"/>
                <w:color w:val="000000"/>
                <w:sz w:val="24"/>
              </w:rPr>
              <w:t xml:space="preserve">О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своевременности и полноте выплаты </w:t>
            </w:r>
            <w:r w:rsidRPr="004D5B87">
              <w:rPr>
                <w:rFonts w:ascii="Arial" w:hAnsi="Arial" w:cs="Arial"/>
                <w:color w:val="000000"/>
                <w:sz w:val="24"/>
              </w:rPr>
              <w:t>заработной плат</w:t>
            </w:r>
            <w:r>
              <w:rPr>
                <w:rFonts w:ascii="Arial" w:hAnsi="Arial" w:cs="Arial"/>
                <w:color w:val="000000"/>
                <w:sz w:val="24"/>
              </w:rPr>
              <w:t>ы</w:t>
            </w:r>
            <w:r w:rsidRPr="004D5B87">
              <w:rPr>
                <w:rFonts w:ascii="Arial" w:hAnsi="Arial" w:cs="Arial"/>
                <w:color w:val="000000"/>
                <w:sz w:val="24"/>
              </w:rPr>
              <w:t xml:space="preserve"> и неформальной занятости в сфере строительства и жилищно-коммунального хозяйства </w:t>
            </w:r>
          </w:p>
          <w:p w:rsidR="00F9568C" w:rsidRDefault="00F9568C" w:rsidP="00F956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>Отв.: отдел строительства</w:t>
            </w:r>
            <w:r>
              <w:rPr>
                <w:rFonts w:ascii="Arial" w:hAnsi="Arial" w:cs="Arial"/>
                <w:i/>
                <w:sz w:val="24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4"/>
              </w:rPr>
              <w:t>отдел</w:t>
            </w:r>
            <w:r w:rsidRPr="000A4E27">
              <w:rPr>
                <w:rFonts w:ascii="Arial" w:hAnsi="Arial" w:cs="Arial"/>
                <w:i/>
                <w:sz w:val="24"/>
              </w:rPr>
              <w:t xml:space="preserve"> экономической политики и мониторинга в сфере ЖКХ.</w:t>
            </w:r>
            <w:r w:rsidRPr="000A4E27">
              <w:rPr>
                <w:rFonts w:ascii="Arial" w:hAnsi="Arial" w:cs="Arial"/>
                <w:i/>
                <w:iCs/>
                <w:sz w:val="24"/>
              </w:rPr>
              <w:t xml:space="preserve">  </w:t>
            </w:r>
          </w:p>
          <w:p w:rsidR="00713684" w:rsidRDefault="001F2F6B" w:rsidP="00713684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4</w:t>
            </w:r>
            <w:r w:rsidR="00713684" w:rsidRPr="00D32D27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713684">
              <w:rPr>
                <w:rFonts w:ascii="Arial" w:hAnsi="Arial" w:cs="Arial"/>
                <w:color w:val="000000"/>
                <w:sz w:val="24"/>
              </w:rPr>
              <w:t xml:space="preserve"> Правоприменительная практика, складывающаяся при осуществлении министерством </w:t>
            </w:r>
            <w:r w:rsidR="00713684" w:rsidRPr="00B14AB8">
              <w:rPr>
                <w:rFonts w:ascii="Arial" w:hAnsi="Arial" w:cs="Arial"/>
                <w:color w:val="000000"/>
                <w:sz w:val="24"/>
              </w:rPr>
              <w:t xml:space="preserve">контроля и надзора в области долевого строительства многоквартирных домов </w:t>
            </w:r>
            <w:r w:rsidR="00713684">
              <w:rPr>
                <w:rFonts w:ascii="Arial" w:hAnsi="Arial" w:cs="Arial"/>
                <w:color w:val="000000"/>
                <w:sz w:val="24"/>
              </w:rPr>
              <w:t>в</w:t>
            </w:r>
            <w:r w:rsidR="00F9568C">
              <w:rPr>
                <w:rFonts w:ascii="Arial" w:hAnsi="Arial" w:cs="Arial"/>
                <w:color w:val="000000"/>
                <w:sz w:val="24"/>
              </w:rPr>
              <w:t>о</w:t>
            </w:r>
            <w:r w:rsidR="0071368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13684">
              <w:rPr>
                <w:rFonts w:ascii="Arial" w:hAnsi="Arial" w:cs="Arial"/>
                <w:color w:val="000000"/>
                <w:sz w:val="24"/>
                <w:lang w:val="en-US"/>
              </w:rPr>
              <w:t>I</w:t>
            </w:r>
            <w:r w:rsidR="00F9568C">
              <w:rPr>
                <w:rFonts w:ascii="Arial" w:hAnsi="Arial" w:cs="Arial"/>
                <w:color w:val="000000"/>
                <w:sz w:val="24"/>
                <w:lang w:val="en-US"/>
              </w:rPr>
              <w:t>I</w:t>
            </w:r>
            <w:r w:rsidR="00713684" w:rsidRPr="00F405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713684">
              <w:rPr>
                <w:rFonts w:ascii="Arial" w:hAnsi="Arial" w:cs="Arial"/>
                <w:color w:val="000000"/>
                <w:sz w:val="24"/>
              </w:rPr>
              <w:t>квартале 20</w:t>
            </w:r>
            <w:r w:rsidR="00713684" w:rsidRPr="009B0391">
              <w:rPr>
                <w:rFonts w:ascii="Arial" w:hAnsi="Arial" w:cs="Arial"/>
                <w:color w:val="000000"/>
                <w:sz w:val="24"/>
              </w:rPr>
              <w:t>2</w:t>
            </w:r>
            <w:r w:rsidR="00713684">
              <w:rPr>
                <w:rFonts w:ascii="Arial" w:hAnsi="Arial" w:cs="Arial"/>
                <w:color w:val="000000"/>
                <w:sz w:val="24"/>
              </w:rPr>
              <w:t>1 года</w:t>
            </w:r>
          </w:p>
          <w:p w:rsidR="00713684" w:rsidRPr="009B0391" w:rsidRDefault="00713684" w:rsidP="00713684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>Отв.: экономического анализа и финансового контроля</w:t>
            </w:r>
          </w:p>
          <w:p w:rsidR="001D4020" w:rsidRPr="00B14AB8" w:rsidRDefault="00130D45" w:rsidP="00DE78E5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5</w:t>
            </w:r>
            <w:r w:rsidR="00847EA9" w:rsidRPr="00B14AB8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847EA9" w:rsidRPr="00B14AB8">
              <w:rPr>
                <w:rFonts w:ascii="Arial" w:hAnsi="Arial" w:cs="Arial"/>
                <w:color w:val="000000"/>
                <w:sz w:val="24"/>
              </w:rPr>
              <w:t> </w:t>
            </w:r>
            <w:r w:rsidR="001D4020" w:rsidRPr="00B14AB8">
              <w:rPr>
                <w:rFonts w:ascii="Arial" w:hAnsi="Arial" w:cs="Arial"/>
                <w:color w:val="000000"/>
                <w:sz w:val="24"/>
              </w:rPr>
              <w:t>О представлении к награждению государственными наградами Чувашской Республики</w:t>
            </w:r>
          </w:p>
          <w:p w:rsidR="00DE78E5" w:rsidRDefault="001D4020" w:rsidP="00F9568C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>Отв.: отдел правового, кадрового обеспечения и мобилизационной работы</w:t>
            </w:r>
          </w:p>
          <w:p w:rsidR="004D5B87" w:rsidRPr="00944A5A" w:rsidRDefault="004D5B87" w:rsidP="00F9568C">
            <w:pPr>
              <w:suppressAutoHyphens/>
              <w:spacing w:before="60" w:after="60"/>
              <w:jc w:val="both"/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89678E" w:rsidRPr="00944A5A" w:rsidTr="00666E8B">
        <w:tc>
          <w:tcPr>
            <w:tcW w:w="9889" w:type="dxa"/>
          </w:tcPr>
          <w:p w:rsidR="001D4020" w:rsidRPr="00B14AB8" w:rsidRDefault="0089678E" w:rsidP="00DE78E5">
            <w:pPr>
              <w:pStyle w:val="2"/>
              <w:suppressAutoHyphens/>
              <w:spacing w:before="60" w:after="60"/>
              <w:ind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14AB8">
              <w:rPr>
                <w:rFonts w:ascii="Arial" w:hAnsi="Arial" w:cs="Arial"/>
                <w:b/>
                <w:bCs/>
                <w:color w:val="000000"/>
                <w:sz w:val="24"/>
                <w:lang w:val="en-US"/>
              </w:rPr>
              <w:t>IV</w:t>
            </w:r>
            <w:r w:rsidRPr="00B14AB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квартал</w:t>
            </w:r>
          </w:p>
        </w:tc>
      </w:tr>
      <w:tr w:rsidR="0089678E" w:rsidRPr="00B14AB8" w:rsidTr="00666E8B">
        <w:tc>
          <w:tcPr>
            <w:tcW w:w="9889" w:type="dxa"/>
          </w:tcPr>
          <w:p w:rsidR="002A343A" w:rsidRDefault="0089678E" w:rsidP="002A343A">
            <w:pPr>
              <w:pStyle w:val="2"/>
              <w:suppressAutoHyphens/>
              <w:spacing w:before="60" w:after="60"/>
              <w:ind w:firstLine="0"/>
              <w:rPr>
                <w:rFonts w:ascii="Arial" w:hAnsi="Arial" w:cs="Arial"/>
                <w:color w:val="000000"/>
                <w:sz w:val="24"/>
              </w:rPr>
            </w:pPr>
            <w:r w:rsidRPr="00B14AB8">
              <w:rPr>
                <w:rFonts w:ascii="Arial" w:hAnsi="Arial" w:cs="Arial"/>
                <w:b/>
                <w:color w:val="000000"/>
                <w:sz w:val="24"/>
              </w:rPr>
              <w:t>1.</w:t>
            </w:r>
            <w:r w:rsidR="006D53ED" w:rsidRPr="00B14AB8">
              <w:rPr>
                <w:rFonts w:ascii="Arial" w:hAnsi="Arial" w:cs="Arial"/>
                <w:color w:val="000000"/>
                <w:sz w:val="24"/>
              </w:rPr>
              <w:t> </w:t>
            </w:r>
            <w:r w:rsidR="002A343A" w:rsidRPr="00B14AB8">
              <w:rPr>
                <w:rFonts w:ascii="Arial" w:hAnsi="Arial" w:cs="Arial"/>
                <w:color w:val="000000"/>
                <w:sz w:val="24"/>
              </w:rPr>
              <w:t xml:space="preserve">О </w:t>
            </w:r>
            <w:r w:rsidR="002A343A">
              <w:rPr>
                <w:rFonts w:ascii="Arial" w:hAnsi="Arial" w:cs="Arial"/>
                <w:color w:val="000000"/>
                <w:sz w:val="24"/>
              </w:rPr>
              <w:t xml:space="preserve">ходе реализации </w:t>
            </w:r>
            <w:r w:rsidR="002A343A" w:rsidRPr="00B14AB8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A015CA">
              <w:rPr>
                <w:rFonts w:ascii="Arial" w:hAnsi="Arial" w:cs="Arial"/>
                <w:color w:val="000000"/>
                <w:sz w:val="24"/>
              </w:rPr>
              <w:t xml:space="preserve">мероприятий государственной программы Чувашской Республики </w:t>
            </w:r>
            <w:r w:rsidR="002A343A">
              <w:rPr>
                <w:rFonts w:ascii="Arial" w:hAnsi="Arial" w:cs="Arial"/>
                <w:color w:val="000000"/>
                <w:sz w:val="24"/>
              </w:rPr>
              <w:t xml:space="preserve"> «</w:t>
            </w:r>
            <w:r w:rsidR="00A015CA">
              <w:rPr>
                <w:rFonts w:ascii="Arial" w:hAnsi="Arial" w:cs="Arial"/>
                <w:color w:val="000000"/>
                <w:sz w:val="24"/>
              </w:rPr>
              <w:t>Модернизация и развитие сферы жилищно-коммунального хозяйства</w:t>
            </w:r>
            <w:r w:rsidR="002A343A">
              <w:rPr>
                <w:rFonts w:ascii="Arial" w:hAnsi="Arial" w:cs="Arial"/>
                <w:color w:val="000000"/>
                <w:sz w:val="24"/>
              </w:rPr>
              <w:t xml:space="preserve">» в </w:t>
            </w:r>
            <w:r w:rsidR="00A015CA">
              <w:rPr>
                <w:rFonts w:ascii="Arial" w:hAnsi="Arial" w:cs="Arial"/>
                <w:color w:val="000000"/>
                <w:sz w:val="24"/>
              </w:rPr>
              <w:t>202</w:t>
            </w:r>
            <w:r w:rsidR="00675F98">
              <w:rPr>
                <w:rFonts w:ascii="Arial" w:hAnsi="Arial" w:cs="Arial"/>
                <w:color w:val="000000"/>
                <w:sz w:val="24"/>
              </w:rPr>
              <w:t>1</w:t>
            </w:r>
            <w:r w:rsidR="002A343A" w:rsidRPr="00B14AB8">
              <w:rPr>
                <w:rFonts w:ascii="Arial" w:hAnsi="Arial" w:cs="Arial"/>
                <w:color w:val="000000"/>
                <w:sz w:val="24"/>
              </w:rPr>
              <w:t xml:space="preserve"> год</w:t>
            </w:r>
            <w:r w:rsidR="002A343A">
              <w:rPr>
                <w:rFonts w:ascii="Arial" w:hAnsi="Arial" w:cs="Arial"/>
                <w:color w:val="000000"/>
                <w:sz w:val="24"/>
              </w:rPr>
              <w:t>у.</w:t>
            </w:r>
          </w:p>
          <w:p w:rsidR="00A24D4F" w:rsidRPr="001C542E" w:rsidRDefault="00FC5638" w:rsidP="002A343A">
            <w:pPr>
              <w:pStyle w:val="2"/>
              <w:suppressAutoHyphens/>
              <w:spacing w:before="60" w:after="60"/>
              <w:ind w:firstLine="0"/>
              <w:rPr>
                <w:rFonts w:ascii="Arial" w:hAnsi="Arial" w:cs="Arial"/>
                <w:color w:val="000000"/>
                <w:sz w:val="24"/>
              </w:rPr>
            </w:pPr>
            <w:r w:rsidRPr="001C542E">
              <w:rPr>
                <w:rFonts w:ascii="Arial" w:hAnsi="Arial" w:cs="Arial"/>
                <w:i/>
                <w:sz w:val="24"/>
              </w:rPr>
              <w:t xml:space="preserve">Отв.: </w:t>
            </w:r>
            <w:r w:rsidR="003C1AE1" w:rsidRPr="001C542E">
              <w:rPr>
                <w:rFonts w:ascii="Arial" w:hAnsi="Arial" w:cs="Arial"/>
                <w:i/>
                <w:sz w:val="24"/>
              </w:rPr>
              <w:t xml:space="preserve">отдел </w:t>
            </w:r>
            <w:r w:rsidR="00FD2210">
              <w:rPr>
                <w:rFonts w:ascii="Arial" w:hAnsi="Arial" w:cs="Arial"/>
                <w:i/>
                <w:sz w:val="24"/>
              </w:rPr>
              <w:t>коммунально-инженерной инфраструктуры</w:t>
            </w:r>
          </w:p>
          <w:p w:rsidR="00DA7DFD" w:rsidRPr="00847EA9" w:rsidRDefault="00DA7DFD" w:rsidP="00DA7DFD">
            <w:pPr>
              <w:suppressAutoHyphens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 xml:space="preserve">2. </w:t>
            </w:r>
            <w:r w:rsidRPr="00847EA9">
              <w:rPr>
                <w:rFonts w:ascii="Arial" w:hAnsi="Arial" w:cs="Arial"/>
                <w:sz w:val="24"/>
              </w:rPr>
              <w:t xml:space="preserve">Об итогах работы </w:t>
            </w:r>
            <w:r>
              <w:rPr>
                <w:rFonts w:ascii="Arial" w:hAnsi="Arial" w:cs="Arial"/>
                <w:sz w:val="24"/>
              </w:rPr>
              <w:t xml:space="preserve">КУ Чувашской Республики «Республиканская служба единого заказчика» Минстроя Чувашии по объектам капитального строительства </w:t>
            </w:r>
            <w:r w:rsidRPr="00847EA9">
              <w:rPr>
                <w:rFonts w:ascii="Arial" w:hAnsi="Arial" w:cs="Arial"/>
                <w:sz w:val="24"/>
              </w:rPr>
              <w:t>за 20</w:t>
            </w:r>
            <w:r>
              <w:rPr>
                <w:rFonts w:ascii="Arial" w:hAnsi="Arial" w:cs="Arial"/>
                <w:sz w:val="24"/>
              </w:rPr>
              <w:t xml:space="preserve">21 год и задачах на 2022 </w:t>
            </w:r>
            <w:r w:rsidRPr="00847EA9">
              <w:rPr>
                <w:rFonts w:ascii="Arial" w:hAnsi="Arial" w:cs="Arial"/>
                <w:sz w:val="24"/>
              </w:rPr>
              <w:t>год</w:t>
            </w:r>
          </w:p>
          <w:p w:rsidR="00DA7DFD" w:rsidRPr="00847EA9" w:rsidRDefault="00DA7DFD" w:rsidP="00DA7DFD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z w:val="24"/>
              </w:rPr>
            </w:pPr>
            <w:r w:rsidRPr="00847EA9">
              <w:rPr>
                <w:rFonts w:ascii="Arial" w:hAnsi="Arial" w:cs="Arial"/>
                <w:i/>
                <w:sz w:val="24"/>
              </w:rPr>
              <w:t xml:space="preserve">Отв.: </w:t>
            </w:r>
            <w:r>
              <w:rPr>
                <w:rFonts w:ascii="Arial" w:hAnsi="Arial" w:cs="Arial"/>
                <w:i/>
                <w:sz w:val="24"/>
              </w:rPr>
              <w:t xml:space="preserve">КУ </w:t>
            </w:r>
            <w:r w:rsidRPr="00944A5A">
              <w:rPr>
                <w:rFonts w:ascii="Arial" w:hAnsi="Arial" w:cs="Arial"/>
                <w:i/>
                <w:sz w:val="24"/>
              </w:rPr>
              <w:t xml:space="preserve"> Чувашской Республики «</w:t>
            </w:r>
            <w:r>
              <w:rPr>
                <w:rFonts w:ascii="Arial" w:hAnsi="Arial" w:cs="Arial"/>
                <w:i/>
                <w:sz w:val="24"/>
              </w:rPr>
              <w:t>Республиканская служба единого заказчика</w:t>
            </w:r>
            <w:r w:rsidRPr="00944A5A">
              <w:rPr>
                <w:rFonts w:ascii="Arial" w:hAnsi="Arial" w:cs="Arial"/>
                <w:i/>
                <w:sz w:val="24"/>
              </w:rPr>
              <w:t>» Минстроя Чувашии</w:t>
            </w:r>
          </w:p>
          <w:p w:rsidR="00A124C6" w:rsidRPr="00244B74" w:rsidRDefault="008F120B" w:rsidP="00A124C6">
            <w:pPr>
              <w:suppressAutoHyphens/>
              <w:ind w:right="-75"/>
              <w:jc w:val="both"/>
              <w:rPr>
                <w:rFonts w:ascii="Arial" w:hAnsi="Arial" w:cs="Arial"/>
                <w:sz w:val="24"/>
              </w:rPr>
            </w:pPr>
            <w:r w:rsidRPr="00DE54CA">
              <w:rPr>
                <w:rFonts w:ascii="Arial" w:hAnsi="Arial" w:cs="Arial"/>
                <w:b/>
                <w:sz w:val="24"/>
              </w:rPr>
              <w:t>3</w:t>
            </w:r>
            <w:r w:rsidR="00A24D4F" w:rsidRPr="00DE54CA">
              <w:rPr>
                <w:rFonts w:ascii="Arial" w:hAnsi="Arial" w:cs="Arial"/>
                <w:b/>
                <w:sz w:val="24"/>
              </w:rPr>
              <w:t>.</w:t>
            </w:r>
            <w:r w:rsidR="008463A8" w:rsidRPr="00DE54CA">
              <w:rPr>
                <w:rFonts w:ascii="Arial" w:hAnsi="Arial" w:cs="Arial"/>
                <w:sz w:val="24"/>
              </w:rPr>
              <w:t xml:space="preserve"> </w:t>
            </w:r>
            <w:r w:rsidR="00A124C6" w:rsidRPr="00244B74">
              <w:rPr>
                <w:rFonts w:ascii="Arial" w:hAnsi="Arial" w:cs="Arial"/>
                <w:sz w:val="24"/>
              </w:rPr>
              <w:t xml:space="preserve">Об итогах реализации Республиканского краткосрочного плана реализации в 2021-2023 годах Республиканской программы капитального ремонта общего имущества в многоквартирных домах, расположенных на территории Чувашской Республики, на 2014-2043 годы. </w:t>
            </w:r>
          </w:p>
          <w:p w:rsidR="00A124C6" w:rsidRPr="00244B74" w:rsidRDefault="00A124C6" w:rsidP="00D13DB7">
            <w:pPr>
              <w:suppressAutoHyphens/>
              <w:ind w:right="-75"/>
              <w:jc w:val="both"/>
              <w:rPr>
                <w:rFonts w:ascii="Arial" w:hAnsi="Arial" w:cs="Arial"/>
                <w:sz w:val="24"/>
              </w:rPr>
            </w:pPr>
            <w:r w:rsidRPr="00244B74">
              <w:rPr>
                <w:rFonts w:ascii="Arial" w:hAnsi="Arial" w:cs="Arial"/>
                <w:i/>
                <w:sz w:val="24"/>
              </w:rPr>
              <w:t>Отв.: отдел жилищно-коммунального хозяйства</w:t>
            </w:r>
          </w:p>
          <w:p w:rsidR="00F9568C" w:rsidRDefault="00130D45" w:rsidP="00F9568C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4</w:t>
            </w:r>
            <w:r w:rsidR="00F9568C" w:rsidRPr="009B0391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F9568C">
              <w:rPr>
                <w:rFonts w:ascii="Arial" w:hAnsi="Arial" w:cs="Arial"/>
                <w:color w:val="000000"/>
                <w:sz w:val="24"/>
              </w:rPr>
              <w:t xml:space="preserve"> Правоприменительная практика, складывающаяся при осуществлении министерством регионального государственного строительного надзора в </w:t>
            </w:r>
            <w:r w:rsidR="008F120B">
              <w:rPr>
                <w:rFonts w:ascii="Arial" w:hAnsi="Arial" w:cs="Arial"/>
                <w:color w:val="000000"/>
                <w:sz w:val="24"/>
                <w:lang w:val="en-US"/>
              </w:rPr>
              <w:t>III</w:t>
            </w:r>
            <w:r w:rsidR="00F9568C" w:rsidRPr="00F40550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F9568C">
              <w:rPr>
                <w:rFonts w:ascii="Arial" w:hAnsi="Arial" w:cs="Arial"/>
                <w:color w:val="000000"/>
                <w:sz w:val="24"/>
              </w:rPr>
              <w:t>квартале 2021 года</w:t>
            </w:r>
          </w:p>
          <w:p w:rsidR="008F120B" w:rsidRPr="00B14AB8" w:rsidRDefault="008F120B" w:rsidP="008F120B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4"/>
              </w:rPr>
            </w:pPr>
            <w:r w:rsidRPr="00B14AB8">
              <w:rPr>
                <w:rFonts w:ascii="Arial" w:hAnsi="Arial" w:cs="Arial"/>
                <w:i/>
                <w:color w:val="000000"/>
                <w:sz w:val="24"/>
              </w:rPr>
              <w:t>Отв.: отдел государственного строительного надзора</w:t>
            </w:r>
          </w:p>
          <w:p w:rsidR="00A24D4F" w:rsidRPr="00847EA9" w:rsidRDefault="008F120B" w:rsidP="00A24D4F">
            <w:pPr>
              <w:suppressAutoHyphens/>
              <w:spacing w:before="60" w:after="6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6</w:t>
            </w:r>
            <w:r w:rsidR="00A24D4F" w:rsidRPr="00944A5A">
              <w:rPr>
                <w:rFonts w:ascii="Arial" w:hAnsi="Arial" w:cs="Arial"/>
                <w:b/>
                <w:sz w:val="24"/>
              </w:rPr>
              <w:t>.</w:t>
            </w:r>
            <w:r w:rsidR="00A24D4F">
              <w:rPr>
                <w:rFonts w:ascii="Arial" w:hAnsi="Arial" w:cs="Arial"/>
                <w:sz w:val="24"/>
              </w:rPr>
              <w:t xml:space="preserve"> </w:t>
            </w:r>
            <w:r w:rsidR="00A24D4F" w:rsidRPr="00847EA9">
              <w:rPr>
                <w:rFonts w:ascii="Arial" w:hAnsi="Arial" w:cs="Arial"/>
                <w:sz w:val="24"/>
              </w:rPr>
              <w:t>О представлении к награждению государственными наградами Чувашской Республики</w:t>
            </w:r>
          </w:p>
          <w:p w:rsidR="00A24D4F" w:rsidRPr="00847EA9" w:rsidRDefault="00A24D4F" w:rsidP="00A24D4F">
            <w:pPr>
              <w:suppressAutoHyphens/>
              <w:spacing w:before="60" w:after="60"/>
              <w:jc w:val="both"/>
              <w:rPr>
                <w:rFonts w:ascii="Arial" w:hAnsi="Arial" w:cs="Arial"/>
                <w:i/>
                <w:sz w:val="24"/>
              </w:rPr>
            </w:pPr>
            <w:r w:rsidRPr="00847EA9">
              <w:rPr>
                <w:rFonts w:ascii="Arial" w:hAnsi="Arial" w:cs="Arial"/>
                <w:i/>
                <w:sz w:val="24"/>
              </w:rPr>
              <w:t>Отв.: отдел правового, кадрового обесп</w:t>
            </w:r>
            <w:r>
              <w:rPr>
                <w:rFonts w:ascii="Arial" w:hAnsi="Arial" w:cs="Arial"/>
                <w:i/>
                <w:sz w:val="24"/>
              </w:rPr>
              <w:t>ечения и мобилизационной работы</w:t>
            </w:r>
          </w:p>
          <w:p w:rsidR="00B2313C" w:rsidRPr="00B14AB8" w:rsidRDefault="00B86D8A" w:rsidP="00DE78E5">
            <w:pPr>
              <w:suppressAutoHyphens/>
              <w:spacing w:before="60" w:after="60"/>
              <w:jc w:val="both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7</w:t>
            </w:r>
            <w:r w:rsidR="00B2313C" w:rsidRPr="00B14AB8">
              <w:rPr>
                <w:rFonts w:ascii="Arial" w:hAnsi="Arial" w:cs="Arial"/>
                <w:b/>
                <w:color w:val="000000"/>
                <w:sz w:val="24"/>
              </w:rPr>
              <w:t>.</w:t>
            </w:r>
            <w:r w:rsidR="00B76D0F" w:rsidRPr="00B14AB8">
              <w:rPr>
                <w:rFonts w:ascii="Arial" w:hAnsi="Arial" w:cs="Arial"/>
                <w:b/>
                <w:color w:val="000000"/>
                <w:sz w:val="24"/>
              </w:rPr>
              <w:t> </w:t>
            </w:r>
            <w:r w:rsidR="00B2313C" w:rsidRPr="00B14AB8">
              <w:rPr>
                <w:rFonts w:ascii="Arial" w:hAnsi="Arial" w:cs="Arial"/>
                <w:color w:val="000000"/>
                <w:sz w:val="24"/>
              </w:rPr>
              <w:t>Утверждение Плана работы коллег</w:t>
            </w:r>
            <w:r w:rsidR="00944A5A" w:rsidRPr="00B14AB8">
              <w:rPr>
                <w:rFonts w:ascii="Arial" w:hAnsi="Arial" w:cs="Arial"/>
                <w:color w:val="000000"/>
                <w:sz w:val="24"/>
              </w:rPr>
              <w:t>ии на 202</w:t>
            </w:r>
            <w:r w:rsidR="001C493C">
              <w:rPr>
                <w:rFonts w:ascii="Arial" w:hAnsi="Arial" w:cs="Arial"/>
                <w:color w:val="000000"/>
                <w:sz w:val="24"/>
              </w:rPr>
              <w:t>2</w:t>
            </w:r>
            <w:r w:rsidR="00B2313C" w:rsidRPr="00B14AB8">
              <w:rPr>
                <w:rFonts w:ascii="Arial" w:hAnsi="Arial" w:cs="Arial"/>
                <w:color w:val="000000"/>
                <w:sz w:val="24"/>
              </w:rPr>
              <w:t xml:space="preserve"> год</w:t>
            </w:r>
          </w:p>
          <w:p w:rsidR="00DE78E5" w:rsidRPr="00B14AB8" w:rsidRDefault="00A82032" w:rsidP="004F6B47">
            <w:pPr>
              <w:suppressAutoHyphens/>
              <w:spacing w:before="60" w:after="60"/>
              <w:jc w:val="both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proofErr w:type="spellStart"/>
            <w:r w:rsidRPr="00A82032">
              <w:rPr>
                <w:rFonts w:ascii="Arial" w:hAnsi="Arial" w:cs="Arial"/>
                <w:i/>
              </w:rPr>
              <w:t>Отв</w:t>
            </w:r>
            <w:proofErr w:type="spellEnd"/>
            <w:r w:rsidRPr="00A82032">
              <w:rPr>
                <w:rFonts w:ascii="Arial" w:hAnsi="Arial" w:cs="Arial"/>
                <w:i/>
              </w:rPr>
              <w:t>:</w:t>
            </w:r>
            <w:r w:rsidR="004F6B47">
              <w:rPr>
                <w:rFonts w:ascii="Arial" w:hAnsi="Arial" w:cs="Arial"/>
                <w:i/>
              </w:rPr>
              <w:t xml:space="preserve"> отдел</w:t>
            </w:r>
            <w:r w:rsidRPr="00A82032">
              <w:rPr>
                <w:rFonts w:ascii="Arial" w:hAnsi="Arial" w:cs="Arial"/>
                <w:i/>
              </w:rPr>
              <w:t xml:space="preserve"> </w:t>
            </w:r>
            <w:r w:rsidR="001C493C">
              <w:rPr>
                <w:rFonts w:ascii="Arial" w:hAnsi="Arial" w:cs="Arial"/>
                <w:i/>
              </w:rPr>
              <w:t>организационно-контрольн</w:t>
            </w:r>
            <w:r w:rsidR="004F6B47">
              <w:rPr>
                <w:rFonts w:ascii="Arial" w:hAnsi="Arial" w:cs="Arial"/>
                <w:i/>
              </w:rPr>
              <w:t>ой</w:t>
            </w:r>
            <w:r w:rsidR="001C493C">
              <w:rPr>
                <w:rFonts w:ascii="Arial" w:hAnsi="Arial" w:cs="Arial"/>
                <w:i/>
              </w:rPr>
              <w:t xml:space="preserve"> </w:t>
            </w:r>
            <w:r w:rsidR="004F6B47">
              <w:rPr>
                <w:rFonts w:ascii="Arial" w:hAnsi="Arial" w:cs="Arial"/>
                <w:i/>
              </w:rPr>
              <w:t>работы</w:t>
            </w:r>
          </w:p>
        </w:tc>
      </w:tr>
    </w:tbl>
    <w:p w:rsidR="00666E8B" w:rsidRPr="00B14AB8" w:rsidRDefault="00666E8B">
      <w:pPr>
        <w:suppressAutoHyphens/>
        <w:jc w:val="center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______________</w:t>
      </w:r>
    </w:p>
    <w:sectPr w:rsidR="00666E8B" w:rsidRPr="00B14AB8" w:rsidSect="00666E8B">
      <w:headerReference w:type="even" r:id="rId7"/>
      <w:headerReference w:type="default" r:id="rId8"/>
      <w:pgSz w:w="11906" w:h="16838"/>
      <w:pgMar w:top="567" w:right="567" w:bottom="56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B7" w:rsidRDefault="00ED68B7" w:rsidP="0070782D">
      <w:pPr>
        <w:pStyle w:val="a3"/>
      </w:pPr>
      <w:r>
        <w:separator/>
      </w:r>
    </w:p>
  </w:endnote>
  <w:endnote w:type="continuationSeparator" w:id="0">
    <w:p w:rsidR="00ED68B7" w:rsidRDefault="00ED68B7" w:rsidP="0070782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B7" w:rsidRDefault="00ED68B7" w:rsidP="0070782D">
      <w:pPr>
        <w:pStyle w:val="a3"/>
      </w:pPr>
      <w:r>
        <w:separator/>
      </w:r>
    </w:p>
  </w:footnote>
  <w:footnote w:type="continuationSeparator" w:id="0">
    <w:p w:rsidR="00ED68B7" w:rsidRDefault="00ED68B7" w:rsidP="0070782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59" w:rsidRDefault="00430DFD" w:rsidP="0070782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4F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4F59" w:rsidRDefault="00A34F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F59" w:rsidRPr="00B76D0F" w:rsidRDefault="00430DFD" w:rsidP="0070782D">
    <w:pPr>
      <w:pStyle w:val="a7"/>
      <w:framePr w:wrap="around" w:vAnchor="text" w:hAnchor="margin" w:xAlign="center" w:y="1"/>
      <w:rPr>
        <w:rStyle w:val="a8"/>
        <w:rFonts w:ascii="Arial" w:hAnsi="Arial" w:cs="Arial"/>
        <w:sz w:val="24"/>
      </w:rPr>
    </w:pPr>
    <w:r w:rsidRPr="00B76D0F">
      <w:rPr>
        <w:rStyle w:val="a8"/>
        <w:rFonts w:ascii="Arial" w:hAnsi="Arial" w:cs="Arial"/>
        <w:sz w:val="24"/>
      </w:rPr>
      <w:fldChar w:fldCharType="begin"/>
    </w:r>
    <w:r w:rsidR="00A34F59" w:rsidRPr="00B76D0F">
      <w:rPr>
        <w:rStyle w:val="a8"/>
        <w:rFonts w:ascii="Arial" w:hAnsi="Arial" w:cs="Arial"/>
        <w:sz w:val="24"/>
      </w:rPr>
      <w:instrText xml:space="preserve">PAGE  </w:instrText>
    </w:r>
    <w:r w:rsidRPr="00B76D0F">
      <w:rPr>
        <w:rStyle w:val="a8"/>
        <w:rFonts w:ascii="Arial" w:hAnsi="Arial" w:cs="Arial"/>
        <w:sz w:val="24"/>
      </w:rPr>
      <w:fldChar w:fldCharType="separate"/>
    </w:r>
    <w:r w:rsidR="00C514BF">
      <w:rPr>
        <w:rStyle w:val="a8"/>
        <w:rFonts w:ascii="Arial" w:hAnsi="Arial" w:cs="Arial"/>
        <w:noProof/>
        <w:sz w:val="24"/>
      </w:rPr>
      <w:t>2</w:t>
    </w:r>
    <w:r w:rsidRPr="00B76D0F">
      <w:rPr>
        <w:rStyle w:val="a8"/>
        <w:rFonts w:ascii="Arial" w:hAnsi="Arial" w:cs="Arial"/>
        <w:sz w:val="24"/>
      </w:rPr>
      <w:fldChar w:fldCharType="end"/>
    </w:r>
  </w:p>
  <w:p w:rsidR="00A34F59" w:rsidRDefault="00A34F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B19"/>
    <w:multiLevelType w:val="hybridMultilevel"/>
    <w:tmpl w:val="BB84268C"/>
    <w:lvl w:ilvl="0" w:tplc="2864DE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8A07D8"/>
    <w:multiLevelType w:val="hybridMultilevel"/>
    <w:tmpl w:val="401E2CF0"/>
    <w:lvl w:ilvl="0" w:tplc="05DE86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6B4DC7"/>
    <w:multiLevelType w:val="hybridMultilevel"/>
    <w:tmpl w:val="E7D8C5D6"/>
    <w:lvl w:ilvl="0" w:tplc="E7FAE5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9654C1D"/>
    <w:multiLevelType w:val="hybridMultilevel"/>
    <w:tmpl w:val="06B25322"/>
    <w:lvl w:ilvl="0" w:tplc="F734318A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">
    <w:nsid w:val="3A4241CC"/>
    <w:multiLevelType w:val="multilevel"/>
    <w:tmpl w:val="95068F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2A1328"/>
    <w:multiLevelType w:val="hybridMultilevel"/>
    <w:tmpl w:val="66C4F37C"/>
    <w:lvl w:ilvl="0" w:tplc="A320B2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5A01AD"/>
    <w:multiLevelType w:val="multilevel"/>
    <w:tmpl w:val="95068F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2E2401"/>
    <w:multiLevelType w:val="hybridMultilevel"/>
    <w:tmpl w:val="D8667644"/>
    <w:lvl w:ilvl="0" w:tplc="ADC296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64A3DAF"/>
    <w:multiLevelType w:val="hybridMultilevel"/>
    <w:tmpl w:val="AF503E66"/>
    <w:lvl w:ilvl="0" w:tplc="22DE17F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0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2795"/>
    <w:rsid w:val="00002B42"/>
    <w:rsid w:val="00011F2A"/>
    <w:rsid w:val="0003556E"/>
    <w:rsid w:val="000477EC"/>
    <w:rsid w:val="000716C3"/>
    <w:rsid w:val="0008317B"/>
    <w:rsid w:val="000941FD"/>
    <w:rsid w:val="000972E3"/>
    <w:rsid w:val="000A0219"/>
    <w:rsid w:val="000A4E27"/>
    <w:rsid w:val="000A7E1D"/>
    <w:rsid w:val="000B2A3D"/>
    <w:rsid w:val="000B5AE7"/>
    <w:rsid w:val="000C0B05"/>
    <w:rsid w:val="000D0237"/>
    <w:rsid w:val="000D0D3B"/>
    <w:rsid w:val="000E2D16"/>
    <w:rsid w:val="000E69EB"/>
    <w:rsid w:val="000F6511"/>
    <w:rsid w:val="00130D45"/>
    <w:rsid w:val="00135C19"/>
    <w:rsid w:val="00137301"/>
    <w:rsid w:val="00174DB4"/>
    <w:rsid w:val="001A0F08"/>
    <w:rsid w:val="001C493C"/>
    <w:rsid w:val="001C542E"/>
    <w:rsid w:val="001D4020"/>
    <w:rsid w:val="001F2F6B"/>
    <w:rsid w:val="001F65CD"/>
    <w:rsid w:val="00241925"/>
    <w:rsid w:val="0026651A"/>
    <w:rsid w:val="002A343A"/>
    <w:rsid w:val="002A46AD"/>
    <w:rsid w:val="002C5436"/>
    <w:rsid w:val="002D7621"/>
    <w:rsid w:val="002F04BC"/>
    <w:rsid w:val="0030741E"/>
    <w:rsid w:val="003164B8"/>
    <w:rsid w:val="003313A4"/>
    <w:rsid w:val="00343E00"/>
    <w:rsid w:val="00347907"/>
    <w:rsid w:val="003B43E1"/>
    <w:rsid w:val="003C1AE1"/>
    <w:rsid w:val="003D32EB"/>
    <w:rsid w:val="003E1B30"/>
    <w:rsid w:val="003E4085"/>
    <w:rsid w:val="004125BF"/>
    <w:rsid w:val="004245F1"/>
    <w:rsid w:val="00430DFD"/>
    <w:rsid w:val="00433E5A"/>
    <w:rsid w:val="00473A18"/>
    <w:rsid w:val="0047790D"/>
    <w:rsid w:val="004D4FFD"/>
    <w:rsid w:val="004D5B87"/>
    <w:rsid w:val="004F6039"/>
    <w:rsid w:val="004F6B47"/>
    <w:rsid w:val="005016F4"/>
    <w:rsid w:val="00503887"/>
    <w:rsid w:val="00516DA8"/>
    <w:rsid w:val="00537C0E"/>
    <w:rsid w:val="00550950"/>
    <w:rsid w:val="00552DE8"/>
    <w:rsid w:val="005720DA"/>
    <w:rsid w:val="005906AE"/>
    <w:rsid w:val="005A59A8"/>
    <w:rsid w:val="005C40F3"/>
    <w:rsid w:val="005D3A90"/>
    <w:rsid w:val="005D3ED6"/>
    <w:rsid w:val="00634F4C"/>
    <w:rsid w:val="00666E8B"/>
    <w:rsid w:val="00675F98"/>
    <w:rsid w:val="00695B5E"/>
    <w:rsid w:val="006A2AF1"/>
    <w:rsid w:val="006D4CE2"/>
    <w:rsid w:val="006D53ED"/>
    <w:rsid w:val="006E7F5B"/>
    <w:rsid w:val="006F6E25"/>
    <w:rsid w:val="0070782D"/>
    <w:rsid w:val="00713684"/>
    <w:rsid w:val="007162FE"/>
    <w:rsid w:val="00730DE2"/>
    <w:rsid w:val="00734739"/>
    <w:rsid w:val="00741D60"/>
    <w:rsid w:val="0077628D"/>
    <w:rsid w:val="0079049F"/>
    <w:rsid w:val="00794BCF"/>
    <w:rsid w:val="007A2795"/>
    <w:rsid w:val="007B28DE"/>
    <w:rsid w:val="007B6147"/>
    <w:rsid w:val="007B752A"/>
    <w:rsid w:val="007D31E7"/>
    <w:rsid w:val="007F2FA3"/>
    <w:rsid w:val="00824CEE"/>
    <w:rsid w:val="008423BA"/>
    <w:rsid w:val="008463A8"/>
    <w:rsid w:val="00847EA9"/>
    <w:rsid w:val="0085018E"/>
    <w:rsid w:val="00870470"/>
    <w:rsid w:val="00873B54"/>
    <w:rsid w:val="008750CE"/>
    <w:rsid w:val="00894B4B"/>
    <w:rsid w:val="0089678E"/>
    <w:rsid w:val="008A1491"/>
    <w:rsid w:val="008A4F87"/>
    <w:rsid w:val="008B5C94"/>
    <w:rsid w:val="008D06C9"/>
    <w:rsid w:val="008E407E"/>
    <w:rsid w:val="008F120B"/>
    <w:rsid w:val="00917A33"/>
    <w:rsid w:val="00944348"/>
    <w:rsid w:val="00944A5A"/>
    <w:rsid w:val="00977AFB"/>
    <w:rsid w:val="00990C97"/>
    <w:rsid w:val="009A3288"/>
    <w:rsid w:val="009B0391"/>
    <w:rsid w:val="009D2776"/>
    <w:rsid w:val="009E5D05"/>
    <w:rsid w:val="009E5FC8"/>
    <w:rsid w:val="00A015CA"/>
    <w:rsid w:val="00A05585"/>
    <w:rsid w:val="00A124C6"/>
    <w:rsid w:val="00A24D4F"/>
    <w:rsid w:val="00A34F59"/>
    <w:rsid w:val="00A37F8D"/>
    <w:rsid w:val="00A76B18"/>
    <w:rsid w:val="00A82032"/>
    <w:rsid w:val="00AE2974"/>
    <w:rsid w:val="00AE45A8"/>
    <w:rsid w:val="00AE5C86"/>
    <w:rsid w:val="00AF40DF"/>
    <w:rsid w:val="00B14AB8"/>
    <w:rsid w:val="00B2313C"/>
    <w:rsid w:val="00B40863"/>
    <w:rsid w:val="00B41BAB"/>
    <w:rsid w:val="00B459F4"/>
    <w:rsid w:val="00B76D0F"/>
    <w:rsid w:val="00B77D70"/>
    <w:rsid w:val="00B85D45"/>
    <w:rsid w:val="00B86D8A"/>
    <w:rsid w:val="00B87B4A"/>
    <w:rsid w:val="00BA3EEA"/>
    <w:rsid w:val="00BB24BC"/>
    <w:rsid w:val="00BF2195"/>
    <w:rsid w:val="00C36005"/>
    <w:rsid w:val="00C514BF"/>
    <w:rsid w:val="00C754F7"/>
    <w:rsid w:val="00C97400"/>
    <w:rsid w:val="00CC776C"/>
    <w:rsid w:val="00CD119D"/>
    <w:rsid w:val="00CD7966"/>
    <w:rsid w:val="00D11DF4"/>
    <w:rsid w:val="00D13DB7"/>
    <w:rsid w:val="00D15757"/>
    <w:rsid w:val="00D252E4"/>
    <w:rsid w:val="00D32D27"/>
    <w:rsid w:val="00D43749"/>
    <w:rsid w:val="00D57833"/>
    <w:rsid w:val="00D60CA4"/>
    <w:rsid w:val="00D657D6"/>
    <w:rsid w:val="00D76BA6"/>
    <w:rsid w:val="00D87FC4"/>
    <w:rsid w:val="00D95871"/>
    <w:rsid w:val="00D959B5"/>
    <w:rsid w:val="00DA7DFD"/>
    <w:rsid w:val="00DB03ED"/>
    <w:rsid w:val="00DE54CA"/>
    <w:rsid w:val="00DE6711"/>
    <w:rsid w:val="00DE78E5"/>
    <w:rsid w:val="00E17D4C"/>
    <w:rsid w:val="00E45D95"/>
    <w:rsid w:val="00E47B49"/>
    <w:rsid w:val="00E503E1"/>
    <w:rsid w:val="00E54686"/>
    <w:rsid w:val="00E74FC7"/>
    <w:rsid w:val="00E7677A"/>
    <w:rsid w:val="00EC4A61"/>
    <w:rsid w:val="00EC5210"/>
    <w:rsid w:val="00ED68B7"/>
    <w:rsid w:val="00EE4DE2"/>
    <w:rsid w:val="00F137DF"/>
    <w:rsid w:val="00F3434F"/>
    <w:rsid w:val="00F3557F"/>
    <w:rsid w:val="00F40550"/>
    <w:rsid w:val="00F6204B"/>
    <w:rsid w:val="00F9568C"/>
    <w:rsid w:val="00FB191D"/>
    <w:rsid w:val="00FC28F5"/>
    <w:rsid w:val="00FC5638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020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0DFD"/>
    <w:pPr>
      <w:jc w:val="both"/>
    </w:pPr>
  </w:style>
  <w:style w:type="paragraph" w:styleId="a4">
    <w:name w:val="Body Text Indent"/>
    <w:basedOn w:val="a"/>
    <w:rsid w:val="00430DFD"/>
    <w:pPr>
      <w:ind w:firstLine="700"/>
      <w:jc w:val="both"/>
    </w:pPr>
  </w:style>
  <w:style w:type="paragraph" w:styleId="2">
    <w:name w:val="Body Text Indent 2"/>
    <w:basedOn w:val="a"/>
    <w:rsid w:val="00430DFD"/>
    <w:pPr>
      <w:ind w:firstLine="599"/>
      <w:jc w:val="both"/>
    </w:pPr>
  </w:style>
  <w:style w:type="paragraph" w:styleId="a5">
    <w:name w:val="Balloon Text"/>
    <w:basedOn w:val="a"/>
    <w:semiHidden/>
    <w:rsid w:val="00174DB4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F40DF"/>
    <w:pPr>
      <w:spacing w:after="120" w:line="480" w:lineRule="auto"/>
    </w:pPr>
  </w:style>
  <w:style w:type="character" w:styleId="a6">
    <w:name w:val="Hyperlink"/>
    <w:uiPriority w:val="99"/>
    <w:unhideWhenUsed/>
    <w:rsid w:val="00E74FC7"/>
    <w:rPr>
      <w:strike w:val="0"/>
      <w:dstrike w:val="0"/>
      <w:color w:val="333333"/>
      <w:u w:val="none"/>
      <w:effect w:val="none"/>
    </w:rPr>
  </w:style>
  <w:style w:type="character" w:customStyle="1" w:styleId="apple-converted-space">
    <w:name w:val="apple-converted-space"/>
    <w:rsid w:val="00D15757"/>
  </w:style>
  <w:style w:type="paragraph" w:styleId="a7">
    <w:name w:val="header"/>
    <w:basedOn w:val="a"/>
    <w:rsid w:val="00B76D0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6D0F"/>
  </w:style>
  <w:style w:type="paragraph" w:styleId="a9">
    <w:name w:val="footer"/>
    <w:basedOn w:val="a"/>
    <w:rsid w:val="00B76D0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минстрой чр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надя</dc:creator>
  <cp:lastModifiedBy>construc2</cp:lastModifiedBy>
  <cp:revision>2</cp:revision>
  <cp:lastPrinted>2020-12-21T06:05:00Z</cp:lastPrinted>
  <dcterms:created xsi:type="dcterms:W3CDTF">2021-01-12T13:30:00Z</dcterms:created>
  <dcterms:modified xsi:type="dcterms:W3CDTF">2021-01-12T13:30:00Z</dcterms:modified>
</cp:coreProperties>
</file>