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Look w:val="04A0"/>
      </w:tblPr>
      <w:tblGrid>
        <w:gridCol w:w="3544"/>
        <w:gridCol w:w="1701"/>
        <w:gridCol w:w="3969"/>
      </w:tblGrid>
      <w:tr w:rsidR="00F615E6" w:rsidTr="00BC7B44">
        <w:tc>
          <w:tcPr>
            <w:tcW w:w="3544" w:type="dxa"/>
          </w:tcPr>
          <w:p w:rsidR="00F615E6" w:rsidRDefault="00F615E6" w:rsidP="00AE13C1">
            <w:pPr>
              <w:spacing w:line="220" w:lineRule="exact"/>
              <w:jc w:val="center"/>
              <w:rPr>
                <w:rFonts w:ascii="Times New Roman Chuv" w:hAnsi="Times New Roman Chuv"/>
                <w:b w:val="0"/>
                <w:i w:val="0"/>
                <w:sz w:val="26"/>
                <w:szCs w:val="26"/>
              </w:rPr>
            </w:pP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Чёваш  Республикин</w:t>
            </w: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 xml:space="preserve">С.нт.рвёрри </w:t>
            </w: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 xml:space="preserve">район.н администраций. </w:t>
            </w:r>
          </w:p>
          <w:p w:rsidR="00F615E6" w:rsidRPr="005D531F" w:rsidRDefault="00F615E6" w:rsidP="00AE13C1">
            <w:pPr>
              <w:spacing w:line="220" w:lineRule="exact"/>
              <w:ind w:left="-108"/>
              <w:jc w:val="center"/>
              <w:rPr>
                <w:rFonts w:ascii="Times New Roman Chuv" w:hAnsi="Times New Roman Chuv"/>
                <w:b w:val="0"/>
                <w:i w:val="0"/>
                <w:sz w:val="26"/>
                <w:szCs w:val="26"/>
              </w:rPr>
            </w:pPr>
          </w:p>
          <w:p w:rsidR="00F615E6" w:rsidRPr="005D531F" w:rsidRDefault="00F615E6" w:rsidP="00AE13C1">
            <w:pPr>
              <w:pStyle w:val="1"/>
              <w:spacing w:line="220" w:lineRule="exact"/>
              <w:rPr>
                <w:rFonts w:ascii="Times New Roman Chuv" w:hAnsi="Times New Roman Chuv"/>
                <w:sz w:val="26"/>
                <w:szCs w:val="26"/>
              </w:rPr>
            </w:pPr>
            <w:r w:rsidRPr="005D531F">
              <w:rPr>
                <w:rFonts w:ascii="Times New Roman Chuv" w:hAnsi="Times New Roman Chuv"/>
                <w:sz w:val="26"/>
                <w:szCs w:val="26"/>
              </w:rPr>
              <w:t>Й Ы Ш Ё Н У</w:t>
            </w:r>
          </w:p>
          <w:p w:rsidR="00F615E6" w:rsidRPr="005D531F" w:rsidRDefault="00F615E6" w:rsidP="00AE13C1">
            <w:pPr>
              <w:spacing w:line="220" w:lineRule="exact"/>
              <w:rPr>
                <w:rFonts w:ascii="Times New Roman Chuv" w:hAnsi="Times New Roman Chuv"/>
                <w:b w:val="0"/>
                <w:i w:val="0"/>
                <w:sz w:val="26"/>
                <w:szCs w:val="26"/>
              </w:rPr>
            </w:pPr>
          </w:p>
          <w:p w:rsidR="00F615E6" w:rsidRPr="005D531F" w:rsidRDefault="00F615E6" w:rsidP="00AE13C1">
            <w:pPr>
              <w:spacing w:line="220" w:lineRule="exact"/>
              <w:jc w:val="center"/>
              <w:rPr>
                <w:bCs/>
                <w:i w:val="0"/>
                <w:sz w:val="26"/>
                <w:szCs w:val="26"/>
              </w:rPr>
            </w:pPr>
            <w:r w:rsidRPr="005D531F">
              <w:rPr>
                <w:bCs/>
                <w:i w:val="0"/>
                <w:sz w:val="26"/>
                <w:szCs w:val="26"/>
              </w:rPr>
              <w:t xml:space="preserve">                          №    </w:t>
            </w:r>
          </w:p>
          <w:p w:rsidR="00F615E6" w:rsidRPr="005D531F" w:rsidRDefault="00F615E6" w:rsidP="00AE13C1">
            <w:pPr>
              <w:spacing w:line="220" w:lineRule="exact"/>
              <w:jc w:val="center"/>
              <w:rPr>
                <w:rFonts w:ascii="Arial Cyr Chuv" w:hAnsi="Arial Cyr Chuv"/>
                <w:b w:val="0"/>
                <w:i w:val="0"/>
                <w:sz w:val="26"/>
                <w:szCs w:val="26"/>
              </w:rPr>
            </w:pPr>
          </w:p>
          <w:p w:rsidR="00F615E6" w:rsidRPr="005D531F" w:rsidRDefault="00F615E6" w:rsidP="00AE13C1">
            <w:pPr>
              <w:spacing w:line="220" w:lineRule="exact"/>
              <w:jc w:val="center"/>
              <w:rPr>
                <w:rFonts w:ascii="Times New Roman Chuv" w:hAnsi="Times New Roman Chuv"/>
                <w:b w:val="0"/>
                <w:i w:val="0"/>
                <w:sz w:val="26"/>
                <w:szCs w:val="26"/>
              </w:rPr>
            </w:pPr>
            <w:r w:rsidRPr="005D531F">
              <w:rPr>
                <w:rFonts w:ascii="Times New Roman Chuv" w:hAnsi="Times New Roman Chuv"/>
                <w:b w:val="0"/>
                <w:i w:val="0"/>
                <w:sz w:val="26"/>
                <w:szCs w:val="26"/>
              </w:rPr>
              <w:t>С.нт.рвёрри  хули</w:t>
            </w:r>
          </w:p>
          <w:p w:rsidR="00F615E6" w:rsidRPr="005D531F" w:rsidRDefault="00F615E6" w:rsidP="00AE13C1">
            <w:pPr>
              <w:spacing w:line="220" w:lineRule="exact"/>
              <w:rPr>
                <w:rFonts w:ascii="Arial Cyr Chuv" w:hAnsi="Arial Cyr Chuv"/>
                <w:b w:val="0"/>
                <w:i w:val="0"/>
                <w:sz w:val="26"/>
                <w:szCs w:val="26"/>
              </w:rPr>
            </w:pPr>
            <w:r w:rsidRPr="005D531F">
              <w:rPr>
                <w:rFonts w:ascii="Arial Cyr Chuv" w:hAnsi="Arial Cyr Chuv"/>
                <w:b w:val="0"/>
                <w:i w:val="0"/>
                <w:sz w:val="26"/>
                <w:szCs w:val="26"/>
              </w:rPr>
              <w:t xml:space="preserve">                                                                                                                      </w:t>
            </w:r>
          </w:p>
          <w:p w:rsidR="00F615E6" w:rsidRPr="005D531F" w:rsidRDefault="00F615E6" w:rsidP="00AE13C1">
            <w:pPr>
              <w:spacing w:line="220" w:lineRule="exact"/>
              <w:rPr>
                <w:rFonts w:ascii="Arial Cyr Chuv" w:hAnsi="Arial Cyr Chuv"/>
                <w:b w:val="0"/>
                <w:i w:val="0"/>
                <w:sz w:val="26"/>
                <w:szCs w:val="26"/>
              </w:rPr>
            </w:pPr>
            <w:r w:rsidRPr="005D531F">
              <w:rPr>
                <w:rFonts w:ascii="Arial Cyr Chuv" w:hAnsi="Arial Cyr Chuv"/>
                <w:b w:val="0"/>
                <w:i w:val="0"/>
                <w:sz w:val="26"/>
                <w:szCs w:val="26"/>
              </w:rPr>
              <w:t xml:space="preserve">                                                                          </w:t>
            </w:r>
          </w:p>
        </w:tc>
        <w:tc>
          <w:tcPr>
            <w:tcW w:w="1701" w:type="dxa"/>
          </w:tcPr>
          <w:p w:rsidR="00F615E6" w:rsidRPr="005D531F" w:rsidRDefault="007548E9" w:rsidP="00AE13C1">
            <w:pPr>
              <w:ind w:hanging="783"/>
              <w:rPr>
                <w:b w:val="0"/>
                <w:i w:val="0"/>
                <w:sz w:val="26"/>
                <w:szCs w:val="26"/>
              </w:rPr>
            </w:pPr>
            <w:r w:rsidRPr="007548E9">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5pt;margin-top:12pt;width:46.95pt;height:61.05pt;z-index:251658240;mso-position-horizontal-relative:margin;mso-position-vertical-relative:margin">
                  <v:imagedata r:id="rId6" o:title="герб_ум"/>
                  <w10:wrap type="square" anchorx="margin" anchory="margin"/>
                </v:shape>
              </w:pict>
            </w:r>
            <w:r w:rsidR="00F615E6" w:rsidRPr="005D531F">
              <w:rPr>
                <w:b w:val="0"/>
                <w:i w:val="0"/>
                <w:sz w:val="26"/>
                <w:szCs w:val="26"/>
              </w:rPr>
              <w:t xml:space="preserve">                  </w:t>
            </w:r>
          </w:p>
          <w:p w:rsidR="00F615E6" w:rsidRPr="005D531F" w:rsidRDefault="00F615E6" w:rsidP="00AE13C1">
            <w:pPr>
              <w:ind w:hanging="783"/>
              <w:rPr>
                <w:b w:val="0"/>
                <w:i w:val="0"/>
                <w:sz w:val="26"/>
                <w:szCs w:val="26"/>
              </w:rPr>
            </w:pPr>
          </w:p>
          <w:p w:rsidR="00F615E6" w:rsidRPr="005D531F" w:rsidRDefault="00F615E6" w:rsidP="00AE13C1">
            <w:pPr>
              <w:ind w:hanging="783"/>
              <w:rPr>
                <w:b w:val="0"/>
                <w:i w:val="0"/>
                <w:sz w:val="26"/>
                <w:szCs w:val="26"/>
              </w:rPr>
            </w:pPr>
          </w:p>
          <w:p w:rsidR="00F615E6" w:rsidRPr="005D531F" w:rsidRDefault="00F615E6" w:rsidP="00AE13C1">
            <w:pPr>
              <w:ind w:hanging="783"/>
              <w:rPr>
                <w:b w:val="0"/>
                <w:i w:val="0"/>
                <w:sz w:val="26"/>
                <w:szCs w:val="26"/>
              </w:rPr>
            </w:pPr>
          </w:p>
          <w:p w:rsidR="00F615E6" w:rsidRPr="005D531F" w:rsidRDefault="00F615E6" w:rsidP="00AE13C1">
            <w:pPr>
              <w:spacing w:line="200" w:lineRule="exact"/>
              <w:jc w:val="center"/>
              <w:rPr>
                <w:rFonts w:ascii="Arial Cyr Chuv" w:hAnsi="Arial Cyr Chuv"/>
                <w:b w:val="0"/>
                <w:i w:val="0"/>
                <w:sz w:val="26"/>
                <w:szCs w:val="26"/>
              </w:rPr>
            </w:pPr>
          </w:p>
        </w:tc>
        <w:tc>
          <w:tcPr>
            <w:tcW w:w="3969" w:type="dxa"/>
          </w:tcPr>
          <w:p w:rsidR="00F615E6" w:rsidRDefault="00F615E6" w:rsidP="00AE13C1">
            <w:pPr>
              <w:spacing w:line="200" w:lineRule="exact"/>
              <w:jc w:val="center"/>
              <w:rPr>
                <w:b w:val="0"/>
                <w:i w:val="0"/>
                <w:sz w:val="26"/>
                <w:szCs w:val="26"/>
              </w:rPr>
            </w:pPr>
          </w:p>
          <w:p w:rsidR="00F615E6" w:rsidRPr="005D531F" w:rsidRDefault="00F615E6" w:rsidP="00AE13C1">
            <w:pPr>
              <w:spacing w:line="200" w:lineRule="exact"/>
              <w:jc w:val="center"/>
              <w:rPr>
                <w:b w:val="0"/>
                <w:i w:val="0"/>
                <w:sz w:val="26"/>
                <w:szCs w:val="26"/>
              </w:rPr>
            </w:pPr>
            <w:r w:rsidRPr="005D531F">
              <w:rPr>
                <w:b w:val="0"/>
                <w:i w:val="0"/>
                <w:sz w:val="26"/>
                <w:szCs w:val="26"/>
              </w:rPr>
              <w:t>Чувашская  Республика</w:t>
            </w:r>
          </w:p>
          <w:p w:rsidR="00F615E6" w:rsidRPr="005D531F" w:rsidRDefault="00F615E6" w:rsidP="00AE13C1">
            <w:pPr>
              <w:spacing w:line="200" w:lineRule="exact"/>
              <w:jc w:val="center"/>
              <w:rPr>
                <w:b w:val="0"/>
                <w:i w:val="0"/>
                <w:sz w:val="26"/>
                <w:szCs w:val="26"/>
              </w:rPr>
            </w:pPr>
            <w:r w:rsidRPr="005D531F">
              <w:rPr>
                <w:b w:val="0"/>
                <w:i w:val="0"/>
                <w:sz w:val="26"/>
                <w:szCs w:val="26"/>
              </w:rPr>
              <w:t>Администрация</w:t>
            </w:r>
          </w:p>
          <w:p w:rsidR="00F615E6" w:rsidRPr="005D531F" w:rsidRDefault="00F615E6" w:rsidP="00AE13C1">
            <w:pPr>
              <w:spacing w:line="200" w:lineRule="exact"/>
              <w:jc w:val="center"/>
              <w:rPr>
                <w:b w:val="0"/>
                <w:i w:val="0"/>
                <w:sz w:val="26"/>
                <w:szCs w:val="26"/>
              </w:rPr>
            </w:pPr>
            <w:r w:rsidRPr="005D531F">
              <w:rPr>
                <w:b w:val="0"/>
                <w:i w:val="0"/>
                <w:sz w:val="26"/>
                <w:szCs w:val="26"/>
              </w:rPr>
              <w:t xml:space="preserve">Мариинско-Посадского </w:t>
            </w:r>
          </w:p>
          <w:p w:rsidR="00F615E6" w:rsidRPr="005D531F" w:rsidRDefault="00F615E6" w:rsidP="00AE13C1">
            <w:pPr>
              <w:spacing w:line="200" w:lineRule="exact"/>
              <w:jc w:val="center"/>
              <w:rPr>
                <w:b w:val="0"/>
                <w:i w:val="0"/>
                <w:sz w:val="26"/>
                <w:szCs w:val="26"/>
              </w:rPr>
            </w:pPr>
            <w:r w:rsidRPr="005D531F">
              <w:rPr>
                <w:b w:val="0"/>
                <w:i w:val="0"/>
                <w:sz w:val="26"/>
                <w:szCs w:val="26"/>
              </w:rPr>
              <w:t>района</w:t>
            </w:r>
          </w:p>
          <w:p w:rsidR="00F615E6" w:rsidRPr="005D531F" w:rsidRDefault="00F615E6" w:rsidP="00AE13C1">
            <w:pPr>
              <w:spacing w:line="200" w:lineRule="exact"/>
              <w:jc w:val="center"/>
              <w:rPr>
                <w:b w:val="0"/>
                <w:i w:val="0"/>
                <w:sz w:val="26"/>
                <w:szCs w:val="26"/>
              </w:rPr>
            </w:pPr>
          </w:p>
          <w:p w:rsidR="00F615E6" w:rsidRPr="005D531F" w:rsidRDefault="00F615E6" w:rsidP="00AE13C1">
            <w:pPr>
              <w:spacing w:line="200" w:lineRule="exact"/>
              <w:jc w:val="center"/>
              <w:rPr>
                <w:i w:val="0"/>
                <w:sz w:val="26"/>
                <w:szCs w:val="26"/>
              </w:rPr>
            </w:pPr>
            <w:r w:rsidRPr="005D531F">
              <w:rPr>
                <w:i w:val="0"/>
                <w:sz w:val="26"/>
                <w:szCs w:val="26"/>
              </w:rPr>
              <w:t>П О С Т А Н О В Л Е Н И Е</w:t>
            </w:r>
          </w:p>
          <w:p w:rsidR="00F615E6" w:rsidRPr="005D531F" w:rsidRDefault="00F615E6" w:rsidP="00AE13C1">
            <w:pPr>
              <w:spacing w:line="200" w:lineRule="exact"/>
              <w:rPr>
                <w:b w:val="0"/>
                <w:i w:val="0"/>
                <w:sz w:val="26"/>
                <w:szCs w:val="26"/>
              </w:rPr>
            </w:pPr>
            <w:r>
              <w:rPr>
                <w:b w:val="0"/>
                <w:i w:val="0"/>
                <w:sz w:val="26"/>
                <w:szCs w:val="26"/>
              </w:rPr>
              <w:t xml:space="preserve"> </w:t>
            </w:r>
          </w:p>
          <w:p w:rsidR="00F615E6" w:rsidRPr="0080752A" w:rsidRDefault="00F615E6" w:rsidP="00AE13C1">
            <w:pPr>
              <w:spacing w:line="200" w:lineRule="exact"/>
              <w:rPr>
                <w:bCs/>
                <w:i w:val="0"/>
                <w:sz w:val="26"/>
                <w:szCs w:val="26"/>
              </w:rPr>
            </w:pPr>
            <w:r w:rsidRPr="004416FD">
              <w:rPr>
                <w:b w:val="0"/>
                <w:i w:val="0"/>
                <w:sz w:val="26"/>
                <w:szCs w:val="26"/>
              </w:rPr>
              <w:t xml:space="preserve">   </w:t>
            </w:r>
            <w:r>
              <w:rPr>
                <w:b w:val="0"/>
                <w:i w:val="0"/>
                <w:sz w:val="26"/>
                <w:szCs w:val="26"/>
              </w:rPr>
              <w:t xml:space="preserve">             </w:t>
            </w:r>
            <w:r w:rsidR="004C53E1" w:rsidRPr="004C53E1">
              <w:rPr>
                <w:i w:val="0"/>
                <w:sz w:val="26"/>
                <w:szCs w:val="26"/>
              </w:rPr>
              <w:t>18.02.2021</w:t>
            </w:r>
            <w:r>
              <w:rPr>
                <w:i w:val="0"/>
                <w:sz w:val="26"/>
                <w:szCs w:val="26"/>
              </w:rPr>
              <w:t xml:space="preserve">  </w:t>
            </w:r>
            <w:r w:rsidRPr="0080752A">
              <w:rPr>
                <w:bCs/>
                <w:i w:val="0"/>
                <w:sz w:val="26"/>
                <w:szCs w:val="26"/>
              </w:rPr>
              <w:t>№</w:t>
            </w:r>
            <w:r w:rsidR="00347E2B">
              <w:rPr>
                <w:bCs/>
                <w:i w:val="0"/>
                <w:sz w:val="26"/>
                <w:szCs w:val="26"/>
              </w:rPr>
              <w:t xml:space="preserve"> </w:t>
            </w:r>
            <w:r w:rsidR="004C53E1">
              <w:rPr>
                <w:bCs/>
                <w:i w:val="0"/>
                <w:sz w:val="26"/>
                <w:szCs w:val="26"/>
              </w:rPr>
              <w:t>93</w:t>
            </w:r>
            <w:r w:rsidRPr="0080752A">
              <w:rPr>
                <w:bCs/>
                <w:i w:val="0"/>
                <w:sz w:val="26"/>
                <w:szCs w:val="26"/>
              </w:rPr>
              <w:t xml:space="preserve">  </w:t>
            </w:r>
          </w:p>
          <w:p w:rsidR="00F615E6" w:rsidRPr="005D531F" w:rsidRDefault="00F615E6" w:rsidP="00AE13C1">
            <w:pPr>
              <w:spacing w:line="200" w:lineRule="exact"/>
              <w:rPr>
                <w:bCs/>
                <w:i w:val="0"/>
                <w:sz w:val="26"/>
                <w:szCs w:val="26"/>
              </w:rPr>
            </w:pPr>
          </w:p>
          <w:p w:rsidR="00F615E6" w:rsidRPr="005D531F" w:rsidRDefault="00F615E6" w:rsidP="00AE13C1">
            <w:pPr>
              <w:spacing w:line="200" w:lineRule="exact"/>
              <w:jc w:val="center"/>
              <w:rPr>
                <w:b w:val="0"/>
                <w:i w:val="0"/>
                <w:sz w:val="26"/>
                <w:szCs w:val="26"/>
              </w:rPr>
            </w:pPr>
            <w:r>
              <w:rPr>
                <w:b w:val="0"/>
                <w:i w:val="0"/>
                <w:sz w:val="26"/>
                <w:szCs w:val="26"/>
              </w:rPr>
              <w:t xml:space="preserve"> </w:t>
            </w:r>
            <w:r w:rsidRPr="005D531F">
              <w:rPr>
                <w:b w:val="0"/>
                <w:i w:val="0"/>
                <w:sz w:val="26"/>
                <w:szCs w:val="26"/>
              </w:rPr>
              <w:t>г. Мариинский  Посад</w:t>
            </w:r>
          </w:p>
          <w:p w:rsidR="00F615E6" w:rsidRPr="005D531F" w:rsidRDefault="00F615E6" w:rsidP="00AE13C1">
            <w:pPr>
              <w:spacing w:line="200" w:lineRule="exact"/>
              <w:jc w:val="center"/>
              <w:rPr>
                <w:rFonts w:ascii="TimesET" w:hAnsi="TimesET"/>
                <w:b w:val="0"/>
                <w:i w:val="0"/>
                <w:sz w:val="26"/>
                <w:szCs w:val="26"/>
              </w:rPr>
            </w:pPr>
          </w:p>
          <w:p w:rsidR="00F615E6" w:rsidRPr="005D531F" w:rsidRDefault="00F615E6" w:rsidP="00AE13C1">
            <w:pPr>
              <w:spacing w:line="200" w:lineRule="exact"/>
              <w:jc w:val="center"/>
              <w:rPr>
                <w:rFonts w:ascii="Arial Cyr Chuv" w:hAnsi="Arial Cyr Chuv"/>
                <w:b w:val="0"/>
                <w:i w:val="0"/>
                <w:sz w:val="26"/>
                <w:szCs w:val="26"/>
              </w:rPr>
            </w:pPr>
            <w:bookmarkStart w:id="0" w:name="_GoBack"/>
            <w:bookmarkEnd w:id="0"/>
          </w:p>
        </w:tc>
      </w:tr>
    </w:tbl>
    <w:p w:rsidR="001D16A2" w:rsidRDefault="001D16A2"/>
    <w:p w:rsidR="00BC7B44" w:rsidRDefault="00BC7B44">
      <w:pPr>
        <w:rPr>
          <w:i w:val="0"/>
          <w:sz w:val="24"/>
          <w:szCs w:val="24"/>
        </w:rPr>
      </w:pPr>
      <w:r w:rsidRPr="00BC7B44">
        <w:rPr>
          <w:i w:val="0"/>
          <w:sz w:val="24"/>
          <w:szCs w:val="24"/>
        </w:rPr>
        <w:t>О внесении изменений в постановление</w:t>
      </w:r>
    </w:p>
    <w:p w:rsidR="00BC7B44" w:rsidRDefault="00BC7B44">
      <w:pPr>
        <w:rPr>
          <w:i w:val="0"/>
          <w:sz w:val="24"/>
          <w:szCs w:val="24"/>
        </w:rPr>
      </w:pPr>
      <w:r>
        <w:rPr>
          <w:i w:val="0"/>
          <w:sz w:val="24"/>
          <w:szCs w:val="24"/>
        </w:rPr>
        <w:t xml:space="preserve">администрации Мариинско-Посадского </w:t>
      </w:r>
    </w:p>
    <w:p w:rsidR="00BC7B44" w:rsidRDefault="00BC7B44">
      <w:pPr>
        <w:rPr>
          <w:i w:val="0"/>
          <w:sz w:val="24"/>
          <w:szCs w:val="24"/>
        </w:rPr>
      </w:pPr>
      <w:r>
        <w:rPr>
          <w:i w:val="0"/>
          <w:sz w:val="24"/>
          <w:szCs w:val="24"/>
        </w:rPr>
        <w:t xml:space="preserve">района Чувашской Республики </w:t>
      </w:r>
    </w:p>
    <w:p w:rsidR="00BC7B44" w:rsidRDefault="00BC7B44">
      <w:pPr>
        <w:rPr>
          <w:i w:val="0"/>
          <w:sz w:val="24"/>
          <w:szCs w:val="24"/>
        </w:rPr>
      </w:pPr>
      <w:r>
        <w:rPr>
          <w:i w:val="0"/>
          <w:sz w:val="24"/>
          <w:szCs w:val="24"/>
        </w:rPr>
        <w:t xml:space="preserve">от 27.03.2014 № 193 «Об утверждении </w:t>
      </w:r>
    </w:p>
    <w:p w:rsidR="00BC7B44" w:rsidRDefault="00BC7B44">
      <w:pPr>
        <w:rPr>
          <w:i w:val="0"/>
          <w:sz w:val="24"/>
          <w:szCs w:val="24"/>
        </w:rPr>
      </w:pPr>
      <w:r>
        <w:rPr>
          <w:i w:val="0"/>
          <w:sz w:val="24"/>
          <w:szCs w:val="24"/>
        </w:rPr>
        <w:t xml:space="preserve">Положения об организации учёта детей, </w:t>
      </w:r>
    </w:p>
    <w:p w:rsidR="00BC7B44" w:rsidRDefault="00BC7B44">
      <w:pPr>
        <w:rPr>
          <w:i w:val="0"/>
          <w:sz w:val="24"/>
          <w:szCs w:val="24"/>
        </w:rPr>
      </w:pPr>
      <w:r>
        <w:rPr>
          <w:i w:val="0"/>
          <w:sz w:val="24"/>
          <w:szCs w:val="24"/>
        </w:rPr>
        <w:t xml:space="preserve">подлежащих обучению по образовательным </w:t>
      </w:r>
    </w:p>
    <w:p w:rsidR="00BC7B44" w:rsidRDefault="00BC7B44">
      <w:pPr>
        <w:rPr>
          <w:i w:val="0"/>
          <w:sz w:val="24"/>
          <w:szCs w:val="24"/>
        </w:rPr>
      </w:pPr>
      <w:r>
        <w:rPr>
          <w:i w:val="0"/>
          <w:sz w:val="24"/>
          <w:szCs w:val="24"/>
        </w:rPr>
        <w:t xml:space="preserve">программам дошкольного, начального общего, </w:t>
      </w:r>
    </w:p>
    <w:p w:rsidR="00BC7B44" w:rsidRDefault="00BC7B44">
      <w:pPr>
        <w:rPr>
          <w:i w:val="0"/>
          <w:sz w:val="24"/>
          <w:szCs w:val="24"/>
        </w:rPr>
      </w:pPr>
      <w:r>
        <w:rPr>
          <w:i w:val="0"/>
          <w:sz w:val="24"/>
          <w:szCs w:val="24"/>
        </w:rPr>
        <w:t xml:space="preserve">основного общего и среднего общего образования, </w:t>
      </w:r>
    </w:p>
    <w:p w:rsidR="00BC7B44" w:rsidRDefault="00BC7B44">
      <w:pPr>
        <w:rPr>
          <w:i w:val="0"/>
          <w:sz w:val="24"/>
          <w:szCs w:val="24"/>
        </w:rPr>
      </w:pPr>
      <w:r>
        <w:rPr>
          <w:i w:val="0"/>
          <w:sz w:val="24"/>
          <w:szCs w:val="24"/>
        </w:rPr>
        <w:t>на территории Мариинско-Посадского района»</w:t>
      </w:r>
    </w:p>
    <w:p w:rsidR="00BC7B44" w:rsidRPr="00BC7B44" w:rsidRDefault="00BC7B44" w:rsidP="00BC7B44">
      <w:pPr>
        <w:rPr>
          <w:sz w:val="24"/>
          <w:szCs w:val="24"/>
        </w:rPr>
      </w:pPr>
    </w:p>
    <w:p w:rsidR="00BC7B44" w:rsidRDefault="00BC7B44" w:rsidP="00BC7B44">
      <w:pPr>
        <w:rPr>
          <w:sz w:val="24"/>
          <w:szCs w:val="24"/>
        </w:rPr>
      </w:pPr>
    </w:p>
    <w:p w:rsidR="00BC7B44" w:rsidRPr="00680EFA" w:rsidRDefault="00BC7B44" w:rsidP="00245ACC">
      <w:pPr>
        <w:ind w:firstLine="851"/>
        <w:jc w:val="both"/>
        <w:rPr>
          <w:b w:val="0"/>
          <w:i w:val="0"/>
          <w:sz w:val="26"/>
          <w:szCs w:val="26"/>
        </w:rPr>
      </w:pPr>
      <w:r w:rsidRPr="00680EFA">
        <w:rPr>
          <w:b w:val="0"/>
          <w:i w:val="0"/>
          <w:sz w:val="26"/>
          <w:szCs w:val="26"/>
        </w:rPr>
        <w:t xml:space="preserve">В соответствии с п.6 ч.1 ст. 9 Закона </w:t>
      </w:r>
      <w:r w:rsidR="00A462DC">
        <w:rPr>
          <w:b w:val="0"/>
          <w:i w:val="0"/>
          <w:sz w:val="26"/>
          <w:szCs w:val="26"/>
        </w:rPr>
        <w:t>«О</w:t>
      </w:r>
      <w:r w:rsidRPr="00680EFA">
        <w:rPr>
          <w:b w:val="0"/>
          <w:i w:val="0"/>
          <w:sz w:val="26"/>
          <w:szCs w:val="26"/>
        </w:rPr>
        <w:t xml:space="preserve">б </w:t>
      </w:r>
      <w:r w:rsidR="00A462DC">
        <w:rPr>
          <w:b w:val="0"/>
          <w:i w:val="0"/>
          <w:sz w:val="26"/>
          <w:szCs w:val="26"/>
        </w:rPr>
        <w:t>о</w:t>
      </w:r>
      <w:r w:rsidRPr="00680EFA">
        <w:rPr>
          <w:b w:val="0"/>
          <w:i w:val="0"/>
          <w:sz w:val="26"/>
          <w:szCs w:val="26"/>
        </w:rPr>
        <w:t>бразовании в Российской Федерации</w:t>
      </w:r>
      <w:r w:rsidR="00A462DC">
        <w:rPr>
          <w:b w:val="0"/>
          <w:i w:val="0"/>
          <w:sz w:val="26"/>
          <w:szCs w:val="26"/>
        </w:rPr>
        <w:t xml:space="preserve">» </w:t>
      </w:r>
      <w:r w:rsidRPr="00680EFA">
        <w:rPr>
          <w:b w:val="0"/>
          <w:i w:val="0"/>
          <w:sz w:val="26"/>
          <w:szCs w:val="26"/>
        </w:rPr>
        <w:t>от 29 декабря 2012 года № 273-ФЗ,</w:t>
      </w:r>
      <w:r w:rsidR="00251936">
        <w:rPr>
          <w:b w:val="0"/>
          <w:i w:val="0"/>
          <w:sz w:val="26"/>
          <w:szCs w:val="26"/>
        </w:rPr>
        <w:t xml:space="preserve"> Порядком приёма граждан на обучение</w:t>
      </w:r>
      <w:r w:rsidR="008E3D74">
        <w:rPr>
          <w:b w:val="0"/>
          <w:i w:val="0"/>
          <w:sz w:val="26"/>
          <w:szCs w:val="26"/>
        </w:rPr>
        <w:t xml:space="preserve"> по общеобразовательным программам начального общего, основного общего и среднего общего образования, утверждённым приказом Минобрнауки России от 22 января 2014 года № 32, </w:t>
      </w:r>
      <w:r w:rsidRPr="00680EFA">
        <w:rPr>
          <w:b w:val="0"/>
          <w:i w:val="0"/>
          <w:sz w:val="26"/>
          <w:szCs w:val="26"/>
        </w:rPr>
        <w:t>администрация Мариинско-Посадского района п о с т а н о в л я е т:</w:t>
      </w:r>
    </w:p>
    <w:p w:rsidR="00DB1F19" w:rsidRDefault="003F2E4B" w:rsidP="00DB1F19">
      <w:pPr>
        <w:ind w:firstLine="851"/>
        <w:jc w:val="both"/>
        <w:rPr>
          <w:b w:val="0"/>
          <w:i w:val="0"/>
          <w:sz w:val="26"/>
          <w:szCs w:val="26"/>
        </w:rPr>
      </w:pPr>
      <w:r w:rsidRPr="00680EFA">
        <w:rPr>
          <w:b w:val="0"/>
          <w:i w:val="0"/>
          <w:sz w:val="26"/>
          <w:szCs w:val="26"/>
        </w:rPr>
        <w:t>1.</w:t>
      </w:r>
      <w:r w:rsidR="00437DDA">
        <w:rPr>
          <w:b w:val="0"/>
          <w:i w:val="0"/>
          <w:sz w:val="26"/>
          <w:szCs w:val="26"/>
        </w:rPr>
        <w:t xml:space="preserve"> </w:t>
      </w:r>
      <w:r w:rsidR="00357800" w:rsidRPr="00680EFA">
        <w:rPr>
          <w:b w:val="0"/>
          <w:i w:val="0"/>
          <w:sz w:val="26"/>
          <w:szCs w:val="26"/>
        </w:rPr>
        <w:t>Внести в постановление администрации Мариинско-Посадского района Чувашской Республики от 27.03.2014 № 193 «Об утверждении Положения об организации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района»</w:t>
      </w:r>
      <w:r w:rsidR="00A8217D" w:rsidRPr="00680EFA">
        <w:rPr>
          <w:b w:val="0"/>
          <w:i w:val="0"/>
          <w:sz w:val="26"/>
          <w:szCs w:val="26"/>
        </w:rPr>
        <w:t xml:space="preserve"> следующ</w:t>
      </w:r>
      <w:r w:rsidR="000D0818">
        <w:rPr>
          <w:b w:val="0"/>
          <w:i w:val="0"/>
          <w:sz w:val="26"/>
          <w:szCs w:val="26"/>
        </w:rPr>
        <w:t>е</w:t>
      </w:r>
      <w:r w:rsidR="00A8217D" w:rsidRPr="00680EFA">
        <w:rPr>
          <w:b w:val="0"/>
          <w:i w:val="0"/>
          <w:sz w:val="26"/>
          <w:szCs w:val="26"/>
        </w:rPr>
        <w:t>е изменени</w:t>
      </w:r>
      <w:r w:rsidR="000D0818">
        <w:rPr>
          <w:b w:val="0"/>
          <w:i w:val="0"/>
          <w:sz w:val="26"/>
          <w:szCs w:val="26"/>
        </w:rPr>
        <w:t>е</w:t>
      </w:r>
      <w:r w:rsidR="00A8217D" w:rsidRPr="00680EFA">
        <w:rPr>
          <w:b w:val="0"/>
          <w:i w:val="0"/>
          <w:sz w:val="26"/>
          <w:szCs w:val="26"/>
        </w:rPr>
        <w:t>:</w:t>
      </w:r>
    </w:p>
    <w:p w:rsidR="003F2E4B" w:rsidRPr="00680EFA" w:rsidRDefault="000D0818" w:rsidP="000D0818">
      <w:pPr>
        <w:pStyle w:val="a3"/>
        <w:ind w:left="0" w:firstLine="851"/>
        <w:jc w:val="both"/>
        <w:rPr>
          <w:b w:val="0"/>
          <w:i w:val="0"/>
          <w:sz w:val="26"/>
          <w:szCs w:val="26"/>
        </w:rPr>
      </w:pPr>
      <w:r>
        <w:rPr>
          <w:b w:val="0"/>
          <w:i w:val="0"/>
          <w:sz w:val="26"/>
          <w:szCs w:val="26"/>
        </w:rPr>
        <w:t xml:space="preserve">- </w:t>
      </w:r>
      <w:r w:rsidR="003F2E4B" w:rsidRPr="00680EFA">
        <w:rPr>
          <w:b w:val="0"/>
          <w:i w:val="0"/>
          <w:sz w:val="26"/>
          <w:szCs w:val="26"/>
        </w:rPr>
        <w:t xml:space="preserve">приложение № </w:t>
      </w:r>
      <w:r w:rsidR="005E43DA">
        <w:rPr>
          <w:b w:val="0"/>
          <w:i w:val="0"/>
          <w:sz w:val="26"/>
          <w:szCs w:val="26"/>
        </w:rPr>
        <w:t>2</w:t>
      </w:r>
      <w:r w:rsidR="003F2E4B" w:rsidRPr="00680EFA">
        <w:rPr>
          <w:b w:val="0"/>
          <w:i w:val="0"/>
          <w:sz w:val="26"/>
          <w:szCs w:val="26"/>
        </w:rPr>
        <w:t>, к постановлению администрации Мариинско-Посадского района Чувашской Республики от 27 марта 2014 года №193, изложить в новой редакции, согласно приложению  к настоящему постановлению.</w:t>
      </w:r>
    </w:p>
    <w:p w:rsidR="003F2E4B" w:rsidRPr="00680EFA" w:rsidRDefault="003F2E4B" w:rsidP="00245ACC">
      <w:pPr>
        <w:pStyle w:val="a3"/>
        <w:ind w:left="0" w:firstLine="851"/>
        <w:jc w:val="both"/>
        <w:rPr>
          <w:b w:val="0"/>
          <w:i w:val="0"/>
          <w:sz w:val="26"/>
          <w:szCs w:val="26"/>
        </w:rPr>
      </w:pPr>
      <w:r w:rsidRPr="00680EFA">
        <w:rPr>
          <w:b w:val="0"/>
          <w:i w:val="0"/>
          <w:sz w:val="26"/>
          <w:szCs w:val="26"/>
        </w:rPr>
        <w:t>2.</w:t>
      </w:r>
      <w:r w:rsidR="00437DDA">
        <w:rPr>
          <w:b w:val="0"/>
          <w:i w:val="0"/>
          <w:sz w:val="26"/>
          <w:szCs w:val="26"/>
        </w:rPr>
        <w:t xml:space="preserve"> </w:t>
      </w:r>
      <w:r w:rsidRPr="00680EFA">
        <w:rPr>
          <w:b w:val="0"/>
          <w:i w:val="0"/>
          <w:sz w:val="26"/>
          <w:szCs w:val="26"/>
        </w:rPr>
        <w:t>Настоящее постановление вступает в силу с</w:t>
      </w:r>
      <w:r w:rsidR="00DB1F19">
        <w:rPr>
          <w:b w:val="0"/>
          <w:i w:val="0"/>
          <w:sz w:val="26"/>
          <w:szCs w:val="26"/>
        </w:rPr>
        <w:t>о</w:t>
      </w:r>
      <w:r w:rsidRPr="00680EFA">
        <w:rPr>
          <w:b w:val="0"/>
          <w:i w:val="0"/>
          <w:sz w:val="26"/>
          <w:szCs w:val="26"/>
        </w:rPr>
        <w:t xml:space="preserve"> </w:t>
      </w:r>
      <w:r w:rsidR="00DB1F19">
        <w:rPr>
          <w:b w:val="0"/>
          <w:i w:val="0"/>
          <w:sz w:val="26"/>
          <w:szCs w:val="26"/>
        </w:rPr>
        <w:t>дня</w:t>
      </w:r>
      <w:r w:rsidRPr="00680EFA">
        <w:rPr>
          <w:b w:val="0"/>
          <w:i w:val="0"/>
          <w:sz w:val="26"/>
          <w:szCs w:val="26"/>
        </w:rPr>
        <w:t xml:space="preserve"> его подписания и подлежит официальному опубликованию.</w:t>
      </w:r>
    </w:p>
    <w:p w:rsidR="003F2E4B" w:rsidRDefault="003F2E4B" w:rsidP="00245ACC">
      <w:pPr>
        <w:jc w:val="both"/>
      </w:pPr>
    </w:p>
    <w:p w:rsidR="00437DDA" w:rsidRDefault="00437DDA" w:rsidP="00245ACC">
      <w:pPr>
        <w:jc w:val="both"/>
      </w:pPr>
    </w:p>
    <w:p w:rsidR="00900313" w:rsidRDefault="00900313" w:rsidP="00245ACC">
      <w:pPr>
        <w:jc w:val="both"/>
      </w:pPr>
    </w:p>
    <w:p w:rsidR="003F2E4B" w:rsidRPr="003F2E4B" w:rsidRDefault="00437DDA" w:rsidP="00245ACC">
      <w:pPr>
        <w:jc w:val="both"/>
        <w:rPr>
          <w:b w:val="0"/>
          <w:i w:val="0"/>
          <w:sz w:val="26"/>
          <w:szCs w:val="26"/>
        </w:rPr>
      </w:pPr>
      <w:r>
        <w:rPr>
          <w:b w:val="0"/>
          <w:i w:val="0"/>
          <w:sz w:val="26"/>
          <w:szCs w:val="26"/>
        </w:rPr>
        <w:t>Г</w:t>
      </w:r>
      <w:r w:rsidR="003F2E4B" w:rsidRPr="003F2E4B">
        <w:rPr>
          <w:b w:val="0"/>
          <w:i w:val="0"/>
          <w:sz w:val="26"/>
          <w:szCs w:val="26"/>
        </w:rPr>
        <w:t>лав</w:t>
      </w:r>
      <w:r>
        <w:rPr>
          <w:b w:val="0"/>
          <w:i w:val="0"/>
          <w:sz w:val="26"/>
          <w:szCs w:val="26"/>
        </w:rPr>
        <w:t>а</w:t>
      </w:r>
      <w:r w:rsidR="003F2E4B" w:rsidRPr="003F2E4B">
        <w:rPr>
          <w:b w:val="0"/>
          <w:i w:val="0"/>
          <w:sz w:val="26"/>
          <w:szCs w:val="26"/>
        </w:rPr>
        <w:t xml:space="preserve"> администрации</w:t>
      </w:r>
    </w:p>
    <w:p w:rsidR="006413FD" w:rsidRDefault="003F2E4B" w:rsidP="00245ACC">
      <w:pPr>
        <w:jc w:val="both"/>
        <w:rPr>
          <w:b w:val="0"/>
          <w:i w:val="0"/>
          <w:sz w:val="26"/>
          <w:szCs w:val="26"/>
        </w:rPr>
      </w:pPr>
      <w:r w:rsidRPr="003F2E4B">
        <w:rPr>
          <w:b w:val="0"/>
          <w:i w:val="0"/>
          <w:sz w:val="26"/>
          <w:szCs w:val="26"/>
        </w:rPr>
        <w:t xml:space="preserve">Мариинско-Посадского района                                   </w:t>
      </w:r>
      <w:r>
        <w:rPr>
          <w:b w:val="0"/>
          <w:i w:val="0"/>
          <w:sz w:val="26"/>
          <w:szCs w:val="26"/>
        </w:rPr>
        <w:t xml:space="preserve">        </w:t>
      </w:r>
      <w:r w:rsidRPr="003F2E4B">
        <w:rPr>
          <w:b w:val="0"/>
          <w:i w:val="0"/>
          <w:sz w:val="26"/>
          <w:szCs w:val="26"/>
        </w:rPr>
        <w:t xml:space="preserve"> </w:t>
      </w:r>
      <w:r w:rsidR="00DB1F19">
        <w:rPr>
          <w:b w:val="0"/>
          <w:i w:val="0"/>
          <w:sz w:val="26"/>
          <w:szCs w:val="26"/>
        </w:rPr>
        <w:t xml:space="preserve">       </w:t>
      </w:r>
      <w:r w:rsidRPr="003F2E4B">
        <w:rPr>
          <w:b w:val="0"/>
          <w:i w:val="0"/>
          <w:sz w:val="26"/>
          <w:szCs w:val="26"/>
        </w:rPr>
        <w:t xml:space="preserve">             </w:t>
      </w:r>
      <w:r w:rsidR="003D6379">
        <w:rPr>
          <w:b w:val="0"/>
          <w:i w:val="0"/>
          <w:sz w:val="26"/>
          <w:szCs w:val="26"/>
        </w:rPr>
        <w:t>В.Н. Мустаев</w:t>
      </w:r>
    </w:p>
    <w:p w:rsidR="001B4D9F" w:rsidRDefault="001B4D9F" w:rsidP="00245ACC">
      <w:pPr>
        <w:jc w:val="both"/>
        <w:rPr>
          <w:sz w:val="26"/>
          <w:szCs w:val="26"/>
        </w:rPr>
      </w:pPr>
    </w:p>
    <w:p w:rsidR="00BB192F" w:rsidRDefault="00BB192F" w:rsidP="006413FD">
      <w:pPr>
        <w:widowControl w:val="0"/>
        <w:tabs>
          <w:tab w:val="left" w:pos="1025"/>
        </w:tabs>
        <w:ind w:left="6096"/>
        <w:rPr>
          <w:b w:val="0"/>
          <w:i w:val="0"/>
          <w:sz w:val="23"/>
          <w:szCs w:val="23"/>
        </w:rPr>
      </w:pPr>
    </w:p>
    <w:p w:rsidR="00BB192F" w:rsidRDefault="00BB192F" w:rsidP="006413FD">
      <w:pPr>
        <w:widowControl w:val="0"/>
        <w:tabs>
          <w:tab w:val="left" w:pos="1025"/>
        </w:tabs>
        <w:ind w:left="6096"/>
        <w:rPr>
          <w:b w:val="0"/>
          <w:i w:val="0"/>
          <w:sz w:val="23"/>
          <w:szCs w:val="23"/>
        </w:rPr>
      </w:pPr>
    </w:p>
    <w:p w:rsidR="00BB192F" w:rsidRDefault="00BB192F" w:rsidP="006413FD">
      <w:pPr>
        <w:widowControl w:val="0"/>
        <w:tabs>
          <w:tab w:val="left" w:pos="1025"/>
        </w:tabs>
        <w:ind w:left="6096"/>
        <w:rPr>
          <w:b w:val="0"/>
          <w:i w:val="0"/>
          <w:sz w:val="23"/>
          <w:szCs w:val="23"/>
        </w:rPr>
      </w:pPr>
    </w:p>
    <w:p w:rsidR="00BB192F" w:rsidRDefault="00BB192F"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DB1F19" w:rsidRDefault="00DB1F19" w:rsidP="006413FD">
      <w:pPr>
        <w:widowControl w:val="0"/>
        <w:tabs>
          <w:tab w:val="left" w:pos="1025"/>
        </w:tabs>
        <w:ind w:left="6096"/>
        <w:rPr>
          <w:b w:val="0"/>
          <w:i w:val="0"/>
          <w:sz w:val="23"/>
          <w:szCs w:val="23"/>
        </w:rPr>
      </w:pPr>
    </w:p>
    <w:p w:rsidR="005E43DA" w:rsidRDefault="005E43DA" w:rsidP="006413FD">
      <w:pPr>
        <w:widowControl w:val="0"/>
        <w:tabs>
          <w:tab w:val="left" w:pos="1025"/>
        </w:tabs>
        <w:ind w:left="6096"/>
        <w:rPr>
          <w:b w:val="0"/>
          <w:i w:val="0"/>
          <w:sz w:val="23"/>
          <w:szCs w:val="23"/>
        </w:rPr>
      </w:pPr>
    </w:p>
    <w:p w:rsidR="005E43DA" w:rsidRDefault="005E43DA" w:rsidP="006413FD">
      <w:pPr>
        <w:widowControl w:val="0"/>
        <w:tabs>
          <w:tab w:val="left" w:pos="1025"/>
        </w:tabs>
        <w:ind w:left="6096"/>
        <w:rPr>
          <w:b w:val="0"/>
          <w:i w:val="0"/>
          <w:sz w:val="23"/>
          <w:szCs w:val="23"/>
        </w:rPr>
      </w:pPr>
    </w:p>
    <w:p w:rsidR="0057498B" w:rsidRPr="006413FD" w:rsidRDefault="0057498B" w:rsidP="0057498B">
      <w:pPr>
        <w:widowControl w:val="0"/>
        <w:tabs>
          <w:tab w:val="left" w:pos="1025"/>
        </w:tabs>
        <w:jc w:val="center"/>
        <w:rPr>
          <w:b w:val="0"/>
          <w:i w:val="0"/>
          <w:sz w:val="23"/>
          <w:szCs w:val="23"/>
        </w:rPr>
      </w:pPr>
    </w:p>
    <w:p w:rsidR="006413FD" w:rsidRPr="006413FD" w:rsidRDefault="0063526B" w:rsidP="006413FD">
      <w:pPr>
        <w:widowControl w:val="0"/>
        <w:tabs>
          <w:tab w:val="left" w:pos="7390"/>
        </w:tabs>
        <w:ind w:left="6078"/>
        <w:rPr>
          <w:b w:val="0"/>
          <w:i w:val="0"/>
          <w:color w:val="000000"/>
          <w:sz w:val="22"/>
          <w:szCs w:val="22"/>
          <w:lang w:eastAsia="en-US"/>
        </w:rPr>
      </w:pPr>
      <w:r>
        <w:rPr>
          <w:b w:val="0"/>
          <w:i w:val="0"/>
          <w:color w:val="000000"/>
          <w:sz w:val="22"/>
          <w:szCs w:val="22"/>
          <w:lang w:eastAsia="en-US"/>
        </w:rPr>
        <w:t>П</w:t>
      </w:r>
      <w:r w:rsidR="006413FD" w:rsidRPr="006413FD">
        <w:rPr>
          <w:b w:val="0"/>
          <w:i w:val="0"/>
          <w:color w:val="000000"/>
          <w:sz w:val="22"/>
          <w:szCs w:val="22"/>
          <w:lang w:eastAsia="en-US"/>
        </w:rPr>
        <w:t xml:space="preserve">риложение </w:t>
      </w:r>
      <w:r w:rsidR="008F3399">
        <w:rPr>
          <w:b w:val="0"/>
          <w:i w:val="0"/>
          <w:color w:val="000000"/>
          <w:sz w:val="22"/>
          <w:szCs w:val="22"/>
          <w:lang w:eastAsia="en-US"/>
        </w:rPr>
        <w:t>№2</w:t>
      </w:r>
    </w:p>
    <w:p w:rsidR="006413FD" w:rsidRPr="006413FD" w:rsidRDefault="006413FD" w:rsidP="006413FD">
      <w:pPr>
        <w:widowControl w:val="0"/>
        <w:tabs>
          <w:tab w:val="left" w:pos="7390"/>
        </w:tabs>
        <w:ind w:left="6078"/>
        <w:rPr>
          <w:b w:val="0"/>
          <w:i w:val="0"/>
          <w:color w:val="000000"/>
          <w:sz w:val="22"/>
          <w:szCs w:val="22"/>
          <w:lang w:eastAsia="en-US"/>
        </w:rPr>
      </w:pPr>
      <w:r w:rsidRPr="006413FD">
        <w:rPr>
          <w:b w:val="0"/>
          <w:i w:val="0"/>
          <w:color w:val="000000"/>
          <w:sz w:val="22"/>
          <w:szCs w:val="22"/>
          <w:lang w:eastAsia="en-US"/>
        </w:rPr>
        <w:t xml:space="preserve">к постановлению администрации Мариинско-Посадского района Чувашской Республики </w:t>
      </w:r>
    </w:p>
    <w:p w:rsidR="006413FD" w:rsidRPr="006413FD" w:rsidRDefault="00843830" w:rsidP="006413FD">
      <w:pPr>
        <w:widowControl w:val="0"/>
        <w:tabs>
          <w:tab w:val="left" w:pos="7390"/>
        </w:tabs>
        <w:ind w:left="6078"/>
        <w:rPr>
          <w:b w:val="0"/>
          <w:i w:val="0"/>
          <w:sz w:val="22"/>
          <w:szCs w:val="22"/>
          <w:lang w:eastAsia="en-US"/>
        </w:rPr>
      </w:pPr>
      <w:r>
        <w:rPr>
          <w:b w:val="0"/>
          <w:i w:val="0"/>
          <w:sz w:val="22"/>
          <w:szCs w:val="22"/>
          <w:lang w:eastAsia="en-US"/>
        </w:rPr>
        <w:t>от «</w:t>
      </w:r>
      <w:r w:rsidR="00347E2B">
        <w:rPr>
          <w:b w:val="0"/>
          <w:i w:val="0"/>
          <w:sz w:val="22"/>
          <w:szCs w:val="22"/>
          <w:lang w:eastAsia="en-US"/>
        </w:rPr>
        <w:t>18</w:t>
      </w:r>
      <w:r w:rsidR="008F3399">
        <w:rPr>
          <w:b w:val="0"/>
          <w:i w:val="0"/>
          <w:sz w:val="22"/>
          <w:szCs w:val="22"/>
          <w:lang w:eastAsia="en-US"/>
        </w:rPr>
        <w:t xml:space="preserve"> </w:t>
      </w:r>
      <w:r w:rsidR="00AA539B">
        <w:rPr>
          <w:b w:val="0"/>
          <w:i w:val="0"/>
          <w:sz w:val="22"/>
          <w:szCs w:val="22"/>
          <w:lang w:eastAsia="en-US"/>
        </w:rPr>
        <w:t>»</w:t>
      </w:r>
      <w:r w:rsidR="00347E2B">
        <w:rPr>
          <w:b w:val="0"/>
          <w:i w:val="0"/>
          <w:sz w:val="22"/>
          <w:szCs w:val="22"/>
          <w:lang w:eastAsia="en-US"/>
        </w:rPr>
        <w:t xml:space="preserve"> февраля</w:t>
      </w:r>
      <w:r w:rsidR="0063526B">
        <w:rPr>
          <w:b w:val="0"/>
          <w:i w:val="0"/>
          <w:sz w:val="22"/>
          <w:szCs w:val="22"/>
          <w:lang w:eastAsia="en-US"/>
        </w:rPr>
        <w:t xml:space="preserve"> 20</w:t>
      </w:r>
      <w:r w:rsidR="00347E2B">
        <w:rPr>
          <w:b w:val="0"/>
          <w:i w:val="0"/>
          <w:sz w:val="22"/>
          <w:szCs w:val="22"/>
          <w:lang w:eastAsia="en-US"/>
        </w:rPr>
        <w:t>21</w:t>
      </w:r>
      <w:r w:rsidR="00AA539B">
        <w:rPr>
          <w:b w:val="0"/>
          <w:i w:val="0"/>
          <w:sz w:val="22"/>
          <w:szCs w:val="22"/>
          <w:lang w:eastAsia="en-US"/>
        </w:rPr>
        <w:t xml:space="preserve"> </w:t>
      </w:r>
      <w:r w:rsidR="006413FD" w:rsidRPr="006413FD">
        <w:rPr>
          <w:b w:val="0"/>
          <w:i w:val="0"/>
          <w:sz w:val="22"/>
          <w:szCs w:val="22"/>
          <w:lang w:eastAsia="en-US"/>
        </w:rPr>
        <w:t xml:space="preserve"> № </w:t>
      </w:r>
      <w:r w:rsidR="00347E2B">
        <w:rPr>
          <w:b w:val="0"/>
          <w:i w:val="0"/>
          <w:sz w:val="22"/>
          <w:szCs w:val="22"/>
          <w:lang w:eastAsia="en-US"/>
        </w:rPr>
        <w:t>93</w:t>
      </w:r>
    </w:p>
    <w:p w:rsidR="006413FD" w:rsidRDefault="006413FD" w:rsidP="006413FD">
      <w:pPr>
        <w:widowControl w:val="0"/>
        <w:spacing w:line="259" w:lineRule="exact"/>
        <w:ind w:right="-20"/>
        <w:jc w:val="center"/>
        <w:rPr>
          <w:b w:val="0"/>
          <w:i w:val="0"/>
          <w:color w:val="000000"/>
          <w:sz w:val="24"/>
          <w:szCs w:val="24"/>
          <w:lang w:eastAsia="en-US"/>
        </w:rPr>
      </w:pPr>
    </w:p>
    <w:p w:rsidR="002015BB" w:rsidRPr="006413FD" w:rsidRDefault="002015BB" w:rsidP="006413FD">
      <w:pPr>
        <w:widowControl w:val="0"/>
        <w:spacing w:line="259" w:lineRule="exact"/>
        <w:ind w:right="-20"/>
        <w:jc w:val="center"/>
        <w:rPr>
          <w:b w:val="0"/>
          <w:i w:val="0"/>
          <w:color w:val="000000"/>
          <w:sz w:val="24"/>
          <w:szCs w:val="24"/>
          <w:lang w:eastAsia="en-US"/>
        </w:rPr>
      </w:pPr>
    </w:p>
    <w:p w:rsidR="006413FD" w:rsidRPr="006413FD" w:rsidRDefault="006413FD" w:rsidP="006413FD">
      <w:pPr>
        <w:widowControl w:val="0"/>
        <w:spacing w:line="259" w:lineRule="exact"/>
        <w:ind w:right="-20"/>
        <w:jc w:val="center"/>
        <w:rPr>
          <w:b w:val="0"/>
          <w:i w:val="0"/>
          <w:sz w:val="24"/>
          <w:szCs w:val="24"/>
          <w:lang w:eastAsia="en-US"/>
        </w:rPr>
      </w:pPr>
      <w:r w:rsidRPr="006413FD">
        <w:rPr>
          <w:b w:val="0"/>
          <w:i w:val="0"/>
          <w:color w:val="000000"/>
          <w:sz w:val="24"/>
          <w:szCs w:val="24"/>
          <w:lang w:eastAsia="en-US"/>
        </w:rPr>
        <w:t>ПЕРЕЧЕНЬ</w:t>
      </w:r>
    </w:p>
    <w:p w:rsidR="006413FD" w:rsidRDefault="0057498B" w:rsidP="002015BB">
      <w:pPr>
        <w:widowControl w:val="0"/>
        <w:jc w:val="center"/>
        <w:rPr>
          <w:b w:val="0"/>
          <w:i w:val="0"/>
          <w:sz w:val="26"/>
          <w:szCs w:val="26"/>
        </w:rPr>
      </w:pPr>
      <w:r w:rsidRPr="002015BB">
        <w:rPr>
          <w:b w:val="0"/>
          <w:i w:val="0"/>
          <w:sz w:val="26"/>
          <w:szCs w:val="26"/>
        </w:rPr>
        <w:t>образовательных организаций Мариинско-Посадского района, закреплённых  за территориями и населёнными пунктами муниципального образования, для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района</w:t>
      </w:r>
    </w:p>
    <w:p w:rsidR="002015BB" w:rsidRPr="002015BB" w:rsidRDefault="002015BB" w:rsidP="002015BB">
      <w:pPr>
        <w:widowControl w:val="0"/>
        <w:jc w:val="center"/>
        <w:rPr>
          <w:b w:val="0"/>
          <w:i w:val="0"/>
          <w:sz w:val="26"/>
          <w:szCs w:val="26"/>
        </w:rPr>
      </w:pPr>
    </w:p>
    <w:p w:rsidR="0057498B" w:rsidRPr="006413FD" w:rsidRDefault="0057498B" w:rsidP="006413FD">
      <w:pPr>
        <w:widowControl w:val="0"/>
        <w:rPr>
          <w:rFonts w:ascii="Courier New" w:eastAsia="Courier New" w:hAnsi="Courier New" w:cs="Courier New"/>
          <w:b w:val="0"/>
          <w:i w:val="0"/>
          <w:color w:val="000000"/>
          <w:sz w:val="24"/>
          <w:szCs w:val="24"/>
        </w:rPr>
      </w:pPr>
    </w:p>
    <w:tbl>
      <w:tblPr>
        <w:tblW w:w="0" w:type="auto"/>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3"/>
        <w:gridCol w:w="2410"/>
        <w:gridCol w:w="7233"/>
      </w:tblGrid>
      <w:tr w:rsidR="006413FD" w:rsidRPr="006413FD" w:rsidTr="00232AE2">
        <w:trPr>
          <w:trHeight w:hRule="exact" w:val="713"/>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t>№</w:t>
            </w:r>
          </w:p>
        </w:tc>
        <w:tc>
          <w:tcPr>
            <w:tcW w:w="2410" w:type="dxa"/>
            <w:shd w:val="clear" w:color="auto" w:fill="FFFFFF"/>
          </w:tcPr>
          <w:p w:rsidR="006413FD" w:rsidRPr="002015BB" w:rsidRDefault="006413FD" w:rsidP="006413FD">
            <w:pPr>
              <w:widowControl w:val="0"/>
              <w:spacing w:line="220" w:lineRule="exact"/>
              <w:jc w:val="center"/>
              <w:rPr>
                <w:b w:val="0"/>
                <w:i w:val="0"/>
                <w:sz w:val="24"/>
                <w:szCs w:val="24"/>
                <w:lang w:eastAsia="en-US"/>
              </w:rPr>
            </w:pPr>
            <w:r w:rsidRPr="002015BB">
              <w:rPr>
                <w:b w:val="0"/>
                <w:i w:val="0"/>
                <w:color w:val="000000"/>
                <w:sz w:val="24"/>
                <w:szCs w:val="24"/>
                <w:shd w:val="clear" w:color="auto" w:fill="FFFFFF"/>
                <w:lang w:eastAsia="en-US"/>
              </w:rPr>
              <w:t>Наименование образовательной организации</w:t>
            </w:r>
          </w:p>
        </w:tc>
        <w:tc>
          <w:tcPr>
            <w:tcW w:w="7233" w:type="dxa"/>
            <w:shd w:val="clear" w:color="auto" w:fill="FFFFFF"/>
          </w:tcPr>
          <w:p w:rsidR="006413FD" w:rsidRPr="002015BB" w:rsidRDefault="006413FD" w:rsidP="0057498B">
            <w:pPr>
              <w:widowControl w:val="0"/>
              <w:spacing w:line="264" w:lineRule="exact"/>
              <w:jc w:val="center"/>
              <w:rPr>
                <w:b w:val="0"/>
                <w:i w:val="0"/>
                <w:sz w:val="24"/>
                <w:szCs w:val="24"/>
                <w:lang w:eastAsia="en-US"/>
              </w:rPr>
            </w:pPr>
            <w:r w:rsidRPr="002015BB">
              <w:rPr>
                <w:b w:val="0"/>
                <w:i w:val="0"/>
                <w:color w:val="000000"/>
                <w:sz w:val="24"/>
                <w:szCs w:val="24"/>
                <w:shd w:val="clear" w:color="auto" w:fill="FFFFFF"/>
                <w:lang w:eastAsia="en-US"/>
              </w:rPr>
              <w:t xml:space="preserve">Наименование территорий, </w:t>
            </w:r>
            <w:r w:rsidR="0057498B" w:rsidRPr="002015BB">
              <w:rPr>
                <w:b w:val="0"/>
                <w:i w:val="0"/>
                <w:color w:val="000000"/>
                <w:sz w:val="24"/>
                <w:szCs w:val="24"/>
                <w:shd w:val="clear" w:color="auto" w:fill="FFFFFF"/>
                <w:lang w:eastAsia="en-US"/>
              </w:rPr>
              <w:t>населённых пунктов</w:t>
            </w:r>
          </w:p>
        </w:tc>
      </w:tr>
      <w:tr w:rsidR="006413FD" w:rsidRPr="006413FD" w:rsidTr="00232AE2">
        <w:trPr>
          <w:trHeight w:hRule="exact" w:val="1403"/>
          <w:jc w:val="center"/>
        </w:trPr>
        <w:tc>
          <w:tcPr>
            <w:tcW w:w="573" w:type="dxa"/>
            <w:shd w:val="clear" w:color="auto" w:fill="FFFFFF"/>
          </w:tcPr>
          <w:p w:rsidR="006413FD" w:rsidRPr="006413FD" w:rsidRDefault="006413FD" w:rsidP="006413FD">
            <w:pPr>
              <w:widowControl w:val="0"/>
              <w:numPr>
                <w:ilvl w:val="0"/>
                <w:numId w:val="4"/>
              </w:numPr>
              <w:spacing w:line="220" w:lineRule="exact"/>
              <w:rPr>
                <w:b w:val="0"/>
                <w:i w:val="0"/>
                <w:color w:val="000000"/>
                <w:sz w:val="22"/>
                <w:szCs w:val="22"/>
                <w:shd w:val="clear" w:color="auto" w:fill="FFFFFF"/>
                <w:lang w:eastAsia="en-US"/>
              </w:rPr>
            </w:pPr>
          </w:p>
        </w:tc>
        <w:tc>
          <w:tcPr>
            <w:tcW w:w="2410" w:type="dxa"/>
            <w:shd w:val="clear" w:color="auto" w:fill="FFFFFF"/>
          </w:tcPr>
          <w:p w:rsidR="006413FD" w:rsidRPr="006413FD" w:rsidRDefault="006413FD" w:rsidP="0063526B">
            <w:pPr>
              <w:widowControl w:val="0"/>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«Аленушка» г. Мариинский  Посад</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г. Мариинский Посад: улицы Березовая, Вишневая, Вязовая, Гагарина, Заречная, Зеленая, Космонавтов, Лизы Чайкиной, Луговая, Новая, Ореховая 1 - Луговая, Посадская, Розовая, Рябиновая, Светлая, Сиреневая, Солнечная, Сосновая, Сундырская, Чебоксарская, улица Котовского, Курчатова (четная сторона)</w:t>
            </w:r>
          </w:p>
        </w:tc>
      </w:tr>
      <w:tr w:rsidR="006413FD" w:rsidRPr="006413FD" w:rsidTr="00232AE2">
        <w:trPr>
          <w:trHeight w:hRule="exact" w:val="1126"/>
          <w:jc w:val="center"/>
        </w:trPr>
        <w:tc>
          <w:tcPr>
            <w:tcW w:w="573" w:type="dxa"/>
            <w:shd w:val="clear" w:color="auto" w:fill="FFFFFF"/>
          </w:tcPr>
          <w:p w:rsidR="006413FD" w:rsidRPr="006413FD" w:rsidRDefault="006413FD" w:rsidP="006413FD">
            <w:pPr>
              <w:widowControl w:val="0"/>
              <w:numPr>
                <w:ilvl w:val="0"/>
                <w:numId w:val="4"/>
              </w:numPr>
              <w:spacing w:line="220" w:lineRule="exact"/>
              <w:rPr>
                <w:b w:val="0"/>
                <w:i w:val="0"/>
                <w:color w:val="000000"/>
                <w:sz w:val="22"/>
                <w:szCs w:val="22"/>
                <w:shd w:val="clear" w:color="auto" w:fill="FFFFFF"/>
                <w:lang w:eastAsia="en-US"/>
              </w:rPr>
            </w:pPr>
          </w:p>
        </w:tc>
        <w:tc>
          <w:tcPr>
            <w:tcW w:w="2410" w:type="dxa"/>
            <w:shd w:val="clear" w:color="auto" w:fill="FFFFFF"/>
          </w:tcPr>
          <w:p w:rsidR="006413FD" w:rsidRPr="006413FD" w:rsidRDefault="006413FD" w:rsidP="0063526B">
            <w:pPr>
              <w:widowControl w:val="0"/>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«Радуга» г. Мариинский Посад</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г. Мариинский Посад: улицы Пушкина, Дзержинского, Свердлова, Комсомольская, Салтыкова-Щедрина, Ломоносова, Л. Чайкиной, Курчатова (нечетная сторона), Липовая. Новинская, Щербакова, Большая, Герцена, Колхозная, Плеханова, Островского, Заводская, 2- Луговая.</w:t>
            </w:r>
          </w:p>
        </w:tc>
      </w:tr>
      <w:tr w:rsidR="006413FD" w:rsidRPr="006413FD" w:rsidTr="00232AE2">
        <w:trPr>
          <w:trHeight w:hRule="exact" w:val="2985"/>
          <w:jc w:val="center"/>
        </w:trPr>
        <w:tc>
          <w:tcPr>
            <w:tcW w:w="573" w:type="dxa"/>
            <w:shd w:val="clear" w:color="auto" w:fill="FFFFFF"/>
          </w:tcPr>
          <w:p w:rsidR="006413FD" w:rsidRPr="006413FD" w:rsidRDefault="006413FD" w:rsidP="006413FD">
            <w:pPr>
              <w:widowControl w:val="0"/>
              <w:numPr>
                <w:ilvl w:val="0"/>
                <w:numId w:val="4"/>
              </w:numPr>
              <w:spacing w:line="220" w:lineRule="exact"/>
              <w:rPr>
                <w:b w:val="0"/>
                <w:i w:val="0"/>
                <w:color w:val="000000"/>
                <w:sz w:val="22"/>
                <w:szCs w:val="22"/>
                <w:shd w:val="clear" w:color="auto" w:fill="FFFFFF"/>
                <w:lang w:eastAsia="en-US"/>
              </w:rPr>
            </w:pPr>
          </w:p>
        </w:tc>
        <w:tc>
          <w:tcPr>
            <w:tcW w:w="2410" w:type="dxa"/>
            <w:shd w:val="clear" w:color="auto" w:fill="FFFFFF"/>
          </w:tcPr>
          <w:p w:rsidR="006413FD" w:rsidRPr="006413FD" w:rsidRDefault="006413FD" w:rsidP="0063526B">
            <w:pPr>
              <w:widowControl w:val="0"/>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«ЦРР-д/с «Рябинка» г. Мариинский Посад</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w:t>
            </w:r>
            <w:r w:rsidR="00BC15F7">
              <w:rPr>
                <w:b w:val="0"/>
                <w:i w:val="0"/>
                <w:color w:val="000000"/>
                <w:sz w:val="22"/>
                <w:szCs w:val="22"/>
                <w:shd w:val="clear" w:color="auto" w:fill="FFFFFF"/>
                <w:lang w:eastAsia="en-US"/>
              </w:rPr>
              <w:t>, З. Космодемьянской, Кузнечная, Красная, Народная, Некрасова, Пионерская, Рабочая, Чехова</w:t>
            </w:r>
            <w:r w:rsidR="00212C90">
              <w:rPr>
                <w:b w:val="0"/>
                <w:i w:val="0"/>
                <w:color w:val="000000"/>
                <w:sz w:val="22"/>
                <w:szCs w:val="22"/>
                <w:shd w:val="clear" w:color="auto" w:fill="FFFFFF"/>
                <w:lang w:eastAsia="en-US"/>
              </w:rPr>
              <w:t xml:space="preserve">, </w:t>
            </w:r>
            <w:r w:rsidR="00212C90">
              <w:rPr>
                <w:b w:val="0"/>
                <w:i w:val="0"/>
                <w:sz w:val="22"/>
                <w:szCs w:val="22"/>
                <w:lang w:eastAsia="en-US"/>
              </w:rPr>
              <w:t>Юбилейная</w:t>
            </w:r>
            <w:r w:rsidR="00BC15F7">
              <w:rPr>
                <w:b w:val="0"/>
                <w:i w:val="0"/>
                <w:color w:val="000000"/>
                <w:sz w:val="22"/>
                <w:szCs w:val="22"/>
                <w:shd w:val="clear" w:color="auto" w:fill="FFFFFF"/>
                <w:lang w:eastAsia="en-US"/>
              </w:rPr>
              <w:t>.</w:t>
            </w:r>
          </w:p>
        </w:tc>
      </w:tr>
      <w:tr w:rsidR="006413FD" w:rsidRPr="006413FD" w:rsidTr="00232AE2">
        <w:trPr>
          <w:trHeight w:hRule="exact" w:val="844"/>
          <w:jc w:val="center"/>
        </w:trPr>
        <w:tc>
          <w:tcPr>
            <w:tcW w:w="573" w:type="dxa"/>
            <w:shd w:val="clear" w:color="auto" w:fill="FFFFFF"/>
          </w:tcPr>
          <w:p w:rsidR="006413FD" w:rsidRPr="006413FD" w:rsidRDefault="006413FD" w:rsidP="006413FD">
            <w:pPr>
              <w:widowControl w:val="0"/>
              <w:spacing w:line="220" w:lineRule="exact"/>
              <w:ind w:left="26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4</w:t>
            </w:r>
          </w:p>
        </w:tc>
        <w:tc>
          <w:tcPr>
            <w:tcW w:w="2410" w:type="dxa"/>
            <w:shd w:val="clear" w:color="auto" w:fill="FFFFFF"/>
          </w:tcPr>
          <w:p w:rsidR="006413FD" w:rsidRPr="006413FD" w:rsidRDefault="006413FD" w:rsidP="006413FD">
            <w:pPr>
              <w:widowControl w:val="0"/>
              <w:spacing w:line="264" w:lineRule="exact"/>
              <w:ind w:left="12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«Солнышко» с. Шоршелы</w:t>
            </w:r>
          </w:p>
        </w:tc>
        <w:tc>
          <w:tcPr>
            <w:tcW w:w="7233" w:type="dxa"/>
            <w:shd w:val="clear" w:color="auto" w:fill="FFFFFF"/>
          </w:tcPr>
          <w:p w:rsidR="006413FD" w:rsidRPr="006413FD" w:rsidRDefault="006413FD" w:rsidP="006413FD">
            <w:pPr>
              <w:widowControl w:val="0"/>
              <w:spacing w:line="259"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Шоршелы, деревни: Ельниково, Анаткасы, Кочино, Большое Камаево, Малое Камаево</w:t>
            </w:r>
          </w:p>
        </w:tc>
      </w:tr>
      <w:tr w:rsidR="006413FD" w:rsidRPr="006413FD" w:rsidTr="00232AE2">
        <w:trPr>
          <w:trHeight w:hRule="exact" w:val="574"/>
          <w:jc w:val="center"/>
        </w:trPr>
        <w:tc>
          <w:tcPr>
            <w:tcW w:w="573" w:type="dxa"/>
            <w:shd w:val="clear" w:color="auto" w:fill="FFFFFF"/>
          </w:tcPr>
          <w:p w:rsidR="006413FD" w:rsidRPr="006413FD" w:rsidRDefault="006413FD" w:rsidP="006413FD">
            <w:pPr>
              <w:widowControl w:val="0"/>
              <w:spacing w:line="220" w:lineRule="exact"/>
              <w:ind w:left="26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5</w:t>
            </w:r>
          </w:p>
        </w:tc>
        <w:tc>
          <w:tcPr>
            <w:tcW w:w="2410" w:type="dxa"/>
            <w:shd w:val="clear" w:color="auto" w:fill="FFFFFF"/>
          </w:tcPr>
          <w:p w:rsidR="006413FD" w:rsidRPr="006413FD" w:rsidRDefault="006413FD" w:rsidP="006413FD">
            <w:pPr>
              <w:widowControl w:val="0"/>
              <w:spacing w:line="264" w:lineRule="exact"/>
              <w:ind w:left="12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«Колос» с. Октябрьское</w:t>
            </w:r>
          </w:p>
        </w:tc>
        <w:tc>
          <w:tcPr>
            <w:tcW w:w="7233" w:type="dxa"/>
            <w:shd w:val="clear" w:color="auto" w:fill="FFFFFF"/>
          </w:tcPr>
          <w:p w:rsidR="00B00840" w:rsidRDefault="006413FD" w:rsidP="00B00840">
            <w:pPr>
              <w:widowControl w:val="0"/>
              <w:spacing w:line="25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Октябрьское, деревни: Старое Тогаево, Хор</w:t>
            </w:r>
            <w:r w:rsidR="00C12F25">
              <w:rPr>
                <w:b w:val="0"/>
                <w:i w:val="0"/>
                <w:color w:val="000000"/>
                <w:sz w:val="22"/>
                <w:szCs w:val="22"/>
                <w:shd w:val="clear" w:color="auto" w:fill="FFFFFF"/>
                <w:lang w:eastAsia="en-US"/>
              </w:rPr>
              <w:t>нъялы, Передние Бокаши, Акшики,</w:t>
            </w:r>
            <w:r w:rsidR="00B00840">
              <w:rPr>
                <w:b w:val="0"/>
                <w:i w:val="0"/>
                <w:color w:val="000000"/>
                <w:sz w:val="22"/>
                <w:szCs w:val="22"/>
                <w:shd w:val="clear" w:color="auto" w:fill="FFFFFF"/>
                <w:lang w:eastAsia="en-US"/>
              </w:rPr>
              <w:t xml:space="preserve"> Большое Аккозино, Истереккасы, с. Покровское.</w:t>
            </w:r>
          </w:p>
          <w:p w:rsidR="006413FD" w:rsidRPr="006413FD" w:rsidRDefault="006413FD" w:rsidP="00C12F25">
            <w:pPr>
              <w:widowControl w:val="0"/>
              <w:spacing w:line="259" w:lineRule="exact"/>
              <w:jc w:val="both"/>
              <w:rPr>
                <w:b w:val="0"/>
                <w:i w:val="0"/>
                <w:color w:val="000000"/>
                <w:sz w:val="22"/>
                <w:szCs w:val="22"/>
                <w:shd w:val="clear" w:color="auto" w:fill="FFFFFF"/>
                <w:lang w:eastAsia="en-US"/>
              </w:rPr>
            </w:pPr>
          </w:p>
        </w:tc>
      </w:tr>
      <w:tr w:rsidR="006413FD" w:rsidRPr="006413FD" w:rsidTr="00232AE2">
        <w:trPr>
          <w:trHeight w:hRule="exact" w:val="837"/>
          <w:jc w:val="center"/>
        </w:trPr>
        <w:tc>
          <w:tcPr>
            <w:tcW w:w="573" w:type="dxa"/>
            <w:shd w:val="clear" w:color="auto" w:fill="FFFFFF"/>
          </w:tcPr>
          <w:p w:rsidR="006413FD" w:rsidRPr="006413FD" w:rsidRDefault="006413FD" w:rsidP="006413FD">
            <w:pPr>
              <w:widowControl w:val="0"/>
              <w:spacing w:line="220" w:lineRule="exact"/>
              <w:ind w:left="26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6</w:t>
            </w:r>
          </w:p>
        </w:tc>
        <w:tc>
          <w:tcPr>
            <w:tcW w:w="2410" w:type="dxa"/>
            <w:shd w:val="clear" w:color="auto" w:fill="FFFFFF"/>
          </w:tcPr>
          <w:p w:rsidR="006413FD" w:rsidRPr="006413FD" w:rsidRDefault="006413FD" w:rsidP="006413FD">
            <w:pPr>
              <w:widowControl w:val="0"/>
              <w:spacing w:line="264" w:lineRule="exact"/>
              <w:ind w:left="12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МБДОУ д/с «Светлячок» д. Эльбарусово</w:t>
            </w:r>
          </w:p>
        </w:tc>
        <w:tc>
          <w:tcPr>
            <w:tcW w:w="7233" w:type="dxa"/>
            <w:shd w:val="clear" w:color="auto" w:fill="FFFFFF"/>
          </w:tcPr>
          <w:p w:rsidR="006413FD" w:rsidRDefault="006413FD" w:rsidP="006413FD">
            <w:pPr>
              <w:widowControl w:val="0"/>
              <w:spacing w:line="259"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Деревни: Эльбарусово, Ускасы, Средние Бокаши, Ильменькасы, Вурманкасы, Первые Синъялы, селоТогаево.</w:t>
            </w:r>
          </w:p>
          <w:p w:rsidR="009423ED" w:rsidRPr="006413FD" w:rsidRDefault="009423ED" w:rsidP="006413FD">
            <w:pPr>
              <w:widowControl w:val="0"/>
              <w:spacing w:line="259"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Деревни: Карабаши, В</w:t>
            </w:r>
            <w:r>
              <w:rPr>
                <w:b w:val="0"/>
                <w:i w:val="0"/>
                <w:color w:val="000000"/>
                <w:sz w:val="22"/>
                <w:szCs w:val="22"/>
                <w:shd w:val="clear" w:color="auto" w:fill="FFFFFF"/>
                <w:lang w:eastAsia="en-US"/>
              </w:rPr>
              <w:t>урман-Пилемчи,  Девлетгильдино.</w:t>
            </w:r>
          </w:p>
        </w:tc>
      </w:tr>
      <w:tr w:rsidR="006413FD" w:rsidRPr="006413FD" w:rsidTr="00232AE2">
        <w:trPr>
          <w:trHeight w:hRule="exact" w:val="7380"/>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lastRenderedPageBreak/>
              <w:t>7</w:t>
            </w:r>
          </w:p>
        </w:tc>
        <w:tc>
          <w:tcPr>
            <w:tcW w:w="2410" w:type="dxa"/>
            <w:shd w:val="clear" w:color="auto" w:fill="FFFFFF"/>
          </w:tcPr>
          <w:p w:rsidR="006413FD" w:rsidRPr="006413FD" w:rsidRDefault="006413FD" w:rsidP="006413FD">
            <w:pPr>
              <w:widowControl w:val="0"/>
              <w:spacing w:line="264" w:lineRule="exact"/>
              <w:ind w:left="120"/>
              <w:rPr>
                <w:b w:val="0"/>
                <w:i w:val="0"/>
                <w:sz w:val="22"/>
                <w:szCs w:val="22"/>
                <w:lang w:eastAsia="en-US"/>
              </w:rPr>
            </w:pPr>
            <w:r w:rsidRPr="006413FD">
              <w:rPr>
                <w:b w:val="0"/>
                <w:i w:val="0"/>
                <w:color w:val="000000"/>
                <w:sz w:val="22"/>
                <w:szCs w:val="22"/>
                <w:shd w:val="clear" w:color="auto" w:fill="FFFFFF"/>
                <w:lang w:eastAsia="en-US"/>
              </w:rPr>
              <w:t>МБОУ «Гимназия №1» г. Мариинский Посад</w:t>
            </w:r>
          </w:p>
        </w:tc>
        <w:tc>
          <w:tcPr>
            <w:tcW w:w="7233" w:type="dxa"/>
            <w:shd w:val="clear" w:color="auto" w:fill="FFFFFF"/>
          </w:tcPr>
          <w:p w:rsidR="006413FD" w:rsidRDefault="006413FD" w:rsidP="006413FD">
            <w:pPr>
              <w:widowControl w:val="0"/>
              <w:spacing w:line="259" w:lineRule="exact"/>
              <w:jc w:val="both"/>
              <w:rPr>
                <w:b w:val="0"/>
                <w:i w:val="0"/>
                <w:sz w:val="22"/>
                <w:szCs w:val="22"/>
                <w:lang w:eastAsia="en-US"/>
              </w:rPr>
            </w:pPr>
            <w:r w:rsidRPr="006413FD">
              <w:rPr>
                <w:b w:val="0"/>
                <w:i w:val="0"/>
                <w:color w:val="000000"/>
                <w:sz w:val="22"/>
                <w:szCs w:val="22"/>
                <w:shd w:val="clear" w:color="auto" w:fill="FFFFFF"/>
                <w:lang w:eastAsia="en-US"/>
              </w:rPr>
              <w:t>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w:t>
            </w:r>
            <w:r w:rsidR="00BC15F7">
              <w:rPr>
                <w:b w:val="0"/>
                <w:i w:val="0"/>
                <w:color w:val="000000"/>
                <w:sz w:val="22"/>
                <w:szCs w:val="22"/>
                <w:shd w:val="clear" w:color="auto" w:fill="FFFFFF"/>
                <w:lang w:eastAsia="en-US"/>
              </w:rPr>
              <w:t>, Красная, Кузнечная, Народная, Рабочая, Пионерская, З. Космодемьянской, Чехова, Некрасова</w:t>
            </w:r>
            <w:r w:rsidR="00212C90">
              <w:rPr>
                <w:b w:val="0"/>
                <w:i w:val="0"/>
                <w:color w:val="000000"/>
                <w:sz w:val="22"/>
                <w:szCs w:val="22"/>
                <w:shd w:val="clear" w:color="auto" w:fill="FFFFFF"/>
                <w:lang w:eastAsia="en-US"/>
              </w:rPr>
              <w:t xml:space="preserve">, </w:t>
            </w:r>
            <w:r w:rsidR="00212C90">
              <w:rPr>
                <w:b w:val="0"/>
                <w:i w:val="0"/>
                <w:sz w:val="22"/>
                <w:szCs w:val="22"/>
                <w:lang w:eastAsia="en-US"/>
              </w:rPr>
              <w:t>Юбилейная.</w:t>
            </w:r>
          </w:p>
          <w:p w:rsidR="00232AE2" w:rsidRDefault="00232AE2" w:rsidP="006413FD">
            <w:pPr>
              <w:widowControl w:val="0"/>
              <w:spacing w:line="259" w:lineRule="exact"/>
              <w:jc w:val="both"/>
              <w:rPr>
                <w:b w:val="0"/>
                <w:i w:val="0"/>
                <w:color w:val="000000"/>
                <w:sz w:val="22"/>
                <w:szCs w:val="22"/>
                <w:shd w:val="clear" w:color="auto" w:fill="FFFFFF"/>
                <w:lang w:eastAsia="en-US"/>
              </w:rPr>
            </w:pPr>
            <w:r w:rsidRPr="00232AE2">
              <w:rPr>
                <w:i w:val="0"/>
                <w:sz w:val="22"/>
                <w:szCs w:val="22"/>
                <w:lang w:eastAsia="en-US"/>
              </w:rPr>
              <w:t>Для детей, окончивших МБОУ «ООШ» г. Мариинский Посад</w:t>
            </w:r>
            <w:r>
              <w:rPr>
                <w:b w:val="0"/>
                <w:i w:val="0"/>
                <w:sz w:val="22"/>
                <w:szCs w:val="22"/>
                <w:lang w:eastAsia="en-US"/>
              </w:rPr>
              <w:t xml:space="preserve">: </w:t>
            </w:r>
            <w:r w:rsidRPr="006413FD">
              <w:rPr>
                <w:b w:val="0"/>
                <w:i w:val="0"/>
                <w:color w:val="000000"/>
                <w:sz w:val="22"/>
                <w:szCs w:val="22"/>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 Солнечная, Сосновая, Суворова, Сундырская, Чебоксарская, Щербакова</w:t>
            </w:r>
            <w:r>
              <w:rPr>
                <w:b w:val="0"/>
                <w:i w:val="0"/>
                <w:color w:val="000000"/>
                <w:sz w:val="22"/>
                <w:szCs w:val="22"/>
                <w:shd w:val="clear" w:color="auto" w:fill="FFFFFF"/>
                <w:lang w:eastAsia="en-US"/>
              </w:rPr>
              <w:t>.</w:t>
            </w:r>
          </w:p>
          <w:p w:rsidR="00232AE2" w:rsidRPr="006413FD" w:rsidRDefault="00232AE2" w:rsidP="00232AE2">
            <w:pPr>
              <w:widowControl w:val="0"/>
              <w:spacing w:line="274" w:lineRule="exact"/>
              <w:jc w:val="both"/>
              <w:rPr>
                <w:b w:val="0"/>
                <w:i w:val="0"/>
                <w:sz w:val="22"/>
                <w:szCs w:val="22"/>
                <w:lang w:eastAsia="en-US"/>
              </w:rPr>
            </w:pPr>
            <w:r w:rsidRPr="00232AE2">
              <w:rPr>
                <w:i w:val="0"/>
                <w:sz w:val="22"/>
                <w:szCs w:val="22"/>
                <w:lang w:eastAsia="en-US"/>
              </w:rPr>
              <w:t>Для детей, окончивших МБОУ «</w:t>
            </w:r>
            <w:r>
              <w:rPr>
                <w:i w:val="0"/>
                <w:sz w:val="22"/>
                <w:szCs w:val="22"/>
                <w:lang w:eastAsia="en-US"/>
              </w:rPr>
              <w:t xml:space="preserve">Приволжская </w:t>
            </w:r>
            <w:r w:rsidRPr="00232AE2">
              <w:rPr>
                <w:i w:val="0"/>
                <w:sz w:val="22"/>
                <w:szCs w:val="22"/>
                <w:lang w:eastAsia="en-US"/>
              </w:rPr>
              <w:t>ООШ»</w:t>
            </w:r>
            <w:r>
              <w:rPr>
                <w:b w:val="0"/>
                <w:i w:val="0"/>
                <w:sz w:val="22"/>
                <w:szCs w:val="22"/>
                <w:lang w:eastAsia="en-US"/>
              </w:rPr>
              <w:t>:</w:t>
            </w:r>
            <w:r w:rsidRPr="006413FD">
              <w:rPr>
                <w:b w:val="0"/>
                <w:i w:val="0"/>
                <w:sz w:val="22"/>
                <w:szCs w:val="22"/>
                <w:lang w:eastAsia="en-US"/>
              </w:rPr>
              <w:t xml:space="preserve"> 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232AE2" w:rsidRPr="006413FD" w:rsidRDefault="00232AE2" w:rsidP="00232AE2">
            <w:pPr>
              <w:widowControl w:val="0"/>
              <w:spacing w:line="259" w:lineRule="exact"/>
              <w:jc w:val="both"/>
              <w:rPr>
                <w:b w:val="0"/>
                <w:i w:val="0"/>
                <w:sz w:val="22"/>
                <w:szCs w:val="22"/>
                <w:lang w:eastAsia="en-US"/>
              </w:rPr>
            </w:pPr>
            <w:r w:rsidRPr="006413FD">
              <w:rPr>
                <w:b w:val="0"/>
                <w:i w:val="0"/>
                <w:sz w:val="22"/>
                <w:szCs w:val="22"/>
                <w:lang w:eastAsia="en-US"/>
              </w:rPr>
              <w:t>г. Мариинский Посад: улицы  Чкалова, Тургенева, Лесная, Лескова, Короленко</w:t>
            </w:r>
            <w:r>
              <w:rPr>
                <w:b w:val="0"/>
                <w:i w:val="0"/>
                <w:sz w:val="22"/>
                <w:szCs w:val="22"/>
                <w:lang w:eastAsia="en-US"/>
              </w:rPr>
              <w:t>, Гайдара, Грибоедова, Кирова, Молодёжная, Речная, Седова, Сеспеля, Строительная, Фрунзе, Фурманова, Щорса.</w:t>
            </w:r>
          </w:p>
        </w:tc>
      </w:tr>
      <w:tr w:rsidR="006413FD" w:rsidRPr="006413FD" w:rsidTr="00232AE2">
        <w:trPr>
          <w:trHeight w:hRule="exact" w:val="2127"/>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t>8</w:t>
            </w:r>
          </w:p>
        </w:tc>
        <w:tc>
          <w:tcPr>
            <w:tcW w:w="2410" w:type="dxa"/>
            <w:shd w:val="clear" w:color="auto" w:fill="FFFFFF"/>
          </w:tcPr>
          <w:p w:rsidR="006413FD" w:rsidRPr="006413FD" w:rsidRDefault="006413FD" w:rsidP="006413FD">
            <w:pPr>
              <w:widowControl w:val="0"/>
              <w:spacing w:line="269" w:lineRule="exact"/>
              <w:ind w:left="120"/>
              <w:rPr>
                <w:b w:val="0"/>
                <w:i w:val="0"/>
                <w:sz w:val="22"/>
                <w:szCs w:val="22"/>
                <w:lang w:eastAsia="en-US"/>
              </w:rPr>
            </w:pPr>
            <w:r w:rsidRPr="006413FD">
              <w:rPr>
                <w:b w:val="0"/>
                <w:i w:val="0"/>
                <w:color w:val="000000"/>
                <w:sz w:val="22"/>
                <w:szCs w:val="22"/>
                <w:shd w:val="clear" w:color="auto" w:fill="FFFFFF"/>
                <w:lang w:eastAsia="en-US"/>
              </w:rPr>
              <w:t>МБОУ «Основная</w:t>
            </w:r>
          </w:p>
          <w:p w:rsidR="006413FD" w:rsidRPr="006413FD" w:rsidRDefault="00232AE2" w:rsidP="006413FD">
            <w:pPr>
              <w:widowControl w:val="0"/>
              <w:spacing w:line="269" w:lineRule="exact"/>
              <w:ind w:left="120"/>
              <w:rPr>
                <w:b w:val="0"/>
                <w:i w:val="0"/>
                <w:sz w:val="22"/>
                <w:szCs w:val="22"/>
                <w:lang w:eastAsia="en-US"/>
              </w:rPr>
            </w:pPr>
            <w:r>
              <w:rPr>
                <w:b w:val="0"/>
                <w:i w:val="0"/>
                <w:color w:val="000000"/>
                <w:sz w:val="22"/>
                <w:szCs w:val="22"/>
                <w:shd w:val="clear" w:color="auto" w:fill="FFFFFF"/>
                <w:lang w:eastAsia="en-US"/>
              </w:rPr>
              <w:t>общеобразовательная школа» г.</w:t>
            </w:r>
            <w:r w:rsidR="006413FD" w:rsidRPr="006413FD">
              <w:rPr>
                <w:b w:val="0"/>
                <w:i w:val="0"/>
                <w:color w:val="000000"/>
                <w:sz w:val="22"/>
                <w:szCs w:val="22"/>
                <w:shd w:val="clear" w:color="auto" w:fill="FFFFFF"/>
                <w:lang w:eastAsia="en-US"/>
              </w:rPr>
              <w:t xml:space="preserve"> Мариинский Посад</w:t>
            </w:r>
          </w:p>
        </w:tc>
        <w:tc>
          <w:tcPr>
            <w:tcW w:w="7233" w:type="dxa"/>
            <w:shd w:val="clear" w:color="auto" w:fill="FFFFFF"/>
          </w:tcPr>
          <w:p w:rsidR="006413FD" w:rsidRPr="006413FD" w:rsidRDefault="006413FD" w:rsidP="006413FD">
            <w:pPr>
              <w:widowControl w:val="0"/>
              <w:spacing w:line="259" w:lineRule="exact"/>
              <w:jc w:val="both"/>
              <w:rPr>
                <w:b w:val="0"/>
                <w:i w:val="0"/>
                <w:sz w:val="22"/>
                <w:szCs w:val="22"/>
                <w:lang w:eastAsia="en-US"/>
              </w:rPr>
            </w:pPr>
            <w:r w:rsidRPr="006413FD">
              <w:rPr>
                <w:b w:val="0"/>
                <w:i w:val="0"/>
                <w:color w:val="000000"/>
                <w:sz w:val="22"/>
                <w:szCs w:val="22"/>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 Солнечная, Сосновая, Суворова, Сундырская, Чебоксарская, Щербакова</w:t>
            </w:r>
          </w:p>
        </w:tc>
      </w:tr>
      <w:tr w:rsidR="006413FD" w:rsidRPr="006413FD" w:rsidTr="00C12F25">
        <w:trPr>
          <w:trHeight w:hRule="exact" w:val="2405"/>
          <w:jc w:val="center"/>
        </w:trPr>
        <w:tc>
          <w:tcPr>
            <w:tcW w:w="573" w:type="dxa"/>
            <w:shd w:val="clear" w:color="auto" w:fill="FFFFFF"/>
          </w:tcPr>
          <w:p w:rsidR="006413FD" w:rsidRPr="006413FD" w:rsidRDefault="006413FD" w:rsidP="006413FD">
            <w:pPr>
              <w:widowControl w:val="0"/>
              <w:spacing w:line="220" w:lineRule="exact"/>
              <w:ind w:left="260"/>
              <w:rPr>
                <w:b w:val="0"/>
                <w:i w:val="0"/>
                <w:sz w:val="22"/>
                <w:szCs w:val="22"/>
                <w:lang w:eastAsia="en-US"/>
              </w:rPr>
            </w:pPr>
            <w:r w:rsidRPr="006413FD">
              <w:rPr>
                <w:b w:val="0"/>
                <w:i w:val="0"/>
                <w:color w:val="000000"/>
                <w:sz w:val="22"/>
                <w:szCs w:val="22"/>
                <w:shd w:val="clear" w:color="auto" w:fill="FFFFFF"/>
                <w:lang w:eastAsia="en-US"/>
              </w:rPr>
              <w:t>9</w:t>
            </w:r>
          </w:p>
        </w:tc>
        <w:tc>
          <w:tcPr>
            <w:tcW w:w="2410" w:type="dxa"/>
            <w:shd w:val="clear" w:color="auto" w:fill="FFFFFF"/>
          </w:tcPr>
          <w:p w:rsidR="006413FD" w:rsidRPr="006413FD" w:rsidRDefault="006413FD" w:rsidP="006413FD">
            <w:pPr>
              <w:widowControl w:val="0"/>
              <w:spacing w:line="220" w:lineRule="exact"/>
              <w:jc w:val="center"/>
              <w:rPr>
                <w:b w:val="0"/>
                <w:i w:val="0"/>
                <w:sz w:val="22"/>
                <w:szCs w:val="22"/>
                <w:lang w:eastAsia="en-US"/>
              </w:rPr>
            </w:pPr>
            <w:r w:rsidRPr="006413FD">
              <w:rPr>
                <w:b w:val="0"/>
                <w:i w:val="0"/>
                <w:color w:val="000000"/>
                <w:sz w:val="22"/>
                <w:szCs w:val="22"/>
                <w:shd w:val="clear" w:color="auto" w:fill="FFFFFF"/>
                <w:lang w:eastAsia="en-US"/>
              </w:rPr>
              <w:t>МБОУ «Октябрьская СОШ»</w:t>
            </w:r>
          </w:p>
        </w:tc>
        <w:tc>
          <w:tcPr>
            <w:tcW w:w="7233" w:type="dxa"/>
            <w:shd w:val="clear" w:color="auto" w:fill="FFFFFF"/>
          </w:tcPr>
          <w:p w:rsidR="006413FD" w:rsidRDefault="006413FD" w:rsidP="006413FD">
            <w:pPr>
              <w:widowControl w:val="0"/>
              <w:spacing w:line="25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Октябрьское, деревни: Старое Тогаево, Хорнъ</w:t>
            </w:r>
            <w:r w:rsidR="00DB6256">
              <w:rPr>
                <w:b w:val="0"/>
                <w:i w:val="0"/>
                <w:color w:val="000000"/>
                <w:sz w:val="22"/>
                <w:szCs w:val="22"/>
                <w:shd w:val="clear" w:color="auto" w:fill="FFFFFF"/>
                <w:lang w:eastAsia="en-US"/>
              </w:rPr>
              <w:t>ялы, Передние Бокаши, Акшики,</w:t>
            </w:r>
            <w:r w:rsidR="00C12F25">
              <w:rPr>
                <w:b w:val="0"/>
                <w:i w:val="0"/>
                <w:color w:val="000000"/>
                <w:sz w:val="22"/>
                <w:szCs w:val="22"/>
                <w:shd w:val="clear" w:color="auto" w:fill="FFFFFF"/>
                <w:lang w:eastAsia="en-US"/>
              </w:rPr>
              <w:t xml:space="preserve"> Большое Аккозино, Истерекассы, с. Покровское.</w:t>
            </w:r>
          </w:p>
          <w:p w:rsidR="00232AE2" w:rsidRDefault="00232AE2" w:rsidP="006413FD">
            <w:pPr>
              <w:widowControl w:val="0"/>
              <w:spacing w:line="254" w:lineRule="exact"/>
              <w:jc w:val="both"/>
              <w:rPr>
                <w:b w:val="0"/>
                <w:i w:val="0"/>
                <w:color w:val="000000"/>
                <w:sz w:val="22"/>
                <w:szCs w:val="22"/>
                <w:shd w:val="clear" w:color="auto" w:fill="FFFFFF"/>
                <w:lang w:eastAsia="en-US"/>
              </w:rPr>
            </w:pPr>
            <w:r w:rsidRPr="00232AE2">
              <w:rPr>
                <w:i w:val="0"/>
                <w:sz w:val="22"/>
                <w:szCs w:val="22"/>
                <w:lang w:eastAsia="en-US"/>
              </w:rPr>
              <w:t>Для детей, окончивших МБОУ «</w:t>
            </w:r>
            <w:r>
              <w:rPr>
                <w:i w:val="0"/>
                <w:sz w:val="22"/>
                <w:szCs w:val="22"/>
                <w:lang w:eastAsia="en-US"/>
              </w:rPr>
              <w:t xml:space="preserve">Бичуринская </w:t>
            </w:r>
            <w:r w:rsidR="002A567B">
              <w:rPr>
                <w:i w:val="0"/>
                <w:sz w:val="22"/>
                <w:szCs w:val="22"/>
                <w:lang w:eastAsia="en-US"/>
              </w:rPr>
              <w:t>Н</w:t>
            </w:r>
            <w:r w:rsidRPr="00232AE2">
              <w:rPr>
                <w:i w:val="0"/>
                <w:sz w:val="22"/>
                <w:szCs w:val="22"/>
                <w:lang w:eastAsia="en-US"/>
              </w:rPr>
              <w:t>Ш</w:t>
            </w:r>
            <w:r w:rsidR="002A567B">
              <w:rPr>
                <w:i w:val="0"/>
                <w:sz w:val="22"/>
                <w:szCs w:val="22"/>
                <w:lang w:eastAsia="en-US"/>
              </w:rPr>
              <w:t>-ДС</w:t>
            </w:r>
            <w:r w:rsidRPr="00232AE2">
              <w:rPr>
                <w:i w:val="0"/>
                <w:sz w:val="22"/>
                <w:szCs w:val="22"/>
                <w:lang w:eastAsia="en-US"/>
              </w:rPr>
              <w:t>»</w:t>
            </w:r>
            <w:r>
              <w:rPr>
                <w:b w:val="0"/>
                <w:i w:val="0"/>
                <w:sz w:val="22"/>
                <w:szCs w:val="22"/>
                <w:lang w:eastAsia="en-US"/>
              </w:rPr>
              <w:t>:</w:t>
            </w:r>
            <w:r w:rsidRPr="006413FD">
              <w:rPr>
                <w:b w:val="0"/>
                <w:i w:val="0"/>
                <w:color w:val="000000"/>
                <w:sz w:val="22"/>
                <w:szCs w:val="22"/>
                <w:shd w:val="clear" w:color="auto" w:fill="FFFFFF"/>
                <w:lang w:eastAsia="en-US"/>
              </w:rPr>
              <w:t xml:space="preserve"> село Бичурино, деревни: Второе Чурашево, Чинеры, Итяково, Сюндюково</w:t>
            </w:r>
            <w:r>
              <w:rPr>
                <w:b w:val="0"/>
                <w:i w:val="0"/>
                <w:color w:val="000000"/>
                <w:sz w:val="22"/>
                <w:szCs w:val="22"/>
                <w:shd w:val="clear" w:color="auto" w:fill="FFFFFF"/>
                <w:lang w:eastAsia="en-US"/>
              </w:rPr>
              <w:t>.</w:t>
            </w:r>
          </w:p>
          <w:p w:rsidR="00232AE2" w:rsidRDefault="00232AE2" w:rsidP="006413FD">
            <w:pPr>
              <w:widowControl w:val="0"/>
              <w:spacing w:line="254" w:lineRule="exact"/>
              <w:jc w:val="both"/>
              <w:rPr>
                <w:b w:val="0"/>
                <w:i w:val="0"/>
                <w:color w:val="000000"/>
                <w:sz w:val="22"/>
                <w:szCs w:val="22"/>
                <w:shd w:val="clear" w:color="auto" w:fill="FFFFFF"/>
                <w:lang w:eastAsia="en-US"/>
              </w:rPr>
            </w:pPr>
            <w:r w:rsidRPr="00232AE2">
              <w:rPr>
                <w:i w:val="0"/>
                <w:sz w:val="22"/>
                <w:szCs w:val="22"/>
                <w:lang w:eastAsia="en-US"/>
              </w:rPr>
              <w:t>Для детей, окончивших МБОУ «</w:t>
            </w:r>
            <w:r w:rsidR="0063526B">
              <w:rPr>
                <w:i w:val="0"/>
                <w:sz w:val="22"/>
                <w:szCs w:val="22"/>
                <w:lang w:eastAsia="en-US"/>
              </w:rPr>
              <w:t>Кугеевская</w:t>
            </w:r>
            <w:r>
              <w:rPr>
                <w:i w:val="0"/>
                <w:sz w:val="22"/>
                <w:szCs w:val="22"/>
                <w:lang w:eastAsia="en-US"/>
              </w:rPr>
              <w:t xml:space="preserve"> </w:t>
            </w:r>
            <w:r w:rsidRPr="00232AE2">
              <w:rPr>
                <w:i w:val="0"/>
                <w:sz w:val="22"/>
                <w:szCs w:val="22"/>
                <w:lang w:eastAsia="en-US"/>
              </w:rPr>
              <w:t>ООШ»</w:t>
            </w:r>
            <w:r>
              <w:rPr>
                <w:b w:val="0"/>
                <w:i w:val="0"/>
                <w:sz w:val="22"/>
                <w:szCs w:val="22"/>
                <w:lang w:eastAsia="en-US"/>
              </w:rPr>
              <w:t>:</w:t>
            </w:r>
            <w:r w:rsidR="0063526B" w:rsidRPr="006413FD">
              <w:rPr>
                <w:b w:val="0"/>
                <w:i w:val="0"/>
                <w:color w:val="000000"/>
                <w:sz w:val="22"/>
                <w:szCs w:val="22"/>
                <w:shd w:val="clear" w:color="auto" w:fill="FFFFFF"/>
                <w:lang w:eastAsia="en-US"/>
              </w:rPr>
              <w:t xml:space="preserve"> деревни: Кугеево, Сатышево, Кужмары, Вторые </w:t>
            </w:r>
            <w:r w:rsidR="00C12F25">
              <w:rPr>
                <w:b w:val="0"/>
                <w:i w:val="0"/>
                <w:color w:val="000000"/>
                <w:sz w:val="22"/>
                <w:szCs w:val="22"/>
                <w:shd w:val="clear" w:color="auto" w:fill="FFFFFF"/>
                <w:lang w:eastAsia="en-US"/>
              </w:rPr>
              <w:t>Чекуры, Новое Байгулово, Шанары</w:t>
            </w:r>
            <w:r w:rsidR="001700FE">
              <w:rPr>
                <w:b w:val="0"/>
                <w:i w:val="0"/>
                <w:color w:val="000000"/>
                <w:sz w:val="22"/>
                <w:szCs w:val="22"/>
                <w:shd w:val="clear" w:color="auto" w:fill="FFFFFF"/>
                <w:lang w:eastAsia="en-US"/>
              </w:rPr>
              <w:t>, Нижеры, Щамалы, Тузи, Мертень, Аксарино, Сятракасы.</w:t>
            </w:r>
          </w:p>
          <w:p w:rsidR="00232AE2" w:rsidRPr="006413FD" w:rsidRDefault="00232AE2" w:rsidP="00C12F25">
            <w:pPr>
              <w:widowControl w:val="0"/>
              <w:spacing w:line="254" w:lineRule="exact"/>
              <w:jc w:val="both"/>
              <w:rPr>
                <w:b w:val="0"/>
                <w:i w:val="0"/>
                <w:sz w:val="22"/>
                <w:szCs w:val="22"/>
                <w:lang w:eastAsia="en-US"/>
              </w:rPr>
            </w:pPr>
          </w:p>
        </w:tc>
      </w:tr>
      <w:tr w:rsidR="0063526B" w:rsidRPr="006413FD" w:rsidTr="009A0E3D">
        <w:trPr>
          <w:trHeight w:hRule="exact" w:val="429"/>
          <w:jc w:val="center"/>
        </w:trPr>
        <w:tc>
          <w:tcPr>
            <w:tcW w:w="573" w:type="dxa"/>
            <w:shd w:val="clear" w:color="auto" w:fill="FFFFFF"/>
          </w:tcPr>
          <w:p w:rsidR="0063526B" w:rsidRPr="006413FD" w:rsidRDefault="0063526B" w:rsidP="009423ED">
            <w:pPr>
              <w:widowControl w:val="0"/>
              <w:spacing w:line="220" w:lineRule="exact"/>
              <w:jc w:val="center"/>
              <w:rPr>
                <w:b w:val="0"/>
                <w:i w:val="0"/>
                <w:color w:val="000000"/>
                <w:sz w:val="22"/>
                <w:szCs w:val="22"/>
                <w:shd w:val="clear" w:color="auto" w:fill="FFFFFF"/>
                <w:lang w:eastAsia="en-US"/>
              </w:rPr>
            </w:pPr>
            <w:r>
              <w:rPr>
                <w:b w:val="0"/>
                <w:i w:val="0"/>
                <w:color w:val="000000"/>
                <w:sz w:val="22"/>
                <w:szCs w:val="22"/>
                <w:shd w:val="clear" w:color="auto" w:fill="FFFFFF"/>
                <w:lang w:eastAsia="en-US"/>
              </w:rPr>
              <w:t>10</w:t>
            </w:r>
          </w:p>
        </w:tc>
        <w:tc>
          <w:tcPr>
            <w:tcW w:w="2410" w:type="dxa"/>
            <w:shd w:val="clear" w:color="auto" w:fill="FFFFFF"/>
          </w:tcPr>
          <w:p w:rsidR="0063526B" w:rsidRPr="006413FD" w:rsidRDefault="0063526B" w:rsidP="006413FD">
            <w:pPr>
              <w:widowControl w:val="0"/>
              <w:spacing w:line="220" w:lineRule="exact"/>
              <w:jc w:val="center"/>
              <w:rPr>
                <w:b w:val="0"/>
                <w:i w:val="0"/>
                <w:color w:val="000000"/>
                <w:sz w:val="22"/>
                <w:szCs w:val="22"/>
                <w:shd w:val="clear" w:color="auto" w:fill="FFFFFF"/>
                <w:lang w:eastAsia="en-US"/>
              </w:rPr>
            </w:pPr>
            <w:r>
              <w:rPr>
                <w:b w:val="0"/>
                <w:i w:val="0"/>
                <w:color w:val="000000"/>
                <w:sz w:val="22"/>
                <w:szCs w:val="22"/>
                <w:shd w:val="clear" w:color="auto" w:fill="FFFFFF"/>
                <w:lang w:eastAsia="en-US"/>
              </w:rPr>
              <w:t>МБОУ «Сутчевская СОШ»</w:t>
            </w:r>
          </w:p>
        </w:tc>
        <w:tc>
          <w:tcPr>
            <w:tcW w:w="7233" w:type="dxa"/>
            <w:shd w:val="clear" w:color="auto" w:fill="FFFFFF"/>
          </w:tcPr>
          <w:p w:rsidR="0063526B" w:rsidRPr="009A0E3D" w:rsidRDefault="009A0E3D" w:rsidP="009A0E3D">
            <w:pPr>
              <w:widowControl w:val="0"/>
              <w:spacing w:line="254" w:lineRule="exact"/>
              <w:jc w:val="both"/>
              <w:rPr>
                <w:b w:val="0"/>
                <w:i w:val="0"/>
                <w:color w:val="000000"/>
                <w:sz w:val="22"/>
                <w:szCs w:val="22"/>
                <w:shd w:val="clear" w:color="auto" w:fill="FFFFFF"/>
                <w:lang w:eastAsia="en-US"/>
              </w:rPr>
            </w:pPr>
            <w:r w:rsidRPr="009A0E3D">
              <w:rPr>
                <w:b w:val="0"/>
                <w:i w:val="0"/>
                <w:sz w:val="22"/>
                <w:szCs w:val="22"/>
              </w:rPr>
              <w:t>Деревн</w:t>
            </w:r>
            <w:r>
              <w:rPr>
                <w:b w:val="0"/>
                <w:i w:val="0"/>
                <w:sz w:val="22"/>
                <w:szCs w:val="22"/>
              </w:rPr>
              <w:t>и</w:t>
            </w:r>
            <w:r w:rsidRPr="009A0E3D">
              <w:rPr>
                <w:b w:val="0"/>
                <w:i w:val="0"/>
                <w:sz w:val="22"/>
                <w:szCs w:val="22"/>
              </w:rPr>
              <w:t xml:space="preserve"> Сутчево, Юрьевка, Ящерино, Большое и Малое Маклашкино</w:t>
            </w:r>
          </w:p>
        </w:tc>
      </w:tr>
      <w:tr w:rsidR="006413FD" w:rsidRPr="006413FD" w:rsidTr="00232AE2">
        <w:trPr>
          <w:trHeight w:hRule="exact" w:val="533"/>
          <w:jc w:val="center"/>
        </w:trPr>
        <w:tc>
          <w:tcPr>
            <w:tcW w:w="573" w:type="dxa"/>
            <w:shd w:val="clear" w:color="auto" w:fill="FFFFFF"/>
          </w:tcPr>
          <w:p w:rsidR="006413FD" w:rsidRPr="006413FD" w:rsidRDefault="009A0E3D" w:rsidP="009423ED">
            <w:pPr>
              <w:widowControl w:val="0"/>
              <w:spacing w:line="220" w:lineRule="exact"/>
              <w:jc w:val="center"/>
              <w:rPr>
                <w:b w:val="0"/>
                <w:i w:val="0"/>
                <w:sz w:val="22"/>
                <w:szCs w:val="22"/>
                <w:lang w:eastAsia="en-US"/>
              </w:rPr>
            </w:pPr>
            <w:r>
              <w:rPr>
                <w:b w:val="0"/>
                <w:i w:val="0"/>
                <w:color w:val="000000"/>
                <w:sz w:val="22"/>
                <w:szCs w:val="22"/>
                <w:shd w:val="clear" w:color="auto" w:fill="FFFFFF"/>
                <w:lang w:eastAsia="en-US"/>
              </w:rPr>
              <w:t>11</w:t>
            </w:r>
          </w:p>
        </w:tc>
        <w:tc>
          <w:tcPr>
            <w:tcW w:w="2410" w:type="dxa"/>
            <w:shd w:val="clear" w:color="auto" w:fill="FFFFFF"/>
          </w:tcPr>
          <w:p w:rsidR="006413FD" w:rsidRPr="006413FD" w:rsidRDefault="006413FD" w:rsidP="002A567B">
            <w:pPr>
              <w:widowControl w:val="0"/>
              <w:jc w:val="center"/>
              <w:rPr>
                <w:b w:val="0"/>
                <w:i w:val="0"/>
                <w:sz w:val="22"/>
                <w:szCs w:val="22"/>
                <w:lang w:eastAsia="en-US"/>
              </w:rPr>
            </w:pPr>
            <w:r w:rsidRPr="006413FD">
              <w:rPr>
                <w:b w:val="0"/>
                <w:i w:val="0"/>
                <w:color w:val="000000"/>
                <w:sz w:val="22"/>
                <w:szCs w:val="22"/>
                <w:shd w:val="clear" w:color="auto" w:fill="FFFFFF"/>
                <w:lang w:eastAsia="en-US"/>
              </w:rPr>
              <w:t xml:space="preserve">МБОУ «Бичуринская </w:t>
            </w:r>
            <w:r w:rsidR="002A567B">
              <w:rPr>
                <w:b w:val="0"/>
                <w:i w:val="0"/>
                <w:color w:val="000000"/>
                <w:sz w:val="22"/>
                <w:szCs w:val="22"/>
                <w:shd w:val="clear" w:color="auto" w:fill="FFFFFF"/>
                <w:lang w:eastAsia="en-US"/>
              </w:rPr>
              <w:t>НШ-ДС</w:t>
            </w:r>
            <w:r w:rsidRPr="006413FD">
              <w:rPr>
                <w:b w:val="0"/>
                <w:i w:val="0"/>
                <w:color w:val="000000"/>
                <w:sz w:val="22"/>
                <w:szCs w:val="22"/>
                <w:shd w:val="clear" w:color="auto" w:fill="FFFFFF"/>
                <w:lang w:eastAsia="en-US"/>
              </w:rPr>
              <w:t>»</w:t>
            </w:r>
          </w:p>
        </w:tc>
        <w:tc>
          <w:tcPr>
            <w:tcW w:w="7233" w:type="dxa"/>
            <w:shd w:val="clear" w:color="auto" w:fill="FFFFFF"/>
          </w:tcPr>
          <w:p w:rsidR="006413FD" w:rsidRPr="006413FD" w:rsidRDefault="006413FD" w:rsidP="006413FD">
            <w:pPr>
              <w:widowControl w:val="0"/>
              <w:spacing w:line="264" w:lineRule="exact"/>
              <w:jc w:val="both"/>
              <w:rPr>
                <w:b w:val="0"/>
                <w:i w:val="0"/>
                <w:sz w:val="22"/>
                <w:szCs w:val="22"/>
                <w:lang w:eastAsia="en-US"/>
              </w:rPr>
            </w:pPr>
            <w:r w:rsidRPr="006413FD">
              <w:rPr>
                <w:b w:val="0"/>
                <w:i w:val="0"/>
                <w:color w:val="000000"/>
                <w:sz w:val="22"/>
                <w:szCs w:val="22"/>
                <w:shd w:val="clear" w:color="auto" w:fill="FFFFFF"/>
                <w:lang w:eastAsia="en-US"/>
              </w:rPr>
              <w:t>село Бичурино, деревни: Второе Чурашево, Чинеры, Итяково, Сюндюково</w:t>
            </w:r>
          </w:p>
        </w:tc>
      </w:tr>
      <w:tr w:rsidR="006413FD" w:rsidRPr="006413FD" w:rsidTr="001700FE">
        <w:trPr>
          <w:trHeight w:hRule="exact" w:val="1021"/>
          <w:jc w:val="center"/>
        </w:trPr>
        <w:tc>
          <w:tcPr>
            <w:tcW w:w="573" w:type="dxa"/>
            <w:shd w:val="clear" w:color="auto" w:fill="FFFFFF"/>
          </w:tcPr>
          <w:p w:rsidR="006413FD" w:rsidRPr="006413FD" w:rsidRDefault="009A0E3D" w:rsidP="009423ED">
            <w:pPr>
              <w:widowControl w:val="0"/>
              <w:spacing w:line="220" w:lineRule="exact"/>
              <w:jc w:val="center"/>
              <w:rPr>
                <w:b w:val="0"/>
                <w:i w:val="0"/>
                <w:sz w:val="22"/>
                <w:szCs w:val="22"/>
                <w:lang w:eastAsia="en-US"/>
              </w:rPr>
            </w:pPr>
            <w:r>
              <w:rPr>
                <w:b w:val="0"/>
                <w:i w:val="0"/>
                <w:color w:val="000000"/>
                <w:sz w:val="22"/>
                <w:szCs w:val="22"/>
                <w:shd w:val="clear" w:color="auto" w:fill="FFFFFF"/>
                <w:lang w:eastAsia="en-US"/>
              </w:rPr>
              <w:t>12</w:t>
            </w:r>
          </w:p>
        </w:tc>
        <w:tc>
          <w:tcPr>
            <w:tcW w:w="2410" w:type="dxa"/>
            <w:shd w:val="clear" w:color="auto" w:fill="FFFFFF"/>
          </w:tcPr>
          <w:p w:rsidR="006413FD" w:rsidRPr="008F3399" w:rsidRDefault="006413FD" w:rsidP="0063526B">
            <w:pPr>
              <w:widowControl w:val="0"/>
              <w:jc w:val="center"/>
              <w:rPr>
                <w:b w:val="0"/>
                <w:i w:val="0"/>
                <w:color w:val="FF0000"/>
                <w:sz w:val="22"/>
                <w:szCs w:val="22"/>
                <w:lang w:eastAsia="en-US"/>
              </w:rPr>
            </w:pPr>
            <w:r w:rsidRPr="001700FE">
              <w:rPr>
                <w:b w:val="0"/>
                <w:i w:val="0"/>
                <w:sz w:val="22"/>
                <w:szCs w:val="22"/>
                <w:shd w:val="clear" w:color="auto" w:fill="FFFFFF"/>
                <w:lang w:eastAsia="en-US"/>
              </w:rPr>
              <w:t>МБОУ «Кугеевская ООШ»</w:t>
            </w:r>
          </w:p>
        </w:tc>
        <w:tc>
          <w:tcPr>
            <w:tcW w:w="7233" w:type="dxa"/>
            <w:shd w:val="clear" w:color="auto" w:fill="FFFFFF"/>
          </w:tcPr>
          <w:p w:rsidR="00C12F25" w:rsidRDefault="006413FD" w:rsidP="00C12F25">
            <w:pPr>
              <w:widowControl w:val="0"/>
              <w:spacing w:line="254" w:lineRule="exact"/>
              <w:jc w:val="both"/>
              <w:rPr>
                <w:b w:val="0"/>
                <w:i w:val="0"/>
                <w:sz w:val="22"/>
                <w:szCs w:val="22"/>
                <w:shd w:val="clear" w:color="auto" w:fill="FFFFFF"/>
                <w:lang w:eastAsia="en-US"/>
              </w:rPr>
            </w:pPr>
            <w:r w:rsidRPr="006413FD">
              <w:rPr>
                <w:b w:val="0"/>
                <w:i w:val="0"/>
                <w:color w:val="000000"/>
                <w:sz w:val="22"/>
                <w:szCs w:val="22"/>
                <w:shd w:val="clear" w:color="auto" w:fill="FFFFFF"/>
                <w:lang w:eastAsia="en-US"/>
              </w:rPr>
              <w:t xml:space="preserve">деревни: Кугеево, Сатышево, Кужмары, Вторые </w:t>
            </w:r>
            <w:r w:rsidR="00C12F25">
              <w:rPr>
                <w:b w:val="0"/>
                <w:i w:val="0"/>
                <w:color w:val="000000"/>
                <w:sz w:val="22"/>
                <w:szCs w:val="22"/>
                <w:shd w:val="clear" w:color="auto" w:fill="FFFFFF"/>
                <w:lang w:eastAsia="en-US"/>
              </w:rPr>
              <w:t xml:space="preserve">Чекуры, Новое Байгулово, Шанары, </w:t>
            </w:r>
            <w:r w:rsidR="002225B1" w:rsidRPr="002225B1">
              <w:rPr>
                <w:b w:val="0"/>
                <w:i w:val="0"/>
                <w:sz w:val="22"/>
                <w:szCs w:val="22"/>
                <w:shd w:val="clear" w:color="auto" w:fill="FFFFFF"/>
                <w:lang w:eastAsia="en-US"/>
              </w:rPr>
              <w:t>Нижеры, Щамалы, Тузи, Мертень</w:t>
            </w:r>
            <w:r w:rsidR="001700FE">
              <w:rPr>
                <w:b w:val="0"/>
                <w:i w:val="0"/>
                <w:sz w:val="22"/>
                <w:szCs w:val="22"/>
                <w:shd w:val="clear" w:color="auto" w:fill="FFFFFF"/>
                <w:lang w:eastAsia="en-US"/>
              </w:rPr>
              <w:t>.</w:t>
            </w:r>
          </w:p>
          <w:p w:rsidR="001700FE" w:rsidRPr="002225B1" w:rsidRDefault="001700FE" w:rsidP="00C12F25">
            <w:pPr>
              <w:widowControl w:val="0"/>
              <w:spacing w:line="254" w:lineRule="exact"/>
              <w:jc w:val="both"/>
              <w:rPr>
                <w:b w:val="0"/>
                <w:i w:val="0"/>
                <w:color w:val="FF0000"/>
                <w:sz w:val="22"/>
                <w:szCs w:val="22"/>
                <w:shd w:val="clear" w:color="auto" w:fill="FFFFFF"/>
                <w:lang w:eastAsia="en-US"/>
              </w:rPr>
            </w:pPr>
            <w:r w:rsidRPr="00232AE2">
              <w:rPr>
                <w:i w:val="0"/>
                <w:sz w:val="22"/>
                <w:szCs w:val="22"/>
                <w:lang w:eastAsia="en-US"/>
              </w:rPr>
              <w:t>Для детей, окончивших МБОУ «</w:t>
            </w:r>
            <w:r>
              <w:rPr>
                <w:i w:val="0"/>
                <w:sz w:val="22"/>
                <w:szCs w:val="22"/>
                <w:lang w:eastAsia="en-US"/>
              </w:rPr>
              <w:t>Аксаринская НШ-ДС</w:t>
            </w:r>
            <w:r w:rsidRPr="00232AE2">
              <w:rPr>
                <w:i w:val="0"/>
                <w:sz w:val="22"/>
                <w:szCs w:val="22"/>
                <w:lang w:eastAsia="en-US"/>
              </w:rPr>
              <w:t>»</w:t>
            </w:r>
            <w:r>
              <w:rPr>
                <w:b w:val="0"/>
                <w:i w:val="0"/>
                <w:sz w:val="22"/>
                <w:szCs w:val="22"/>
                <w:lang w:eastAsia="en-US"/>
              </w:rPr>
              <w:t xml:space="preserve">: </w:t>
            </w:r>
            <w:r>
              <w:rPr>
                <w:b w:val="0"/>
                <w:i w:val="0"/>
                <w:color w:val="000000"/>
                <w:sz w:val="22"/>
                <w:szCs w:val="22"/>
                <w:shd w:val="clear" w:color="auto" w:fill="FFFFFF"/>
                <w:lang w:eastAsia="en-US"/>
              </w:rPr>
              <w:t>Деревни: Аксарино, Сятракасы.</w:t>
            </w:r>
          </w:p>
          <w:p w:rsidR="006413FD" w:rsidRPr="006413FD" w:rsidRDefault="006413FD" w:rsidP="006413FD">
            <w:pPr>
              <w:widowControl w:val="0"/>
              <w:spacing w:line="269" w:lineRule="exact"/>
              <w:jc w:val="both"/>
              <w:rPr>
                <w:b w:val="0"/>
                <w:i w:val="0"/>
                <w:sz w:val="22"/>
                <w:szCs w:val="22"/>
                <w:lang w:eastAsia="en-US"/>
              </w:rPr>
            </w:pPr>
          </w:p>
        </w:tc>
      </w:tr>
      <w:tr w:rsidR="006413FD" w:rsidRPr="006413FD" w:rsidTr="00232AE2">
        <w:trPr>
          <w:trHeight w:hRule="exact" w:val="571"/>
          <w:jc w:val="center"/>
        </w:trPr>
        <w:tc>
          <w:tcPr>
            <w:tcW w:w="573" w:type="dxa"/>
            <w:shd w:val="clear" w:color="auto" w:fill="FFFFFF"/>
          </w:tcPr>
          <w:p w:rsidR="006413FD" w:rsidRPr="006413FD" w:rsidRDefault="009A0E3D" w:rsidP="009423ED">
            <w:pPr>
              <w:widowControl w:val="0"/>
              <w:spacing w:line="220" w:lineRule="exact"/>
              <w:jc w:val="center"/>
              <w:rPr>
                <w:b w:val="0"/>
                <w:i w:val="0"/>
                <w:sz w:val="22"/>
                <w:szCs w:val="22"/>
                <w:lang w:eastAsia="en-US"/>
              </w:rPr>
            </w:pPr>
            <w:r>
              <w:rPr>
                <w:b w:val="0"/>
                <w:i w:val="0"/>
                <w:color w:val="000000"/>
                <w:sz w:val="22"/>
                <w:szCs w:val="22"/>
                <w:shd w:val="clear" w:color="auto" w:fill="FFFFFF"/>
                <w:lang w:eastAsia="en-US"/>
              </w:rPr>
              <w:t>13</w:t>
            </w:r>
          </w:p>
        </w:tc>
        <w:tc>
          <w:tcPr>
            <w:tcW w:w="2410" w:type="dxa"/>
            <w:shd w:val="clear" w:color="auto" w:fill="FFFFFF"/>
          </w:tcPr>
          <w:p w:rsidR="006413FD" w:rsidRPr="008F3399" w:rsidRDefault="006413FD" w:rsidP="0063526B">
            <w:pPr>
              <w:widowControl w:val="0"/>
              <w:ind w:left="120"/>
              <w:rPr>
                <w:b w:val="0"/>
                <w:i w:val="0"/>
                <w:color w:val="FF0000"/>
                <w:sz w:val="22"/>
                <w:szCs w:val="22"/>
                <w:lang w:eastAsia="en-US"/>
              </w:rPr>
            </w:pPr>
            <w:r w:rsidRPr="001700FE">
              <w:rPr>
                <w:b w:val="0"/>
                <w:i w:val="0"/>
                <w:sz w:val="22"/>
                <w:szCs w:val="22"/>
                <w:shd w:val="clear" w:color="auto" w:fill="FFFFFF"/>
                <w:lang w:eastAsia="en-US"/>
              </w:rPr>
              <w:t>МБОУ «Аксаринская НШ</w:t>
            </w:r>
            <w:r w:rsidR="009A0E3D" w:rsidRPr="001700FE">
              <w:rPr>
                <w:b w:val="0"/>
                <w:i w:val="0"/>
                <w:sz w:val="22"/>
                <w:szCs w:val="22"/>
                <w:shd w:val="clear" w:color="auto" w:fill="FFFFFF"/>
                <w:lang w:eastAsia="en-US"/>
              </w:rPr>
              <w:t xml:space="preserve"> </w:t>
            </w:r>
            <w:r w:rsidRPr="001700FE">
              <w:rPr>
                <w:b w:val="0"/>
                <w:i w:val="0"/>
                <w:sz w:val="22"/>
                <w:szCs w:val="22"/>
                <w:shd w:val="clear" w:color="auto" w:fill="FFFFFF"/>
                <w:lang w:eastAsia="en-US"/>
              </w:rPr>
              <w:t>- детский сад»</w:t>
            </w:r>
          </w:p>
        </w:tc>
        <w:tc>
          <w:tcPr>
            <w:tcW w:w="7233" w:type="dxa"/>
            <w:shd w:val="clear" w:color="auto" w:fill="FFFFFF"/>
          </w:tcPr>
          <w:p w:rsidR="006413FD" w:rsidRPr="006413FD" w:rsidRDefault="002225B1" w:rsidP="002225B1">
            <w:pPr>
              <w:widowControl w:val="0"/>
              <w:spacing w:line="259" w:lineRule="exact"/>
              <w:jc w:val="both"/>
              <w:rPr>
                <w:b w:val="0"/>
                <w:i w:val="0"/>
                <w:sz w:val="22"/>
                <w:szCs w:val="22"/>
                <w:lang w:eastAsia="en-US"/>
              </w:rPr>
            </w:pPr>
            <w:r>
              <w:rPr>
                <w:b w:val="0"/>
                <w:i w:val="0"/>
                <w:color w:val="000000"/>
                <w:sz w:val="22"/>
                <w:szCs w:val="22"/>
                <w:shd w:val="clear" w:color="auto" w:fill="FFFFFF"/>
                <w:lang w:eastAsia="en-US"/>
              </w:rPr>
              <w:t>Деревни: Аксарино, Сятракасы.</w:t>
            </w:r>
          </w:p>
        </w:tc>
      </w:tr>
      <w:tr w:rsidR="006413FD" w:rsidRPr="006413FD" w:rsidTr="0063526B">
        <w:trPr>
          <w:trHeight w:hRule="exact" w:val="1050"/>
          <w:jc w:val="center"/>
        </w:trPr>
        <w:tc>
          <w:tcPr>
            <w:tcW w:w="573" w:type="dxa"/>
            <w:shd w:val="clear" w:color="auto" w:fill="FFFFFF"/>
          </w:tcPr>
          <w:p w:rsidR="006413FD" w:rsidRPr="006413FD" w:rsidRDefault="009A0E3D" w:rsidP="006413FD">
            <w:pPr>
              <w:widowControl w:val="0"/>
              <w:spacing w:line="220" w:lineRule="exact"/>
              <w:ind w:left="200"/>
              <w:rPr>
                <w:b w:val="0"/>
                <w:i w:val="0"/>
                <w:sz w:val="22"/>
                <w:szCs w:val="22"/>
                <w:lang w:eastAsia="en-US"/>
              </w:rPr>
            </w:pPr>
            <w:r>
              <w:rPr>
                <w:b w:val="0"/>
                <w:i w:val="0"/>
                <w:color w:val="000000"/>
                <w:sz w:val="22"/>
                <w:szCs w:val="22"/>
                <w:shd w:val="clear" w:color="auto" w:fill="FFFFFF"/>
                <w:lang w:eastAsia="en-US"/>
              </w:rPr>
              <w:t>14</w:t>
            </w:r>
          </w:p>
        </w:tc>
        <w:tc>
          <w:tcPr>
            <w:tcW w:w="2410" w:type="dxa"/>
            <w:shd w:val="clear" w:color="auto" w:fill="FFFFFF"/>
          </w:tcPr>
          <w:p w:rsidR="006413FD" w:rsidRPr="006413FD" w:rsidRDefault="006413FD" w:rsidP="0063526B">
            <w:pPr>
              <w:widowControl w:val="0"/>
              <w:ind w:left="100"/>
              <w:rPr>
                <w:b w:val="0"/>
                <w:i w:val="0"/>
                <w:sz w:val="22"/>
                <w:szCs w:val="22"/>
                <w:lang w:eastAsia="en-US"/>
              </w:rPr>
            </w:pPr>
            <w:r w:rsidRPr="006413FD">
              <w:rPr>
                <w:b w:val="0"/>
                <w:i w:val="0"/>
                <w:color w:val="000000"/>
                <w:sz w:val="22"/>
                <w:szCs w:val="22"/>
                <w:shd w:val="clear" w:color="auto" w:fill="FFFFFF"/>
                <w:lang w:eastAsia="en-US"/>
              </w:rPr>
              <w:t>МБОУ «Эльбарусовская СОШ»</w:t>
            </w:r>
          </w:p>
        </w:tc>
        <w:tc>
          <w:tcPr>
            <w:tcW w:w="7233" w:type="dxa"/>
            <w:shd w:val="clear" w:color="auto" w:fill="FFFFFF"/>
          </w:tcPr>
          <w:p w:rsidR="006413FD" w:rsidRPr="006413FD" w:rsidRDefault="006413FD" w:rsidP="006413FD">
            <w:pPr>
              <w:widowControl w:val="0"/>
              <w:spacing w:line="26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Деревни: Эльбарусово, Первые Синьялы, Ускасы, Средние Бокаши, Ильме</w:t>
            </w:r>
            <w:r w:rsidR="00A31014">
              <w:rPr>
                <w:b w:val="0"/>
                <w:i w:val="0"/>
                <w:color w:val="000000"/>
                <w:sz w:val="22"/>
                <w:szCs w:val="22"/>
                <w:shd w:val="clear" w:color="auto" w:fill="FFFFFF"/>
                <w:lang w:eastAsia="en-US"/>
              </w:rPr>
              <w:t>нькасы, Вурманкасы, селоТогаево, посёлок Придорожный кордон.</w:t>
            </w:r>
          </w:p>
          <w:p w:rsidR="006413FD" w:rsidRPr="006413FD" w:rsidRDefault="0063526B" w:rsidP="008F3399">
            <w:pPr>
              <w:widowControl w:val="0"/>
              <w:spacing w:line="264" w:lineRule="exact"/>
              <w:jc w:val="both"/>
              <w:rPr>
                <w:b w:val="0"/>
                <w:i w:val="0"/>
                <w:sz w:val="22"/>
                <w:szCs w:val="22"/>
                <w:lang w:eastAsia="en-US"/>
              </w:rPr>
            </w:pPr>
            <w:r>
              <w:rPr>
                <w:b w:val="0"/>
                <w:i w:val="0"/>
                <w:color w:val="000000"/>
                <w:sz w:val="22"/>
                <w:szCs w:val="22"/>
                <w:shd w:val="clear" w:color="auto" w:fill="FFFFFF"/>
                <w:lang w:eastAsia="en-US"/>
              </w:rPr>
              <w:t xml:space="preserve">Карабаши, </w:t>
            </w:r>
            <w:r w:rsidR="006413FD" w:rsidRPr="006413FD">
              <w:rPr>
                <w:b w:val="0"/>
                <w:i w:val="0"/>
                <w:color w:val="000000"/>
                <w:sz w:val="22"/>
                <w:szCs w:val="22"/>
                <w:shd w:val="clear" w:color="auto" w:fill="FFFFFF"/>
                <w:lang w:eastAsia="en-US"/>
              </w:rPr>
              <w:t>Девлетгил</w:t>
            </w:r>
            <w:r>
              <w:rPr>
                <w:b w:val="0"/>
                <w:i w:val="0"/>
                <w:color w:val="000000"/>
                <w:sz w:val="22"/>
                <w:szCs w:val="22"/>
                <w:shd w:val="clear" w:color="auto" w:fill="FFFFFF"/>
                <w:lang w:eastAsia="en-US"/>
              </w:rPr>
              <w:t>ь</w:t>
            </w:r>
            <w:r w:rsidR="00C12F25">
              <w:rPr>
                <w:b w:val="0"/>
                <w:i w:val="0"/>
                <w:color w:val="000000"/>
                <w:sz w:val="22"/>
                <w:szCs w:val="22"/>
                <w:shd w:val="clear" w:color="auto" w:fill="FFFFFF"/>
                <w:lang w:eastAsia="en-US"/>
              </w:rPr>
              <w:t>дино, Вурман-Пилемчи.</w:t>
            </w:r>
          </w:p>
        </w:tc>
      </w:tr>
      <w:tr w:rsidR="006413FD" w:rsidRPr="006413FD" w:rsidTr="0063526B">
        <w:trPr>
          <w:trHeight w:hRule="exact" w:val="1143"/>
          <w:jc w:val="center"/>
        </w:trPr>
        <w:tc>
          <w:tcPr>
            <w:tcW w:w="573" w:type="dxa"/>
            <w:shd w:val="clear" w:color="auto" w:fill="FFFFFF"/>
          </w:tcPr>
          <w:p w:rsidR="006413FD" w:rsidRPr="006413FD" w:rsidRDefault="009A0E3D" w:rsidP="009423ED">
            <w:pPr>
              <w:widowControl w:val="0"/>
              <w:spacing w:line="220" w:lineRule="exact"/>
              <w:ind w:left="200"/>
              <w:rPr>
                <w:b w:val="0"/>
                <w:i w:val="0"/>
                <w:sz w:val="22"/>
                <w:szCs w:val="22"/>
                <w:lang w:eastAsia="en-US"/>
              </w:rPr>
            </w:pPr>
            <w:r>
              <w:rPr>
                <w:b w:val="0"/>
                <w:i w:val="0"/>
                <w:color w:val="000000"/>
                <w:sz w:val="22"/>
                <w:szCs w:val="22"/>
                <w:shd w:val="clear" w:color="auto" w:fill="FFFFFF"/>
                <w:lang w:eastAsia="en-US"/>
              </w:rPr>
              <w:lastRenderedPageBreak/>
              <w:t>1</w:t>
            </w:r>
            <w:r w:rsidR="009423ED">
              <w:rPr>
                <w:b w:val="0"/>
                <w:i w:val="0"/>
                <w:color w:val="000000"/>
                <w:sz w:val="22"/>
                <w:szCs w:val="22"/>
                <w:shd w:val="clear" w:color="auto" w:fill="FFFFFF"/>
                <w:lang w:eastAsia="en-US"/>
              </w:rPr>
              <w:t>5</w:t>
            </w:r>
          </w:p>
        </w:tc>
        <w:tc>
          <w:tcPr>
            <w:tcW w:w="2410" w:type="dxa"/>
            <w:shd w:val="clear" w:color="auto" w:fill="FFFFFF"/>
          </w:tcPr>
          <w:p w:rsidR="006413FD" w:rsidRPr="006413FD" w:rsidRDefault="006413FD" w:rsidP="006413FD">
            <w:pPr>
              <w:widowControl w:val="0"/>
              <w:spacing w:line="274" w:lineRule="exact"/>
              <w:ind w:left="100"/>
              <w:rPr>
                <w:b w:val="0"/>
                <w:i w:val="0"/>
                <w:sz w:val="22"/>
                <w:szCs w:val="22"/>
                <w:lang w:eastAsia="en-US"/>
              </w:rPr>
            </w:pPr>
            <w:r w:rsidRPr="006413FD">
              <w:rPr>
                <w:b w:val="0"/>
                <w:i w:val="0"/>
                <w:color w:val="000000"/>
                <w:sz w:val="22"/>
                <w:szCs w:val="22"/>
                <w:shd w:val="clear" w:color="auto" w:fill="FFFFFF"/>
                <w:lang w:eastAsia="en-US"/>
              </w:rPr>
              <w:t>МБОУ «Перво-Чурашевская СОШ»</w:t>
            </w:r>
          </w:p>
        </w:tc>
        <w:tc>
          <w:tcPr>
            <w:tcW w:w="7233" w:type="dxa"/>
            <w:shd w:val="clear" w:color="auto" w:fill="FFFFFF"/>
          </w:tcPr>
          <w:p w:rsidR="006413FD" w:rsidRPr="006413FD" w:rsidRDefault="006413FD" w:rsidP="006413FD">
            <w:pPr>
              <w:widowControl w:val="0"/>
              <w:spacing w:line="269" w:lineRule="exact"/>
              <w:jc w:val="both"/>
              <w:rPr>
                <w:b w:val="0"/>
                <w:i w:val="0"/>
                <w:sz w:val="22"/>
                <w:szCs w:val="22"/>
                <w:lang w:eastAsia="en-US"/>
              </w:rPr>
            </w:pPr>
            <w:r w:rsidRPr="006413FD">
              <w:rPr>
                <w:b w:val="0"/>
                <w:i w:val="0"/>
                <w:color w:val="000000"/>
                <w:sz w:val="22"/>
                <w:szCs w:val="22"/>
                <w:shd w:val="clear" w:color="auto" w:fill="FFFFFF"/>
                <w:lang w:eastAsia="en-US"/>
              </w:rPr>
              <w:t>Село Первое Чурашево,</w:t>
            </w:r>
          </w:p>
          <w:p w:rsidR="006413FD" w:rsidRPr="006413FD" w:rsidRDefault="006413FD" w:rsidP="006413FD">
            <w:pPr>
              <w:widowControl w:val="0"/>
              <w:spacing w:line="269" w:lineRule="exact"/>
              <w:jc w:val="both"/>
              <w:rPr>
                <w:b w:val="0"/>
                <w:i w:val="0"/>
                <w:sz w:val="22"/>
                <w:szCs w:val="22"/>
                <w:lang w:eastAsia="en-US"/>
              </w:rPr>
            </w:pPr>
            <w:r w:rsidRPr="006413FD">
              <w:rPr>
                <w:b w:val="0"/>
                <w:i w:val="0"/>
                <w:color w:val="000000"/>
                <w:sz w:val="22"/>
                <w:szCs w:val="22"/>
                <w:shd w:val="clear" w:color="auto" w:fill="FFFFFF"/>
                <w:lang w:eastAsia="en-US"/>
              </w:rPr>
              <w:t>Деревни: Караньялы, Мижули, Ибраялы, Этнескеры, Верхние Ирх-Сирмы, Чиршкасы, Вурман-Кошки, Ирх-Сирмы-Ронги, Алмандаево, Вороново, Ирх-Сирмы Кошки, Нижние Ирх-Сирмы, Синъял-Ирх-Сирмы.</w:t>
            </w:r>
          </w:p>
        </w:tc>
      </w:tr>
      <w:tr w:rsidR="006413FD" w:rsidRPr="006413FD" w:rsidTr="0063526B">
        <w:trPr>
          <w:trHeight w:hRule="exact" w:val="1272"/>
          <w:jc w:val="center"/>
        </w:trPr>
        <w:tc>
          <w:tcPr>
            <w:tcW w:w="573" w:type="dxa"/>
            <w:shd w:val="clear" w:color="auto" w:fill="FFFFFF"/>
          </w:tcPr>
          <w:p w:rsidR="006413FD" w:rsidRPr="006413FD" w:rsidRDefault="009A0E3D" w:rsidP="009423ED">
            <w:pPr>
              <w:widowControl w:val="0"/>
              <w:spacing w:line="220" w:lineRule="exact"/>
              <w:ind w:left="200"/>
              <w:rPr>
                <w:b w:val="0"/>
                <w:i w:val="0"/>
                <w:sz w:val="22"/>
                <w:szCs w:val="22"/>
                <w:lang w:eastAsia="en-US"/>
              </w:rPr>
            </w:pPr>
            <w:r>
              <w:rPr>
                <w:b w:val="0"/>
                <w:i w:val="0"/>
                <w:color w:val="000000"/>
                <w:sz w:val="22"/>
                <w:szCs w:val="22"/>
                <w:shd w:val="clear" w:color="auto" w:fill="FFFFFF"/>
                <w:lang w:eastAsia="en-US"/>
              </w:rPr>
              <w:t>1</w:t>
            </w:r>
            <w:r w:rsidR="009423ED">
              <w:rPr>
                <w:b w:val="0"/>
                <w:i w:val="0"/>
                <w:color w:val="000000"/>
                <w:sz w:val="22"/>
                <w:szCs w:val="22"/>
                <w:shd w:val="clear" w:color="auto" w:fill="FFFFFF"/>
                <w:lang w:eastAsia="en-US"/>
              </w:rPr>
              <w:t>6</w:t>
            </w:r>
          </w:p>
        </w:tc>
        <w:tc>
          <w:tcPr>
            <w:tcW w:w="2410" w:type="dxa"/>
            <w:shd w:val="clear" w:color="auto" w:fill="FFFFFF"/>
          </w:tcPr>
          <w:p w:rsidR="006413FD" w:rsidRPr="006413FD" w:rsidRDefault="006413FD" w:rsidP="006413FD">
            <w:pPr>
              <w:widowControl w:val="0"/>
              <w:spacing w:line="220" w:lineRule="exact"/>
              <w:ind w:left="100"/>
              <w:rPr>
                <w:b w:val="0"/>
                <w:i w:val="0"/>
                <w:sz w:val="22"/>
                <w:szCs w:val="22"/>
                <w:lang w:eastAsia="en-US"/>
              </w:rPr>
            </w:pPr>
            <w:r w:rsidRPr="006413FD">
              <w:rPr>
                <w:b w:val="0"/>
                <w:i w:val="0"/>
                <w:color w:val="000000"/>
                <w:sz w:val="22"/>
                <w:szCs w:val="22"/>
                <w:shd w:val="clear" w:color="auto" w:fill="FFFFFF"/>
                <w:lang w:eastAsia="en-US"/>
              </w:rPr>
              <w:t>МБОУ «Шоршелская СОШ</w:t>
            </w:r>
            <w:r w:rsidR="009A0E3D">
              <w:rPr>
                <w:b w:val="0"/>
                <w:i w:val="0"/>
                <w:color w:val="000000"/>
                <w:sz w:val="22"/>
                <w:szCs w:val="22"/>
                <w:shd w:val="clear" w:color="auto" w:fill="FFFFFF"/>
                <w:lang w:eastAsia="en-US"/>
              </w:rPr>
              <w:t xml:space="preserve"> имени А.Г. Николаева</w:t>
            </w:r>
            <w:r w:rsidRPr="006413FD">
              <w:rPr>
                <w:b w:val="0"/>
                <w:i w:val="0"/>
                <w:color w:val="000000"/>
                <w:sz w:val="22"/>
                <w:szCs w:val="22"/>
                <w:shd w:val="clear" w:color="auto" w:fill="FFFFFF"/>
                <w:lang w:eastAsia="en-US"/>
              </w:rPr>
              <w:t>»</w:t>
            </w:r>
          </w:p>
        </w:tc>
        <w:tc>
          <w:tcPr>
            <w:tcW w:w="7233" w:type="dxa"/>
            <w:shd w:val="clear" w:color="auto" w:fill="FFFFFF"/>
          </w:tcPr>
          <w:p w:rsidR="006413FD" w:rsidRDefault="006413FD" w:rsidP="006413FD">
            <w:pPr>
              <w:widowControl w:val="0"/>
              <w:spacing w:line="274" w:lineRule="exact"/>
              <w:jc w:val="both"/>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Село Шоршелы, деревни: Ельниково, Анаткасы, Кочино, Большое Камаево, Малое Камаево</w:t>
            </w:r>
            <w:r w:rsidR="0063526B">
              <w:rPr>
                <w:b w:val="0"/>
                <w:i w:val="0"/>
                <w:color w:val="000000"/>
                <w:sz w:val="22"/>
                <w:szCs w:val="22"/>
                <w:shd w:val="clear" w:color="auto" w:fill="FFFFFF"/>
                <w:lang w:eastAsia="en-US"/>
              </w:rPr>
              <w:t>.</w:t>
            </w:r>
          </w:p>
          <w:p w:rsidR="0063526B" w:rsidRPr="006413FD" w:rsidRDefault="0063526B" w:rsidP="0063526B">
            <w:pPr>
              <w:jc w:val="both"/>
              <w:rPr>
                <w:b w:val="0"/>
                <w:i w:val="0"/>
                <w:snapToGrid w:val="0"/>
                <w:sz w:val="22"/>
                <w:szCs w:val="22"/>
              </w:rPr>
            </w:pPr>
            <w:r w:rsidRPr="00232AE2">
              <w:rPr>
                <w:i w:val="0"/>
                <w:sz w:val="22"/>
                <w:szCs w:val="22"/>
                <w:lang w:eastAsia="en-US"/>
              </w:rPr>
              <w:t>Для детей, окончивших МБОУ «</w:t>
            </w:r>
            <w:r>
              <w:rPr>
                <w:i w:val="0"/>
                <w:sz w:val="22"/>
                <w:szCs w:val="22"/>
                <w:lang w:eastAsia="en-US"/>
              </w:rPr>
              <w:t>Большешигаевская ООШ</w:t>
            </w:r>
            <w:r w:rsidRPr="00232AE2">
              <w:rPr>
                <w:i w:val="0"/>
                <w:sz w:val="22"/>
                <w:szCs w:val="22"/>
                <w:lang w:eastAsia="en-US"/>
              </w:rPr>
              <w:t>»</w:t>
            </w:r>
            <w:r>
              <w:rPr>
                <w:b w:val="0"/>
                <w:i w:val="0"/>
                <w:sz w:val="22"/>
                <w:szCs w:val="22"/>
                <w:lang w:eastAsia="en-US"/>
              </w:rPr>
              <w:t>:</w:t>
            </w:r>
            <w:r w:rsidRPr="006413FD">
              <w:rPr>
                <w:b w:val="0"/>
                <w:i w:val="0"/>
                <w:snapToGrid w:val="0"/>
                <w:sz w:val="22"/>
                <w:szCs w:val="22"/>
              </w:rPr>
              <w:t xml:space="preserve"> деревня Большое Шигаево, деревня Арзаматово, деревня Большое Яндуганово, деревня Малое Шигаево, деревня Малое Яндуганово, село Сотниково</w:t>
            </w:r>
          </w:p>
          <w:p w:rsidR="0063526B" w:rsidRPr="006413FD" w:rsidRDefault="0063526B" w:rsidP="0063526B">
            <w:pPr>
              <w:widowControl w:val="0"/>
              <w:spacing w:line="274" w:lineRule="exact"/>
              <w:jc w:val="both"/>
              <w:rPr>
                <w:b w:val="0"/>
                <w:i w:val="0"/>
                <w:sz w:val="22"/>
                <w:szCs w:val="22"/>
                <w:lang w:eastAsia="en-US"/>
              </w:rPr>
            </w:pPr>
          </w:p>
        </w:tc>
      </w:tr>
      <w:tr w:rsidR="006413FD" w:rsidRPr="006413FD" w:rsidTr="0063526B">
        <w:trPr>
          <w:trHeight w:hRule="exact" w:val="1985"/>
          <w:jc w:val="center"/>
        </w:trPr>
        <w:tc>
          <w:tcPr>
            <w:tcW w:w="573" w:type="dxa"/>
            <w:shd w:val="clear" w:color="auto" w:fill="FFFFFF"/>
          </w:tcPr>
          <w:p w:rsidR="006413FD" w:rsidRPr="006413FD" w:rsidRDefault="009A0E3D" w:rsidP="009423ED">
            <w:pPr>
              <w:widowControl w:val="0"/>
              <w:spacing w:line="220" w:lineRule="exact"/>
              <w:ind w:left="200"/>
              <w:rPr>
                <w:b w:val="0"/>
                <w:i w:val="0"/>
                <w:color w:val="000000"/>
                <w:sz w:val="22"/>
                <w:szCs w:val="22"/>
                <w:shd w:val="clear" w:color="auto" w:fill="FFFFFF"/>
                <w:lang w:eastAsia="en-US"/>
              </w:rPr>
            </w:pPr>
            <w:r>
              <w:rPr>
                <w:b w:val="0"/>
                <w:i w:val="0"/>
                <w:color w:val="000000"/>
                <w:sz w:val="22"/>
                <w:szCs w:val="22"/>
                <w:shd w:val="clear" w:color="auto" w:fill="FFFFFF"/>
                <w:lang w:eastAsia="en-US"/>
              </w:rPr>
              <w:t>1</w:t>
            </w:r>
            <w:r w:rsidR="009423ED">
              <w:rPr>
                <w:b w:val="0"/>
                <w:i w:val="0"/>
                <w:color w:val="000000"/>
                <w:sz w:val="22"/>
                <w:szCs w:val="22"/>
                <w:shd w:val="clear" w:color="auto" w:fill="FFFFFF"/>
                <w:lang w:eastAsia="en-US"/>
              </w:rPr>
              <w:t>7</w:t>
            </w:r>
          </w:p>
        </w:tc>
        <w:tc>
          <w:tcPr>
            <w:tcW w:w="2410" w:type="dxa"/>
            <w:shd w:val="clear" w:color="auto" w:fill="FFFFFF"/>
          </w:tcPr>
          <w:p w:rsidR="006413FD" w:rsidRPr="006413FD" w:rsidRDefault="006413FD" w:rsidP="006413FD">
            <w:pPr>
              <w:widowControl w:val="0"/>
              <w:spacing w:line="220" w:lineRule="exact"/>
              <w:ind w:left="10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МБОУ «Приволжская ООШ»</w:t>
            </w:r>
          </w:p>
        </w:tc>
        <w:tc>
          <w:tcPr>
            <w:tcW w:w="7233" w:type="dxa"/>
            <w:shd w:val="clear" w:color="auto" w:fill="FFFFFF"/>
          </w:tcPr>
          <w:p w:rsidR="006413FD" w:rsidRPr="006413FD" w:rsidRDefault="006413FD" w:rsidP="006413FD">
            <w:pPr>
              <w:widowControl w:val="0"/>
              <w:spacing w:line="274" w:lineRule="exact"/>
              <w:jc w:val="both"/>
              <w:rPr>
                <w:b w:val="0"/>
                <w:i w:val="0"/>
                <w:sz w:val="22"/>
                <w:szCs w:val="22"/>
                <w:lang w:eastAsia="en-US"/>
              </w:rPr>
            </w:pPr>
            <w:r w:rsidRPr="006413FD">
              <w:rPr>
                <w:b w:val="0"/>
                <w:i w:val="0"/>
                <w:sz w:val="22"/>
                <w:szCs w:val="22"/>
                <w:lang w:eastAsia="en-US"/>
              </w:rPr>
              <w:t>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6413FD" w:rsidRPr="006413FD" w:rsidRDefault="006413FD" w:rsidP="00212C90">
            <w:pPr>
              <w:widowControl w:val="0"/>
              <w:spacing w:line="274" w:lineRule="exact"/>
              <w:jc w:val="both"/>
              <w:rPr>
                <w:b w:val="0"/>
                <w:i w:val="0"/>
                <w:color w:val="000000"/>
                <w:sz w:val="22"/>
                <w:szCs w:val="22"/>
                <w:shd w:val="clear" w:color="auto" w:fill="FFFFFF"/>
                <w:lang w:eastAsia="en-US"/>
              </w:rPr>
            </w:pPr>
            <w:r w:rsidRPr="006413FD">
              <w:rPr>
                <w:b w:val="0"/>
                <w:i w:val="0"/>
                <w:sz w:val="22"/>
                <w:szCs w:val="22"/>
                <w:lang w:eastAsia="en-US"/>
              </w:rPr>
              <w:t>г. Мариинский Посад: улицы  Чкалова, Тургенева, Лесная, Лескова, Короленко</w:t>
            </w:r>
            <w:r w:rsidR="00BC15F7">
              <w:rPr>
                <w:b w:val="0"/>
                <w:i w:val="0"/>
                <w:sz w:val="22"/>
                <w:szCs w:val="22"/>
                <w:lang w:eastAsia="en-US"/>
              </w:rPr>
              <w:t>, Гайдара,</w:t>
            </w:r>
            <w:r w:rsidR="009A0E3D">
              <w:rPr>
                <w:b w:val="0"/>
                <w:i w:val="0"/>
                <w:sz w:val="22"/>
                <w:szCs w:val="22"/>
                <w:lang w:eastAsia="en-US"/>
              </w:rPr>
              <w:t xml:space="preserve"> </w:t>
            </w:r>
            <w:r w:rsidR="00BC15F7">
              <w:rPr>
                <w:b w:val="0"/>
                <w:i w:val="0"/>
                <w:sz w:val="22"/>
                <w:szCs w:val="22"/>
                <w:lang w:eastAsia="en-US"/>
              </w:rPr>
              <w:t>Грибоедова, Кирова, Молодёжная, Речная, Седова, Сеспеля</w:t>
            </w:r>
            <w:r w:rsidR="00212C90">
              <w:rPr>
                <w:b w:val="0"/>
                <w:i w:val="0"/>
                <w:sz w:val="22"/>
                <w:szCs w:val="22"/>
                <w:lang w:eastAsia="en-US"/>
              </w:rPr>
              <w:t xml:space="preserve">, Строительная, Фрунзе, Фурманова, Щорса. </w:t>
            </w:r>
          </w:p>
        </w:tc>
      </w:tr>
      <w:tr w:rsidR="006413FD" w:rsidRPr="006413FD" w:rsidTr="009A0E3D">
        <w:trPr>
          <w:trHeight w:hRule="exact" w:val="844"/>
          <w:jc w:val="center"/>
        </w:trPr>
        <w:tc>
          <w:tcPr>
            <w:tcW w:w="573" w:type="dxa"/>
            <w:shd w:val="clear" w:color="auto" w:fill="FFFFFF"/>
          </w:tcPr>
          <w:p w:rsidR="006413FD" w:rsidRPr="006413FD" w:rsidRDefault="009A0E3D" w:rsidP="009423ED">
            <w:pPr>
              <w:widowControl w:val="0"/>
              <w:spacing w:line="220" w:lineRule="exact"/>
              <w:ind w:left="200"/>
              <w:rPr>
                <w:b w:val="0"/>
                <w:i w:val="0"/>
                <w:color w:val="000000"/>
                <w:sz w:val="22"/>
                <w:szCs w:val="22"/>
                <w:shd w:val="clear" w:color="auto" w:fill="FFFFFF"/>
                <w:lang w:eastAsia="en-US"/>
              </w:rPr>
            </w:pPr>
            <w:r>
              <w:rPr>
                <w:b w:val="0"/>
                <w:i w:val="0"/>
                <w:color w:val="000000"/>
                <w:sz w:val="22"/>
                <w:szCs w:val="22"/>
                <w:shd w:val="clear" w:color="auto" w:fill="FFFFFF"/>
                <w:lang w:eastAsia="en-US"/>
              </w:rPr>
              <w:t>1</w:t>
            </w:r>
            <w:r w:rsidR="009423ED">
              <w:rPr>
                <w:b w:val="0"/>
                <w:i w:val="0"/>
                <w:color w:val="000000"/>
                <w:sz w:val="22"/>
                <w:szCs w:val="22"/>
                <w:shd w:val="clear" w:color="auto" w:fill="FFFFFF"/>
                <w:lang w:eastAsia="en-US"/>
              </w:rPr>
              <w:t>8</w:t>
            </w:r>
          </w:p>
        </w:tc>
        <w:tc>
          <w:tcPr>
            <w:tcW w:w="2410" w:type="dxa"/>
            <w:shd w:val="clear" w:color="auto" w:fill="FFFFFF"/>
          </w:tcPr>
          <w:p w:rsidR="006413FD" w:rsidRPr="006413FD" w:rsidRDefault="006413FD" w:rsidP="006413FD">
            <w:pPr>
              <w:widowControl w:val="0"/>
              <w:spacing w:line="220" w:lineRule="exact"/>
              <w:ind w:left="100"/>
              <w:rPr>
                <w:b w:val="0"/>
                <w:i w:val="0"/>
                <w:color w:val="000000"/>
                <w:sz w:val="22"/>
                <w:szCs w:val="22"/>
                <w:shd w:val="clear" w:color="auto" w:fill="FFFFFF"/>
                <w:lang w:eastAsia="en-US"/>
              </w:rPr>
            </w:pPr>
            <w:r w:rsidRPr="006413FD">
              <w:rPr>
                <w:b w:val="0"/>
                <w:i w:val="0"/>
                <w:color w:val="000000"/>
                <w:sz w:val="22"/>
                <w:szCs w:val="22"/>
                <w:shd w:val="clear" w:color="auto" w:fill="FFFFFF"/>
                <w:lang w:eastAsia="en-US"/>
              </w:rPr>
              <w:t>МБОУ «Большешигаевская ООШ»</w:t>
            </w:r>
          </w:p>
        </w:tc>
        <w:tc>
          <w:tcPr>
            <w:tcW w:w="7233" w:type="dxa"/>
            <w:shd w:val="clear" w:color="auto" w:fill="FFFFFF"/>
          </w:tcPr>
          <w:p w:rsidR="006413FD" w:rsidRPr="006413FD" w:rsidRDefault="006413FD" w:rsidP="006413FD">
            <w:pPr>
              <w:jc w:val="both"/>
              <w:rPr>
                <w:b w:val="0"/>
                <w:i w:val="0"/>
                <w:snapToGrid w:val="0"/>
                <w:sz w:val="22"/>
                <w:szCs w:val="22"/>
              </w:rPr>
            </w:pPr>
            <w:r w:rsidRPr="006413FD">
              <w:rPr>
                <w:b w:val="0"/>
                <w:i w:val="0"/>
                <w:snapToGrid w:val="0"/>
                <w:sz w:val="22"/>
                <w:szCs w:val="22"/>
              </w:rPr>
              <w:t>деревня Большое Шигаево, деревня Арзаматово, деревня Большое Яндуганово, деревня Малое Шигаево, деревня Малое Яндуганово, село Сотниково</w:t>
            </w:r>
          </w:p>
          <w:p w:rsidR="006413FD" w:rsidRPr="006413FD" w:rsidRDefault="006413FD" w:rsidP="006413FD">
            <w:pPr>
              <w:widowControl w:val="0"/>
              <w:spacing w:line="274" w:lineRule="exact"/>
              <w:jc w:val="both"/>
              <w:rPr>
                <w:b w:val="0"/>
                <w:i w:val="0"/>
                <w:sz w:val="22"/>
                <w:szCs w:val="22"/>
                <w:lang w:eastAsia="en-US"/>
              </w:rPr>
            </w:pPr>
          </w:p>
        </w:tc>
      </w:tr>
    </w:tbl>
    <w:p w:rsidR="006413FD" w:rsidRPr="006413FD" w:rsidRDefault="006413FD" w:rsidP="006413FD">
      <w:pPr>
        <w:widowControl w:val="0"/>
        <w:tabs>
          <w:tab w:val="left" w:pos="1025"/>
        </w:tabs>
        <w:ind w:left="6096"/>
        <w:jc w:val="right"/>
        <w:rPr>
          <w:b w:val="0"/>
          <w:i w:val="0"/>
          <w:sz w:val="23"/>
          <w:szCs w:val="23"/>
        </w:rPr>
      </w:pPr>
    </w:p>
    <w:p w:rsidR="006413FD" w:rsidRPr="006413FD" w:rsidRDefault="006413FD" w:rsidP="006413FD">
      <w:pPr>
        <w:widowControl w:val="0"/>
        <w:tabs>
          <w:tab w:val="left" w:pos="1025"/>
        </w:tabs>
        <w:ind w:left="6096"/>
        <w:jc w:val="right"/>
        <w:rPr>
          <w:b w:val="0"/>
          <w:i w:val="0"/>
          <w:sz w:val="23"/>
          <w:szCs w:val="23"/>
        </w:rPr>
      </w:pPr>
    </w:p>
    <w:p w:rsidR="006413FD" w:rsidRPr="006413FD" w:rsidRDefault="006413FD" w:rsidP="006413FD">
      <w:pPr>
        <w:widowControl w:val="0"/>
        <w:tabs>
          <w:tab w:val="left" w:pos="1025"/>
        </w:tabs>
        <w:ind w:left="6096"/>
        <w:jc w:val="right"/>
        <w:rPr>
          <w:b w:val="0"/>
          <w:i w:val="0"/>
          <w:sz w:val="23"/>
          <w:szCs w:val="23"/>
        </w:rPr>
      </w:pPr>
    </w:p>
    <w:p w:rsidR="006413FD" w:rsidRPr="006413FD" w:rsidRDefault="006413FD" w:rsidP="006413FD">
      <w:pPr>
        <w:widowControl w:val="0"/>
        <w:tabs>
          <w:tab w:val="left" w:pos="1025"/>
        </w:tabs>
        <w:jc w:val="center"/>
        <w:rPr>
          <w:b w:val="0"/>
          <w:i w:val="0"/>
          <w:sz w:val="23"/>
          <w:szCs w:val="23"/>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r w:rsidRPr="006413FD">
        <w:rPr>
          <w:rFonts w:ascii="Courier New" w:eastAsia="Courier New" w:hAnsi="Courier New" w:cs="Courier New"/>
          <w:b w:val="0"/>
          <w:i w:val="0"/>
          <w:color w:val="000000"/>
          <w:sz w:val="24"/>
          <w:szCs w:val="24"/>
        </w:rPr>
        <w:tab/>
      </w: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p w:rsidR="006413FD" w:rsidRPr="006413FD" w:rsidRDefault="006413FD" w:rsidP="006413FD">
      <w:pPr>
        <w:widowControl w:val="0"/>
        <w:tabs>
          <w:tab w:val="left" w:pos="6235"/>
        </w:tabs>
        <w:rPr>
          <w:rFonts w:ascii="Courier New" w:eastAsia="Courier New" w:hAnsi="Courier New" w:cs="Courier New"/>
          <w:b w:val="0"/>
          <w:i w:val="0"/>
          <w:color w:val="000000"/>
          <w:sz w:val="24"/>
          <w:szCs w:val="24"/>
        </w:rPr>
      </w:pPr>
    </w:p>
    <w:sectPr w:rsidR="006413FD" w:rsidRPr="006413FD" w:rsidSect="00BB192F">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328"/>
    <w:multiLevelType w:val="multilevel"/>
    <w:tmpl w:val="1D409C6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F5BB3"/>
    <w:multiLevelType w:val="multilevel"/>
    <w:tmpl w:val="4954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2."/>
      <w:lvlJc w:val="left"/>
      <w:rPr>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52604"/>
    <w:multiLevelType w:val="multilevel"/>
    <w:tmpl w:val="5C8A6F1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41C8D"/>
    <w:multiLevelType w:val="multilevel"/>
    <w:tmpl w:val="1FAC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75D8E"/>
    <w:multiLevelType w:val="hybridMultilevel"/>
    <w:tmpl w:val="B372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9534E"/>
    <w:multiLevelType w:val="multilevel"/>
    <w:tmpl w:val="1C0081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E47AD"/>
    <w:multiLevelType w:val="hybridMultilevel"/>
    <w:tmpl w:val="DA36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D6031"/>
    <w:multiLevelType w:val="hybridMultilevel"/>
    <w:tmpl w:val="DFD6CAE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1E325F6"/>
    <w:multiLevelType w:val="multilevel"/>
    <w:tmpl w:val="1C600DD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55A5D"/>
    <w:multiLevelType w:val="hybridMultilevel"/>
    <w:tmpl w:val="C3D424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39D59A8"/>
    <w:multiLevelType w:val="multilevel"/>
    <w:tmpl w:val="AECC442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1765A0"/>
    <w:multiLevelType w:val="multilevel"/>
    <w:tmpl w:val="E640B2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9E281A"/>
    <w:multiLevelType w:val="multilevel"/>
    <w:tmpl w:val="3A44A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7"/>
  </w:num>
  <w:num w:numId="4">
    <w:abstractNumId w:val="9"/>
  </w:num>
  <w:num w:numId="5">
    <w:abstractNumId w:val="11"/>
  </w:num>
  <w:num w:numId="6">
    <w:abstractNumId w:val="5"/>
  </w:num>
  <w:num w:numId="7">
    <w:abstractNumId w:val="3"/>
  </w:num>
  <w:num w:numId="8">
    <w:abstractNumId w:val="8"/>
  </w:num>
  <w:num w:numId="9">
    <w:abstractNumId w:val="0"/>
  </w:num>
  <w:num w:numId="10">
    <w:abstractNumId w:val="2"/>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B44"/>
    <w:rsid w:val="000D0818"/>
    <w:rsid w:val="001700FE"/>
    <w:rsid w:val="001B4D9F"/>
    <w:rsid w:val="001D16A2"/>
    <w:rsid w:val="002015BB"/>
    <w:rsid w:val="00212C90"/>
    <w:rsid w:val="002225B1"/>
    <w:rsid w:val="00232AE2"/>
    <w:rsid w:val="0024201F"/>
    <w:rsid w:val="00245ACC"/>
    <w:rsid w:val="00251936"/>
    <w:rsid w:val="002A567B"/>
    <w:rsid w:val="00346982"/>
    <w:rsid w:val="00347E2B"/>
    <w:rsid w:val="00357800"/>
    <w:rsid w:val="003D6379"/>
    <w:rsid w:val="003F2E4B"/>
    <w:rsid w:val="00437DDA"/>
    <w:rsid w:val="00463AA9"/>
    <w:rsid w:val="004865D2"/>
    <w:rsid w:val="004B549A"/>
    <w:rsid w:val="004C53E1"/>
    <w:rsid w:val="00510495"/>
    <w:rsid w:val="0057498B"/>
    <w:rsid w:val="005E43DA"/>
    <w:rsid w:val="00607CF6"/>
    <w:rsid w:val="0063526B"/>
    <w:rsid w:val="006413FD"/>
    <w:rsid w:val="00680EFA"/>
    <w:rsid w:val="006F669B"/>
    <w:rsid w:val="006F6715"/>
    <w:rsid w:val="007548E9"/>
    <w:rsid w:val="007632E5"/>
    <w:rsid w:val="00772CAE"/>
    <w:rsid w:val="00843830"/>
    <w:rsid w:val="00880A36"/>
    <w:rsid w:val="008E3D74"/>
    <w:rsid w:val="008F3399"/>
    <w:rsid w:val="00900313"/>
    <w:rsid w:val="009423ED"/>
    <w:rsid w:val="00961D0D"/>
    <w:rsid w:val="009A0E3D"/>
    <w:rsid w:val="00A31014"/>
    <w:rsid w:val="00A462DC"/>
    <w:rsid w:val="00A574C3"/>
    <w:rsid w:val="00A8217D"/>
    <w:rsid w:val="00A86A9C"/>
    <w:rsid w:val="00AA539B"/>
    <w:rsid w:val="00AD42F6"/>
    <w:rsid w:val="00B00840"/>
    <w:rsid w:val="00BB192F"/>
    <w:rsid w:val="00BC15F7"/>
    <w:rsid w:val="00BC7B44"/>
    <w:rsid w:val="00C12F25"/>
    <w:rsid w:val="00C27E25"/>
    <w:rsid w:val="00C50276"/>
    <w:rsid w:val="00D27E7A"/>
    <w:rsid w:val="00D67D5B"/>
    <w:rsid w:val="00DB1F19"/>
    <w:rsid w:val="00DB6256"/>
    <w:rsid w:val="00DF28C2"/>
    <w:rsid w:val="00E315EC"/>
    <w:rsid w:val="00F615E6"/>
    <w:rsid w:val="00FF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44"/>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BC7B44"/>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B44"/>
    <w:rPr>
      <w:rFonts w:ascii="Arial Cyr Chuv" w:eastAsia="Times New Roman" w:hAnsi="Arial Cyr Chuv" w:cs="Times New Roman"/>
      <w:b/>
      <w:bCs/>
      <w:szCs w:val="20"/>
      <w:lang w:eastAsia="ru-RU"/>
    </w:rPr>
  </w:style>
  <w:style w:type="paragraph" w:styleId="a3">
    <w:name w:val="List Paragraph"/>
    <w:basedOn w:val="a"/>
    <w:uiPriority w:val="34"/>
    <w:qFormat/>
    <w:rsid w:val="00357800"/>
    <w:pPr>
      <w:ind w:left="720"/>
      <w:contextualSpacing/>
    </w:pPr>
  </w:style>
  <w:style w:type="paragraph" w:styleId="a4">
    <w:name w:val="Balloon Text"/>
    <w:basedOn w:val="a"/>
    <w:link w:val="a5"/>
    <w:uiPriority w:val="99"/>
    <w:semiHidden/>
    <w:unhideWhenUsed/>
    <w:rsid w:val="001B4D9F"/>
    <w:rPr>
      <w:rFonts w:ascii="Tahoma" w:hAnsi="Tahoma" w:cs="Tahoma"/>
      <w:sz w:val="16"/>
      <w:szCs w:val="16"/>
    </w:rPr>
  </w:style>
  <w:style w:type="character" w:customStyle="1" w:styleId="a5">
    <w:name w:val="Текст выноски Знак"/>
    <w:basedOn w:val="a0"/>
    <w:link w:val="a4"/>
    <w:uiPriority w:val="99"/>
    <w:semiHidden/>
    <w:rsid w:val="001B4D9F"/>
    <w:rPr>
      <w:rFonts w:ascii="Tahoma" w:eastAsia="Times New Roman" w:hAnsi="Tahoma" w:cs="Tahoma"/>
      <w:b/>
      <w:i/>
      <w:sz w:val="16"/>
      <w:szCs w:val="16"/>
      <w:lang w:eastAsia="ru-RU"/>
    </w:rPr>
  </w:style>
  <w:style w:type="table" w:styleId="a6">
    <w:name w:val="Table Grid"/>
    <w:basedOn w:val="a1"/>
    <w:uiPriority w:val="59"/>
    <w:rsid w:val="006413F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E3D74"/>
    <w:pPr>
      <w:spacing w:before="100" w:beforeAutospacing="1" w:after="100" w:afterAutospacing="1"/>
    </w:pPr>
    <w:rPr>
      <w:b w:val="0"/>
      <w:i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44"/>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BC7B44"/>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B44"/>
    <w:rPr>
      <w:rFonts w:ascii="Arial Cyr Chuv" w:eastAsia="Times New Roman" w:hAnsi="Arial Cyr Chuv" w:cs="Times New Roman"/>
      <w:b/>
      <w:bCs/>
      <w:szCs w:val="20"/>
      <w:lang w:eastAsia="ru-RU"/>
    </w:rPr>
  </w:style>
  <w:style w:type="paragraph" w:styleId="a3">
    <w:name w:val="List Paragraph"/>
    <w:basedOn w:val="a"/>
    <w:uiPriority w:val="34"/>
    <w:qFormat/>
    <w:rsid w:val="00357800"/>
    <w:pPr>
      <w:ind w:left="720"/>
      <w:contextualSpacing/>
    </w:pPr>
  </w:style>
  <w:style w:type="paragraph" w:styleId="a4">
    <w:name w:val="Balloon Text"/>
    <w:basedOn w:val="a"/>
    <w:link w:val="a5"/>
    <w:uiPriority w:val="99"/>
    <w:semiHidden/>
    <w:unhideWhenUsed/>
    <w:rsid w:val="001B4D9F"/>
    <w:rPr>
      <w:rFonts w:ascii="Tahoma" w:hAnsi="Tahoma" w:cs="Tahoma"/>
      <w:sz w:val="16"/>
      <w:szCs w:val="16"/>
    </w:rPr>
  </w:style>
  <w:style w:type="character" w:customStyle="1" w:styleId="a5">
    <w:name w:val="Текст выноски Знак"/>
    <w:basedOn w:val="a0"/>
    <w:link w:val="a4"/>
    <w:uiPriority w:val="99"/>
    <w:semiHidden/>
    <w:rsid w:val="001B4D9F"/>
    <w:rPr>
      <w:rFonts w:ascii="Tahoma" w:eastAsia="Times New Roman" w:hAnsi="Tahoma" w:cs="Tahoma"/>
      <w:b/>
      <w:i/>
      <w:sz w:val="16"/>
      <w:szCs w:val="16"/>
      <w:lang w:eastAsia="ru-RU"/>
    </w:rPr>
  </w:style>
  <w:style w:type="table" w:styleId="a6">
    <w:name w:val="Table Grid"/>
    <w:basedOn w:val="a1"/>
    <w:uiPriority w:val="59"/>
    <w:rsid w:val="006413FD"/>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E3D74"/>
    <w:pPr>
      <w:spacing w:before="100" w:beforeAutospacing="1" w:after="100" w:afterAutospacing="1"/>
    </w:pPr>
    <w:rPr>
      <w:b w:val="0"/>
      <w:i w:val="0"/>
      <w:sz w:val="24"/>
      <w:szCs w:val="24"/>
    </w:rPr>
  </w:style>
</w:styles>
</file>

<file path=word/webSettings.xml><?xml version="1.0" encoding="utf-8"?>
<w:webSettings xmlns:r="http://schemas.openxmlformats.org/officeDocument/2006/relationships" xmlns:w="http://schemas.openxmlformats.org/wordprocessingml/2006/main">
  <w:divs>
    <w:div w:id="7332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04B6-EF6E-457F-A1FD-B66E713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Мариинский Посад - Степанова М.Н.</dc:creator>
  <cp:lastModifiedBy>marpos_org2</cp:lastModifiedBy>
  <cp:revision>2</cp:revision>
  <cp:lastPrinted>2021-02-17T13:15:00Z</cp:lastPrinted>
  <dcterms:created xsi:type="dcterms:W3CDTF">2021-02-19T06:19:00Z</dcterms:created>
  <dcterms:modified xsi:type="dcterms:W3CDTF">2021-02-19T06:19:00Z</dcterms:modified>
</cp:coreProperties>
</file>