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6D" w:rsidRDefault="00C45B6D" w:rsidP="00C45B6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:rsidR="008F26EE" w:rsidRPr="008F26EE" w:rsidRDefault="00C45B6D" w:rsidP="002321C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</w:t>
      </w:r>
      <w:r w:rsidR="008F26EE" w:rsidRPr="008F26E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выпуске </w:t>
      </w:r>
      <w:r w:rsidR="001C6D0A" w:rsidRPr="001C6D0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продовольственной пшеницы 3 класса </w:t>
      </w:r>
      <w:r w:rsidR="00B54D4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 ржи 1 класса</w:t>
      </w:r>
      <w:r w:rsidR="00B54D41" w:rsidRPr="008F26E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8F26EE" w:rsidRPr="008F26E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из материального резерва Чувашской Республики</w:t>
      </w:r>
    </w:p>
    <w:p w:rsidR="00BC223C" w:rsidRPr="00203A08" w:rsidRDefault="00BC223C" w:rsidP="00BC22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4D41" w:rsidRDefault="00BC223C" w:rsidP="00985455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203A08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Законом Чувашской Республики «О республиканском материальном резерве Чувашской Республики»</w:t>
      </w:r>
      <w:r w:rsidR="00D04A97">
        <w:rPr>
          <w:rFonts w:ascii="Times New Roman" w:eastAsia="Calibri" w:hAnsi="Times New Roman" w:cs="Times New Roman"/>
          <w:color w:val="000000"/>
          <w:sz w:val="24"/>
          <w:szCs w:val="24"/>
        </w:rPr>
        <w:t>, постановлением Кабинета Министров Чувашской Республики от 30 сентября 2011 г. № 421 «Об утверждении Порядка</w:t>
      </w:r>
      <w:r w:rsidRPr="00203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управления республиканским материальны</w:t>
      </w:r>
      <w:r w:rsidR="00D04A97">
        <w:rPr>
          <w:rFonts w:ascii="Times New Roman" w:eastAsia="Calibri" w:hAnsi="Times New Roman" w:cs="Times New Roman"/>
          <w:color w:val="000000"/>
          <w:sz w:val="24"/>
          <w:szCs w:val="24"/>
        </w:rPr>
        <w:t>м резервом Чувашской Республики»,</w:t>
      </w:r>
      <w:r w:rsidRPr="00203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04A97" w:rsidRPr="00203A08">
        <w:rPr>
          <w:rFonts w:ascii="Times New Roman" w:eastAsia="Calibri" w:hAnsi="Times New Roman" w:cs="Times New Roman"/>
          <w:color w:val="000000"/>
          <w:sz w:val="24"/>
          <w:szCs w:val="24"/>
        </w:rPr>
        <w:t>в целях стабилизации рынка сельскохозяйственной продукции,</w:t>
      </w:r>
      <w:r w:rsidR="00D04A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04A97" w:rsidRPr="00203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сырья и продовольствия Чувашской Республики </w:t>
      </w:r>
      <w:r w:rsidRPr="00203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Министерство сельского хозяйства Чувашской Республики объявляет о приеме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заявлений </w:t>
      </w:r>
      <w:r w:rsidRPr="00203A08">
        <w:rPr>
          <w:rFonts w:ascii="Times New Roman" w:eastAsia="Calibri" w:hAnsi="Times New Roman" w:cs="Times New Roman"/>
          <w:color w:val="000000"/>
          <w:sz w:val="24"/>
          <w:szCs w:val="24"/>
        </w:rPr>
        <w:t>на получение из республиканского материального резерва Чувашской Республики</w:t>
      </w:r>
      <w:proofErr w:type="gramEnd"/>
      <w:r w:rsidRPr="00203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порядке заимств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ования </w:t>
      </w:r>
      <w:r w:rsidR="00AF31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продовольственной </w:t>
      </w:r>
      <w:r w:rsidR="00C76A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пшеницы 3 класса </w:t>
      </w:r>
      <w:r w:rsidR="001061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(ГОСТ </w:t>
      </w:r>
      <w:r w:rsidR="00C76AB9">
        <w:rPr>
          <w:rFonts w:ascii="Times New Roman" w:eastAsia="Calibri" w:hAnsi="Times New Roman" w:cs="Times New Roman"/>
          <w:color w:val="000000"/>
          <w:sz w:val="24"/>
          <w:szCs w:val="24"/>
        </w:rPr>
        <w:t>9353-2016</w:t>
      </w:r>
      <w:r w:rsidR="001061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в объеме </w:t>
      </w:r>
      <w:r w:rsidR="00B54D41">
        <w:rPr>
          <w:rFonts w:ascii="Times New Roman" w:eastAsia="Calibri" w:hAnsi="Times New Roman" w:cs="Times New Roman"/>
          <w:color w:val="000000"/>
          <w:sz w:val="24"/>
          <w:szCs w:val="24"/>
        </w:rPr>
        <w:t>4 698,351</w:t>
      </w:r>
      <w:r w:rsidR="00AF31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тонн</w:t>
      </w:r>
      <w:r w:rsidR="00B5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и </w:t>
      </w:r>
      <w:r w:rsidR="00AF31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54D41">
        <w:rPr>
          <w:rFonts w:ascii="Times New Roman" w:eastAsia="Calibri" w:hAnsi="Times New Roman" w:cs="Times New Roman"/>
          <w:color w:val="000000"/>
          <w:sz w:val="24"/>
          <w:szCs w:val="24"/>
        </w:rPr>
        <w:t>продовольственной ржи 1 класса (ГОСТ 16990-2017) в объеме 2 000 тонн для производства хлебопекарной муки.</w:t>
      </w:r>
    </w:p>
    <w:p w:rsidR="00BC223C" w:rsidRPr="00672865" w:rsidRDefault="00BC223C" w:rsidP="009854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Место, время и срок приема заявлений:</w:t>
      </w: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заявления на получение </w:t>
      </w:r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 республиканского материального резерва Чувашской Республики в порядке заимствования</w:t>
      </w:r>
      <w:r w:rsidR="00CD461C" w:rsidRPr="006728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96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продовольственной </w:t>
      </w:r>
      <w:r w:rsidR="00C76A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пшеницы 3 класса </w:t>
      </w:r>
      <w:r w:rsidR="00646FC5"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принимаются с «</w:t>
      </w:r>
      <w:r w:rsidR="00B54D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31</w:t>
      </w:r>
      <w:r w:rsidR="00646FC5"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4D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мая</w:t>
      </w:r>
      <w:r w:rsidR="00FB54DA"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B54D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21</w:t>
      </w:r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6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 по «10</w:t>
      </w:r>
      <w:r w:rsidR="00CD461C"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 </w:t>
      </w:r>
      <w:r w:rsidR="00B846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июня 2021</w:t>
      </w:r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 с 8.00 часов до 17.00 часов по адресу: Чувашская Республика, г</w:t>
      </w:r>
      <w:proofErr w:type="gramStart"/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ебоксары, Президентский бульвар, 17, </w:t>
      </w:r>
      <w:proofErr w:type="spellStart"/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218.</w:t>
      </w:r>
    </w:p>
    <w:p w:rsidR="00BC223C" w:rsidRPr="00672865" w:rsidRDefault="00BC223C" w:rsidP="009854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Дата и время рассмотрения заявлений:</w:t>
      </w:r>
      <w:r w:rsidR="009F7139"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6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«11</w:t>
      </w:r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B846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июня</w:t>
      </w:r>
      <w:r w:rsidR="00362462"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B846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21</w:t>
      </w:r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D04A97"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адресу: </w:t>
      </w:r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Чувашская Республика, г.</w:t>
      </w:r>
      <w:r w:rsidR="008F30D7"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Чебоксары, Президентский бульвар, 17, </w:t>
      </w:r>
      <w:proofErr w:type="spellStart"/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218.</w:t>
      </w:r>
    </w:p>
    <w:p w:rsidR="009D563A" w:rsidRPr="00672865" w:rsidRDefault="00BC223C" w:rsidP="00985455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286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Цели выпуска материальных ценностей из республиканского резерва:</w:t>
      </w:r>
      <w:r w:rsidRPr="006728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D563A" w:rsidRPr="00672865">
        <w:rPr>
          <w:rFonts w:ascii="Times New Roman" w:eastAsia="Calibri" w:hAnsi="Times New Roman" w:cs="Times New Roman"/>
          <w:color w:val="000000"/>
          <w:sz w:val="24"/>
          <w:szCs w:val="24"/>
        </w:rPr>
        <w:t>для производства</w:t>
      </w:r>
      <w:r w:rsidR="002675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1442">
        <w:rPr>
          <w:rFonts w:ascii="Times New Roman" w:eastAsia="Calibri" w:hAnsi="Times New Roman" w:cs="Times New Roman"/>
          <w:color w:val="000000"/>
          <w:sz w:val="24"/>
          <w:szCs w:val="24"/>
        </w:rPr>
        <w:t>хлебопекарной муки</w:t>
      </w:r>
      <w:r w:rsidR="009D563A" w:rsidRPr="0067286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8465A" w:rsidRDefault="00BC223C" w:rsidP="009854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286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Номенклатура и объем находящихся в ведении Минсельхоза Чувашии материальных ценностей республиканского резерва, доступных для получателей (заемщиков</w:t>
      </w:r>
      <w:r w:rsidRPr="00672865">
        <w:rPr>
          <w:rFonts w:ascii="Times New Roman" w:eastAsia="Calibri" w:hAnsi="Times New Roman" w:cs="Times New Roman"/>
          <w:color w:val="000000"/>
          <w:sz w:val="24"/>
          <w:szCs w:val="24"/>
        </w:rPr>
        <w:t>):</w:t>
      </w:r>
    </w:p>
    <w:p w:rsidR="00BC223C" w:rsidRDefault="00B8465A" w:rsidP="009854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BC223C" w:rsidRPr="006728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F31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продовольственная </w:t>
      </w:r>
      <w:r w:rsidR="00C76A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пшеницы 3 класса </w:t>
      </w:r>
      <w:r w:rsidR="00AF3117" w:rsidRPr="00AF31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4 698,351</w:t>
      </w:r>
      <w:r w:rsidR="00AF31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тонн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а;</w:t>
      </w:r>
    </w:p>
    <w:p w:rsidR="00B8465A" w:rsidRPr="00672865" w:rsidRDefault="00B8465A" w:rsidP="009854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продовольственной ржи 1 класса - 2 000 тонн.</w:t>
      </w:r>
    </w:p>
    <w:p w:rsidR="00BC223C" w:rsidRPr="00672865" w:rsidRDefault="00BC223C" w:rsidP="009854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286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Требования, предъявляемые к получателям</w:t>
      </w:r>
      <w:r w:rsidR="00362462" w:rsidRPr="0067286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(заемщикам)</w:t>
      </w:r>
      <w:r w:rsidRPr="0067286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:</w:t>
      </w:r>
    </w:p>
    <w:p w:rsidR="00BC223C" w:rsidRPr="00672865" w:rsidRDefault="00BC223C" w:rsidP="009854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отсутствие наличия </w:t>
      </w:r>
      <w:r w:rsidR="003F7879"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C223C" w:rsidRPr="00672865" w:rsidRDefault="00BC223C" w:rsidP="009854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осуществление хозяйственной деятельности на территории Чувашской Республики;</w:t>
      </w:r>
    </w:p>
    <w:p w:rsidR="00BC223C" w:rsidRPr="00672865" w:rsidRDefault="00BC223C" w:rsidP="009854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- не должны находит</w:t>
      </w:r>
      <w:r w:rsidR="00C0396A"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ься в</w:t>
      </w: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процессе  реорганизации, ликвидации или банкротства.</w:t>
      </w:r>
    </w:p>
    <w:p w:rsidR="00BC223C" w:rsidRPr="00672865" w:rsidRDefault="00BC223C" w:rsidP="009854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Перечень документов, представляемых заявителем:</w:t>
      </w:r>
    </w:p>
    <w:p w:rsidR="00BC223C" w:rsidRDefault="00BC223C" w:rsidP="009854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о предоставлении </w:t>
      </w:r>
      <w:r w:rsidR="00F45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продовольственной </w:t>
      </w:r>
      <w:r w:rsidR="00C76A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пшеницы 3 класса </w:t>
      </w: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из республиканского материального резерва Чувашской Республики в порядке заимствования по форме согласно приложению № 1 к о</w:t>
      </w:r>
      <w:r w:rsidR="00985455">
        <w:rPr>
          <w:rFonts w:ascii="Times New Roman" w:eastAsia="Calibri" w:hAnsi="Times New Roman" w:cs="Times New Roman"/>
          <w:sz w:val="24"/>
          <w:szCs w:val="24"/>
          <w:lang w:eastAsia="ru-RU"/>
        </w:rPr>
        <w:t>бъявлению;</w:t>
      </w:r>
    </w:p>
    <w:p w:rsidR="00985455" w:rsidRPr="00985455" w:rsidRDefault="00985455" w:rsidP="009854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банковскую гарантию</w:t>
      </w:r>
      <w:r w:rsidR="00092A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выданную банком, соответствующую</w:t>
      </w:r>
      <w:r w:rsidR="00092A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требованиям, установленным Правительством Российской Федерации в соответствии с частью 1 статьи 45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</w:t>
      </w:r>
      <w:r w:rsidR="00CF07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платежное поручение, подтверждающее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внесение</w:t>
      </w:r>
      <w:r w:rsidR="00E963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денежных средств на счет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Минсельхоза Чувашии.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85455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для перечисления денежных сре</w:t>
      </w:r>
      <w:proofErr w:type="gramStart"/>
      <w:r w:rsidRPr="00985455">
        <w:rPr>
          <w:rFonts w:ascii="Times New Roman" w:eastAsia="Calibri" w:hAnsi="Times New Roman" w:cs="Times New Roman"/>
          <w:sz w:val="24"/>
          <w:szCs w:val="24"/>
          <w:lang w:eastAsia="ru-RU"/>
        </w:rPr>
        <w:t>дств в к</w:t>
      </w:r>
      <w:proofErr w:type="gramEnd"/>
      <w:r w:rsidRPr="00985455">
        <w:rPr>
          <w:rFonts w:ascii="Times New Roman" w:eastAsia="Calibri" w:hAnsi="Times New Roman" w:cs="Times New Roman"/>
          <w:sz w:val="24"/>
          <w:szCs w:val="24"/>
          <w:lang w:eastAsia="ru-RU"/>
        </w:rPr>
        <w:t>ачестве обеспечения исполнения обязательств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85455" w:rsidRPr="00985455" w:rsidRDefault="00985455" w:rsidP="0098545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5455">
        <w:rPr>
          <w:rFonts w:ascii="Times New Roman" w:eastAsia="Calibri" w:hAnsi="Times New Roman" w:cs="Times New Roman"/>
          <w:sz w:val="24"/>
          <w:szCs w:val="24"/>
          <w:lang w:eastAsia="ru-RU"/>
        </w:rPr>
        <w:t>Получатель: Минфин Чувашии (Министерство сельского хозяйства ЧР), л/с 05262Ч03391</w:t>
      </w:r>
    </w:p>
    <w:p w:rsidR="00985455" w:rsidRPr="00985455" w:rsidRDefault="00985455" w:rsidP="0098545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5455">
        <w:rPr>
          <w:rFonts w:ascii="Times New Roman" w:eastAsia="Calibri" w:hAnsi="Times New Roman" w:cs="Times New Roman"/>
          <w:sz w:val="24"/>
          <w:szCs w:val="24"/>
          <w:lang w:eastAsia="ru-RU"/>
        </w:rPr>
        <w:t>БАНК: ОТДЕЛЕНИЕ-НБ ЧУВАШСКАЯ РЕСПУБЛИКА БАНКА РОССИИ//УФК по Чувашской Республике г. Чебоксары</w:t>
      </w:r>
    </w:p>
    <w:p w:rsidR="00985455" w:rsidRPr="00985455" w:rsidRDefault="00985455" w:rsidP="0098545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54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Расчетный счет  № 03222643970000001500 </w:t>
      </w:r>
    </w:p>
    <w:p w:rsidR="00985455" w:rsidRPr="00985455" w:rsidRDefault="00985455" w:rsidP="0098545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5455">
        <w:rPr>
          <w:rFonts w:ascii="Times New Roman" w:eastAsia="Calibri" w:hAnsi="Times New Roman" w:cs="Times New Roman"/>
          <w:sz w:val="24"/>
          <w:szCs w:val="24"/>
          <w:lang w:eastAsia="ru-RU"/>
        </w:rPr>
        <w:t>БИК 019706900</w:t>
      </w:r>
    </w:p>
    <w:p w:rsidR="00985455" w:rsidRPr="00985455" w:rsidRDefault="00985455" w:rsidP="0098545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5455">
        <w:rPr>
          <w:rFonts w:ascii="Times New Roman" w:eastAsia="Calibri" w:hAnsi="Times New Roman" w:cs="Times New Roman"/>
          <w:sz w:val="24"/>
          <w:szCs w:val="24"/>
          <w:lang w:eastAsia="ru-RU"/>
        </w:rPr>
        <w:t>Корреспондентский  счет  №  40102810945370000084</w:t>
      </w:r>
    </w:p>
    <w:p w:rsidR="00985455" w:rsidRPr="00985455" w:rsidRDefault="00985455" w:rsidP="0098545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5455">
        <w:rPr>
          <w:rFonts w:ascii="Times New Roman" w:eastAsia="Calibri" w:hAnsi="Times New Roman" w:cs="Times New Roman"/>
          <w:sz w:val="24"/>
          <w:szCs w:val="24"/>
          <w:lang w:eastAsia="ru-RU"/>
        </w:rPr>
        <w:t>КБК 88200000000000000510</w:t>
      </w:r>
    </w:p>
    <w:p w:rsidR="00BC223C" w:rsidRPr="00672865" w:rsidRDefault="00BC223C" w:rsidP="009854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Также заявители вправе представить по собственной инициативе:</w:t>
      </w:r>
    </w:p>
    <w:p w:rsidR="00BC223C" w:rsidRPr="00672865" w:rsidRDefault="00BC223C" w:rsidP="009854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предпринимателей, выданные не ранее чем за 30 дней до дня подачи заявления;</w:t>
      </w:r>
    </w:p>
    <w:p w:rsidR="000D04D4" w:rsidRPr="00672865" w:rsidRDefault="000D04D4" w:rsidP="0098545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865">
        <w:rPr>
          <w:rFonts w:ascii="Times New Roman" w:hAnsi="Times New Roman" w:cs="Times New Roman"/>
          <w:sz w:val="24"/>
          <w:szCs w:val="24"/>
        </w:rPr>
        <w:t>справку из налогового органа об отсутствии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чем за 30 дней до дня подачи заявления;</w:t>
      </w:r>
    </w:p>
    <w:p w:rsidR="009F7139" w:rsidRPr="00672865" w:rsidRDefault="009F7139" w:rsidP="009854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дополнительные сведения – документы подтверждающие осуществление хозяйственной деятельности на территории Чувашской Республики.</w:t>
      </w:r>
    </w:p>
    <w:p w:rsidR="00BC223C" w:rsidRPr="00672865" w:rsidRDefault="00BC223C" w:rsidP="009854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и все прилагаемые к нему документы должны быть скреплены подписью и печатью (при наличии) заявителя.</w:t>
      </w:r>
    </w:p>
    <w:p w:rsidR="00BC223C" w:rsidRPr="00672865" w:rsidRDefault="00BC223C" w:rsidP="009854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672865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Условия выпуска материальных ценностей (в том числе минимальный размер платы за заимствование ценностей):</w:t>
      </w:r>
    </w:p>
    <w:p w:rsidR="00E9634C" w:rsidRDefault="00BC223C" w:rsidP="00985455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2865">
        <w:rPr>
          <w:rFonts w:ascii="Times New Roman" w:eastAsia="Calibri" w:hAnsi="Times New Roman" w:cs="Times New Roman"/>
          <w:color w:val="000000"/>
          <w:sz w:val="24"/>
          <w:szCs w:val="24"/>
        </w:rPr>
        <w:t>В целях стабилизации рынка сельскохозяйственной продукции, сырья и продовольствия Чувашской Республики в порядке временного заимствования выпускается</w:t>
      </w:r>
      <w:r w:rsidR="00E9634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9D563A" w:rsidRDefault="00E9634C" w:rsidP="00985455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BC223C" w:rsidRPr="006728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76A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продовольственной пшеницы 3 класса (ГОСТ 9353-2016) в объеме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4 698,351 тонна </w:t>
      </w:r>
      <w:r w:rsidR="00F45167">
        <w:rPr>
          <w:rFonts w:ascii="Times New Roman" w:eastAsia="Calibri" w:hAnsi="Times New Roman" w:cs="Times New Roman"/>
          <w:color w:val="000000"/>
          <w:sz w:val="24"/>
          <w:szCs w:val="24"/>
        </w:rPr>
        <w:t>тонн</w:t>
      </w:r>
      <w:r w:rsidR="00BC223C" w:rsidRPr="006728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D563A" w:rsidRPr="00672865">
        <w:rPr>
          <w:rFonts w:ascii="Times New Roman" w:eastAsia="Calibri" w:hAnsi="Times New Roman" w:cs="Times New Roman"/>
          <w:color w:val="000000"/>
          <w:sz w:val="24"/>
          <w:szCs w:val="24"/>
        </w:rPr>
        <w:t>для производства</w:t>
      </w:r>
      <w:r w:rsidR="00C76A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1442">
        <w:rPr>
          <w:rFonts w:ascii="Times New Roman" w:eastAsia="Calibri" w:hAnsi="Times New Roman" w:cs="Times New Roman"/>
          <w:color w:val="000000"/>
          <w:sz w:val="24"/>
          <w:szCs w:val="24"/>
        </w:rPr>
        <w:t>хлебопекарной муки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9634C" w:rsidRPr="00672865" w:rsidRDefault="00E9634C" w:rsidP="00985455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продовольственной ржи 1 класса (ГОСТ 16990-2017) в объеме 2 000 тонн для производства хлебопекарной муки.</w:t>
      </w:r>
    </w:p>
    <w:p w:rsidR="00BC223C" w:rsidRPr="00672865" w:rsidRDefault="00BC223C" w:rsidP="00985455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6728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Плата за заимствование </w:t>
      </w:r>
      <w:r w:rsidR="00C76AB9">
        <w:rPr>
          <w:rFonts w:ascii="Times New Roman" w:eastAsia="Calibri" w:hAnsi="Times New Roman" w:cs="Times New Roman"/>
          <w:color w:val="000000"/>
          <w:sz w:val="24"/>
          <w:szCs w:val="24"/>
        </w:rPr>
        <w:t>продовольственной пшеницы 3 класса</w:t>
      </w:r>
      <w:r w:rsidR="00E963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продовольственной ржи 1 класса </w:t>
      </w:r>
      <w:r w:rsidRPr="00672865">
        <w:rPr>
          <w:rFonts w:ascii="Times New Roman" w:eastAsia="Calibri" w:hAnsi="Times New Roman" w:cs="Times New Roman"/>
          <w:color w:val="000000"/>
          <w:sz w:val="24"/>
          <w:szCs w:val="24"/>
        </w:rPr>
        <w:t>из республиканского материального резерва Чувашской Республики, зачисляемая в доход республиканского бюджета Чувашской Республики, устанавливается в размере действующей ставки рефинансирования Централь</w:t>
      </w:r>
      <w:r w:rsidR="00815962" w:rsidRPr="00672865">
        <w:rPr>
          <w:rFonts w:ascii="Times New Roman" w:eastAsia="Calibri" w:hAnsi="Times New Roman" w:cs="Times New Roman"/>
          <w:color w:val="000000"/>
          <w:sz w:val="24"/>
          <w:szCs w:val="24"/>
        </w:rPr>
        <w:t>ного банка Российской Федерации</w:t>
      </w:r>
      <w:r w:rsidR="00362462" w:rsidRPr="006728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сложившейся в месяце, предшествующему месяцу, в котором будет произведен выпуск материальных ценностей из республиканского </w:t>
      </w:r>
      <w:r w:rsidR="00D04A97" w:rsidRPr="00672865">
        <w:rPr>
          <w:rFonts w:ascii="Times New Roman" w:eastAsia="Calibri" w:hAnsi="Times New Roman" w:cs="Times New Roman"/>
          <w:color w:val="000000"/>
          <w:sz w:val="24"/>
          <w:szCs w:val="24"/>
        </w:rPr>
        <w:t>резерва и</w:t>
      </w:r>
      <w:r w:rsidR="00815962" w:rsidRPr="006728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72865">
        <w:rPr>
          <w:rFonts w:ascii="Times New Roman" w:eastAsia="Calibri" w:hAnsi="Times New Roman" w:cs="Times New Roman"/>
          <w:color w:val="000000"/>
          <w:sz w:val="24"/>
          <w:szCs w:val="24"/>
        </w:rPr>
        <w:t>исходя из сре</w:t>
      </w:r>
      <w:r w:rsidR="00815962" w:rsidRPr="006728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дней цены </w:t>
      </w:r>
      <w:r w:rsidR="00E9634C">
        <w:rPr>
          <w:rFonts w:ascii="Times New Roman" w:eastAsia="Calibri" w:hAnsi="Times New Roman" w:cs="Times New Roman"/>
          <w:color w:val="000000"/>
          <w:sz w:val="24"/>
          <w:szCs w:val="24"/>
        </w:rPr>
        <w:t>продовольственной</w:t>
      </w:r>
      <w:r w:rsidR="00C76A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пшеницы 3 класса</w:t>
      </w:r>
      <w:r w:rsidR="00E963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</w:t>
      </w:r>
      <w:proofErr w:type="gramEnd"/>
      <w:r w:rsidR="00E963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продовольственной ржи 1 класса.</w:t>
      </w:r>
    </w:p>
    <w:p w:rsidR="00E9634C" w:rsidRDefault="00BC223C" w:rsidP="0098545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возврата</w:t>
      </w:r>
      <w:r w:rsidR="00E9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продовольственного зерна в республиканский материальный резерв Чувашской Республики:</w:t>
      </w:r>
    </w:p>
    <w:p w:rsidR="00E9634C" w:rsidRDefault="00E9634C" w:rsidP="0098545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223C" w:rsidRPr="00672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A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продовольственной пшеницы 3 класса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до 30 сентября 2021 года - 2000</w:t>
      </w:r>
      <w:r w:rsidR="00F9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</w:t>
      </w:r>
      <w:r w:rsidR="0010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31 октября 2021 года – 2698,351 тонна;</w:t>
      </w:r>
    </w:p>
    <w:p w:rsidR="00BC223C" w:rsidRPr="00672865" w:rsidRDefault="00E9634C" w:rsidP="0098545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продовольственной ржи 1 класса </w:t>
      </w:r>
      <w:r w:rsidR="00F9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C76AB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0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4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2021</w:t>
      </w:r>
      <w:r w:rsidR="0010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1000 тонн и до 31 октября 2021 года – 1000 тонн</w:t>
      </w:r>
      <w:r w:rsidR="00F96B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23C" w:rsidRPr="00672865" w:rsidRDefault="001C6D0A" w:rsidP="009854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Продовольственная</w:t>
      </w:r>
      <w:r w:rsidR="00C76A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пшеница 3 класса</w:t>
      </w:r>
      <w:r w:rsidR="00E963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продовольственная </w:t>
      </w:r>
      <w:proofErr w:type="spellStart"/>
      <w:r w:rsidR="00E9634C">
        <w:rPr>
          <w:rFonts w:ascii="Times New Roman" w:eastAsia="Calibri" w:hAnsi="Times New Roman" w:cs="Times New Roman"/>
          <w:color w:val="000000"/>
          <w:sz w:val="24"/>
          <w:szCs w:val="24"/>
        </w:rPr>
        <w:t>ржь</w:t>
      </w:r>
      <w:proofErr w:type="spellEnd"/>
      <w:r w:rsidR="00E963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 класса</w:t>
      </w:r>
      <w:r w:rsidR="00F96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C223C"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предоставляется на основании  договора об условиях выпуска материальных ценностей из республиканского материального резерва Чувашской Республики в </w:t>
      </w:r>
      <w:r w:rsidR="00BC223C"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порядке временного заимствования,  заключаемого</w:t>
      </w:r>
      <w:r w:rsidR="00AA715A"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 Минсельхозом Чувашии</w:t>
      </w:r>
      <w:r w:rsidR="00BC223C"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BC223C"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C223C" w:rsidRPr="00672865" w:rsidRDefault="00BC223C" w:rsidP="009854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672865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Критерии отбора получателей (заемщиков):</w:t>
      </w:r>
    </w:p>
    <w:p w:rsidR="00BC223C" w:rsidRPr="00672865" w:rsidRDefault="00BC223C" w:rsidP="009854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отсутствие </w:t>
      </w:r>
      <w:r w:rsidR="001271C8"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наличия неисполненной 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C223C" w:rsidRPr="00672865" w:rsidRDefault="001271C8" w:rsidP="009854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BC223C"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) осуществление хозяйственной деятельности на территории Чувашской Республики;</w:t>
      </w:r>
    </w:p>
    <w:p w:rsidR="00BC223C" w:rsidRPr="00203A08" w:rsidRDefault="001271C8" w:rsidP="009854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BC223C"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) не должны находит</w:t>
      </w:r>
      <w:r w:rsidR="00C0396A"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ься</w:t>
      </w:r>
      <w:r w:rsidR="00BC223C"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процессе  реорганизации, ликвидации или банкротства.</w:t>
      </w:r>
    </w:p>
    <w:p w:rsidR="00BC223C" w:rsidRPr="00203A08" w:rsidRDefault="00BC223C" w:rsidP="009854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06F54" w:rsidRDefault="00406F54"/>
    <w:p w:rsidR="00D3467A" w:rsidRDefault="00D3467A"/>
    <w:p w:rsidR="00CF07D4" w:rsidRDefault="00CF07D4"/>
    <w:p w:rsidR="00CF07D4" w:rsidRDefault="00CF07D4"/>
    <w:p w:rsidR="00F52FD1" w:rsidRDefault="00F52FD1"/>
    <w:p w:rsidR="00D3467A" w:rsidRPr="00D3467A" w:rsidRDefault="002946C8" w:rsidP="00D3467A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</w:t>
      </w:r>
      <w:r w:rsidR="001C6D0A">
        <w:rPr>
          <w:rFonts w:ascii="Times New Roman" w:eastAsia="Times New Roman" w:hAnsi="Times New Roman" w:cs="Times New Roman"/>
          <w:szCs w:val="20"/>
          <w:lang w:eastAsia="ru-RU"/>
        </w:rPr>
        <w:t>риложение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5"/>
        <w:gridCol w:w="5136"/>
      </w:tblGrid>
      <w:tr w:rsidR="00D3467A" w:rsidRPr="00D3467A" w:rsidTr="009F7139">
        <w:tc>
          <w:tcPr>
            <w:tcW w:w="4435" w:type="dxa"/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получателя: __________</w:t>
            </w:r>
          </w:p>
          <w:p w:rsidR="00D3467A" w:rsidRPr="00D3467A" w:rsidRDefault="00D3467A" w:rsidP="00D3467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D3467A" w:rsidRPr="00D3467A" w:rsidRDefault="00D3467A" w:rsidP="00D3467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D3467A" w:rsidRPr="00D3467A" w:rsidRDefault="00D3467A" w:rsidP="00D3467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D3467A" w:rsidRPr="00D3467A" w:rsidRDefault="00D3467A" w:rsidP="00D3467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D3467A" w:rsidRPr="00D3467A" w:rsidRDefault="00D3467A" w:rsidP="00D3467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</w:tbl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72"/>
      <w:bookmarkEnd w:id="0"/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выпуске материальных ценностей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республиканского материального резерва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для стабилизации рынка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сельскохозяйственной продукции, сырья и продовольствия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с Порядком управления республиканским материальным резервом Чувашской  Республики, утвержденным постановлением  Кабинета Министров   Чувашской  Республики  от  30  сентября  2011  г.  N 421, прошу разрешить  выпустить  из  республиканского  материального резерва Чувашской Республики в порядке заимствования в целях ____________________________________________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"/>
        <w:gridCol w:w="4282"/>
        <w:gridCol w:w="1760"/>
        <w:gridCol w:w="2438"/>
      </w:tblGrid>
      <w:tr w:rsidR="00D3467A" w:rsidRPr="00D3467A" w:rsidTr="00F67BC8">
        <w:tc>
          <w:tcPr>
            <w:tcW w:w="479" w:type="dxa"/>
            <w:tcBorders>
              <w:left w:val="nil"/>
            </w:tcBorders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282" w:type="dxa"/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материальных ценностей</w:t>
            </w:r>
          </w:p>
        </w:tc>
        <w:tc>
          <w:tcPr>
            <w:tcW w:w="1760" w:type="dxa"/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438" w:type="dxa"/>
            <w:tcBorders>
              <w:right w:val="nil"/>
            </w:tcBorders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D3467A" w:rsidRPr="00D3467A" w:rsidTr="00F67BC8">
        <w:tc>
          <w:tcPr>
            <w:tcW w:w="479" w:type="dxa"/>
            <w:tcBorders>
              <w:left w:val="nil"/>
            </w:tcBorders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right w:val="nil"/>
            </w:tcBorders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67A" w:rsidRPr="00D3467A" w:rsidTr="00F67BC8">
        <w:tc>
          <w:tcPr>
            <w:tcW w:w="479" w:type="dxa"/>
            <w:tcBorders>
              <w:left w:val="nil"/>
            </w:tcBorders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right w:val="nil"/>
            </w:tcBorders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67A" w:rsidRPr="00D3467A" w:rsidTr="00F67BC8">
        <w:tc>
          <w:tcPr>
            <w:tcW w:w="479" w:type="dxa"/>
            <w:tcBorders>
              <w:left w:val="nil"/>
            </w:tcBorders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right w:val="nil"/>
            </w:tcBorders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Плата за заимствование - _______ рублей/</w:t>
      </w:r>
      <w:proofErr w:type="gramStart"/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заявлению прилагаю следующие документы: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  условиями   выпуска   материальных  ценностей  </w:t>
      </w:r>
      <w:proofErr w:type="gramStart"/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республиканского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материального   резерва   Чувашской   Республики  в  порядке  заимствования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обязуюсь их выполнять.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юридического лица: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________________________________________________________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(подпись)                       (расшифровка подписи)</w:t>
      </w:r>
    </w:p>
    <w:p w:rsidR="001271C8" w:rsidRDefault="001271C8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67A" w:rsidRDefault="001271C8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1271C8" w:rsidRPr="00D3467A" w:rsidRDefault="001271C8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D3467A" w:rsidRDefault="00D3467A">
      <w:pPr>
        <w:rPr>
          <w:sz w:val="24"/>
          <w:szCs w:val="24"/>
        </w:rPr>
      </w:pPr>
    </w:p>
    <w:p w:rsidR="002946C8" w:rsidRDefault="002946C8">
      <w:pPr>
        <w:rPr>
          <w:sz w:val="24"/>
          <w:szCs w:val="24"/>
        </w:rPr>
      </w:pPr>
    </w:p>
    <w:sectPr w:rsidR="0029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3C"/>
    <w:rsid w:val="00023988"/>
    <w:rsid w:val="00031ABB"/>
    <w:rsid w:val="00046749"/>
    <w:rsid w:val="00092A35"/>
    <w:rsid w:val="000D04D4"/>
    <w:rsid w:val="000D6D83"/>
    <w:rsid w:val="001061FA"/>
    <w:rsid w:val="001271C8"/>
    <w:rsid w:val="001C6D0A"/>
    <w:rsid w:val="001D691D"/>
    <w:rsid w:val="001F3331"/>
    <w:rsid w:val="00214476"/>
    <w:rsid w:val="002321C9"/>
    <w:rsid w:val="00246A13"/>
    <w:rsid w:val="00254188"/>
    <w:rsid w:val="00267582"/>
    <w:rsid w:val="002946C8"/>
    <w:rsid w:val="0029612B"/>
    <w:rsid w:val="002E0814"/>
    <w:rsid w:val="00313EAC"/>
    <w:rsid w:val="0033554E"/>
    <w:rsid w:val="00351803"/>
    <w:rsid w:val="003577BF"/>
    <w:rsid w:val="00362462"/>
    <w:rsid w:val="00364201"/>
    <w:rsid w:val="003F7879"/>
    <w:rsid w:val="00406F54"/>
    <w:rsid w:val="00435D53"/>
    <w:rsid w:val="004B0C19"/>
    <w:rsid w:val="00517A83"/>
    <w:rsid w:val="005879EB"/>
    <w:rsid w:val="005C7D5D"/>
    <w:rsid w:val="00612E44"/>
    <w:rsid w:val="00646FC5"/>
    <w:rsid w:val="00672865"/>
    <w:rsid w:val="007326DD"/>
    <w:rsid w:val="0076771F"/>
    <w:rsid w:val="00815962"/>
    <w:rsid w:val="008524F7"/>
    <w:rsid w:val="00861901"/>
    <w:rsid w:val="008D50E6"/>
    <w:rsid w:val="008F26EE"/>
    <w:rsid w:val="008F30D7"/>
    <w:rsid w:val="00985455"/>
    <w:rsid w:val="009A23B8"/>
    <w:rsid w:val="009D563A"/>
    <w:rsid w:val="009E7F20"/>
    <w:rsid w:val="009F7139"/>
    <w:rsid w:val="00A42211"/>
    <w:rsid w:val="00A61442"/>
    <w:rsid w:val="00A65762"/>
    <w:rsid w:val="00AA715A"/>
    <w:rsid w:val="00AC59D7"/>
    <w:rsid w:val="00AF3117"/>
    <w:rsid w:val="00B54D41"/>
    <w:rsid w:val="00B8465A"/>
    <w:rsid w:val="00BA5743"/>
    <w:rsid w:val="00BB586E"/>
    <w:rsid w:val="00BC223C"/>
    <w:rsid w:val="00C0396A"/>
    <w:rsid w:val="00C207C5"/>
    <w:rsid w:val="00C45B6D"/>
    <w:rsid w:val="00C76AB9"/>
    <w:rsid w:val="00C9417A"/>
    <w:rsid w:val="00CA6C37"/>
    <w:rsid w:val="00CC3675"/>
    <w:rsid w:val="00CD461C"/>
    <w:rsid w:val="00CF07D4"/>
    <w:rsid w:val="00D04A97"/>
    <w:rsid w:val="00D3467A"/>
    <w:rsid w:val="00D670C3"/>
    <w:rsid w:val="00DF458D"/>
    <w:rsid w:val="00E11163"/>
    <w:rsid w:val="00E209B7"/>
    <w:rsid w:val="00E81A4E"/>
    <w:rsid w:val="00E9634C"/>
    <w:rsid w:val="00F45167"/>
    <w:rsid w:val="00F52FD1"/>
    <w:rsid w:val="00F8785C"/>
    <w:rsid w:val="00F96BF7"/>
    <w:rsid w:val="00FB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3C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2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7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1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3C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2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7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1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4E052-0A4D-4624-ACAB-069DC702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58.</dc:creator>
  <cp:lastModifiedBy>Минсельхоз 58.</cp:lastModifiedBy>
  <cp:revision>4</cp:revision>
  <cp:lastPrinted>2021-05-31T06:39:00Z</cp:lastPrinted>
  <dcterms:created xsi:type="dcterms:W3CDTF">2021-05-29T09:42:00Z</dcterms:created>
  <dcterms:modified xsi:type="dcterms:W3CDTF">2021-05-31T06:18:00Z</dcterms:modified>
</cp:coreProperties>
</file>