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C" w:rsidRDefault="005A22EA" w:rsidP="0096766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D32EC">
        <w:rPr>
          <w:b/>
          <w:sz w:val="26"/>
          <w:szCs w:val="26"/>
        </w:rPr>
        <w:t>АДМИНИСТРАЦИЯ ГОРОДА НОВОЧЕБОКСАРСКА</w:t>
      </w:r>
    </w:p>
    <w:p w:rsidR="005A22EA" w:rsidRPr="006D32EC" w:rsidRDefault="005A22EA" w:rsidP="0096766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D32EC">
        <w:rPr>
          <w:b/>
          <w:sz w:val="26"/>
          <w:szCs w:val="26"/>
        </w:rPr>
        <w:t xml:space="preserve"> ЧУВАШСКОЙ РЕСПУБЛИКИ </w:t>
      </w:r>
    </w:p>
    <w:p w:rsidR="002B7232" w:rsidRPr="006D32EC" w:rsidRDefault="002B7232" w:rsidP="002B723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2EC" w:rsidRPr="006D32EC" w:rsidRDefault="005A22EA" w:rsidP="006D32EC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2EC">
        <w:rPr>
          <w:rFonts w:ascii="Times New Roman" w:hAnsi="Times New Roman" w:cs="Times New Roman"/>
          <w:b/>
          <w:sz w:val="26"/>
          <w:szCs w:val="26"/>
        </w:rPr>
        <w:t xml:space="preserve">объявляет </w:t>
      </w:r>
      <w:r w:rsidR="004C5BBC" w:rsidRPr="006D32EC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Pr="006D32EC">
        <w:rPr>
          <w:rFonts w:ascii="Times New Roman" w:hAnsi="Times New Roman" w:cs="Times New Roman"/>
          <w:b/>
          <w:sz w:val="26"/>
          <w:szCs w:val="26"/>
        </w:rPr>
        <w:t>конкурс</w:t>
      </w:r>
      <w:r w:rsidR="004C5BBC" w:rsidRPr="006D32EC">
        <w:rPr>
          <w:rFonts w:ascii="Times New Roman" w:hAnsi="Times New Roman" w:cs="Times New Roman"/>
          <w:b/>
          <w:sz w:val="26"/>
          <w:szCs w:val="26"/>
        </w:rPr>
        <w:t>а</w:t>
      </w:r>
      <w:r w:rsidRPr="006D3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F10" w:rsidRPr="006D32EC">
        <w:rPr>
          <w:rFonts w:ascii="Times New Roman" w:hAnsi="Times New Roman" w:cs="Times New Roman"/>
          <w:b/>
          <w:sz w:val="26"/>
          <w:szCs w:val="26"/>
        </w:rPr>
        <w:t xml:space="preserve">на замещение </w:t>
      </w:r>
      <w:r w:rsidR="006D32EC" w:rsidRPr="006D3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должности </w:t>
      </w:r>
    </w:p>
    <w:p w:rsidR="00370F10" w:rsidRPr="006D32EC" w:rsidRDefault="006D32EC" w:rsidP="006D32E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директора </w:t>
      </w:r>
      <w:r w:rsidR="000D028E" w:rsidRPr="000D028E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бюджетного учреждения «Историко-художественный музейный комплекс» </w:t>
      </w:r>
      <w:r w:rsidR="000D028E" w:rsidRPr="000D028E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города Новочебоксарска Чувашской Республики</w:t>
      </w:r>
    </w:p>
    <w:p w:rsidR="008044C2" w:rsidRPr="006D32EC" w:rsidRDefault="00C73FF1" w:rsidP="006D32EC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2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состоялся. Победител</w:t>
      </w:r>
      <w:r w:rsidR="006D32EC" w:rsidRPr="006D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конкурса признан </w:t>
      </w:r>
      <w:r w:rsidR="000D028E">
        <w:rPr>
          <w:rFonts w:ascii="Times New Roman" w:eastAsia="Calibri" w:hAnsi="Times New Roman" w:cs="Times New Roman"/>
          <w:sz w:val="26"/>
          <w:szCs w:val="26"/>
        </w:rPr>
        <w:t>Спрыжков Дмитрий Валерьевич</w:t>
      </w:r>
    </w:p>
    <w:p w:rsidR="00650D1E" w:rsidRDefault="00650D1E" w:rsidP="00D678B3">
      <w:pPr>
        <w:pStyle w:val="consplusnormal"/>
        <w:spacing w:before="0" w:beforeAutospacing="0" w:after="0" w:afterAutospacing="0"/>
        <w:ind w:firstLine="567"/>
        <w:rPr>
          <w:sz w:val="22"/>
          <w:szCs w:val="22"/>
        </w:rPr>
      </w:pPr>
    </w:p>
    <w:p w:rsidR="000D028E" w:rsidRPr="0079338B" w:rsidRDefault="000D028E" w:rsidP="000D0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38B">
        <w:rPr>
          <w:rFonts w:ascii="Times New Roman" w:hAnsi="Times New Roman" w:cs="Times New Roman"/>
          <w:sz w:val="24"/>
          <w:szCs w:val="24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</w:t>
      </w:r>
      <w:hyperlink r:id="rId6" w:history="1">
        <w:r w:rsidRPr="0079338B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79338B">
        <w:rPr>
          <w:rFonts w:ascii="Times New Roman" w:hAnsi="Times New Roman" w:cs="Times New Roman"/>
          <w:sz w:val="24"/>
          <w:szCs w:val="24"/>
        </w:rPr>
        <w:t xml:space="preserve"> к вакантной должности, установленным </w:t>
      </w:r>
      <w:hyperlink r:id="rId7" w:history="1">
        <w:r w:rsidRPr="0079338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9338B">
        <w:rPr>
          <w:rFonts w:ascii="Times New Roman" w:hAnsi="Times New Roman" w:cs="Times New Roman"/>
          <w:sz w:val="24"/>
          <w:szCs w:val="24"/>
        </w:rPr>
        <w:t xml:space="preserve"> </w:t>
      </w:r>
      <w:r w:rsidRPr="0079338B">
        <w:rPr>
          <w:rFonts w:ascii="Times New Roman" w:hAnsi="Times New Roman" w:cs="Times New Roman"/>
          <w:bCs/>
          <w:kern w:val="36"/>
          <w:sz w:val="24"/>
          <w:szCs w:val="24"/>
        </w:rPr>
        <w:t>Минздравсоцразвития РФ от 30.03.2011 N 251н 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</w:t>
      </w:r>
      <w:r w:rsidRPr="0079338B">
        <w:rPr>
          <w:rFonts w:ascii="Times New Roman" w:hAnsi="Times New Roman" w:cs="Times New Roman"/>
          <w:sz w:val="24"/>
          <w:szCs w:val="24"/>
        </w:rPr>
        <w:t>".</w:t>
      </w:r>
    </w:p>
    <w:p w:rsidR="00650D1E" w:rsidRPr="00650D1E" w:rsidRDefault="00650D1E" w:rsidP="00650D1E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0D1E" w:rsidRDefault="00650D1E" w:rsidP="00D678B3">
      <w:pPr>
        <w:pStyle w:val="consplusnormal"/>
        <w:spacing w:before="0" w:beforeAutospacing="0" w:after="0" w:afterAutospacing="0"/>
        <w:ind w:firstLine="567"/>
        <w:rPr>
          <w:sz w:val="22"/>
          <w:szCs w:val="22"/>
        </w:rPr>
      </w:pPr>
    </w:p>
    <w:p w:rsidR="00222585" w:rsidRPr="008D402A" w:rsidRDefault="00222585" w:rsidP="008D402A">
      <w:pPr>
        <w:rPr>
          <w:rFonts w:ascii="Times New Roman" w:hAnsi="Times New Roman" w:cs="Times New Roman"/>
          <w:lang w:eastAsia="ru-RU"/>
        </w:rPr>
      </w:pPr>
      <w:r w:rsidRPr="008D402A">
        <w:rPr>
          <w:rFonts w:ascii="Times New Roman" w:hAnsi="Times New Roman" w:cs="Times New Roman"/>
          <w:lang w:eastAsia="ru-RU"/>
        </w:rPr>
        <w:t>Источник подробной информаци</w:t>
      </w:r>
      <w:r w:rsidR="00650D1E">
        <w:rPr>
          <w:rFonts w:ascii="Times New Roman" w:hAnsi="Times New Roman" w:cs="Times New Roman"/>
          <w:lang w:eastAsia="ru-RU"/>
        </w:rPr>
        <w:t>и о конкурсе: Телефон: 73-88-06</w:t>
      </w:r>
      <w:r w:rsidRPr="008D402A">
        <w:rPr>
          <w:rFonts w:ascii="Times New Roman" w:hAnsi="Times New Roman" w:cs="Times New Roman"/>
          <w:lang w:eastAsia="ru-RU"/>
        </w:rPr>
        <w:t>.</w:t>
      </w:r>
    </w:p>
    <w:p w:rsidR="00E00D24" w:rsidRPr="00D678B3" w:rsidRDefault="00222585" w:rsidP="00594ABB">
      <w:pPr>
        <w:rPr>
          <w:rFonts w:ascii="Times New Roman" w:hAnsi="Times New Roman" w:cs="Times New Roman"/>
          <w:sz w:val="28"/>
          <w:szCs w:val="28"/>
        </w:rPr>
      </w:pPr>
      <w:r w:rsidRPr="008D402A">
        <w:rPr>
          <w:rFonts w:ascii="Times New Roman" w:hAnsi="Times New Roman" w:cs="Times New Roman"/>
          <w:lang w:eastAsia="ru-RU"/>
        </w:rPr>
        <w:t xml:space="preserve">Электронный адрес сайта: </w:t>
      </w:r>
      <w:hyperlink r:id="rId8" w:history="1">
        <w:r w:rsidRPr="008D402A">
          <w:rPr>
            <w:rFonts w:ascii="Times New Roman" w:hAnsi="Times New Roman" w:cs="Times New Roman"/>
            <w:color w:val="0000FF"/>
            <w:u w:val="single"/>
            <w:lang w:eastAsia="ru-RU"/>
          </w:rPr>
          <w:t>http://www.nowch.cap.ru/</w:t>
        </w:r>
      </w:hyperlink>
    </w:p>
    <w:sectPr w:rsidR="00E00D24" w:rsidRPr="00D678B3" w:rsidSect="00B12D0F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754B"/>
    <w:multiLevelType w:val="hybridMultilevel"/>
    <w:tmpl w:val="2840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95AC0"/>
    <w:multiLevelType w:val="hybridMultilevel"/>
    <w:tmpl w:val="BBC2A5A6"/>
    <w:lvl w:ilvl="0" w:tplc="3B128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AB"/>
    <w:rsid w:val="0004776C"/>
    <w:rsid w:val="000A5847"/>
    <w:rsid w:val="000B6354"/>
    <w:rsid w:val="000D028E"/>
    <w:rsid w:val="0019325F"/>
    <w:rsid w:val="001A69A9"/>
    <w:rsid w:val="00222585"/>
    <w:rsid w:val="00230537"/>
    <w:rsid w:val="00237CC4"/>
    <w:rsid w:val="00242471"/>
    <w:rsid w:val="00291826"/>
    <w:rsid w:val="002B7232"/>
    <w:rsid w:val="002E5CF6"/>
    <w:rsid w:val="00370F10"/>
    <w:rsid w:val="003824B6"/>
    <w:rsid w:val="003B6418"/>
    <w:rsid w:val="003C2FDE"/>
    <w:rsid w:val="003E52BE"/>
    <w:rsid w:val="00440D45"/>
    <w:rsid w:val="004627E1"/>
    <w:rsid w:val="00480357"/>
    <w:rsid w:val="004C5BBC"/>
    <w:rsid w:val="00536982"/>
    <w:rsid w:val="005725D1"/>
    <w:rsid w:val="00583272"/>
    <w:rsid w:val="00594ABB"/>
    <w:rsid w:val="005A22EA"/>
    <w:rsid w:val="005F1F97"/>
    <w:rsid w:val="00650D1E"/>
    <w:rsid w:val="006C60AB"/>
    <w:rsid w:val="006D32EC"/>
    <w:rsid w:val="00773FB2"/>
    <w:rsid w:val="007C2005"/>
    <w:rsid w:val="007E6BC5"/>
    <w:rsid w:val="008044C2"/>
    <w:rsid w:val="00823CFD"/>
    <w:rsid w:val="008710D9"/>
    <w:rsid w:val="008C749C"/>
    <w:rsid w:val="008D402A"/>
    <w:rsid w:val="008F67F3"/>
    <w:rsid w:val="009429BE"/>
    <w:rsid w:val="0096766F"/>
    <w:rsid w:val="00980D66"/>
    <w:rsid w:val="00A45D32"/>
    <w:rsid w:val="00AB71E3"/>
    <w:rsid w:val="00B12D0F"/>
    <w:rsid w:val="00B203BE"/>
    <w:rsid w:val="00C35F61"/>
    <w:rsid w:val="00C73FF1"/>
    <w:rsid w:val="00C8610F"/>
    <w:rsid w:val="00CA464C"/>
    <w:rsid w:val="00CD32DE"/>
    <w:rsid w:val="00CF09E7"/>
    <w:rsid w:val="00D40E95"/>
    <w:rsid w:val="00D678B3"/>
    <w:rsid w:val="00DB1B97"/>
    <w:rsid w:val="00E00D24"/>
    <w:rsid w:val="00F90FC1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3E6A"/>
  <w15:chartTrackingRefBased/>
  <w15:docId w15:val="{855878B2-695C-4659-8038-F745CC4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8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1F9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6F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1A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70F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0F10"/>
  </w:style>
  <w:style w:type="paragraph" w:styleId="aa">
    <w:name w:val="No Spacing"/>
    <w:uiPriority w:val="1"/>
    <w:qFormat/>
    <w:rsid w:val="00773FB2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5369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ch.cap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2C94B46550A2E721ED61144DE4047E20344FC96F807AEA9FD73096FD7623CF11E043F525FC599015712874C0z2I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C94B46550A2E721ED7F195B885A7A293D11C1618678BEC0886BCBAA7F299844AF42BB62F146901D6F2375CA733B23188F400C5FDFF078D59A3EzCI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CF3A-3FE4-4F9D-A237-A29C940D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nowch-doc3</dc:creator>
  <cp:keywords/>
  <dc:description/>
  <cp:lastModifiedBy>Севальнева Наталья Владимировна</cp:lastModifiedBy>
  <cp:revision>37</cp:revision>
  <cp:lastPrinted>2018-11-30T07:40:00Z</cp:lastPrinted>
  <dcterms:created xsi:type="dcterms:W3CDTF">2018-08-28T10:00:00Z</dcterms:created>
  <dcterms:modified xsi:type="dcterms:W3CDTF">2021-03-15T11:14:00Z</dcterms:modified>
</cp:coreProperties>
</file>