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EC" w:rsidRDefault="009A1774">
      <w:pPr>
        <w:tabs>
          <w:tab w:val="left" w:pos="4111"/>
          <w:tab w:val="right" w:pos="4253"/>
          <w:tab w:val="left" w:pos="9639"/>
          <w:tab w:val="left" w:pos="9923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364EC" w:rsidRDefault="009A1774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Требованиям к размещению в информационно-</w:t>
      </w:r>
    </w:p>
    <w:p w:rsidR="00F364EC" w:rsidRDefault="009A1774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телекоммуникационной сети «Интернет»</w:t>
      </w:r>
    </w:p>
    <w:p w:rsidR="00F364EC" w:rsidRDefault="009A1774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отчетов о расходовании бюджетных ассигнований</w:t>
      </w:r>
    </w:p>
    <w:p w:rsidR="00F364EC" w:rsidRDefault="009A1774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информационное обеспечение деятельности</w:t>
      </w:r>
    </w:p>
    <w:p w:rsidR="00F364EC" w:rsidRDefault="009A1774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органов государственной власти субъектов</w:t>
      </w:r>
    </w:p>
    <w:p w:rsidR="00F364EC" w:rsidRDefault="009A1774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 и поддержку средств</w:t>
      </w:r>
    </w:p>
    <w:p w:rsidR="00F364EC" w:rsidRDefault="009A1774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массовой информации</w:t>
      </w:r>
    </w:p>
    <w:p w:rsidR="00F364EC" w:rsidRDefault="00F364EC">
      <w:pPr>
        <w:tabs>
          <w:tab w:val="right" w:pos="4253"/>
          <w:tab w:val="left" w:pos="9639"/>
        </w:tabs>
        <w:spacing w:after="0" w:line="240" w:lineRule="auto"/>
        <w:ind w:left="5672" w:firstLine="1562"/>
        <w:rPr>
          <w:rFonts w:ascii="Times New Roman" w:hAnsi="Times New Roman" w:cs="Times New Roman"/>
          <w:sz w:val="24"/>
          <w:szCs w:val="24"/>
        </w:rPr>
      </w:pPr>
    </w:p>
    <w:p w:rsidR="00F364EC" w:rsidRDefault="00DA64E7">
      <w:pPr>
        <w:tabs>
          <w:tab w:val="right" w:pos="4253"/>
          <w:tab w:val="left" w:pos="9639"/>
        </w:tabs>
        <w:spacing w:after="0" w:line="240" w:lineRule="auto"/>
        <w:ind w:left="5672" w:firstLine="1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Style w:val="af4"/>
        <w:tblpPr w:leftFromText="180" w:rightFromText="180" w:vertAnchor="text" w:horzAnchor="margin" w:tblpXSpec="right" w:tblpY="547"/>
        <w:tblW w:w="0" w:type="auto"/>
        <w:tblLook w:val="04A0" w:firstRow="1" w:lastRow="0" w:firstColumn="1" w:lastColumn="0" w:noHBand="0" w:noVBand="1"/>
      </w:tblPr>
      <w:tblGrid>
        <w:gridCol w:w="1016"/>
      </w:tblGrid>
      <w:tr w:rsidR="00F364EC">
        <w:tc>
          <w:tcPr>
            <w:tcW w:w="1016" w:type="dxa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F364EC">
        <w:trPr>
          <w:trHeight w:val="368"/>
        </w:trPr>
        <w:tc>
          <w:tcPr>
            <w:tcW w:w="1016" w:type="dxa"/>
            <w:vAlign w:val="center"/>
          </w:tcPr>
          <w:p w:rsidR="00F364EC" w:rsidRDefault="002A1DC5" w:rsidP="002A1DC5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</w:tr>
      <w:tr w:rsidR="00F364EC">
        <w:trPr>
          <w:trHeight w:val="275"/>
        </w:trPr>
        <w:tc>
          <w:tcPr>
            <w:tcW w:w="1016" w:type="dxa"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4EC">
        <w:trPr>
          <w:trHeight w:val="264"/>
        </w:trPr>
        <w:tc>
          <w:tcPr>
            <w:tcW w:w="1016" w:type="dxa"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4EC">
        <w:trPr>
          <w:trHeight w:val="269"/>
        </w:trPr>
        <w:tc>
          <w:tcPr>
            <w:tcW w:w="1016" w:type="dxa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97701000</w:t>
            </w:r>
          </w:p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4EC">
        <w:trPr>
          <w:trHeight w:val="287"/>
        </w:trPr>
        <w:tc>
          <w:tcPr>
            <w:tcW w:w="1016" w:type="dxa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F364EC" w:rsidRDefault="00DA64E7">
      <w:pPr>
        <w:tabs>
          <w:tab w:val="right" w:pos="4253"/>
          <w:tab w:val="left" w:pos="9639"/>
        </w:tabs>
        <w:spacing w:line="240" w:lineRule="auto"/>
        <w:ind w:firstLine="156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отсутствии </w:t>
      </w:r>
      <w:r w:rsidR="009A1774">
        <w:rPr>
          <w:rFonts w:ascii="Times New Roman" w:hAnsi="Times New Roman" w:cs="Times New Roman"/>
          <w:b/>
          <w:sz w:val="24"/>
          <w:szCs w:val="24"/>
        </w:rPr>
        <w:t xml:space="preserve"> расходовани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A1774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на информационное обеспечение </w:t>
      </w:r>
      <w:proofErr w:type="gramStart"/>
      <w:r w:rsidR="009A1774">
        <w:rPr>
          <w:rFonts w:ascii="Times New Roman" w:hAnsi="Times New Roman" w:cs="Times New Roman"/>
          <w:b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="009A1774">
        <w:rPr>
          <w:rFonts w:ascii="Times New Roman" w:hAnsi="Times New Roman" w:cs="Times New Roman"/>
          <w:b/>
          <w:sz w:val="24"/>
          <w:szCs w:val="24"/>
        </w:rPr>
        <w:t xml:space="preserve"> и поддержку средств массовой информации</w:t>
      </w:r>
    </w:p>
    <w:p w:rsidR="00F364EC" w:rsidRDefault="002A1DC5">
      <w:pPr>
        <w:tabs>
          <w:tab w:val="right" w:pos="4253"/>
          <w:tab w:val="left" w:pos="9639"/>
        </w:tabs>
        <w:spacing w:line="240" w:lineRule="auto"/>
        <w:ind w:firstLine="15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1 января 2021</w:t>
      </w:r>
      <w:r w:rsidR="009A177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A1774">
        <w:rPr>
          <w:rFonts w:ascii="Times New Roman" w:hAnsi="Times New Roman" w:cs="Times New Roman"/>
          <w:sz w:val="24"/>
          <w:szCs w:val="24"/>
        </w:rPr>
        <w:t>.</w:t>
      </w:r>
    </w:p>
    <w:p w:rsidR="00F364EC" w:rsidRDefault="009A1774">
      <w:pPr>
        <w:pStyle w:val="af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органа власти субъекта Российской Федерации:  </w:t>
      </w:r>
      <w:r w:rsidR="000D3576">
        <w:rPr>
          <w:rFonts w:ascii="Times New Roman" w:hAnsi="Times New Roman" w:cs="Times New Roman"/>
        </w:rPr>
        <w:t xml:space="preserve">Министерство образования и молодежной политики                               </w:t>
      </w:r>
      <w:r>
        <w:rPr>
          <w:rFonts w:ascii="Times New Roman" w:hAnsi="Times New Roman" w:cs="Times New Roman"/>
          <w:sz w:val="18"/>
          <w:szCs w:val="18"/>
        </w:rPr>
        <w:t>по ОКПО</w:t>
      </w:r>
    </w:p>
    <w:p w:rsidR="00F364EC" w:rsidRDefault="009A1774">
      <w:pPr>
        <w:pStyle w:val="af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0D3576">
        <w:rPr>
          <w:rFonts w:ascii="Times New Roman" w:hAnsi="Times New Roman" w:cs="Times New Roman"/>
        </w:rPr>
        <w:t xml:space="preserve">                                 Чувашской Республики</w:t>
      </w:r>
    </w:p>
    <w:p w:rsidR="00F364EC" w:rsidRDefault="009A1774">
      <w:pPr>
        <w:pStyle w:val="af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Наименование субъекта Российской Федерации: Чувашская Республика                                                                                             по</w:t>
      </w:r>
      <w:r>
        <w:rPr>
          <w:rFonts w:ascii="Times New Roman" w:hAnsi="Times New Roman" w:cs="Times New Roman"/>
          <w:sz w:val="16"/>
          <w:szCs w:val="16"/>
        </w:rPr>
        <w:t xml:space="preserve"> ОКАТО (ОКТМО)</w:t>
      </w:r>
    </w:p>
    <w:p w:rsidR="00F364EC" w:rsidRDefault="009A1774">
      <w:pPr>
        <w:pStyle w:val="af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u w:val="single"/>
        </w:rPr>
        <w:t>Периодичность: годовая</w:t>
      </w:r>
    </w:p>
    <w:p w:rsidR="00F364EC" w:rsidRDefault="009A1774">
      <w:pPr>
        <w:pStyle w:val="af3"/>
        <w:tabs>
          <w:tab w:val="right" w:pos="13423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u w:val="single"/>
        </w:rPr>
        <w:t>Единица измерения: руб.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по ОКЕИ</w:t>
      </w:r>
    </w:p>
    <w:p w:rsidR="00F364EC" w:rsidRDefault="00F364EC">
      <w:pPr>
        <w:pStyle w:val="af3"/>
        <w:tabs>
          <w:tab w:val="right" w:pos="13423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</w:p>
    <w:p w:rsidR="00F364EC" w:rsidRDefault="00F364EC">
      <w:pPr>
        <w:pStyle w:val="af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992"/>
        <w:gridCol w:w="1276"/>
        <w:gridCol w:w="3118"/>
        <w:gridCol w:w="2410"/>
        <w:gridCol w:w="1480"/>
        <w:gridCol w:w="2141"/>
      </w:tblGrid>
      <w:tr w:rsidR="00F364EC">
        <w:tc>
          <w:tcPr>
            <w:tcW w:w="4361" w:type="dxa"/>
            <w:gridSpan w:val="4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276" w:type="dxa"/>
            <w:vMerge w:val="restart"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364EC" w:rsidRDefault="009A1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</w:p>
          <w:p w:rsidR="00F364EC" w:rsidRDefault="009A1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3118" w:type="dxa"/>
            <w:vMerge w:val="restart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закупки</w:t>
            </w:r>
          </w:p>
        </w:tc>
        <w:tc>
          <w:tcPr>
            <w:tcW w:w="2410" w:type="dxa"/>
            <w:vMerge w:val="restart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</w:t>
            </w:r>
          </w:p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контракта</w:t>
            </w:r>
          </w:p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по контрактам</w:t>
            </w:r>
          </w:p>
        </w:tc>
      </w:tr>
      <w:tr w:rsidR="00F364EC">
        <w:trPr>
          <w:trHeight w:val="449"/>
        </w:trPr>
        <w:tc>
          <w:tcPr>
            <w:tcW w:w="675" w:type="dxa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дела</w:t>
            </w:r>
          </w:p>
        </w:tc>
        <w:tc>
          <w:tcPr>
            <w:tcW w:w="1276" w:type="dxa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1418" w:type="dxa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</w:t>
            </w:r>
          </w:p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vMerge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vMerge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80" w:type="dxa"/>
            <w:vMerge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41" w:type="dxa"/>
            <w:vMerge/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F364E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364EC" w:rsidRDefault="000D3576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F364EC" w:rsidRDefault="000D3576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F364EC" w:rsidRDefault="000D3576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1" w:type="dxa"/>
            <w:vAlign w:val="center"/>
          </w:tcPr>
          <w:p w:rsidR="00F364EC" w:rsidRDefault="000D3576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64EC">
        <w:tc>
          <w:tcPr>
            <w:tcW w:w="67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F364EC" w:rsidRDefault="00F364EC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64EC" w:rsidRDefault="009A1774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80" w:type="dxa"/>
            <w:vAlign w:val="center"/>
          </w:tcPr>
          <w:p w:rsidR="00F364EC" w:rsidRDefault="000D3576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1" w:type="dxa"/>
            <w:vAlign w:val="center"/>
          </w:tcPr>
          <w:p w:rsidR="00F364EC" w:rsidRDefault="000D3576">
            <w:pPr>
              <w:pStyle w:val="af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364EC" w:rsidRDefault="00F364EC" w:rsidP="000D3576">
      <w:pPr>
        <w:pStyle w:val="af3"/>
        <w:pBdr>
          <w:bottom w:val="none" w:sz="4" w:space="2" w:color="000000"/>
        </w:pBdr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szCs w:val="18"/>
        </w:rPr>
      </w:pPr>
    </w:p>
    <w:p w:rsidR="00F364EC" w:rsidRDefault="009A1774" w:rsidP="000D3576">
      <w:pPr>
        <w:pStyle w:val="af3"/>
        <w:pBdr>
          <w:bottom w:val="none" w:sz="4" w:space="2" w:color="000000"/>
        </w:pBdr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Руководитель </w:t>
      </w:r>
    </w:p>
    <w:p w:rsidR="00F364EC" w:rsidRDefault="009A1774" w:rsidP="000D3576">
      <w:pPr>
        <w:pStyle w:val="af3"/>
        <w:pBdr>
          <w:bottom w:val="none" w:sz="4" w:space="2" w:color="000000"/>
        </w:pBdr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 </w:t>
      </w:r>
      <w:r w:rsidR="002A1DC5">
        <w:rPr>
          <w:rFonts w:ascii="Times New Roman" w:hAnsi="Times New Roman" w:cs="Times New Roman"/>
          <w:u w:val="single"/>
        </w:rPr>
        <w:t xml:space="preserve">Заместитель </w:t>
      </w:r>
      <w:r w:rsidR="000D3576" w:rsidRPr="000D3576">
        <w:rPr>
          <w:rFonts w:ascii="Times New Roman" w:hAnsi="Times New Roman" w:cs="Times New Roman"/>
          <w:u w:val="single"/>
        </w:rPr>
        <w:t>министра</w:t>
      </w:r>
      <w:r>
        <w:rPr>
          <w:rFonts w:ascii="Times New Roman" w:hAnsi="Times New Roman" w:cs="Times New Roman"/>
        </w:rPr>
        <w:t>________________</w:t>
      </w:r>
      <w:r w:rsidR="00DA64E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</w:t>
      </w:r>
      <w:r w:rsidR="002A1DC5">
        <w:rPr>
          <w:rFonts w:ascii="Times New Roman" w:hAnsi="Times New Roman" w:cs="Times New Roman"/>
          <w:u w:val="single"/>
        </w:rPr>
        <w:t>Н.В. Скворцова</w:t>
      </w:r>
    </w:p>
    <w:p w:rsidR="00F364EC" w:rsidRDefault="009A1774" w:rsidP="000D3576">
      <w:pPr>
        <w:pStyle w:val="af3"/>
        <w:pBdr>
          <w:bottom w:val="none" w:sz="4" w:space="2" w:color="000000"/>
        </w:pBdr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(должность)                         (подпись)                                    (расшифровка подписи)</w:t>
      </w:r>
    </w:p>
    <w:p w:rsidR="00DA64E7" w:rsidRDefault="00DA64E7" w:rsidP="000D3576">
      <w:pPr>
        <w:pStyle w:val="af3"/>
        <w:pBdr>
          <w:bottom w:val="none" w:sz="4" w:space="2" w:color="000000"/>
        </w:pBdr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</w:p>
    <w:p w:rsidR="00DA64E7" w:rsidRDefault="00DA64E7" w:rsidP="000D3576">
      <w:pPr>
        <w:pStyle w:val="af3"/>
        <w:pBdr>
          <w:bottom w:val="none" w:sz="4" w:space="2" w:color="000000"/>
        </w:pBdr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</w:p>
    <w:p w:rsidR="00F364EC" w:rsidRPr="000D3576" w:rsidRDefault="009A1774" w:rsidP="000D3576">
      <w:pPr>
        <w:pStyle w:val="af3"/>
        <w:pBdr>
          <w:bottom w:val="none" w:sz="4" w:space="2" w:color="000000"/>
        </w:pBdr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Исполнитель _______________       </w:t>
      </w:r>
      <w:r w:rsidR="000D3576" w:rsidRPr="000D3576">
        <w:rPr>
          <w:rFonts w:ascii="Times New Roman" w:hAnsi="Times New Roman" w:cs="Times New Roman"/>
          <w:u w:val="single"/>
        </w:rPr>
        <w:t>Степанова К.Ю.</w:t>
      </w:r>
      <w:r w:rsidR="000D3576">
        <w:rPr>
          <w:rFonts w:ascii="Times New Roman" w:hAnsi="Times New Roman" w:cs="Times New Roman"/>
        </w:rPr>
        <w:t xml:space="preserve">      </w:t>
      </w:r>
      <w:r w:rsidR="000D3576" w:rsidRPr="000D3576">
        <w:rPr>
          <w:rFonts w:ascii="Times New Roman" w:hAnsi="Times New Roman" w:cs="Times New Roman"/>
          <w:u w:val="single"/>
        </w:rPr>
        <w:t>64-21-76</w:t>
      </w:r>
      <w:r w:rsidRPr="000D3576">
        <w:rPr>
          <w:rFonts w:ascii="Times New Roman" w:hAnsi="Times New Roman" w:cs="Times New Roman"/>
          <w:u w:val="single"/>
        </w:rPr>
        <w:t xml:space="preserve">  </w:t>
      </w:r>
    </w:p>
    <w:p w:rsidR="00F364EC" w:rsidRDefault="009A1774" w:rsidP="000D3576">
      <w:pPr>
        <w:pStyle w:val="af3"/>
        <w:pBdr>
          <w:bottom w:val="none" w:sz="4" w:space="2" w:color="000000"/>
        </w:pBdr>
        <w:tabs>
          <w:tab w:val="right" w:pos="4253"/>
          <w:tab w:val="left" w:pos="5610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(телефон)</w:t>
      </w:r>
    </w:p>
    <w:p w:rsidR="00F364EC" w:rsidRDefault="00F364EC" w:rsidP="000D3576">
      <w:pPr>
        <w:pStyle w:val="af3"/>
        <w:pBdr>
          <w:bottom w:val="none" w:sz="4" w:space="2" w:color="000000"/>
        </w:pBdr>
        <w:tabs>
          <w:tab w:val="right" w:pos="4253"/>
          <w:tab w:val="left" w:pos="5610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F364EC" w:rsidRDefault="00F364EC" w:rsidP="000D3576">
      <w:pPr>
        <w:pStyle w:val="af3"/>
        <w:pBdr>
          <w:bottom w:val="none" w:sz="4" w:space="2" w:color="000000"/>
        </w:pBdr>
        <w:tabs>
          <w:tab w:val="right" w:pos="4253"/>
          <w:tab w:val="left" w:pos="5610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F364EC" w:rsidRDefault="009A1774" w:rsidP="000D3576">
      <w:pPr>
        <w:pStyle w:val="af3"/>
        <w:pBdr>
          <w:bottom w:val="none" w:sz="4" w:space="2" w:color="000000"/>
        </w:pBdr>
        <w:tabs>
          <w:tab w:val="right" w:pos="4253"/>
          <w:tab w:val="left" w:pos="5610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2A1DC5">
        <w:rPr>
          <w:rFonts w:ascii="Times New Roman" w:hAnsi="Times New Roman" w:cs="Times New Roman"/>
          <w:sz w:val="16"/>
          <w:szCs w:val="16"/>
        </w:rPr>
        <w:t>26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0D3576">
        <w:rPr>
          <w:rFonts w:ascii="Times New Roman" w:hAnsi="Times New Roman" w:cs="Times New Roman"/>
          <w:sz w:val="16"/>
          <w:szCs w:val="16"/>
        </w:rPr>
        <w:t>февраля</w:t>
      </w:r>
      <w:r>
        <w:rPr>
          <w:rFonts w:ascii="Times New Roman" w:hAnsi="Times New Roman" w:cs="Times New Roman"/>
          <w:sz w:val="16"/>
          <w:szCs w:val="16"/>
        </w:rPr>
        <w:t xml:space="preserve"> 20</w:t>
      </w:r>
      <w:r w:rsidR="000D3576">
        <w:rPr>
          <w:rFonts w:ascii="Times New Roman" w:hAnsi="Times New Roman" w:cs="Times New Roman"/>
          <w:sz w:val="16"/>
          <w:szCs w:val="16"/>
        </w:rPr>
        <w:t>2</w:t>
      </w:r>
      <w:r w:rsidR="002A1DC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г.</w:t>
      </w:r>
    </w:p>
    <w:sectPr w:rsidR="00F364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8B" w:rsidRDefault="0048718B">
      <w:pPr>
        <w:spacing w:after="0" w:line="240" w:lineRule="auto"/>
      </w:pPr>
      <w:r>
        <w:separator/>
      </w:r>
    </w:p>
  </w:endnote>
  <w:endnote w:type="continuationSeparator" w:id="0">
    <w:p w:rsidR="0048718B" w:rsidRDefault="0048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8B" w:rsidRDefault="0048718B">
      <w:pPr>
        <w:spacing w:after="0" w:line="240" w:lineRule="auto"/>
      </w:pPr>
      <w:r>
        <w:separator/>
      </w:r>
    </w:p>
  </w:footnote>
  <w:footnote w:type="continuationSeparator" w:id="0">
    <w:p w:rsidR="0048718B" w:rsidRDefault="0048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8AA"/>
    <w:multiLevelType w:val="hybridMultilevel"/>
    <w:tmpl w:val="1C740AAE"/>
    <w:lvl w:ilvl="0" w:tplc="0D143D58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B2503BC8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CF3244F8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29CCD690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CFCC4CD2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829AD886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269A3908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53FC8042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F502FD8A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EC"/>
    <w:rsid w:val="000D3576"/>
    <w:rsid w:val="002A1DC5"/>
    <w:rsid w:val="0048718B"/>
    <w:rsid w:val="009A1774"/>
    <w:rsid w:val="00B70C23"/>
    <w:rsid w:val="00BB556F"/>
    <w:rsid w:val="00DA64E7"/>
    <w:rsid w:val="00F3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 Эльза Изгаровна</dc:creator>
  <cp:lastModifiedBy>Минобразования Степанова Ксения Юрьевна obrazov14</cp:lastModifiedBy>
  <cp:revision>3</cp:revision>
  <cp:lastPrinted>2020-02-28T07:59:00Z</cp:lastPrinted>
  <dcterms:created xsi:type="dcterms:W3CDTF">2020-02-28T07:39:00Z</dcterms:created>
  <dcterms:modified xsi:type="dcterms:W3CDTF">2020-02-28T08:15:00Z</dcterms:modified>
</cp:coreProperties>
</file>