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63" w:rsidRPr="009D064B" w:rsidRDefault="00424E63" w:rsidP="00424E63">
      <w:pPr>
        <w:widowControl w:val="0"/>
        <w:jc w:val="center"/>
        <w:outlineLvl w:val="1"/>
        <w:rPr>
          <w:sz w:val="8"/>
          <w:szCs w:val="8"/>
        </w:rPr>
      </w:pPr>
    </w:p>
    <w:p w:rsidR="00424E63" w:rsidRPr="00577A50" w:rsidRDefault="00D9764A" w:rsidP="00424E63">
      <w:pPr>
        <w:widowControl w:val="0"/>
        <w:jc w:val="center"/>
        <w:outlineLvl w:val="1"/>
        <w:rPr>
          <w:sz w:val="28"/>
          <w:szCs w:val="36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22BB88D6" wp14:editId="0F7D455A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4E63" w:rsidRPr="00C4763C" w:rsidRDefault="00424E63" w:rsidP="00424E63">
      <w:pPr>
        <w:widowControl w:val="0"/>
        <w:jc w:val="center"/>
        <w:outlineLvl w:val="1"/>
        <w:rPr>
          <w:i/>
          <w:sz w:val="28"/>
          <w:szCs w:val="36"/>
        </w:rPr>
      </w:pPr>
    </w:p>
    <w:p w:rsidR="00424E63" w:rsidRPr="00672DD7" w:rsidRDefault="00424E63" w:rsidP="00424E63">
      <w:pPr>
        <w:pStyle w:val="ConsPlusNormal"/>
        <w:widowControl w:val="0"/>
        <w:spacing w:line="312" w:lineRule="auto"/>
        <w:jc w:val="center"/>
        <w:outlineLvl w:val="0"/>
        <w:rPr>
          <w:rFonts w:ascii="Times New Roman" w:hAnsi="Times New Roman" w:cs="Times New Roman"/>
          <w:b/>
          <w:sz w:val="40"/>
          <w:szCs w:val="32"/>
        </w:rPr>
      </w:pPr>
      <w:r w:rsidRPr="00672DD7">
        <w:rPr>
          <w:rFonts w:ascii="Times New Roman" w:hAnsi="Times New Roman" w:cs="Times New Roman"/>
          <w:b/>
          <w:sz w:val="40"/>
          <w:szCs w:val="32"/>
        </w:rPr>
        <w:t>ЧӐВАШ РЕСПУБЛИКИН</w:t>
      </w:r>
    </w:p>
    <w:p w:rsidR="00424E63" w:rsidRPr="00672DD7" w:rsidRDefault="00424E63" w:rsidP="00424E63">
      <w:pPr>
        <w:pStyle w:val="ConsPlusNormal"/>
        <w:widowControl w:val="0"/>
        <w:spacing w:line="312" w:lineRule="auto"/>
        <w:jc w:val="center"/>
        <w:outlineLvl w:val="0"/>
        <w:rPr>
          <w:rFonts w:ascii="Times New Roman" w:hAnsi="Times New Roman" w:cs="Times New Roman"/>
          <w:b/>
          <w:sz w:val="40"/>
          <w:szCs w:val="36"/>
        </w:rPr>
      </w:pPr>
      <w:r w:rsidRPr="00672DD7">
        <w:rPr>
          <w:rFonts w:ascii="Times New Roman" w:hAnsi="Times New Roman" w:cs="Times New Roman"/>
          <w:b/>
          <w:sz w:val="40"/>
          <w:szCs w:val="36"/>
        </w:rPr>
        <w:t>САККУНӖ</w:t>
      </w:r>
    </w:p>
    <w:p w:rsidR="00424E63" w:rsidRPr="00672DD7" w:rsidRDefault="00424E63" w:rsidP="00424E63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764A" w:rsidRDefault="00455128" w:rsidP="00055746">
      <w:pPr>
        <w:pStyle w:val="3"/>
        <w:keepNext w:val="0"/>
        <w:keepLines w:val="0"/>
        <w:widowControl w:val="0"/>
        <w:spacing w:before="0" w:line="319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ПОСЕЛЕНИ, ХУЛА ОКРУГӖН </w:t>
      </w:r>
      <w:r w:rsidR="00E66A27">
        <w:rPr>
          <w:rFonts w:ascii="Times New Roman" w:hAnsi="Times New Roman"/>
          <w:color w:val="auto"/>
          <w:sz w:val="32"/>
          <w:szCs w:val="32"/>
        </w:rPr>
        <w:br/>
      </w:r>
      <w:r>
        <w:rPr>
          <w:rFonts w:ascii="Times New Roman" w:hAnsi="Times New Roman"/>
          <w:color w:val="auto"/>
          <w:sz w:val="32"/>
          <w:szCs w:val="32"/>
        </w:rPr>
        <w:t>ТЫТ</w:t>
      </w:r>
      <w:r>
        <w:rPr>
          <w:rFonts w:ascii="Times New Roman" w:hAnsi="Times New Roman" w:cs="Times New Roman"/>
          <w:color w:val="auto"/>
          <w:sz w:val="32"/>
          <w:szCs w:val="32"/>
        </w:rPr>
        <w:t>ӐМ</w:t>
      </w:r>
      <w:r>
        <w:rPr>
          <w:rFonts w:ascii="Times New Roman" w:hAnsi="Times New Roman"/>
          <w:color w:val="auto"/>
          <w:sz w:val="32"/>
          <w:szCs w:val="32"/>
        </w:rPr>
        <w:t xml:space="preserve">НЕ </w:t>
      </w:r>
      <w:r w:rsidR="00E66A27" w:rsidRPr="00E66A27">
        <w:rPr>
          <w:rFonts w:ascii="Times New Roman" w:hAnsi="Times New Roman"/>
          <w:color w:val="auto"/>
          <w:sz w:val="32"/>
          <w:szCs w:val="32"/>
        </w:rPr>
        <w:t>КӖРЕКЕН ХАЛ</w:t>
      </w:r>
      <w:r w:rsidR="00E66A27" w:rsidRPr="00E66A27">
        <w:rPr>
          <w:rFonts w:ascii="Times New Roman" w:hAnsi="Times New Roman" w:cs="Times New Roman"/>
          <w:color w:val="auto"/>
          <w:sz w:val="32"/>
          <w:szCs w:val="32"/>
        </w:rPr>
        <w:t>Ӑ</w:t>
      </w:r>
      <w:r w:rsidR="00E66A27" w:rsidRPr="00E66A27">
        <w:rPr>
          <w:rFonts w:ascii="Times New Roman" w:hAnsi="Times New Roman"/>
          <w:color w:val="auto"/>
          <w:sz w:val="32"/>
          <w:szCs w:val="32"/>
        </w:rPr>
        <w:t>Х ПУР</w:t>
      </w:r>
      <w:r w:rsidR="00E66A27" w:rsidRPr="00E66A27">
        <w:rPr>
          <w:rFonts w:ascii="Times New Roman" w:hAnsi="Times New Roman" w:cs="Times New Roman"/>
          <w:color w:val="auto"/>
          <w:sz w:val="32"/>
          <w:szCs w:val="32"/>
        </w:rPr>
        <w:t>Ӑ</w:t>
      </w:r>
      <w:r w:rsidR="00E66A27" w:rsidRPr="00E66A27">
        <w:rPr>
          <w:rFonts w:ascii="Times New Roman" w:hAnsi="Times New Roman"/>
          <w:color w:val="auto"/>
          <w:sz w:val="32"/>
          <w:szCs w:val="32"/>
        </w:rPr>
        <w:t>НАКАН ВЫР</w:t>
      </w:r>
      <w:r w:rsidR="00E66A27" w:rsidRPr="00E66A27">
        <w:rPr>
          <w:rFonts w:ascii="Times New Roman" w:hAnsi="Times New Roman" w:cs="Times New Roman"/>
          <w:color w:val="auto"/>
          <w:sz w:val="32"/>
          <w:szCs w:val="32"/>
        </w:rPr>
        <w:t>Ӑ</w:t>
      </w:r>
      <w:r w:rsidR="00E66A27" w:rsidRPr="00E66A27">
        <w:rPr>
          <w:rFonts w:ascii="Times New Roman" w:hAnsi="Times New Roman"/>
          <w:color w:val="auto"/>
          <w:sz w:val="32"/>
          <w:szCs w:val="32"/>
        </w:rPr>
        <w:t>Н</w:t>
      </w:r>
    </w:p>
    <w:p w:rsidR="00F97AFF" w:rsidRDefault="00455128" w:rsidP="00055746">
      <w:pPr>
        <w:pStyle w:val="3"/>
        <w:keepNext w:val="0"/>
        <w:keepLines w:val="0"/>
        <w:widowControl w:val="0"/>
        <w:spacing w:before="0" w:line="319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E66A27">
        <w:rPr>
          <w:rFonts w:ascii="Times New Roman" w:hAnsi="Times New Roman"/>
          <w:color w:val="auto"/>
          <w:sz w:val="32"/>
          <w:szCs w:val="32"/>
        </w:rPr>
        <w:t xml:space="preserve">ТЕРРИТОРИЙӖН </w:t>
      </w:r>
      <w:proofErr w:type="gramStart"/>
      <w:r w:rsidR="00035CBE" w:rsidRPr="00E66A27">
        <w:rPr>
          <w:rFonts w:ascii="Times New Roman" w:hAnsi="Times New Roman"/>
          <w:color w:val="auto"/>
          <w:sz w:val="32"/>
          <w:szCs w:val="32"/>
        </w:rPr>
        <w:t>П</w:t>
      </w:r>
      <w:proofErr w:type="gramEnd"/>
      <w:r w:rsidR="00035CBE" w:rsidRPr="00E66A27">
        <w:rPr>
          <w:rFonts w:ascii="Times New Roman" w:hAnsi="Times New Roman"/>
          <w:color w:val="auto"/>
          <w:sz w:val="32"/>
          <w:szCs w:val="32"/>
        </w:rPr>
        <w:t xml:space="preserve">ӖР ПАЙӖН ЧИККИСЕНЕ </w:t>
      </w:r>
      <w:r w:rsidR="00E66A27">
        <w:rPr>
          <w:rFonts w:ascii="Times New Roman" w:hAnsi="Times New Roman"/>
          <w:color w:val="auto"/>
          <w:sz w:val="32"/>
          <w:szCs w:val="32"/>
        </w:rPr>
        <w:br/>
      </w:r>
      <w:r w:rsidR="00035CBE" w:rsidRPr="00E66A27">
        <w:rPr>
          <w:rFonts w:ascii="Times New Roman" w:hAnsi="Times New Roman"/>
          <w:color w:val="auto"/>
          <w:sz w:val="32"/>
          <w:szCs w:val="32"/>
        </w:rPr>
        <w:t>ПАЛ</w:t>
      </w:r>
      <w:r w:rsidR="00035CBE" w:rsidRPr="00E66A27">
        <w:rPr>
          <w:rFonts w:ascii="Times New Roman" w:hAnsi="Times New Roman" w:cs="Times New Roman"/>
          <w:color w:val="auto"/>
          <w:sz w:val="32"/>
          <w:szCs w:val="32"/>
        </w:rPr>
        <w:t>Ӑ</w:t>
      </w:r>
      <w:r w:rsidR="00035CBE" w:rsidRPr="00E66A27">
        <w:rPr>
          <w:rFonts w:ascii="Times New Roman" w:hAnsi="Times New Roman"/>
          <w:color w:val="auto"/>
          <w:sz w:val="32"/>
          <w:szCs w:val="32"/>
        </w:rPr>
        <w:t xml:space="preserve">РТМАЛЛИ КРИТЕРИСЕНЕ ҪИРӖПЛЕТЕССИ </w:t>
      </w:r>
      <w:r w:rsidR="00E66A27">
        <w:rPr>
          <w:rFonts w:ascii="Times New Roman" w:hAnsi="Times New Roman"/>
          <w:color w:val="auto"/>
          <w:sz w:val="32"/>
          <w:szCs w:val="32"/>
        </w:rPr>
        <w:br/>
      </w:r>
      <w:r w:rsidR="00035CBE" w:rsidRPr="00E66A27">
        <w:rPr>
          <w:rFonts w:ascii="Times New Roman" w:hAnsi="Times New Roman"/>
          <w:color w:val="auto"/>
          <w:sz w:val="32"/>
          <w:szCs w:val="32"/>
        </w:rPr>
        <w:t xml:space="preserve">ҪИНЧЕН, </w:t>
      </w:r>
      <w:r w:rsidR="00035CBE" w:rsidRPr="00E66A27">
        <w:rPr>
          <w:rFonts w:ascii="Times New Roman" w:hAnsi="Times New Roman" w:cs="Times New Roman"/>
          <w:color w:val="auto"/>
          <w:sz w:val="32"/>
          <w:szCs w:val="32"/>
        </w:rPr>
        <w:t>Ҫ</w:t>
      </w:r>
      <w:r w:rsidR="00035CBE" w:rsidRPr="00E66A27">
        <w:rPr>
          <w:rFonts w:ascii="Times New Roman" w:hAnsi="Times New Roman"/>
          <w:color w:val="auto"/>
          <w:sz w:val="32"/>
          <w:szCs w:val="32"/>
        </w:rPr>
        <w:t>АВ ТЕРРИТОРИ</w:t>
      </w:r>
      <w:r w:rsidRPr="00E66A27">
        <w:rPr>
          <w:rFonts w:ascii="Times New Roman" w:hAnsi="Times New Roman"/>
          <w:color w:val="auto"/>
          <w:sz w:val="32"/>
          <w:szCs w:val="32"/>
        </w:rPr>
        <w:t xml:space="preserve"> ПАЙӖНЧЕ </w:t>
      </w:r>
      <w:r w:rsidR="00695B34" w:rsidRPr="00E66A27">
        <w:rPr>
          <w:rFonts w:ascii="Times New Roman" w:hAnsi="Times New Roman"/>
          <w:color w:val="auto"/>
          <w:sz w:val="32"/>
          <w:szCs w:val="32"/>
        </w:rPr>
        <w:t xml:space="preserve">СУЛӐМ </w:t>
      </w:r>
      <w:r w:rsidRPr="00E66A27">
        <w:rPr>
          <w:rFonts w:ascii="Times New Roman" w:hAnsi="Times New Roman"/>
          <w:color w:val="auto"/>
          <w:sz w:val="32"/>
          <w:szCs w:val="32"/>
        </w:rPr>
        <w:t>УКҪИ Т</w:t>
      </w:r>
      <w:r w:rsidRPr="00E66A27">
        <w:rPr>
          <w:rFonts w:ascii="Times New Roman" w:hAnsi="Times New Roman" w:cs="Times New Roman"/>
          <w:color w:val="auto"/>
          <w:sz w:val="32"/>
          <w:szCs w:val="32"/>
        </w:rPr>
        <w:t>Ӳ</w:t>
      </w:r>
      <w:r w:rsidRPr="00E66A27">
        <w:rPr>
          <w:rFonts w:ascii="Times New Roman" w:hAnsi="Times New Roman"/>
          <w:color w:val="auto"/>
          <w:sz w:val="32"/>
          <w:szCs w:val="32"/>
        </w:rPr>
        <w:t>ЛЕМЕЛЛЕ Т</w:t>
      </w:r>
      <w:r w:rsidRPr="00E66A27">
        <w:rPr>
          <w:rFonts w:ascii="Times New Roman" w:hAnsi="Times New Roman" w:cs="Times New Roman"/>
          <w:color w:val="auto"/>
          <w:sz w:val="32"/>
          <w:szCs w:val="32"/>
        </w:rPr>
        <w:t>Ӑ</w:t>
      </w:r>
      <w:r w:rsidRPr="00E66A27">
        <w:rPr>
          <w:rFonts w:ascii="Times New Roman" w:hAnsi="Times New Roman"/>
          <w:color w:val="auto"/>
          <w:sz w:val="32"/>
          <w:szCs w:val="32"/>
        </w:rPr>
        <w:t>ВАС</w:t>
      </w:r>
      <w:r w:rsidR="00695B34" w:rsidRPr="00E66A27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E66A27" w:rsidRPr="00E66A27">
        <w:rPr>
          <w:rFonts w:ascii="Times New Roman" w:hAnsi="Times New Roman"/>
          <w:color w:val="auto"/>
          <w:sz w:val="32"/>
          <w:szCs w:val="32"/>
        </w:rPr>
        <w:t xml:space="preserve">ТАТА ҪАВ УКҪАПА УСӐ </w:t>
      </w:r>
    </w:p>
    <w:p w:rsidR="00D9764A" w:rsidRPr="00E66A27" w:rsidRDefault="00E66A27" w:rsidP="00055746">
      <w:pPr>
        <w:pStyle w:val="3"/>
        <w:keepNext w:val="0"/>
        <w:keepLines w:val="0"/>
        <w:widowControl w:val="0"/>
        <w:spacing w:before="0" w:line="319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E66A27">
        <w:rPr>
          <w:rFonts w:ascii="Times New Roman" w:hAnsi="Times New Roman"/>
          <w:color w:val="auto"/>
          <w:sz w:val="32"/>
          <w:szCs w:val="32"/>
        </w:rPr>
        <w:t>КУРАС ЫЙТУПА ГРАЖДАНСЕН ПУХ</w:t>
      </w:r>
      <w:r w:rsidRPr="00E66A27">
        <w:rPr>
          <w:rFonts w:ascii="Times New Roman" w:hAnsi="Times New Roman" w:cs="Times New Roman"/>
          <w:color w:val="auto"/>
          <w:sz w:val="32"/>
          <w:szCs w:val="32"/>
        </w:rPr>
        <w:t>Ӑ</w:t>
      </w:r>
      <w:proofErr w:type="gramStart"/>
      <w:r w:rsidRPr="00E66A27">
        <w:rPr>
          <w:rFonts w:ascii="Times New Roman" w:hAnsi="Times New Roman"/>
          <w:color w:val="auto"/>
          <w:sz w:val="32"/>
          <w:szCs w:val="32"/>
        </w:rPr>
        <w:t>ВНЕ</w:t>
      </w:r>
      <w:proofErr w:type="gramEnd"/>
    </w:p>
    <w:p w:rsidR="00424E63" w:rsidRPr="00E66A27" w:rsidRDefault="00695B34" w:rsidP="00055746">
      <w:pPr>
        <w:pStyle w:val="3"/>
        <w:keepNext w:val="0"/>
        <w:keepLines w:val="0"/>
        <w:widowControl w:val="0"/>
        <w:spacing w:before="0" w:line="319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E66A27">
        <w:rPr>
          <w:rFonts w:ascii="Times New Roman" w:hAnsi="Times New Roman"/>
          <w:color w:val="auto"/>
          <w:sz w:val="32"/>
          <w:szCs w:val="32"/>
        </w:rPr>
        <w:t xml:space="preserve">ИРТТЕРМЕ </w:t>
      </w:r>
      <w:r w:rsidR="00F939F9" w:rsidRPr="00E66A27">
        <w:rPr>
          <w:rFonts w:ascii="Times New Roman" w:hAnsi="Times New Roman"/>
          <w:color w:val="auto"/>
          <w:sz w:val="32"/>
          <w:szCs w:val="32"/>
        </w:rPr>
        <w:t>ПУЛТАРА</w:t>
      </w:r>
      <w:r w:rsidR="00F939F9" w:rsidRPr="00E66A27">
        <w:rPr>
          <w:rFonts w:ascii="Times New Roman" w:hAnsi="Times New Roman" w:cs="Times New Roman"/>
          <w:color w:val="auto"/>
          <w:sz w:val="32"/>
          <w:szCs w:val="32"/>
        </w:rPr>
        <w:t>ҪҪӖ</w:t>
      </w:r>
      <w:r w:rsidR="00455128" w:rsidRPr="00E66A27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D9764A" w:rsidRPr="00055746" w:rsidRDefault="00D9764A" w:rsidP="00D9764A">
      <w:pPr>
        <w:widowControl w:val="0"/>
        <w:ind w:left="4536"/>
        <w:jc w:val="center"/>
        <w:rPr>
          <w:sz w:val="56"/>
          <w:szCs w:val="56"/>
        </w:rPr>
      </w:pPr>
    </w:p>
    <w:p w:rsidR="00D9764A" w:rsidRPr="00905E34" w:rsidRDefault="00D9764A" w:rsidP="00D9764A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D9764A" w:rsidRPr="00905E34" w:rsidRDefault="00437BDD" w:rsidP="00D9764A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пуш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18</w:t>
      </w:r>
      <w:r w:rsidR="00D9764A" w:rsidRPr="00905E34">
        <w:rPr>
          <w:i/>
          <w:color w:val="000000"/>
          <w:sz w:val="26"/>
          <w:szCs w:val="26"/>
        </w:rPr>
        <w:t>-мӗшӗнче</w:t>
      </w:r>
    </w:p>
    <w:p w:rsidR="00D9764A" w:rsidRPr="00905E34" w:rsidRDefault="00D9764A" w:rsidP="00D9764A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D9764A" w:rsidRPr="00055746" w:rsidRDefault="00D9764A" w:rsidP="00D9764A">
      <w:pPr>
        <w:widowControl w:val="0"/>
        <w:ind w:left="4536"/>
        <w:jc w:val="center"/>
        <w:rPr>
          <w:sz w:val="56"/>
          <w:szCs w:val="56"/>
        </w:rPr>
      </w:pPr>
    </w:p>
    <w:p w:rsidR="005F7695" w:rsidRPr="00C40B7A" w:rsidRDefault="005F7695" w:rsidP="00055746">
      <w:pPr>
        <w:widowControl w:val="0"/>
        <w:spacing w:line="319" w:lineRule="auto"/>
        <w:ind w:firstLine="709"/>
        <w:jc w:val="both"/>
        <w:rPr>
          <w:b/>
          <w:sz w:val="28"/>
          <w:szCs w:val="28"/>
        </w:rPr>
      </w:pPr>
      <w:r w:rsidRPr="00C40B7A">
        <w:rPr>
          <w:sz w:val="28"/>
          <w:szCs w:val="28"/>
        </w:rPr>
        <w:t>1 статья</w:t>
      </w:r>
      <w:proofErr w:type="gramStart"/>
      <w:r w:rsidRPr="00C40B7A">
        <w:rPr>
          <w:sz w:val="28"/>
          <w:szCs w:val="28"/>
        </w:rPr>
        <w:t>.</w:t>
      </w:r>
      <w:proofErr w:type="gramEnd"/>
      <w:r w:rsidRPr="00C40B7A">
        <w:rPr>
          <w:b/>
          <w:sz w:val="28"/>
          <w:szCs w:val="28"/>
        </w:rPr>
        <w:t xml:space="preserve"> </w:t>
      </w:r>
      <w:proofErr w:type="spellStart"/>
      <w:r w:rsidRPr="00C40B7A">
        <w:rPr>
          <w:b/>
          <w:sz w:val="28"/>
          <w:szCs w:val="28"/>
        </w:rPr>
        <w:t>Ҫ</w:t>
      </w:r>
      <w:proofErr w:type="gramStart"/>
      <w:r w:rsidRPr="00C40B7A">
        <w:rPr>
          <w:b/>
          <w:sz w:val="28"/>
          <w:szCs w:val="28"/>
        </w:rPr>
        <w:t>а</w:t>
      </w:r>
      <w:proofErr w:type="gramEnd"/>
      <w:r w:rsidRPr="00C40B7A">
        <w:rPr>
          <w:b/>
          <w:sz w:val="28"/>
          <w:szCs w:val="28"/>
        </w:rPr>
        <w:t>к</w:t>
      </w:r>
      <w:proofErr w:type="spellEnd"/>
      <w:r w:rsidRPr="00C40B7A">
        <w:rPr>
          <w:b/>
          <w:sz w:val="28"/>
          <w:szCs w:val="28"/>
        </w:rPr>
        <w:t xml:space="preserve"> </w:t>
      </w:r>
      <w:proofErr w:type="spellStart"/>
      <w:r w:rsidRPr="00C40B7A">
        <w:rPr>
          <w:b/>
          <w:sz w:val="28"/>
          <w:szCs w:val="28"/>
        </w:rPr>
        <w:t>Саккун</w:t>
      </w:r>
      <w:proofErr w:type="spellEnd"/>
      <w:r w:rsidRPr="00C40B7A">
        <w:rPr>
          <w:b/>
          <w:sz w:val="28"/>
          <w:szCs w:val="28"/>
        </w:rPr>
        <w:t xml:space="preserve"> </w:t>
      </w:r>
      <w:proofErr w:type="spellStart"/>
      <w:r w:rsidRPr="00C40B7A">
        <w:rPr>
          <w:b/>
          <w:sz w:val="28"/>
          <w:szCs w:val="28"/>
        </w:rPr>
        <w:t>йӗркелекен</w:t>
      </w:r>
      <w:proofErr w:type="spellEnd"/>
      <w:r w:rsidRPr="00C40B7A">
        <w:rPr>
          <w:b/>
          <w:sz w:val="28"/>
          <w:szCs w:val="28"/>
        </w:rPr>
        <w:t xml:space="preserve"> </w:t>
      </w:r>
      <w:proofErr w:type="spellStart"/>
      <w:r w:rsidRPr="00C40B7A">
        <w:rPr>
          <w:b/>
          <w:sz w:val="28"/>
          <w:szCs w:val="28"/>
        </w:rPr>
        <w:t>ыйтусем</w:t>
      </w:r>
      <w:proofErr w:type="spellEnd"/>
    </w:p>
    <w:p w:rsidR="005F7695" w:rsidRPr="00D9764A" w:rsidRDefault="005F7695" w:rsidP="00055746">
      <w:pPr>
        <w:widowControl w:val="0"/>
        <w:spacing w:line="319" w:lineRule="auto"/>
        <w:ind w:firstLine="709"/>
        <w:jc w:val="both"/>
        <w:rPr>
          <w:spacing w:val="-4"/>
          <w:sz w:val="28"/>
        </w:rPr>
      </w:pPr>
      <w:proofErr w:type="spellStart"/>
      <w:r w:rsidRPr="00D9764A">
        <w:rPr>
          <w:spacing w:val="-4"/>
          <w:sz w:val="28"/>
        </w:rPr>
        <w:t>Ҫак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Саккун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Федерацин</w:t>
      </w:r>
      <w:proofErr w:type="spellEnd"/>
      <w:r w:rsidRPr="00D9764A">
        <w:rPr>
          <w:spacing w:val="-4"/>
          <w:sz w:val="28"/>
        </w:rPr>
        <w:t xml:space="preserve"> </w:t>
      </w:r>
      <w:r w:rsidR="00D9764A" w:rsidRPr="00D9764A">
        <w:rPr>
          <w:spacing w:val="-4"/>
          <w:sz w:val="28"/>
        </w:rPr>
        <w:t>"</w:t>
      </w:r>
      <w:proofErr w:type="spellStart"/>
      <w:r w:rsidRPr="00D9764A">
        <w:rPr>
          <w:spacing w:val="-4"/>
          <w:sz w:val="28"/>
        </w:rPr>
        <w:t>Раççей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Федерацийӗнче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вырӑнти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хӑй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тытӑмлӑха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йӗркелемелли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proofErr w:type="gramStart"/>
      <w:r w:rsidRPr="00D9764A">
        <w:rPr>
          <w:spacing w:val="-4"/>
          <w:sz w:val="28"/>
        </w:rPr>
        <w:t>п</w:t>
      </w:r>
      <w:proofErr w:type="gramEnd"/>
      <w:r w:rsidRPr="00D9764A">
        <w:rPr>
          <w:spacing w:val="-4"/>
          <w:sz w:val="28"/>
        </w:rPr>
        <w:t>ӗтӗмӗшле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принципсем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ҫинчен</w:t>
      </w:r>
      <w:proofErr w:type="spellEnd"/>
      <w:r w:rsidR="00D9764A" w:rsidRPr="00D9764A">
        <w:rPr>
          <w:spacing w:val="-4"/>
          <w:sz w:val="28"/>
        </w:rPr>
        <w:t>"</w:t>
      </w:r>
      <w:r w:rsidRPr="00D9764A">
        <w:rPr>
          <w:spacing w:val="-4"/>
          <w:sz w:val="28"/>
        </w:rPr>
        <w:t xml:space="preserve"> 2003 </w:t>
      </w:r>
      <w:proofErr w:type="spellStart"/>
      <w:r w:rsidRPr="00D9764A">
        <w:rPr>
          <w:spacing w:val="-4"/>
          <w:sz w:val="28"/>
        </w:rPr>
        <w:t>çулхи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юпа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уйӑхӗн</w:t>
      </w:r>
      <w:proofErr w:type="spellEnd"/>
      <w:r w:rsidRPr="00D9764A">
        <w:rPr>
          <w:spacing w:val="-4"/>
          <w:sz w:val="28"/>
        </w:rPr>
        <w:t xml:space="preserve"> </w:t>
      </w:r>
      <w:r w:rsidR="00D9764A">
        <w:rPr>
          <w:spacing w:val="-4"/>
          <w:sz w:val="28"/>
        </w:rPr>
        <w:br/>
      </w:r>
      <w:r w:rsidRPr="00F97AFF">
        <w:rPr>
          <w:sz w:val="28"/>
        </w:rPr>
        <w:t>6-мӗшӗнчи 131-ФЗ №-</w:t>
      </w:r>
      <w:proofErr w:type="spellStart"/>
      <w:r w:rsidRPr="00F97AFF">
        <w:rPr>
          <w:sz w:val="28"/>
        </w:rPr>
        <w:t>лӗ</w:t>
      </w:r>
      <w:proofErr w:type="spellEnd"/>
      <w:r w:rsidRPr="00F97AFF">
        <w:rPr>
          <w:sz w:val="28"/>
        </w:rPr>
        <w:t xml:space="preserve"> </w:t>
      </w:r>
      <w:proofErr w:type="spellStart"/>
      <w:r w:rsidRPr="00F97AFF">
        <w:rPr>
          <w:sz w:val="28"/>
        </w:rPr>
        <w:t>саккунӗн</w:t>
      </w:r>
      <w:proofErr w:type="spellEnd"/>
      <w:r w:rsidRPr="00F97AFF">
        <w:rPr>
          <w:sz w:val="28"/>
        </w:rPr>
        <w:t xml:space="preserve"> </w:t>
      </w:r>
      <w:r w:rsidRPr="00F97AFF">
        <w:rPr>
          <w:bCs/>
          <w:sz w:val="28"/>
          <w:szCs w:val="28"/>
        </w:rPr>
        <w:t>25</w:t>
      </w:r>
      <w:r w:rsidRPr="00F97AFF">
        <w:rPr>
          <w:bCs/>
          <w:sz w:val="28"/>
          <w:szCs w:val="28"/>
          <w:vertAlign w:val="superscript"/>
        </w:rPr>
        <w:t xml:space="preserve">1 </w:t>
      </w:r>
      <w:proofErr w:type="spellStart"/>
      <w:r w:rsidRPr="00F97AFF">
        <w:rPr>
          <w:sz w:val="28"/>
        </w:rPr>
        <w:t>статйин</w:t>
      </w:r>
      <w:proofErr w:type="spellEnd"/>
      <w:r w:rsidRPr="00F97AFF">
        <w:rPr>
          <w:sz w:val="28"/>
        </w:rPr>
        <w:t xml:space="preserve"> 1</w:t>
      </w:r>
      <w:r w:rsidRPr="00F97AFF">
        <w:rPr>
          <w:sz w:val="28"/>
          <w:vertAlign w:val="superscript"/>
        </w:rPr>
        <w:t>2</w:t>
      </w:r>
      <w:r w:rsidRPr="00F97AFF">
        <w:rPr>
          <w:sz w:val="28"/>
        </w:rPr>
        <w:t xml:space="preserve">-мӗш </w:t>
      </w:r>
      <w:proofErr w:type="spellStart"/>
      <w:r w:rsidRPr="00F97AFF">
        <w:rPr>
          <w:sz w:val="28"/>
        </w:rPr>
        <w:t>пайӗпе</w:t>
      </w:r>
      <w:proofErr w:type="spellEnd"/>
      <w:r w:rsidRPr="00F97AFF">
        <w:t xml:space="preserve"> </w:t>
      </w:r>
      <w:proofErr w:type="spellStart"/>
      <w:r w:rsidRPr="00F97AFF">
        <w:rPr>
          <w:sz w:val="28"/>
        </w:rPr>
        <w:t>килӗшӳллӗн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="00455128" w:rsidRPr="00D9764A">
        <w:rPr>
          <w:spacing w:val="-4"/>
          <w:sz w:val="28"/>
        </w:rPr>
        <w:t>поселени</w:t>
      </w:r>
      <w:proofErr w:type="spellEnd"/>
      <w:r w:rsidR="00455128" w:rsidRPr="00D9764A">
        <w:rPr>
          <w:spacing w:val="-4"/>
          <w:sz w:val="28"/>
        </w:rPr>
        <w:t xml:space="preserve">, хула </w:t>
      </w:r>
      <w:proofErr w:type="spellStart"/>
      <w:r w:rsidR="00455128" w:rsidRPr="00D9764A">
        <w:rPr>
          <w:spacing w:val="-4"/>
          <w:sz w:val="28"/>
        </w:rPr>
        <w:t>округӗн</w:t>
      </w:r>
      <w:proofErr w:type="spellEnd"/>
      <w:r w:rsidR="00455128" w:rsidRPr="00D9764A">
        <w:rPr>
          <w:spacing w:val="-4"/>
          <w:sz w:val="28"/>
        </w:rPr>
        <w:t xml:space="preserve"> </w:t>
      </w:r>
      <w:proofErr w:type="spellStart"/>
      <w:r w:rsidR="00455128" w:rsidRPr="00D9764A">
        <w:rPr>
          <w:spacing w:val="-4"/>
          <w:sz w:val="28"/>
        </w:rPr>
        <w:t>тытӑмне</w:t>
      </w:r>
      <w:proofErr w:type="spellEnd"/>
      <w:r w:rsidR="00455128" w:rsidRPr="00D9764A">
        <w:rPr>
          <w:spacing w:val="-4"/>
          <w:sz w:val="28"/>
        </w:rPr>
        <w:t xml:space="preserve"> </w:t>
      </w:r>
      <w:proofErr w:type="spellStart"/>
      <w:r w:rsidR="00455128" w:rsidRPr="00D9764A">
        <w:rPr>
          <w:spacing w:val="-4"/>
          <w:sz w:val="28"/>
        </w:rPr>
        <w:t>кӗрекен</w:t>
      </w:r>
      <w:proofErr w:type="spellEnd"/>
      <w:r w:rsidR="00455128" w:rsidRPr="00D9764A">
        <w:rPr>
          <w:spacing w:val="-4"/>
          <w:sz w:val="28"/>
        </w:rPr>
        <w:t xml:space="preserve"> </w:t>
      </w:r>
      <w:proofErr w:type="spellStart"/>
      <w:r w:rsidR="00455128" w:rsidRPr="00D9764A">
        <w:rPr>
          <w:spacing w:val="-4"/>
          <w:sz w:val="28"/>
        </w:rPr>
        <w:t>халӑх</w:t>
      </w:r>
      <w:proofErr w:type="spellEnd"/>
      <w:r w:rsidR="00455128" w:rsidRPr="00D9764A">
        <w:rPr>
          <w:spacing w:val="-4"/>
          <w:sz w:val="28"/>
        </w:rPr>
        <w:t xml:space="preserve"> </w:t>
      </w:r>
      <w:proofErr w:type="spellStart"/>
      <w:r w:rsidR="00455128" w:rsidRPr="00D9764A">
        <w:rPr>
          <w:spacing w:val="-4"/>
          <w:sz w:val="28"/>
        </w:rPr>
        <w:t>пурӑнакан</w:t>
      </w:r>
      <w:proofErr w:type="spellEnd"/>
      <w:r w:rsidR="00455128" w:rsidRPr="00D9764A">
        <w:rPr>
          <w:spacing w:val="-4"/>
          <w:sz w:val="28"/>
        </w:rPr>
        <w:t xml:space="preserve"> </w:t>
      </w:r>
      <w:proofErr w:type="spellStart"/>
      <w:r w:rsidR="00455128" w:rsidRPr="00D9764A">
        <w:rPr>
          <w:spacing w:val="-4"/>
          <w:sz w:val="28"/>
        </w:rPr>
        <w:t>вырӑн</w:t>
      </w:r>
      <w:proofErr w:type="spellEnd"/>
      <w:r w:rsidR="00455128" w:rsidRPr="00D9764A">
        <w:rPr>
          <w:spacing w:val="-4"/>
          <w:sz w:val="28"/>
        </w:rPr>
        <w:t xml:space="preserve"> </w:t>
      </w:r>
      <w:proofErr w:type="spellStart"/>
      <w:r w:rsidR="00455128" w:rsidRPr="00D9764A">
        <w:rPr>
          <w:spacing w:val="-4"/>
          <w:sz w:val="28"/>
        </w:rPr>
        <w:t>террит</w:t>
      </w:r>
      <w:r w:rsidR="00455128" w:rsidRPr="00D9764A">
        <w:rPr>
          <w:spacing w:val="-4"/>
          <w:sz w:val="28"/>
        </w:rPr>
        <w:t>о</w:t>
      </w:r>
      <w:r w:rsidR="00455128" w:rsidRPr="00D9764A">
        <w:rPr>
          <w:spacing w:val="-4"/>
          <w:sz w:val="28"/>
        </w:rPr>
        <w:t>рийӗн</w:t>
      </w:r>
      <w:proofErr w:type="spellEnd"/>
      <w:r w:rsidR="00455128" w:rsidRPr="00D9764A">
        <w:rPr>
          <w:spacing w:val="-4"/>
          <w:sz w:val="28"/>
        </w:rPr>
        <w:t xml:space="preserve"> </w:t>
      </w:r>
      <w:proofErr w:type="spellStart"/>
      <w:proofErr w:type="gramStart"/>
      <w:r w:rsidR="00E66A27" w:rsidRPr="00D9764A">
        <w:rPr>
          <w:spacing w:val="-4"/>
          <w:sz w:val="28"/>
        </w:rPr>
        <w:t>п</w:t>
      </w:r>
      <w:proofErr w:type="gramEnd"/>
      <w:r w:rsidR="00E66A27" w:rsidRPr="00D9764A">
        <w:rPr>
          <w:spacing w:val="-4"/>
          <w:sz w:val="28"/>
        </w:rPr>
        <w:t>ӗр</w:t>
      </w:r>
      <w:proofErr w:type="spellEnd"/>
      <w:r w:rsidR="00E66A27" w:rsidRPr="00D9764A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пайӗн</w:t>
      </w:r>
      <w:proofErr w:type="spellEnd"/>
      <w:r w:rsidR="00A41186" w:rsidRPr="00A41186">
        <w:rPr>
          <w:spacing w:val="-4"/>
          <w:sz w:val="28"/>
        </w:rPr>
        <w:t xml:space="preserve"> </w:t>
      </w:r>
      <w:proofErr w:type="spellStart"/>
      <w:r w:rsidR="00A41186" w:rsidRPr="00D9764A">
        <w:rPr>
          <w:spacing w:val="-4"/>
          <w:sz w:val="28"/>
        </w:rPr>
        <w:t>чиккисене</w:t>
      </w:r>
      <w:proofErr w:type="spellEnd"/>
      <w:r w:rsidR="00A41186" w:rsidRPr="00D9764A">
        <w:rPr>
          <w:spacing w:val="-4"/>
          <w:sz w:val="28"/>
        </w:rPr>
        <w:t xml:space="preserve"> </w:t>
      </w:r>
      <w:proofErr w:type="spellStart"/>
      <w:r w:rsidR="00A41186" w:rsidRPr="00D9764A">
        <w:rPr>
          <w:spacing w:val="-4"/>
          <w:sz w:val="28"/>
        </w:rPr>
        <w:t>палӑртмалли</w:t>
      </w:r>
      <w:proofErr w:type="spellEnd"/>
      <w:r w:rsidR="00A41186" w:rsidRPr="00D9764A">
        <w:rPr>
          <w:spacing w:val="-4"/>
          <w:sz w:val="28"/>
        </w:rPr>
        <w:t xml:space="preserve"> </w:t>
      </w:r>
      <w:proofErr w:type="spellStart"/>
      <w:r w:rsidR="00A41186" w:rsidRPr="00D9764A">
        <w:rPr>
          <w:spacing w:val="-4"/>
          <w:sz w:val="28"/>
        </w:rPr>
        <w:t>критерисене</w:t>
      </w:r>
      <w:proofErr w:type="spellEnd"/>
      <w:r w:rsidR="00A41186" w:rsidRPr="00D9764A">
        <w:rPr>
          <w:spacing w:val="-4"/>
          <w:sz w:val="28"/>
        </w:rPr>
        <w:t xml:space="preserve"> </w:t>
      </w:r>
      <w:proofErr w:type="spellStart"/>
      <w:r w:rsidR="00A41186" w:rsidRPr="00D9764A">
        <w:rPr>
          <w:spacing w:val="-4"/>
          <w:sz w:val="28"/>
        </w:rPr>
        <w:t>ҫирӗплетет</w:t>
      </w:r>
      <w:proofErr w:type="spellEnd"/>
      <w:r w:rsidR="00A41186">
        <w:rPr>
          <w:spacing w:val="-4"/>
          <w:sz w:val="28"/>
        </w:rPr>
        <w:t xml:space="preserve">, </w:t>
      </w:r>
      <w:proofErr w:type="spellStart"/>
      <w:r w:rsidR="00A41186">
        <w:rPr>
          <w:spacing w:val="-4"/>
          <w:sz w:val="28"/>
        </w:rPr>
        <w:t>ҫав</w:t>
      </w:r>
      <w:proofErr w:type="spellEnd"/>
      <w:r w:rsidR="00A41186">
        <w:rPr>
          <w:spacing w:val="-4"/>
          <w:sz w:val="28"/>
        </w:rPr>
        <w:t xml:space="preserve"> </w:t>
      </w:r>
      <w:proofErr w:type="spellStart"/>
      <w:r w:rsidR="00A41186">
        <w:rPr>
          <w:spacing w:val="-4"/>
          <w:sz w:val="28"/>
        </w:rPr>
        <w:t>терр</w:t>
      </w:r>
      <w:r w:rsidR="00A41186">
        <w:rPr>
          <w:spacing w:val="-4"/>
          <w:sz w:val="28"/>
        </w:rPr>
        <w:t>и</w:t>
      </w:r>
      <w:r w:rsidR="00A41186">
        <w:rPr>
          <w:spacing w:val="-4"/>
          <w:sz w:val="28"/>
        </w:rPr>
        <w:t>тори</w:t>
      </w:r>
      <w:proofErr w:type="spellEnd"/>
      <w:r w:rsidR="00A41186">
        <w:rPr>
          <w:spacing w:val="-4"/>
          <w:sz w:val="28"/>
        </w:rPr>
        <w:t xml:space="preserve"> </w:t>
      </w:r>
      <w:proofErr w:type="spellStart"/>
      <w:r w:rsidR="00A41186">
        <w:rPr>
          <w:spacing w:val="-4"/>
          <w:sz w:val="28"/>
        </w:rPr>
        <w:t>пайӗнче</w:t>
      </w:r>
      <w:proofErr w:type="spellEnd"/>
      <w:r w:rsidR="00E66A27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сулӑм</w:t>
      </w:r>
      <w:proofErr w:type="spellEnd"/>
      <w:r w:rsidR="00E66A27" w:rsidRPr="00D9764A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укҫи</w:t>
      </w:r>
      <w:proofErr w:type="spellEnd"/>
      <w:r w:rsidR="00E66A27" w:rsidRPr="00D9764A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тӳлемелле</w:t>
      </w:r>
      <w:proofErr w:type="spellEnd"/>
      <w:r w:rsidR="00E66A27" w:rsidRPr="00D9764A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тӑвас</w:t>
      </w:r>
      <w:proofErr w:type="spellEnd"/>
      <w:r w:rsidR="00E66A27" w:rsidRPr="00D9764A">
        <w:rPr>
          <w:spacing w:val="-4"/>
          <w:sz w:val="28"/>
        </w:rPr>
        <w:t xml:space="preserve"> тата </w:t>
      </w:r>
      <w:proofErr w:type="spellStart"/>
      <w:r w:rsidR="00E66A27" w:rsidRPr="00D9764A">
        <w:rPr>
          <w:spacing w:val="-4"/>
          <w:sz w:val="28"/>
        </w:rPr>
        <w:t>ҫав</w:t>
      </w:r>
      <w:proofErr w:type="spellEnd"/>
      <w:r w:rsidR="00E66A27" w:rsidRPr="00D9764A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укҫапа</w:t>
      </w:r>
      <w:proofErr w:type="spellEnd"/>
      <w:r w:rsidR="00E66A27" w:rsidRPr="00D9764A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усӑ</w:t>
      </w:r>
      <w:proofErr w:type="spellEnd"/>
      <w:r w:rsidR="00E66A27" w:rsidRPr="00D9764A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курас</w:t>
      </w:r>
      <w:proofErr w:type="spellEnd"/>
      <w:r w:rsidR="00E66A27" w:rsidRPr="00D9764A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ыйтупа</w:t>
      </w:r>
      <w:proofErr w:type="spellEnd"/>
      <w:r w:rsidR="00E66A27" w:rsidRPr="00D9764A">
        <w:rPr>
          <w:spacing w:val="-4"/>
          <w:sz w:val="28"/>
        </w:rPr>
        <w:t xml:space="preserve"> </w:t>
      </w:r>
      <w:proofErr w:type="spellStart"/>
      <w:r w:rsidR="00E66A27" w:rsidRPr="00D9764A">
        <w:rPr>
          <w:spacing w:val="-4"/>
          <w:sz w:val="28"/>
        </w:rPr>
        <w:t>гражда</w:t>
      </w:r>
      <w:r w:rsidR="00E66A27">
        <w:rPr>
          <w:spacing w:val="-4"/>
          <w:sz w:val="28"/>
        </w:rPr>
        <w:t>нсен</w:t>
      </w:r>
      <w:proofErr w:type="spellEnd"/>
      <w:r w:rsidR="00E66A27">
        <w:rPr>
          <w:spacing w:val="-4"/>
          <w:sz w:val="28"/>
        </w:rPr>
        <w:t xml:space="preserve"> </w:t>
      </w:r>
      <w:proofErr w:type="spellStart"/>
      <w:r w:rsidR="00E66A27">
        <w:rPr>
          <w:spacing w:val="-4"/>
          <w:sz w:val="28"/>
        </w:rPr>
        <w:t>пухӑвне</w:t>
      </w:r>
      <w:proofErr w:type="spellEnd"/>
      <w:r w:rsidR="00E66A27">
        <w:rPr>
          <w:spacing w:val="-4"/>
          <w:sz w:val="28"/>
        </w:rPr>
        <w:t xml:space="preserve"> </w:t>
      </w:r>
      <w:proofErr w:type="spellStart"/>
      <w:r w:rsidR="00E66A27">
        <w:rPr>
          <w:spacing w:val="-4"/>
          <w:sz w:val="28"/>
        </w:rPr>
        <w:t>ирт</w:t>
      </w:r>
      <w:r w:rsidR="00A41186">
        <w:rPr>
          <w:spacing w:val="-4"/>
          <w:sz w:val="28"/>
        </w:rPr>
        <w:t>терме</w:t>
      </w:r>
      <w:proofErr w:type="spellEnd"/>
      <w:r w:rsidR="00A41186">
        <w:rPr>
          <w:spacing w:val="-4"/>
          <w:sz w:val="28"/>
        </w:rPr>
        <w:t xml:space="preserve"> </w:t>
      </w:r>
      <w:proofErr w:type="spellStart"/>
      <w:r w:rsidR="00A41186">
        <w:rPr>
          <w:spacing w:val="-4"/>
          <w:sz w:val="28"/>
        </w:rPr>
        <w:t>пултараҫҫӗ</w:t>
      </w:r>
      <w:proofErr w:type="spellEnd"/>
      <w:r w:rsidR="005218A5" w:rsidRPr="00D9764A">
        <w:rPr>
          <w:spacing w:val="-4"/>
          <w:sz w:val="28"/>
        </w:rPr>
        <w:t xml:space="preserve">. </w:t>
      </w:r>
    </w:p>
    <w:p w:rsidR="005218A5" w:rsidRPr="00055746" w:rsidRDefault="005218A5" w:rsidP="00055746">
      <w:pPr>
        <w:widowControl w:val="0"/>
        <w:ind w:firstLine="720"/>
        <w:jc w:val="both"/>
        <w:rPr>
          <w:sz w:val="28"/>
          <w:szCs w:val="28"/>
        </w:rPr>
      </w:pPr>
    </w:p>
    <w:p w:rsidR="005218A5" w:rsidRPr="00D9764A" w:rsidRDefault="005218A5" w:rsidP="00055746">
      <w:pPr>
        <w:widowControl w:val="0"/>
        <w:spacing w:line="319" w:lineRule="auto"/>
        <w:ind w:left="1934" w:hanging="1225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Pr="00C40B7A">
        <w:rPr>
          <w:sz w:val="28"/>
          <w:szCs w:val="28"/>
        </w:rPr>
        <w:t xml:space="preserve"> статья.</w:t>
      </w:r>
      <w:r w:rsidR="00D9764A">
        <w:rPr>
          <w:sz w:val="28"/>
          <w:szCs w:val="28"/>
        </w:rPr>
        <w:tab/>
      </w:r>
      <w:proofErr w:type="spellStart"/>
      <w:r w:rsidR="00455128" w:rsidRPr="00D9764A">
        <w:rPr>
          <w:b/>
          <w:spacing w:val="-4"/>
          <w:sz w:val="28"/>
          <w:szCs w:val="28"/>
        </w:rPr>
        <w:t>Поселени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, хула </w:t>
      </w:r>
      <w:proofErr w:type="spellStart"/>
      <w:r w:rsidR="00455128" w:rsidRPr="00D9764A">
        <w:rPr>
          <w:b/>
          <w:spacing w:val="-4"/>
          <w:sz w:val="28"/>
          <w:szCs w:val="28"/>
        </w:rPr>
        <w:t>округӗн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тытӑмне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кӗрекен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халӑх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пурӑна</w:t>
      </w:r>
      <w:r w:rsidR="00D9764A">
        <w:rPr>
          <w:b/>
          <w:spacing w:val="-4"/>
          <w:sz w:val="28"/>
          <w:szCs w:val="28"/>
        </w:rPr>
        <w:softHyphen/>
      </w:r>
      <w:r w:rsidR="00455128" w:rsidRPr="00D9764A">
        <w:rPr>
          <w:b/>
          <w:spacing w:val="-4"/>
          <w:sz w:val="28"/>
          <w:szCs w:val="28"/>
        </w:rPr>
        <w:t>кан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вырӑн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территорийӗн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proofErr w:type="gramStart"/>
      <w:r w:rsidR="00E66A27" w:rsidRPr="00D9764A">
        <w:rPr>
          <w:b/>
          <w:spacing w:val="-4"/>
          <w:sz w:val="28"/>
          <w:szCs w:val="28"/>
        </w:rPr>
        <w:t>п</w:t>
      </w:r>
      <w:proofErr w:type="gramEnd"/>
      <w:r w:rsidR="00E66A27" w:rsidRPr="00D9764A">
        <w:rPr>
          <w:b/>
          <w:spacing w:val="-4"/>
          <w:sz w:val="28"/>
          <w:szCs w:val="28"/>
        </w:rPr>
        <w:t>ӗр</w:t>
      </w:r>
      <w:proofErr w:type="spellEnd"/>
      <w:r w:rsidR="00E66A27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E66A27" w:rsidRPr="00D9764A">
        <w:rPr>
          <w:b/>
          <w:spacing w:val="-4"/>
          <w:sz w:val="28"/>
          <w:szCs w:val="28"/>
        </w:rPr>
        <w:t>пайӗн</w:t>
      </w:r>
      <w:proofErr w:type="spellEnd"/>
      <w:r w:rsidR="00E66A27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E66A27" w:rsidRPr="00D9764A">
        <w:rPr>
          <w:b/>
          <w:spacing w:val="-4"/>
          <w:sz w:val="28"/>
          <w:szCs w:val="28"/>
        </w:rPr>
        <w:t>чиккисене</w:t>
      </w:r>
      <w:proofErr w:type="spellEnd"/>
      <w:r w:rsidR="00E66A27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E66A27" w:rsidRPr="00D9764A">
        <w:rPr>
          <w:b/>
          <w:spacing w:val="-4"/>
          <w:sz w:val="28"/>
          <w:szCs w:val="28"/>
        </w:rPr>
        <w:t>палӑрт</w:t>
      </w:r>
      <w:r w:rsidR="00E66A27">
        <w:rPr>
          <w:b/>
          <w:spacing w:val="-4"/>
          <w:sz w:val="28"/>
          <w:szCs w:val="28"/>
        </w:rPr>
        <w:softHyphen/>
      </w:r>
      <w:r w:rsidR="00E66A27" w:rsidRPr="00D9764A">
        <w:rPr>
          <w:b/>
          <w:spacing w:val="-4"/>
          <w:sz w:val="28"/>
          <w:szCs w:val="28"/>
        </w:rPr>
        <w:t>малли</w:t>
      </w:r>
      <w:proofErr w:type="spellEnd"/>
      <w:r w:rsidR="00E66A27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E66A27" w:rsidRPr="00D9764A">
        <w:rPr>
          <w:b/>
          <w:spacing w:val="-4"/>
          <w:sz w:val="28"/>
          <w:szCs w:val="28"/>
        </w:rPr>
        <w:t>критерисем</w:t>
      </w:r>
      <w:proofErr w:type="spellEnd"/>
      <w:r w:rsidR="00E66A27">
        <w:rPr>
          <w:b/>
          <w:spacing w:val="-4"/>
          <w:sz w:val="28"/>
          <w:szCs w:val="28"/>
        </w:rPr>
        <w:t>,</w:t>
      </w:r>
      <w:r w:rsidR="00E66A27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E66A27">
        <w:rPr>
          <w:b/>
          <w:spacing w:val="-4"/>
          <w:sz w:val="28"/>
          <w:szCs w:val="28"/>
        </w:rPr>
        <w:t>ҫав</w:t>
      </w:r>
      <w:proofErr w:type="spellEnd"/>
      <w:r w:rsidR="00E66A27">
        <w:rPr>
          <w:b/>
          <w:spacing w:val="-4"/>
          <w:sz w:val="28"/>
          <w:szCs w:val="28"/>
        </w:rPr>
        <w:t xml:space="preserve"> </w:t>
      </w:r>
      <w:proofErr w:type="spellStart"/>
      <w:r w:rsidR="00E66A27">
        <w:rPr>
          <w:b/>
          <w:spacing w:val="-4"/>
          <w:sz w:val="28"/>
          <w:szCs w:val="28"/>
        </w:rPr>
        <w:t>территори</w:t>
      </w:r>
      <w:proofErr w:type="spellEnd"/>
      <w:r w:rsidR="00E66A27">
        <w:rPr>
          <w:b/>
          <w:spacing w:val="-4"/>
          <w:sz w:val="28"/>
          <w:szCs w:val="28"/>
        </w:rPr>
        <w:t xml:space="preserve"> </w:t>
      </w:r>
      <w:proofErr w:type="spellStart"/>
      <w:r w:rsidR="00E66A27">
        <w:rPr>
          <w:b/>
          <w:spacing w:val="-4"/>
          <w:sz w:val="28"/>
          <w:szCs w:val="28"/>
        </w:rPr>
        <w:t>пайӗнче</w:t>
      </w:r>
      <w:proofErr w:type="spellEnd"/>
      <w:r w:rsidR="00E66A27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сулӑм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укҫи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lastRenderedPageBreak/>
        <w:t>тӳлемелле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тӑвас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тата </w:t>
      </w:r>
      <w:proofErr w:type="spellStart"/>
      <w:r w:rsidR="00455128" w:rsidRPr="00D9764A">
        <w:rPr>
          <w:b/>
          <w:spacing w:val="-4"/>
          <w:sz w:val="28"/>
          <w:szCs w:val="28"/>
        </w:rPr>
        <w:t>ҫав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укҫапа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усӑ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курас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ыйтупа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  <w:proofErr w:type="spellStart"/>
      <w:r w:rsidR="00455128" w:rsidRPr="00D9764A">
        <w:rPr>
          <w:b/>
          <w:spacing w:val="-4"/>
          <w:sz w:val="28"/>
          <w:szCs w:val="28"/>
        </w:rPr>
        <w:t>гра</w:t>
      </w:r>
      <w:r w:rsidR="00455128" w:rsidRPr="00D9764A">
        <w:rPr>
          <w:b/>
          <w:spacing w:val="-4"/>
          <w:sz w:val="28"/>
          <w:szCs w:val="28"/>
        </w:rPr>
        <w:t>ж</w:t>
      </w:r>
      <w:r w:rsidR="00455128" w:rsidRPr="00D9764A">
        <w:rPr>
          <w:b/>
          <w:spacing w:val="-4"/>
          <w:sz w:val="28"/>
          <w:szCs w:val="28"/>
        </w:rPr>
        <w:t>дансе</w:t>
      </w:r>
      <w:r w:rsidR="00E66A27">
        <w:rPr>
          <w:b/>
          <w:spacing w:val="-4"/>
          <w:sz w:val="28"/>
          <w:szCs w:val="28"/>
        </w:rPr>
        <w:t>н</w:t>
      </w:r>
      <w:proofErr w:type="spellEnd"/>
      <w:r w:rsidR="00E66A27">
        <w:rPr>
          <w:b/>
          <w:spacing w:val="-4"/>
          <w:sz w:val="28"/>
          <w:szCs w:val="28"/>
        </w:rPr>
        <w:t xml:space="preserve"> </w:t>
      </w:r>
      <w:proofErr w:type="spellStart"/>
      <w:r w:rsidR="00E66A27">
        <w:rPr>
          <w:b/>
          <w:spacing w:val="-4"/>
          <w:sz w:val="28"/>
          <w:szCs w:val="28"/>
        </w:rPr>
        <w:t>пухӑвне</w:t>
      </w:r>
      <w:proofErr w:type="spellEnd"/>
      <w:r w:rsidR="00E66A27">
        <w:rPr>
          <w:b/>
          <w:spacing w:val="-4"/>
          <w:sz w:val="28"/>
          <w:szCs w:val="28"/>
        </w:rPr>
        <w:t xml:space="preserve"> </w:t>
      </w:r>
      <w:proofErr w:type="spellStart"/>
      <w:r w:rsidR="00E66A27">
        <w:rPr>
          <w:b/>
          <w:spacing w:val="-4"/>
          <w:sz w:val="28"/>
          <w:szCs w:val="28"/>
        </w:rPr>
        <w:t>ирттерме</w:t>
      </w:r>
      <w:proofErr w:type="spellEnd"/>
      <w:r w:rsidR="00E66A27">
        <w:rPr>
          <w:b/>
          <w:spacing w:val="-4"/>
          <w:sz w:val="28"/>
          <w:szCs w:val="28"/>
        </w:rPr>
        <w:t xml:space="preserve"> </w:t>
      </w:r>
      <w:proofErr w:type="spellStart"/>
      <w:r w:rsidR="00E66A27">
        <w:rPr>
          <w:b/>
          <w:spacing w:val="-4"/>
          <w:sz w:val="28"/>
          <w:szCs w:val="28"/>
        </w:rPr>
        <w:t>пултараҫҫӗ</w:t>
      </w:r>
      <w:proofErr w:type="spellEnd"/>
      <w:r w:rsidR="00455128" w:rsidRPr="00D9764A">
        <w:rPr>
          <w:b/>
          <w:spacing w:val="-4"/>
          <w:sz w:val="28"/>
          <w:szCs w:val="28"/>
        </w:rPr>
        <w:t xml:space="preserve"> </w:t>
      </w:r>
    </w:p>
    <w:p w:rsidR="00F63FA0" w:rsidRDefault="00F63FA0" w:rsidP="00F97AFF">
      <w:pPr>
        <w:widowControl w:val="0"/>
        <w:spacing w:line="288" w:lineRule="auto"/>
        <w:ind w:firstLine="709"/>
        <w:jc w:val="both"/>
        <w:rPr>
          <w:sz w:val="28"/>
        </w:rPr>
      </w:pPr>
      <w:proofErr w:type="spellStart"/>
      <w:r>
        <w:rPr>
          <w:spacing w:val="-4"/>
          <w:sz w:val="28"/>
        </w:rPr>
        <w:t>П</w:t>
      </w:r>
      <w:r w:rsidRPr="00D9764A">
        <w:rPr>
          <w:spacing w:val="-4"/>
          <w:sz w:val="28"/>
        </w:rPr>
        <w:t>оселени</w:t>
      </w:r>
      <w:proofErr w:type="spellEnd"/>
      <w:r w:rsidRPr="00D9764A">
        <w:rPr>
          <w:spacing w:val="-4"/>
          <w:sz w:val="28"/>
        </w:rPr>
        <w:t xml:space="preserve">, хула </w:t>
      </w:r>
      <w:proofErr w:type="spellStart"/>
      <w:r w:rsidRPr="00D9764A">
        <w:rPr>
          <w:spacing w:val="-4"/>
          <w:sz w:val="28"/>
        </w:rPr>
        <w:t>округӗн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тытӑмне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кӗрекен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халӑх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пурӑнакан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вырӑн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те</w:t>
      </w:r>
      <w:r w:rsidRPr="00D9764A">
        <w:rPr>
          <w:spacing w:val="-4"/>
          <w:sz w:val="28"/>
        </w:rPr>
        <w:t>р</w:t>
      </w:r>
      <w:r w:rsidRPr="00D9764A">
        <w:rPr>
          <w:spacing w:val="-4"/>
          <w:sz w:val="28"/>
        </w:rPr>
        <w:t>риторийӗн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proofErr w:type="gramStart"/>
      <w:r w:rsidRPr="00D9764A">
        <w:rPr>
          <w:spacing w:val="-4"/>
          <w:sz w:val="28"/>
        </w:rPr>
        <w:t>п</w:t>
      </w:r>
      <w:proofErr w:type="gramEnd"/>
      <w:r w:rsidRPr="00D9764A">
        <w:rPr>
          <w:spacing w:val="-4"/>
          <w:sz w:val="28"/>
        </w:rPr>
        <w:t>ӗр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пайӗн</w:t>
      </w:r>
      <w:proofErr w:type="spellEnd"/>
      <w:r>
        <w:rPr>
          <w:spacing w:val="-4"/>
          <w:sz w:val="28"/>
        </w:rPr>
        <w:t xml:space="preserve">, унта </w:t>
      </w:r>
      <w:proofErr w:type="spellStart"/>
      <w:r w:rsidRPr="00D9764A">
        <w:rPr>
          <w:spacing w:val="-4"/>
          <w:sz w:val="28"/>
        </w:rPr>
        <w:t>сулӑм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укҫи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тӳлемелле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тӑвас</w:t>
      </w:r>
      <w:proofErr w:type="spellEnd"/>
      <w:r w:rsidRPr="00D9764A">
        <w:rPr>
          <w:spacing w:val="-4"/>
          <w:sz w:val="28"/>
        </w:rPr>
        <w:t xml:space="preserve"> тата </w:t>
      </w:r>
      <w:proofErr w:type="spellStart"/>
      <w:r w:rsidRPr="00D9764A">
        <w:rPr>
          <w:spacing w:val="-4"/>
          <w:sz w:val="28"/>
        </w:rPr>
        <w:t>ҫав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укҫапа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усӑ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курас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ыйтупа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гражда</w:t>
      </w:r>
      <w:r>
        <w:rPr>
          <w:spacing w:val="-4"/>
          <w:sz w:val="28"/>
        </w:rPr>
        <w:t>нсен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пухӑвне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ирттерме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пултараҫҫӗ</w:t>
      </w:r>
      <w:proofErr w:type="spellEnd"/>
      <w:r>
        <w:rPr>
          <w:spacing w:val="-4"/>
          <w:sz w:val="28"/>
        </w:rPr>
        <w:t>,</w:t>
      </w:r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чиккисене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D9764A">
        <w:rPr>
          <w:spacing w:val="-4"/>
          <w:sz w:val="28"/>
        </w:rPr>
        <w:t>палӑрт</w:t>
      </w:r>
      <w:r>
        <w:rPr>
          <w:spacing w:val="-4"/>
          <w:sz w:val="28"/>
        </w:rPr>
        <w:softHyphen/>
      </w:r>
      <w:r w:rsidRPr="00D9764A">
        <w:rPr>
          <w:spacing w:val="-4"/>
          <w:sz w:val="28"/>
        </w:rPr>
        <w:t>малли</w:t>
      </w:r>
      <w:proofErr w:type="spellEnd"/>
      <w:r w:rsidRPr="00D9764A">
        <w:rPr>
          <w:spacing w:val="-4"/>
          <w:sz w:val="28"/>
        </w:rPr>
        <w:t xml:space="preserve"> </w:t>
      </w:r>
      <w:proofErr w:type="spellStart"/>
      <w:r w:rsidRPr="00455128">
        <w:rPr>
          <w:sz w:val="28"/>
        </w:rPr>
        <w:t>критерисем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çаксем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шутланаççӗ</w:t>
      </w:r>
      <w:proofErr w:type="spellEnd"/>
      <w:r>
        <w:rPr>
          <w:sz w:val="28"/>
        </w:rPr>
        <w:t>:</w:t>
      </w:r>
    </w:p>
    <w:p w:rsidR="005218A5" w:rsidRDefault="005218A5" w:rsidP="00D9764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граждансем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пурӑнакан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</w:t>
      </w:r>
      <w:r w:rsidR="00455128">
        <w:rPr>
          <w:sz w:val="28"/>
        </w:rPr>
        <w:t>умай</w:t>
      </w:r>
      <w:proofErr w:type="spellEnd"/>
      <w:r w:rsidR="00455128">
        <w:rPr>
          <w:sz w:val="28"/>
        </w:rPr>
        <w:t xml:space="preserve"> </w:t>
      </w:r>
      <w:proofErr w:type="spellStart"/>
      <w:r w:rsidR="00455128">
        <w:rPr>
          <w:sz w:val="28"/>
        </w:rPr>
        <w:t>хваттерлӗ</w:t>
      </w:r>
      <w:proofErr w:type="spellEnd"/>
      <w:r w:rsidR="00455128">
        <w:rPr>
          <w:sz w:val="28"/>
        </w:rPr>
        <w:t xml:space="preserve"> </w:t>
      </w:r>
      <w:proofErr w:type="spellStart"/>
      <w:r w:rsidR="00455128">
        <w:rPr>
          <w:sz w:val="28"/>
        </w:rPr>
        <w:t>пурӑнмалли</w:t>
      </w:r>
      <w:proofErr w:type="spellEnd"/>
      <w:r w:rsidR="00455128">
        <w:rPr>
          <w:sz w:val="28"/>
        </w:rPr>
        <w:t xml:space="preserve"> </w:t>
      </w:r>
      <w:proofErr w:type="spellStart"/>
      <w:r w:rsidR="00455128">
        <w:rPr>
          <w:sz w:val="28"/>
        </w:rPr>
        <w:t>çурт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подъезчӗ</w:t>
      </w:r>
      <w:proofErr w:type="spellEnd"/>
      <w:r w:rsidR="00A41186">
        <w:rPr>
          <w:sz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="0070232D" w:rsidRPr="0070232D">
        <w:rPr>
          <w:sz w:val="28"/>
          <w:szCs w:val="28"/>
        </w:rPr>
        <w:t>нумай</w:t>
      </w:r>
      <w:proofErr w:type="spellEnd"/>
      <w:r w:rsidR="0070232D" w:rsidRPr="0070232D">
        <w:rPr>
          <w:sz w:val="28"/>
          <w:szCs w:val="28"/>
        </w:rPr>
        <w:t xml:space="preserve"> </w:t>
      </w:r>
      <w:proofErr w:type="spellStart"/>
      <w:r w:rsidR="0070232D" w:rsidRPr="0070232D">
        <w:rPr>
          <w:sz w:val="28"/>
          <w:szCs w:val="28"/>
        </w:rPr>
        <w:t>хваттерлӗ</w:t>
      </w:r>
      <w:proofErr w:type="spellEnd"/>
      <w:r w:rsidR="0070232D" w:rsidRPr="0070232D">
        <w:rPr>
          <w:sz w:val="28"/>
          <w:szCs w:val="28"/>
        </w:rPr>
        <w:t xml:space="preserve"> </w:t>
      </w:r>
      <w:proofErr w:type="spellStart"/>
      <w:r w:rsidR="0070232D" w:rsidRPr="0070232D">
        <w:rPr>
          <w:sz w:val="28"/>
          <w:szCs w:val="28"/>
        </w:rPr>
        <w:t>пурӑнмалли</w:t>
      </w:r>
      <w:proofErr w:type="spellEnd"/>
      <w:r w:rsidR="0070232D" w:rsidRPr="0070232D">
        <w:rPr>
          <w:sz w:val="28"/>
          <w:szCs w:val="28"/>
        </w:rPr>
        <w:t xml:space="preserve"> </w:t>
      </w:r>
      <w:proofErr w:type="spellStart"/>
      <w:r w:rsidR="0070232D" w:rsidRPr="0070232D">
        <w:rPr>
          <w:sz w:val="28"/>
          <w:szCs w:val="28"/>
        </w:rPr>
        <w:t>çурт</w:t>
      </w:r>
      <w:proofErr w:type="spellEnd"/>
      <w:r w:rsidR="0070232D">
        <w:rPr>
          <w:sz w:val="28"/>
          <w:szCs w:val="28"/>
        </w:rPr>
        <w:t xml:space="preserve">; </w:t>
      </w:r>
      <w:proofErr w:type="spellStart"/>
      <w:r w:rsidR="0070232D">
        <w:rPr>
          <w:sz w:val="28"/>
          <w:szCs w:val="28"/>
        </w:rPr>
        <w:t>пурӑнмалли</w:t>
      </w:r>
      <w:proofErr w:type="spellEnd"/>
      <w:r w:rsidR="0070232D">
        <w:rPr>
          <w:sz w:val="28"/>
          <w:szCs w:val="28"/>
        </w:rPr>
        <w:t xml:space="preserve"> </w:t>
      </w:r>
      <w:proofErr w:type="spellStart"/>
      <w:r w:rsidR="0070232D">
        <w:rPr>
          <w:sz w:val="28"/>
          <w:szCs w:val="28"/>
        </w:rPr>
        <w:t>çуртсен</w:t>
      </w:r>
      <w:proofErr w:type="spellEnd"/>
      <w:r w:rsidR="0070232D">
        <w:rPr>
          <w:sz w:val="28"/>
          <w:szCs w:val="28"/>
        </w:rPr>
        <w:t xml:space="preserve"> </w:t>
      </w:r>
      <w:proofErr w:type="spellStart"/>
      <w:r w:rsidR="0070232D">
        <w:rPr>
          <w:sz w:val="28"/>
          <w:szCs w:val="28"/>
        </w:rPr>
        <w:t>ушкӑнӗ</w:t>
      </w:r>
      <w:proofErr w:type="spellEnd"/>
      <w:r w:rsidR="0070232D">
        <w:rPr>
          <w:sz w:val="28"/>
          <w:szCs w:val="28"/>
        </w:rPr>
        <w:t xml:space="preserve">; </w:t>
      </w:r>
      <w:proofErr w:type="spellStart"/>
      <w:r w:rsidR="0070232D">
        <w:rPr>
          <w:sz w:val="28"/>
          <w:szCs w:val="28"/>
        </w:rPr>
        <w:t>пурӑнмалли</w:t>
      </w:r>
      <w:proofErr w:type="spellEnd"/>
      <w:r w:rsidR="0070232D">
        <w:rPr>
          <w:sz w:val="28"/>
          <w:szCs w:val="28"/>
        </w:rPr>
        <w:t xml:space="preserve"> микрорайон;</w:t>
      </w:r>
    </w:p>
    <w:p w:rsidR="0070232D" w:rsidRDefault="0070232D" w:rsidP="00D9764A">
      <w:pPr>
        <w:widowControl w:val="0"/>
        <w:spacing w:line="312" w:lineRule="auto"/>
        <w:ind w:firstLine="709"/>
        <w:jc w:val="both"/>
        <w:rPr>
          <w:noProof/>
          <w:sz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çак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статьян</w:t>
      </w:r>
      <w:proofErr w:type="spellEnd"/>
      <w:r w:rsidR="00A41186">
        <w:rPr>
          <w:sz w:val="28"/>
          <w:szCs w:val="28"/>
        </w:rPr>
        <w:t xml:space="preserve"> 1-мӗш </w:t>
      </w:r>
      <w:proofErr w:type="spellStart"/>
      <w:r w:rsidR="00A41186">
        <w:rPr>
          <w:sz w:val="28"/>
          <w:szCs w:val="28"/>
        </w:rPr>
        <w:t>пунктӗнче</w:t>
      </w:r>
      <w:proofErr w:type="spellEnd"/>
      <w:r w:rsidR="00A41186">
        <w:rPr>
          <w:sz w:val="28"/>
          <w:szCs w:val="28"/>
        </w:rPr>
        <w:t xml:space="preserve"> </w:t>
      </w:r>
      <w:proofErr w:type="spellStart"/>
      <w:r w:rsidR="00A41186">
        <w:rPr>
          <w:sz w:val="28"/>
          <w:szCs w:val="28"/>
        </w:rPr>
        <w:t>кӑтарт</w:t>
      </w:r>
      <w:r>
        <w:rPr>
          <w:sz w:val="28"/>
          <w:szCs w:val="28"/>
        </w:rPr>
        <w:t>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территорире</w:t>
      </w:r>
      <w:proofErr w:type="spellEnd"/>
      <w:r>
        <w:rPr>
          <w:sz w:val="28"/>
          <w:szCs w:val="28"/>
        </w:rPr>
        <w:t xml:space="preserve"> </w:t>
      </w:r>
      <w:r w:rsidR="00A41186">
        <w:rPr>
          <w:noProof/>
          <w:sz w:val="28"/>
        </w:rPr>
        <w:t>10 ҫын</w:t>
      </w:r>
      <w:r>
        <w:rPr>
          <w:noProof/>
          <w:sz w:val="28"/>
        </w:rPr>
        <w:t>ран кая мар пурӑнни.</w:t>
      </w:r>
    </w:p>
    <w:p w:rsidR="0070232D" w:rsidRDefault="00455128" w:rsidP="00D9764A">
      <w:pPr>
        <w:widowControl w:val="0"/>
        <w:ind w:firstLine="720"/>
        <w:jc w:val="both"/>
        <w:rPr>
          <w:noProof/>
          <w:sz w:val="28"/>
        </w:rPr>
      </w:pPr>
      <w:r>
        <w:rPr>
          <w:noProof/>
          <w:sz w:val="28"/>
        </w:rPr>
        <w:t xml:space="preserve"> </w:t>
      </w:r>
    </w:p>
    <w:p w:rsidR="0070232D" w:rsidRDefault="0070232D" w:rsidP="00D9764A">
      <w:pPr>
        <w:widowControl w:val="0"/>
        <w:spacing w:line="312" w:lineRule="auto"/>
        <w:ind w:firstLine="709"/>
        <w:jc w:val="both"/>
        <w:rPr>
          <w:b/>
          <w:sz w:val="28"/>
        </w:rPr>
      </w:pPr>
      <w:r>
        <w:rPr>
          <w:sz w:val="28"/>
        </w:rPr>
        <w:t>3</w:t>
      </w:r>
      <w:r w:rsidRPr="00A25069">
        <w:rPr>
          <w:sz w:val="28"/>
        </w:rPr>
        <w:t xml:space="preserve"> статья</w:t>
      </w:r>
      <w:proofErr w:type="gramStart"/>
      <w:r w:rsidRPr="00A25069">
        <w:rPr>
          <w:sz w:val="28"/>
        </w:rPr>
        <w:t>.</w:t>
      </w:r>
      <w:proofErr w:type="gramEnd"/>
      <w:r w:rsidRPr="00A25069">
        <w:rPr>
          <w:sz w:val="28"/>
        </w:rPr>
        <w:t xml:space="preserve"> </w:t>
      </w:r>
      <w:proofErr w:type="spellStart"/>
      <w:r w:rsidR="00455128">
        <w:rPr>
          <w:b/>
          <w:sz w:val="28"/>
        </w:rPr>
        <w:t>Ҫ</w:t>
      </w:r>
      <w:proofErr w:type="gramStart"/>
      <w:r w:rsidR="00455128">
        <w:rPr>
          <w:b/>
          <w:sz w:val="28"/>
        </w:rPr>
        <w:t>а</w:t>
      </w:r>
      <w:proofErr w:type="gramEnd"/>
      <w:r w:rsidR="00455128">
        <w:rPr>
          <w:b/>
          <w:sz w:val="28"/>
        </w:rPr>
        <w:t>к</w:t>
      </w:r>
      <w:proofErr w:type="spellEnd"/>
      <w:r w:rsidR="00455128">
        <w:rPr>
          <w:b/>
          <w:sz w:val="28"/>
        </w:rPr>
        <w:t xml:space="preserve"> </w:t>
      </w:r>
      <w:proofErr w:type="spellStart"/>
      <w:r w:rsidR="00455128">
        <w:rPr>
          <w:b/>
          <w:sz w:val="28"/>
        </w:rPr>
        <w:t>Саккун</w:t>
      </w:r>
      <w:proofErr w:type="spellEnd"/>
      <w:r w:rsidR="00455128">
        <w:rPr>
          <w:b/>
          <w:sz w:val="28"/>
        </w:rPr>
        <w:t xml:space="preserve"> </w:t>
      </w:r>
      <w:proofErr w:type="spellStart"/>
      <w:r w:rsidR="00455128">
        <w:rPr>
          <w:b/>
          <w:sz w:val="28"/>
        </w:rPr>
        <w:t>вӑя</w:t>
      </w:r>
      <w:proofErr w:type="spellEnd"/>
      <w:r w:rsidR="00455128">
        <w:rPr>
          <w:b/>
          <w:sz w:val="28"/>
        </w:rPr>
        <w:t xml:space="preserve"> </w:t>
      </w:r>
      <w:proofErr w:type="spellStart"/>
      <w:r w:rsidR="00455128">
        <w:rPr>
          <w:b/>
          <w:sz w:val="28"/>
        </w:rPr>
        <w:t>кӗресс</w:t>
      </w:r>
      <w:r w:rsidR="00A41186">
        <w:rPr>
          <w:b/>
          <w:sz w:val="28"/>
        </w:rPr>
        <w:t>и</w:t>
      </w:r>
      <w:proofErr w:type="spellEnd"/>
    </w:p>
    <w:p w:rsidR="0070232D" w:rsidRPr="00E84F21" w:rsidRDefault="0070232D" w:rsidP="00D9764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Ҫак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Саккун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ӑна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официаллӑ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йӗркепе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пичетлесе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кӑларнӑ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кун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хыҫҫӑн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вунӑ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кун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иртсен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proofErr w:type="gramStart"/>
      <w:r w:rsidRPr="00E84F21">
        <w:rPr>
          <w:color w:val="000000"/>
          <w:spacing w:val="-4"/>
          <w:sz w:val="28"/>
          <w:szCs w:val="28"/>
          <w:lang w:eastAsia="en-US"/>
        </w:rPr>
        <w:t>в</w:t>
      </w:r>
      <w:proofErr w:type="gramEnd"/>
      <w:r w:rsidRPr="00E84F21">
        <w:rPr>
          <w:color w:val="000000"/>
          <w:spacing w:val="-4"/>
          <w:sz w:val="28"/>
          <w:szCs w:val="28"/>
          <w:lang w:eastAsia="en-US"/>
        </w:rPr>
        <w:t>ӑя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кӗрет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>.</w:t>
      </w:r>
    </w:p>
    <w:p w:rsidR="00D9764A" w:rsidRPr="00A9493A" w:rsidRDefault="00D9764A" w:rsidP="00D9764A">
      <w:pPr>
        <w:keepNext/>
        <w:widowControl w:val="0"/>
        <w:ind w:right="-2" w:firstLine="709"/>
        <w:jc w:val="both"/>
        <w:rPr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D9764A" w:rsidRPr="00A9493A" w:rsidTr="00D9764A">
        <w:tc>
          <w:tcPr>
            <w:tcW w:w="1435" w:type="pct"/>
          </w:tcPr>
          <w:p w:rsidR="00D9764A" w:rsidRPr="00A9493A" w:rsidRDefault="00D9764A" w:rsidP="00E66A27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D9764A" w:rsidRPr="00A9493A" w:rsidRDefault="00D9764A" w:rsidP="00E66A27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D9764A" w:rsidRPr="00A9493A" w:rsidRDefault="00D9764A" w:rsidP="00E66A27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D9764A" w:rsidRPr="00A9493A" w:rsidRDefault="00D9764A" w:rsidP="00E66A27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D9764A" w:rsidRPr="00A9493A" w:rsidRDefault="00D9764A" w:rsidP="00D9764A">
      <w:pPr>
        <w:widowControl w:val="0"/>
        <w:jc w:val="both"/>
        <w:rPr>
          <w:bCs/>
          <w:sz w:val="28"/>
        </w:rPr>
      </w:pPr>
    </w:p>
    <w:p w:rsidR="00D9764A" w:rsidRPr="00A9493A" w:rsidRDefault="00D9764A" w:rsidP="00D9764A">
      <w:pPr>
        <w:widowControl w:val="0"/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p w:rsidR="0070232D" w:rsidRPr="0070232D" w:rsidRDefault="0070232D" w:rsidP="0070232D">
      <w:pPr>
        <w:ind w:firstLine="720"/>
        <w:jc w:val="both"/>
        <w:rPr>
          <w:sz w:val="28"/>
          <w:szCs w:val="28"/>
        </w:rPr>
      </w:pPr>
    </w:p>
    <w:p w:rsidR="005F7695" w:rsidRDefault="005F7695" w:rsidP="005F7695">
      <w:pPr>
        <w:ind w:firstLine="720"/>
        <w:jc w:val="both"/>
        <w:rPr>
          <w:sz w:val="28"/>
        </w:rPr>
      </w:pPr>
    </w:p>
    <w:p w:rsidR="00424E63" w:rsidRPr="00FA1398" w:rsidRDefault="00424E63" w:rsidP="00424E6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</w:p>
    <w:p w:rsidR="00424E63" w:rsidRDefault="00424E63">
      <w:pPr>
        <w:ind w:firstLine="720"/>
        <w:jc w:val="both"/>
        <w:rPr>
          <w:sz w:val="28"/>
        </w:rPr>
      </w:pPr>
    </w:p>
    <w:sectPr w:rsidR="00424E63" w:rsidSect="00D9764A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27" w:rsidRDefault="00E66A27">
      <w:r>
        <w:separator/>
      </w:r>
    </w:p>
  </w:endnote>
  <w:endnote w:type="continuationSeparator" w:id="0">
    <w:p w:rsidR="00E66A27" w:rsidRDefault="00E6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27" w:rsidRDefault="00E66A27">
      <w:r>
        <w:separator/>
      </w:r>
    </w:p>
  </w:footnote>
  <w:footnote w:type="continuationSeparator" w:id="0">
    <w:p w:rsidR="00E66A27" w:rsidRDefault="00E6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27" w:rsidRDefault="00E66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A27" w:rsidRDefault="00E66A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362433"/>
      <w:docPartObj>
        <w:docPartGallery w:val="Page Numbers (Top of Page)"/>
        <w:docPartUnique/>
      </w:docPartObj>
    </w:sdtPr>
    <w:sdtEndPr/>
    <w:sdtContent>
      <w:p w:rsidR="00E66A27" w:rsidRDefault="00E66A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B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3"/>
    <w:rsid w:val="00003BBE"/>
    <w:rsid w:val="00035CBE"/>
    <w:rsid w:val="00055746"/>
    <w:rsid w:val="000E0649"/>
    <w:rsid w:val="001F515C"/>
    <w:rsid w:val="00257C19"/>
    <w:rsid w:val="00424E63"/>
    <w:rsid w:val="00437BDD"/>
    <w:rsid w:val="00455128"/>
    <w:rsid w:val="005218A5"/>
    <w:rsid w:val="005F7695"/>
    <w:rsid w:val="00695B34"/>
    <w:rsid w:val="0070232D"/>
    <w:rsid w:val="007A6C77"/>
    <w:rsid w:val="008C6321"/>
    <w:rsid w:val="00A41186"/>
    <w:rsid w:val="00C2386F"/>
    <w:rsid w:val="00D9764A"/>
    <w:rsid w:val="00E66A27"/>
    <w:rsid w:val="00EC32DB"/>
    <w:rsid w:val="00ED3026"/>
    <w:rsid w:val="00F63FA0"/>
    <w:rsid w:val="00F939F9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24E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424E6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424E63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4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4E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18A5"/>
    <w:pPr>
      <w:ind w:left="720"/>
      <w:contextualSpacing/>
    </w:pPr>
  </w:style>
  <w:style w:type="paragraph" w:styleId="a9">
    <w:name w:val="footer"/>
    <w:basedOn w:val="a"/>
    <w:link w:val="aa"/>
    <w:rsid w:val="00702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232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2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24E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424E6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424E63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4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4E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18A5"/>
    <w:pPr>
      <w:ind w:left="720"/>
      <w:contextualSpacing/>
    </w:pPr>
  </w:style>
  <w:style w:type="paragraph" w:styleId="a9">
    <w:name w:val="footer"/>
    <w:basedOn w:val="a"/>
    <w:link w:val="aa"/>
    <w:rsid w:val="00702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232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2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ЛаврентьеваТатьяна Николаевна</dc:creator>
  <cp:lastModifiedBy>Михайлова Ольга Валерьевна</cp:lastModifiedBy>
  <cp:revision>10</cp:revision>
  <cp:lastPrinted>2021-03-19T06:29:00Z</cp:lastPrinted>
  <dcterms:created xsi:type="dcterms:W3CDTF">2021-03-15T07:28:00Z</dcterms:created>
  <dcterms:modified xsi:type="dcterms:W3CDTF">2021-03-19T06:30:00Z</dcterms:modified>
</cp:coreProperties>
</file>