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50AF" w:rsidRPr="00115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0AF" w:rsidRDefault="001150AF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0AF" w:rsidRPr="001150AF" w:rsidRDefault="001150AF">
            <w:pPr>
              <w:pStyle w:val="ConsPlusNormal"/>
              <w:jc w:val="right"/>
              <w:rPr>
                <w:b/>
              </w:rPr>
            </w:pPr>
            <w:r w:rsidRPr="001150AF">
              <w:rPr>
                <w:b/>
              </w:rPr>
              <w:t>Извлечение</w:t>
            </w:r>
          </w:p>
        </w:tc>
      </w:tr>
      <w:tr w:rsidR="00115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0AF" w:rsidRDefault="001150AF">
            <w:pPr>
              <w:pStyle w:val="ConsPlusNormal"/>
            </w:pPr>
            <w:r>
              <w:t>25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50AF" w:rsidRDefault="001150AF">
            <w:pPr>
              <w:pStyle w:val="ConsPlusNormal"/>
              <w:jc w:val="right"/>
            </w:pPr>
            <w:r>
              <w:t>N 47</w:t>
            </w:r>
          </w:p>
        </w:tc>
      </w:tr>
    </w:tbl>
    <w:p w:rsidR="001150AF" w:rsidRDefault="0011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0AF" w:rsidRDefault="001150AF">
      <w:pPr>
        <w:pStyle w:val="ConsPlusNormal"/>
        <w:jc w:val="both"/>
        <w:outlineLvl w:val="0"/>
      </w:pPr>
    </w:p>
    <w:p w:rsidR="001150AF" w:rsidRDefault="001150AF">
      <w:pPr>
        <w:pStyle w:val="ConsPlusTitle"/>
        <w:jc w:val="center"/>
      </w:pPr>
      <w:r>
        <w:t>ЗАКОН</w:t>
      </w:r>
    </w:p>
    <w:p w:rsidR="001150AF" w:rsidRDefault="001150AF">
      <w:pPr>
        <w:pStyle w:val="ConsPlusTitle"/>
        <w:jc w:val="center"/>
      </w:pPr>
    </w:p>
    <w:p w:rsidR="001150AF" w:rsidRDefault="001150AF">
      <w:pPr>
        <w:pStyle w:val="ConsPlusTitle"/>
        <w:jc w:val="center"/>
      </w:pPr>
      <w:r>
        <w:t>ЧУВАШСКОЙ РЕСПУБЛИКИ</w:t>
      </w:r>
    </w:p>
    <w:p w:rsidR="001150AF" w:rsidRDefault="001150AF">
      <w:pPr>
        <w:pStyle w:val="ConsPlusTitle"/>
        <w:jc w:val="center"/>
      </w:pPr>
    </w:p>
    <w:p w:rsidR="001150AF" w:rsidRDefault="001150AF">
      <w:pPr>
        <w:pStyle w:val="ConsPlusTitle"/>
        <w:jc w:val="center"/>
      </w:pPr>
      <w:r>
        <w:t>О ПОЖАРНОЙ БЕЗОПАСНОСТИ В ЧУВАШСКОЙ РЕСПУБЛИКЕ</w:t>
      </w:r>
    </w:p>
    <w:p w:rsidR="001150AF" w:rsidRDefault="001150AF">
      <w:pPr>
        <w:pStyle w:val="ConsPlusNormal"/>
        <w:ind w:firstLine="540"/>
        <w:jc w:val="both"/>
      </w:pPr>
    </w:p>
    <w:p w:rsidR="001150AF" w:rsidRDefault="001150AF">
      <w:pPr>
        <w:pStyle w:val="ConsPlusNormal"/>
        <w:jc w:val="right"/>
      </w:pPr>
      <w:proofErr w:type="gramStart"/>
      <w:r>
        <w:t>Принят</w:t>
      </w:r>
      <w:proofErr w:type="gramEnd"/>
    </w:p>
    <w:p w:rsidR="001150AF" w:rsidRDefault="001150AF">
      <w:pPr>
        <w:pStyle w:val="ConsPlusNormal"/>
        <w:jc w:val="right"/>
      </w:pPr>
      <w:r>
        <w:t>Государственным Советом</w:t>
      </w:r>
    </w:p>
    <w:p w:rsidR="001150AF" w:rsidRDefault="001150AF">
      <w:pPr>
        <w:pStyle w:val="ConsPlusNormal"/>
        <w:jc w:val="right"/>
      </w:pPr>
      <w:r>
        <w:t>Чувашской Республики</w:t>
      </w:r>
    </w:p>
    <w:p w:rsidR="001150AF" w:rsidRDefault="001150AF">
      <w:pPr>
        <w:pStyle w:val="ConsPlusNormal"/>
        <w:jc w:val="right"/>
      </w:pPr>
      <w:r>
        <w:t>11 ноября 2005 года</w:t>
      </w:r>
    </w:p>
    <w:p w:rsidR="001150AF" w:rsidRDefault="001150AF" w:rsidP="001150AF">
      <w:pPr>
        <w:pStyle w:val="ConsPlusTitle"/>
        <w:jc w:val="both"/>
        <w:outlineLvl w:val="0"/>
      </w:pPr>
      <w:r>
        <w:t>…</w:t>
      </w:r>
    </w:p>
    <w:p w:rsidR="001150AF" w:rsidRDefault="001150AF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Чувашской Республики в области обеспечения пожарной безопасности</w:t>
      </w:r>
    </w:p>
    <w:p w:rsidR="001150AF" w:rsidRDefault="001150AF" w:rsidP="001150AF">
      <w:pPr>
        <w:pStyle w:val="ConsPlusNormal"/>
        <w:spacing w:before="220"/>
        <w:jc w:val="both"/>
      </w:pPr>
      <w:r>
        <w:t>…</w:t>
      </w:r>
    </w:p>
    <w:p w:rsidR="001150AF" w:rsidRDefault="001150AF">
      <w:pPr>
        <w:pStyle w:val="ConsPlusNormal"/>
        <w:spacing w:before="220"/>
        <w:ind w:firstLine="540"/>
        <w:jc w:val="both"/>
      </w:pPr>
      <w:r>
        <w:t>2. Кабинет Министров Чувашской Республики:</w:t>
      </w:r>
    </w:p>
    <w:p w:rsidR="001150AF" w:rsidRDefault="001150AF">
      <w:pPr>
        <w:pStyle w:val="ConsPlusNormal"/>
        <w:spacing w:before="220"/>
        <w:ind w:firstLine="540"/>
        <w:jc w:val="both"/>
      </w:pPr>
      <w:r>
        <w:t>осуществляет 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осуществляемое в порядке делегирования полномочий без предоставления субвенций;</w:t>
      </w:r>
    </w:p>
    <w:p w:rsidR="001150AF" w:rsidRDefault="001150AF">
      <w:pPr>
        <w:pStyle w:val="ConsPlusNormal"/>
      </w:pPr>
      <w:r>
        <w:t>…</w:t>
      </w:r>
    </w:p>
    <w:p w:rsidR="001150AF" w:rsidRDefault="001150AF">
      <w:pPr>
        <w:pStyle w:val="ConsPlusTitle"/>
        <w:spacing w:before="220"/>
        <w:ind w:firstLine="540"/>
        <w:jc w:val="both"/>
        <w:outlineLvl w:val="0"/>
      </w:pPr>
      <w:r>
        <w:t>Статья 4. Полномочия органов местного самоуправления в области пожарной безопасности</w:t>
      </w:r>
    </w:p>
    <w:p w:rsidR="001150AF" w:rsidRDefault="001150AF">
      <w:pPr>
        <w:pStyle w:val="ConsPlusNormal"/>
        <w:spacing w:before="220"/>
        <w:ind w:firstLine="540"/>
        <w:jc w:val="both"/>
      </w:pPr>
      <w:r>
        <w:t>Полномочия органов местного самоуправления поселений и городских округов по обеспечению первичных мер пожарной безопасности определяются законодательством Российской Федерации.</w:t>
      </w:r>
    </w:p>
    <w:p w:rsidR="001150AF" w:rsidRDefault="001150AF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04.02.2008 N 8)</w:t>
      </w:r>
    </w:p>
    <w:p w:rsidR="001150AF" w:rsidRDefault="001150AF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самоуправления.</w:t>
      </w:r>
    </w:p>
    <w:p w:rsidR="001150AF" w:rsidRDefault="001150AF" w:rsidP="001150AF">
      <w:pPr>
        <w:pStyle w:val="ConsPlusTitle"/>
        <w:spacing w:before="220"/>
        <w:jc w:val="both"/>
        <w:outlineLvl w:val="0"/>
      </w:pPr>
      <w:r>
        <w:t>…</w:t>
      </w:r>
    </w:p>
    <w:p w:rsidR="001150AF" w:rsidRDefault="001150AF">
      <w:pPr>
        <w:pStyle w:val="ConsPlusTitle"/>
        <w:spacing w:before="220"/>
        <w:ind w:firstLine="540"/>
        <w:jc w:val="both"/>
        <w:outlineLvl w:val="0"/>
      </w:pPr>
      <w:r>
        <w:t>Статья 10. Особый противопожарный режим</w:t>
      </w:r>
    </w:p>
    <w:p w:rsidR="001150AF" w:rsidRDefault="001150AF" w:rsidP="001150AF">
      <w:pPr>
        <w:pStyle w:val="ConsPlusNormal"/>
        <w:spacing w:before="220"/>
        <w:jc w:val="both"/>
      </w:pPr>
      <w:r>
        <w:t>…</w:t>
      </w:r>
      <w:bookmarkStart w:id="0" w:name="_GoBack"/>
      <w:bookmarkEnd w:id="0"/>
    </w:p>
    <w:p w:rsidR="001150AF" w:rsidRDefault="001150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законодательством Российской Федерации на период действия особого противопожарного режима на соответствующих территориях нормативными правовыми актами Чувашской Республики и муниципальными нормативными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</w:t>
      </w:r>
      <w:proofErr w:type="gramEnd"/>
      <w:r>
        <w:t xml:space="preserve">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sectPr w:rsidR="001150AF" w:rsidSect="0076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AF"/>
    <w:rsid w:val="001150AF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4EB09247B3DC33853937278527B46168078D51C42938C307FEF98F5B11C012E3E7065A0DE35873AF43E76EC9484B2E842289B5B758C48B67BDA4Q1j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2021-06-10T11:35:00Z</dcterms:created>
  <dcterms:modified xsi:type="dcterms:W3CDTF">2021-06-10T11:36:00Z</dcterms:modified>
</cp:coreProperties>
</file>