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4F4E" w:rsidRDefault="00CB4F4E" w:rsidP="004C22FF">
      <w:pPr>
        <w:tabs>
          <w:tab w:val="num" w:pos="0"/>
        </w:tabs>
        <w:spacing w:line="240" w:lineRule="auto"/>
        <w:ind w:firstLine="0"/>
        <w:jc w:val="left"/>
        <w:rPr>
          <w:b/>
          <w:kern w:val="0"/>
          <w:sz w:val="20"/>
          <w:szCs w:val="20"/>
          <w:lang w:eastAsia="ru-RU"/>
        </w:rPr>
      </w:pPr>
    </w:p>
    <w:p w:rsidR="00CB4F4E" w:rsidRDefault="00CB4F4E" w:rsidP="00CB4F4E">
      <w:pPr>
        <w:suppressAutoHyphens w:val="0"/>
        <w:spacing w:line="240" w:lineRule="auto"/>
        <w:ind w:firstLine="708"/>
        <w:jc w:val="center"/>
        <w:rPr>
          <w:b/>
          <w:kern w:val="0"/>
          <w:sz w:val="20"/>
          <w:szCs w:val="20"/>
          <w:lang w:eastAsia="ru-RU"/>
        </w:rPr>
      </w:pPr>
    </w:p>
    <w:p w:rsidR="00CB4F4E" w:rsidRDefault="00CB4F4E" w:rsidP="00CB4F4E">
      <w:pPr>
        <w:suppressAutoHyphens w:val="0"/>
        <w:spacing w:line="240" w:lineRule="auto"/>
        <w:ind w:firstLine="708"/>
        <w:jc w:val="center"/>
        <w:rPr>
          <w:b/>
          <w:kern w:val="0"/>
          <w:sz w:val="20"/>
          <w:szCs w:val="20"/>
          <w:lang w:eastAsia="ru-RU"/>
        </w:rPr>
      </w:pPr>
      <w:r w:rsidRPr="00CB4F4E">
        <w:rPr>
          <w:b/>
          <w:kern w:val="0"/>
          <w:sz w:val="20"/>
          <w:szCs w:val="20"/>
          <w:lang w:eastAsia="ru-RU"/>
        </w:rPr>
        <w:t xml:space="preserve">Информация </w:t>
      </w:r>
      <w:r w:rsidR="005E14EA">
        <w:rPr>
          <w:b/>
          <w:kern w:val="0"/>
          <w:sz w:val="20"/>
          <w:szCs w:val="20"/>
          <w:lang w:eastAsia="ru-RU"/>
        </w:rPr>
        <w:t>о деятельности антинаркотической коми</w:t>
      </w:r>
      <w:r w:rsidR="004246EE">
        <w:rPr>
          <w:b/>
          <w:kern w:val="0"/>
          <w:sz w:val="20"/>
          <w:szCs w:val="20"/>
          <w:lang w:eastAsia="ru-RU"/>
        </w:rPr>
        <w:t xml:space="preserve">ссии в </w:t>
      </w:r>
      <w:proofErr w:type="spellStart"/>
      <w:r w:rsidR="004246EE">
        <w:rPr>
          <w:b/>
          <w:kern w:val="0"/>
          <w:sz w:val="20"/>
          <w:szCs w:val="20"/>
          <w:lang w:eastAsia="ru-RU"/>
        </w:rPr>
        <w:t>Янтиковском</w:t>
      </w:r>
      <w:proofErr w:type="spellEnd"/>
      <w:r w:rsidR="004246EE">
        <w:rPr>
          <w:b/>
          <w:kern w:val="0"/>
          <w:sz w:val="20"/>
          <w:szCs w:val="20"/>
          <w:lang w:eastAsia="ru-RU"/>
        </w:rPr>
        <w:t xml:space="preserve"> районе в 2020</w:t>
      </w:r>
      <w:r w:rsidR="005E14EA">
        <w:rPr>
          <w:b/>
          <w:kern w:val="0"/>
          <w:sz w:val="20"/>
          <w:szCs w:val="20"/>
          <w:lang w:eastAsia="ru-RU"/>
        </w:rPr>
        <w:t xml:space="preserve"> году</w:t>
      </w:r>
    </w:p>
    <w:p w:rsidR="00CB4F4E" w:rsidRPr="00CB4F4E" w:rsidRDefault="00CB4F4E" w:rsidP="00CB4F4E">
      <w:pPr>
        <w:suppressAutoHyphens w:val="0"/>
        <w:spacing w:line="240" w:lineRule="auto"/>
        <w:ind w:firstLine="708"/>
        <w:rPr>
          <w:b/>
          <w:kern w:val="0"/>
          <w:sz w:val="20"/>
          <w:szCs w:val="20"/>
          <w:lang w:eastAsia="ru-RU"/>
        </w:rPr>
      </w:pPr>
      <w:r>
        <w:rPr>
          <w:b/>
          <w:kern w:val="0"/>
          <w:sz w:val="20"/>
          <w:szCs w:val="20"/>
          <w:lang w:eastAsia="ru-RU"/>
        </w:rPr>
        <w:tab/>
      </w:r>
    </w:p>
    <w:p w:rsidR="00CB4F4E" w:rsidRPr="00D07E64" w:rsidRDefault="00CB4F4E" w:rsidP="00CB4F4E">
      <w:pPr>
        <w:suppressAutoHyphens w:val="0"/>
        <w:autoSpaceDE w:val="0"/>
        <w:autoSpaceDN w:val="0"/>
        <w:spacing w:line="240" w:lineRule="auto"/>
        <w:rPr>
          <w:kern w:val="0"/>
          <w:sz w:val="20"/>
          <w:szCs w:val="20"/>
          <w:lang w:eastAsia="ru-RU"/>
        </w:rPr>
      </w:pPr>
      <w:r w:rsidRPr="00D07E64">
        <w:rPr>
          <w:kern w:val="0"/>
          <w:sz w:val="20"/>
          <w:szCs w:val="20"/>
          <w:lang w:eastAsia="ru-RU"/>
        </w:rPr>
        <w:t xml:space="preserve">В целях реализации на территории Янтиковского района государственной политики в области противодействия незаконному обороту наркотических средств, психотропных веществ создана антинаркотическая комиссия в </w:t>
      </w:r>
      <w:proofErr w:type="spellStart"/>
      <w:r w:rsidRPr="00D07E64">
        <w:rPr>
          <w:kern w:val="0"/>
          <w:sz w:val="20"/>
          <w:szCs w:val="20"/>
          <w:lang w:eastAsia="ru-RU"/>
        </w:rPr>
        <w:t>Янтиковском</w:t>
      </w:r>
      <w:proofErr w:type="spellEnd"/>
      <w:r w:rsidRPr="00D07E64">
        <w:rPr>
          <w:kern w:val="0"/>
          <w:sz w:val="20"/>
          <w:szCs w:val="20"/>
          <w:lang w:eastAsia="ru-RU"/>
        </w:rPr>
        <w:t xml:space="preserve"> районе (Постановление главы Янтиковского района от11.07.2008 №325). Положение и регламент комиссии в новой редакции утверждены постановлением администрации Янтиковского района Чувашской Республики от 29 августа 2017 г. № 362 «Об  антинаркотической комиссии в </w:t>
      </w:r>
      <w:proofErr w:type="spellStart"/>
      <w:r w:rsidRPr="00D07E64">
        <w:rPr>
          <w:kern w:val="0"/>
          <w:sz w:val="20"/>
          <w:szCs w:val="20"/>
          <w:lang w:eastAsia="ru-RU"/>
        </w:rPr>
        <w:t>Янтиковском</w:t>
      </w:r>
      <w:proofErr w:type="spellEnd"/>
      <w:r w:rsidRPr="00D07E64">
        <w:rPr>
          <w:kern w:val="0"/>
          <w:sz w:val="20"/>
          <w:szCs w:val="20"/>
          <w:lang w:eastAsia="ru-RU"/>
        </w:rPr>
        <w:t xml:space="preserve"> районе Чувашской Республики». Распоряжением администрации Янтиковского района Чувашской Республики от 04.04.2018 № 45-р утвержден состав комиссии (</w:t>
      </w:r>
      <w:r w:rsidRPr="00D07E64">
        <w:rPr>
          <w:rFonts w:eastAsia="Calibri"/>
          <w:kern w:val="0"/>
          <w:sz w:val="20"/>
          <w:szCs w:val="20"/>
          <w:lang w:eastAsia="en-US"/>
        </w:rPr>
        <w:t>внесенные изменения: распоряжение админис</w:t>
      </w:r>
      <w:r w:rsidR="004246EE">
        <w:rPr>
          <w:rFonts w:eastAsia="Calibri"/>
          <w:kern w:val="0"/>
          <w:sz w:val="20"/>
          <w:szCs w:val="20"/>
          <w:lang w:eastAsia="en-US"/>
        </w:rPr>
        <w:t>трации Янтиковского района от 05.06.2020 № 63</w:t>
      </w:r>
      <w:r w:rsidRPr="00D07E64">
        <w:rPr>
          <w:rFonts w:eastAsia="Calibri"/>
          <w:kern w:val="0"/>
          <w:sz w:val="20"/>
          <w:szCs w:val="20"/>
          <w:lang w:eastAsia="en-US"/>
        </w:rPr>
        <w:t xml:space="preserve">-р; распоряжение администрации Янтиковского района от </w:t>
      </w:r>
      <w:r w:rsidR="00E63848">
        <w:rPr>
          <w:rFonts w:eastAsia="Calibri"/>
          <w:kern w:val="0"/>
          <w:sz w:val="20"/>
          <w:szCs w:val="20"/>
          <w:lang w:eastAsia="en-US"/>
        </w:rPr>
        <w:t>16.12.2020 № 126</w:t>
      </w:r>
      <w:r w:rsidRPr="00D07E64">
        <w:rPr>
          <w:rFonts w:eastAsia="Calibri"/>
          <w:kern w:val="0"/>
          <w:sz w:val="20"/>
          <w:szCs w:val="20"/>
          <w:lang w:eastAsia="en-US"/>
        </w:rPr>
        <w:t>-р</w:t>
      </w:r>
      <w:r w:rsidR="00E63848">
        <w:rPr>
          <w:rFonts w:eastAsia="Calibri"/>
          <w:kern w:val="0"/>
          <w:sz w:val="20"/>
          <w:szCs w:val="20"/>
          <w:lang w:eastAsia="en-US"/>
        </w:rPr>
        <w:t>).</w:t>
      </w:r>
    </w:p>
    <w:p w:rsidR="000D422B" w:rsidRPr="00D07E64" w:rsidRDefault="000D422B" w:rsidP="000D422B">
      <w:pPr>
        <w:suppressAutoHyphens w:val="0"/>
        <w:autoSpaceDE w:val="0"/>
        <w:autoSpaceDN w:val="0"/>
        <w:spacing w:line="240" w:lineRule="auto"/>
        <w:rPr>
          <w:kern w:val="0"/>
          <w:sz w:val="20"/>
          <w:szCs w:val="20"/>
          <w:lang w:eastAsia="ru-RU"/>
        </w:rPr>
      </w:pPr>
      <w:r w:rsidRPr="00D07E64">
        <w:rPr>
          <w:kern w:val="0"/>
          <w:sz w:val="20"/>
          <w:szCs w:val="20"/>
          <w:lang w:eastAsia="ru-RU"/>
        </w:rPr>
        <w:t>Председатель комиссии: глава администрации Янтиковского ра</w:t>
      </w:r>
      <w:r w:rsidR="004246EE">
        <w:rPr>
          <w:kern w:val="0"/>
          <w:sz w:val="20"/>
          <w:szCs w:val="20"/>
          <w:lang w:eastAsia="ru-RU"/>
        </w:rPr>
        <w:t>йона Владимир Борисович Михайлов</w:t>
      </w:r>
      <w:r w:rsidRPr="00D07E64">
        <w:rPr>
          <w:kern w:val="0"/>
          <w:sz w:val="20"/>
          <w:szCs w:val="20"/>
          <w:lang w:eastAsia="ru-RU"/>
        </w:rPr>
        <w:t xml:space="preserve">; </w:t>
      </w:r>
    </w:p>
    <w:p w:rsidR="000D422B" w:rsidRPr="00D07E64" w:rsidRDefault="000D422B" w:rsidP="000D422B">
      <w:pPr>
        <w:suppressAutoHyphens w:val="0"/>
        <w:autoSpaceDE w:val="0"/>
        <w:autoSpaceDN w:val="0"/>
        <w:spacing w:line="240" w:lineRule="auto"/>
        <w:rPr>
          <w:kern w:val="0"/>
          <w:sz w:val="20"/>
          <w:szCs w:val="20"/>
          <w:lang w:eastAsia="ru-RU"/>
        </w:rPr>
      </w:pPr>
      <w:r w:rsidRPr="00D07E64">
        <w:rPr>
          <w:kern w:val="0"/>
          <w:sz w:val="20"/>
          <w:szCs w:val="20"/>
          <w:lang w:eastAsia="ru-RU"/>
        </w:rPr>
        <w:t xml:space="preserve">заместитель председателя комиссии: заместитель главы администрации – начальник отдела образования Ломоносов Олег Анатольевич; </w:t>
      </w:r>
    </w:p>
    <w:p w:rsidR="000D422B" w:rsidRPr="00D07E64" w:rsidRDefault="000D422B" w:rsidP="000D422B">
      <w:pPr>
        <w:suppressAutoHyphens w:val="0"/>
        <w:autoSpaceDE w:val="0"/>
        <w:autoSpaceDN w:val="0"/>
        <w:spacing w:line="240" w:lineRule="auto"/>
        <w:rPr>
          <w:kern w:val="0"/>
          <w:sz w:val="20"/>
          <w:szCs w:val="20"/>
          <w:lang w:eastAsia="ru-RU"/>
        </w:rPr>
      </w:pPr>
      <w:r w:rsidRPr="00D07E64">
        <w:rPr>
          <w:kern w:val="0"/>
          <w:sz w:val="20"/>
          <w:szCs w:val="20"/>
          <w:lang w:eastAsia="ru-RU"/>
        </w:rPr>
        <w:t>секретарь комиссии: ведущий специалист-эксперт сектора социального развития и архивного дела администр</w:t>
      </w:r>
      <w:r w:rsidR="004246EE">
        <w:rPr>
          <w:kern w:val="0"/>
          <w:sz w:val="20"/>
          <w:szCs w:val="20"/>
          <w:lang w:eastAsia="ru-RU"/>
        </w:rPr>
        <w:t>ации Соловьева Оксана Юрьевна</w:t>
      </w:r>
      <w:r w:rsidRPr="00D07E64">
        <w:rPr>
          <w:kern w:val="0"/>
          <w:sz w:val="20"/>
          <w:szCs w:val="20"/>
          <w:lang w:eastAsia="ru-RU"/>
        </w:rPr>
        <w:t>.</w:t>
      </w:r>
    </w:p>
    <w:p w:rsidR="000D422B" w:rsidRPr="002D41F9" w:rsidRDefault="00D75562" w:rsidP="000D422B">
      <w:pPr>
        <w:suppressAutoHyphens w:val="0"/>
        <w:autoSpaceDE w:val="0"/>
        <w:autoSpaceDN w:val="0"/>
        <w:spacing w:line="240" w:lineRule="auto"/>
        <w:rPr>
          <w:kern w:val="0"/>
          <w:sz w:val="20"/>
          <w:szCs w:val="20"/>
          <w:lang w:eastAsia="ru-RU"/>
        </w:rPr>
      </w:pPr>
      <w:r w:rsidRPr="00D07E64">
        <w:rPr>
          <w:kern w:val="0"/>
          <w:sz w:val="20"/>
          <w:szCs w:val="20"/>
          <w:lang w:eastAsia="ru-RU"/>
        </w:rPr>
        <w:t xml:space="preserve">В составе комиссии </w:t>
      </w:r>
      <w:r w:rsidRPr="00FE7D42">
        <w:rPr>
          <w:color w:val="000000" w:themeColor="text1"/>
          <w:kern w:val="0"/>
          <w:sz w:val="20"/>
          <w:szCs w:val="20"/>
          <w:lang w:eastAsia="ru-RU"/>
        </w:rPr>
        <w:t>12</w:t>
      </w:r>
      <w:r w:rsidRPr="00D07E64">
        <w:rPr>
          <w:kern w:val="0"/>
          <w:sz w:val="20"/>
          <w:szCs w:val="20"/>
          <w:lang w:eastAsia="ru-RU"/>
        </w:rPr>
        <w:t xml:space="preserve"> человек - </w:t>
      </w:r>
      <w:r w:rsidRPr="002D41F9">
        <w:rPr>
          <w:sz w:val="20"/>
          <w:szCs w:val="20"/>
          <w:shd w:val="clear" w:color="auto" w:fill="FFFFFF"/>
        </w:rPr>
        <w:t>руководители муниципальной власти, образования, здравоохранения, представители правоохранительных органов и общественных организаций.</w:t>
      </w:r>
    </w:p>
    <w:p w:rsidR="000D422B" w:rsidRPr="00D07E64" w:rsidRDefault="000D422B" w:rsidP="000D422B">
      <w:pPr>
        <w:suppressAutoHyphens w:val="0"/>
        <w:autoSpaceDE w:val="0"/>
        <w:autoSpaceDN w:val="0"/>
        <w:spacing w:line="240" w:lineRule="auto"/>
        <w:rPr>
          <w:kern w:val="0"/>
          <w:sz w:val="20"/>
          <w:szCs w:val="20"/>
          <w:shd w:val="clear" w:color="auto" w:fill="FFFFFF"/>
          <w:lang w:eastAsia="ru-RU"/>
        </w:rPr>
      </w:pPr>
      <w:r w:rsidRPr="00D07E64">
        <w:rPr>
          <w:kern w:val="0"/>
          <w:sz w:val="20"/>
          <w:szCs w:val="20"/>
          <w:shd w:val="clear" w:color="auto" w:fill="FFFFFF"/>
          <w:lang w:eastAsia="ru-RU"/>
        </w:rPr>
        <w:t xml:space="preserve">Работа антинаркотической комиссии в </w:t>
      </w:r>
      <w:proofErr w:type="spellStart"/>
      <w:r w:rsidRPr="00D07E64">
        <w:rPr>
          <w:kern w:val="0"/>
          <w:sz w:val="20"/>
          <w:szCs w:val="20"/>
          <w:shd w:val="clear" w:color="auto" w:fill="FFFFFF"/>
          <w:lang w:eastAsia="ru-RU"/>
        </w:rPr>
        <w:t>Янтиковском</w:t>
      </w:r>
      <w:proofErr w:type="spellEnd"/>
      <w:r w:rsidRPr="00D07E64">
        <w:rPr>
          <w:kern w:val="0"/>
          <w:sz w:val="20"/>
          <w:szCs w:val="20"/>
          <w:shd w:val="clear" w:color="auto" w:fill="FFFFFF"/>
          <w:lang w:eastAsia="ru-RU"/>
        </w:rPr>
        <w:t xml:space="preserve"> районе осуществлялась в соот</w:t>
      </w:r>
      <w:r w:rsidR="004246EE">
        <w:rPr>
          <w:kern w:val="0"/>
          <w:sz w:val="20"/>
          <w:szCs w:val="20"/>
          <w:shd w:val="clear" w:color="auto" w:fill="FFFFFF"/>
          <w:lang w:eastAsia="ru-RU"/>
        </w:rPr>
        <w:t>ветствии с планом работы на 2020</w:t>
      </w:r>
      <w:r w:rsidRPr="00D07E64">
        <w:rPr>
          <w:kern w:val="0"/>
          <w:sz w:val="20"/>
          <w:szCs w:val="20"/>
          <w:shd w:val="clear" w:color="auto" w:fill="FFFFFF"/>
          <w:lang w:eastAsia="ru-RU"/>
        </w:rPr>
        <w:t xml:space="preserve"> год, утвержденной председателем антинаркотической комиссии. В работе заседаний принимали участие члены Комиссии, главы сельских поселений, заинтересованные ведомства.</w:t>
      </w:r>
    </w:p>
    <w:p w:rsidR="000D422B" w:rsidRPr="00D07E64" w:rsidRDefault="000D422B" w:rsidP="000D422B">
      <w:pPr>
        <w:suppressAutoHyphens w:val="0"/>
        <w:autoSpaceDE w:val="0"/>
        <w:autoSpaceDN w:val="0"/>
        <w:spacing w:line="240" w:lineRule="auto"/>
        <w:rPr>
          <w:kern w:val="0"/>
          <w:sz w:val="20"/>
          <w:szCs w:val="20"/>
          <w:shd w:val="clear" w:color="auto" w:fill="FFFFFF"/>
          <w:lang w:eastAsia="ru-RU"/>
        </w:rPr>
      </w:pPr>
      <w:r w:rsidRPr="00D07E64">
        <w:rPr>
          <w:kern w:val="0"/>
          <w:sz w:val="20"/>
          <w:szCs w:val="20"/>
          <w:shd w:val="clear" w:color="auto" w:fill="FFFFFF"/>
          <w:lang w:eastAsia="ru-RU"/>
        </w:rPr>
        <w:t xml:space="preserve">Делегирование полномочий в </w:t>
      </w:r>
      <w:r w:rsidR="004246EE">
        <w:rPr>
          <w:kern w:val="0"/>
          <w:sz w:val="20"/>
          <w:szCs w:val="20"/>
          <w:shd w:val="clear" w:color="auto" w:fill="FFFFFF"/>
          <w:lang w:eastAsia="ru-RU"/>
        </w:rPr>
        <w:t>2020</w:t>
      </w:r>
      <w:r w:rsidRPr="00D07E64">
        <w:rPr>
          <w:kern w:val="0"/>
          <w:sz w:val="20"/>
          <w:szCs w:val="20"/>
          <w:shd w:val="clear" w:color="auto" w:fill="FFFFFF"/>
          <w:lang w:eastAsia="ru-RU"/>
        </w:rPr>
        <w:t xml:space="preserve"> году имели место только в тех случаях, когда члены Комиссии отсутствовали на заседаниях по уважительным причинам (по болезни, отпуске).</w:t>
      </w:r>
    </w:p>
    <w:p w:rsidR="00965EF7" w:rsidRPr="00D07E64" w:rsidRDefault="005E14EA" w:rsidP="000D422B">
      <w:pPr>
        <w:suppressAutoHyphens w:val="0"/>
        <w:autoSpaceDE w:val="0"/>
        <w:autoSpaceDN w:val="0"/>
        <w:spacing w:line="240" w:lineRule="auto"/>
        <w:rPr>
          <w:kern w:val="0"/>
          <w:sz w:val="20"/>
          <w:szCs w:val="20"/>
          <w:shd w:val="clear" w:color="auto" w:fill="FFFFFF"/>
          <w:lang w:eastAsia="ru-RU"/>
        </w:rPr>
      </w:pPr>
      <w:r>
        <w:rPr>
          <w:kern w:val="0"/>
          <w:sz w:val="20"/>
          <w:szCs w:val="20"/>
          <w:shd w:val="clear" w:color="auto" w:fill="FFFFFF"/>
          <w:lang w:eastAsia="ru-RU"/>
        </w:rPr>
        <w:t>В текущем году проведено 4</w:t>
      </w:r>
      <w:r w:rsidR="000D422B" w:rsidRPr="00D07E64">
        <w:rPr>
          <w:kern w:val="0"/>
          <w:sz w:val="20"/>
          <w:szCs w:val="20"/>
          <w:shd w:val="clear" w:color="auto" w:fill="FFFFFF"/>
          <w:lang w:eastAsia="ru-RU"/>
        </w:rPr>
        <w:t xml:space="preserve"> (</w:t>
      </w:r>
      <w:r>
        <w:rPr>
          <w:kern w:val="0"/>
          <w:sz w:val="20"/>
          <w:szCs w:val="20"/>
          <w:shd w:val="clear" w:color="auto" w:fill="FFFFFF"/>
          <w:lang w:eastAsia="ru-RU"/>
        </w:rPr>
        <w:t>четыре</w:t>
      </w:r>
      <w:r w:rsidR="000D422B" w:rsidRPr="00D07E64">
        <w:rPr>
          <w:kern w:val="0"/>
          <w:sz w:val="20"/>
          <w:szCs w:val="20"/>
          <w:shd w:val="clear" w:color="auto" w:fill="FFFFFF"/>
          <w:lang w:eastAsia="ru-RU"/>
        </w:rPr>
        <w:t xml:space="preserve">) плановых заседания антинаркотической комиссии в </w:t>
      </w:r>
      <w:proofErr w:type="spellStart"/>
      <w:r w:rsidR="000D422B" w:rsidRPr="00D07E64">
        <w:rPr>
          <w:kern w:val="0"/>
          <w:sz w:val="20"/>
          <w:szCs w:val="20"/>
          <w:shd w:val="clear" w:color="auto" w:fill="FFFFFF"/>
          <w:lang w:eastAsia="ru-RU"/>
        </w:rPr>
        <w:t>Янтиковском</w:t>
      </w:r>
      <w:proofErr w:type="spellEnd"/>
      <w:r w:rsidR="000D422B" w:rsidRPr="00D07E64">
        <w:rPr>
          <w:kern w:val="0"/>
          <w:sz w:val="20"/>
          <w:szCs w:val="20"/>
          <w:shd w:val="clear" w:color="auto" w:fill="FFFFFF"/>
          <w:lang w:eastAsia="ru-RU"/>
        </w:rPr>
        <w:t xml:space="preserve"> районе Чувашской Республики, на кот</w:t>
      </w:r>
      <w:r w:rsidR="00965EF7" w:rsidRPr="00D07E64">
        <w:rPr>
          <w:kern w:val="0"/>
          <w:sz w:val="20"/>
          <w:szCs w:val="20"/>
          <w:shd w:val="clear" w:color="auto" w:fill="FFFFFF"/>
          <w:lang w:eastAsia="ru-RU"/>
        </w:rPr>
        <w:t xml:space="preserve">орых рассмотрено </w:t>
      </w:r>
      <w:r w:rsidR="00FE7D42">
        <w:rPr>
          <w:kern w:val="0"/>
          <w:sz w:val="20"/>
          <w:szCs w:val="20"/>
          <w:shd w:val="clear" w:color="auto" w:fill="FFFFFF"/>
          <w:lang w:eastAsia="ru-RU"/>
        </w:rPr>
        <w:t>12</w:t>
      </w:r>
      <w:r w:rsidR="0042312D" w:rsidRPr="00D07E64">
        <w:rPr>
          <w:kern w:val="0"/>
          <w:sz w:val="20"/>
          <w:szCs w:val="20"/>
          <w:shd w:val="clear" w:color="auto" w:fill="FFFFFF"/>
          <w:lang w:eastAsia="ru-RU"/>
        </w:rPr>
        <w:t xml:space="preserve"> (</w:t>
      </w:r>
      <w:r w:rsidR="00FE7D42">
        <w:rPr>
          <w:kern w:val="0"/>
          <w:sz w:val="20"/>
          <w:szCs w:val="20"/>
          <w:shd w:val="clear" w:color="auto" w:fill="FFFFFF"/>
          <w:lang w:eastAsia="ru-RU"/>
        </w:rPr>
        <w:t>двенадцать</w:t>
      </w:r>
      <w:r w:rsidR="0042312D" w:rsidRPr="00D07E64">
        <w:rPr>
          <w:kern w:val="0"/>
          <w:sz w:val="20"/>
          <w:szCs w:val="20"/>
          <w:shd w:val="clear" w:color="auto" w:fill="FFFFFF"/>
          <w:lang w:eastAsia="ru-RU"/>
        </w:rPr>
        <w:t>)</w:t>
      </w:r>
      <w:r w:rsidR="00965EF7" w:rsidRPr="00D07E64">
        <w:rPr>
          <w:kern w:val="0"/>
          <w:sz w:val="20"/>
          <w:szCs w:val="20"/>
          <w:shd w:val="clear" w:color="auto" w:fill="FFFFFF"/>
          <w:lang w:eastAsia="ru-RU"/>
        </w:rPr>
        <w:t xml:space="preserve"> вопросов.</w:t>
      </w:r>
    </w:p>
    <w:p w:rsidR="000D422B" w:rsidRPr="00D07E64" w:rsidRDefault="00965EF7" w:rsidP="000D422B">
      <w:pPr>
        <w:suppressAutoHyphens w:val="0"/>
        <w:autoSpaceDE w:val="0"/>
        <w:autoSpaceDN w:val="0"/>
        <w:spacing w:line="240" w:lineRule="auto"/>
        <w:rPr>
          <w:kern w:val="0"/>
          <w:sz w:val="20"/>
          <w:szCs w:val="20"/>
          <w:lang w:eastAsia="ru-RU"/>
        </w:rPr>
      </w:pPr>
      <w:r w:rsidRPr="00D07E64">
        <w:rPr>
          <w:kern w:val="0"/>
          <w:sz w:val="20"/>
          <w:szCs w:val="20"/>
          <w:lang w:eastAsia="ru-RU"/>
        </w:rPr>
        <w:t xml:space="preserve">Ежеквартально заслушивалась </w:t>
      </w:r>
      <w:r w:rsidR="000D422B" w:rsidRPr="00D07E64">
        <w:rPr>
          <w:kern w:val="0"/>
          <w:sz w:val="20"/>
          <w:szCs w:val="20"/>
          <w:lang w:eastAsia="ru-RU"/>
        </w:rPr>
        <w:t>информация ответственных лиц о ходе исполнения принятых протокольных решений.</w:t>
      </w:r>
    </w:p>
    <w:p w:rsidR="00E144D1" w:rsidRPr="00D07E64" w:rsidRDefault="000D422B" w:rsidP="000D422B">
      <w:pPr>
        <w:suppressAutoHyphens w:val="0"/>
        <w:autoSpaceDE w:val="0"/>
        <w:autoSpaceDN w:val="0"/>
        <w:spacing w:line="240" w:lineRule="auto"/>
        <w:rPr>
          <w:kern w:val="0"/>
          <w:sz w:val="20"/>
          <w:szCs w:val="20"/>
          <w:lang w:eastAsia="ru-RU"/>
        </w:rPr>
      </w:pPr>
      <w:r w:rsidRPr="00D07E64">
        <w:rPr>
          <w:kern w:val="0"/>
          <w:sz w:val="20"/>
          <w:szCs w:val="20"/>
          <w:lang w:eastAsia="ru-RU"/>
        </w:rPr>
        <w:t xml:space="preserve">По результатам рассмотрения принято </w:t>
      </w:r>
      <w:r w:rsidR="00D067FB" w:rsidRPr="00D067FB">
        <w:rPr>
          <w:color w:val="000000" w:themeColor="text1"/>
          <w:kern w:val="0"/>
          <w:sz w:val="20"/>
          <w:szCs w:val="20"/>
          <w:lang w:eastAsia="ru-RU"/>
        </w:rPr>
        <w:t>23</w:t>
      </w:r>
      <w:r w:rsidR="00FD4B45" w:rsidRPr="00D067FB">
        <w:rPr>
          <w:color w:val="000000" w:themeColor="text1"/>
          <w:kern w:val="0"/>
          <w:sz w:val="20"/>
          <w:szCs w:val="20"/>
          <w:lang w:eastAsia="ru-RU"/>
        </w:rPr>
        <w:t xml:space="preserve"> (двадцать </w:t>
      </w:r>
      <w:r w:rsidR="00D067FB" w:rsidRPr="00D067FB">
        <w:rPr>
          <w:color w:val="000000" w:themeColor="text1"/>
          <w:kern w:val="0"/>
          <w:sz w:val="20"/>
          <w:szCs w:val="20"/>
          <w:lang w:eastAsia="ru-RU"/>
        </w:rPr>
        <w:t>три</w:t>
      </w:r>
      <w:r w:rsidR="00FD4B45" w:rsidRPr="00D067FB">
        <w:rPr>
          <w:color w:val="000000" w:themeColor="text1"/>
          <w:kern w:val="0"/>
          <w:sz w:val="20"/>
          <w:szCs w:val="20"/>
          <w:lang w:eastAsia="ru-RU"/>
        </w:rPr>
        <w:t>)</w:t>
      </w:r>
      <w:r w:rsidR="005E14EA" w:rsidRPr="00D067FB">
        <w:rPr>
          <w:color w:val="000000" w:themeColor="text1"/>
          <w:kern w:val="0"/>
          <w:sz w:val="20"/>
          <w:szCs w:val="20"/>
          <w:lang w:eastAsia="ru-RU"/>
        </w:rPr>
        <w:t xml:space="preserve"> </w:t>
      </w:r>
      <w:r w:rsidR="005E14EA">
        <w:rPr>
          <w:kern w:val="0"/>
          <w:sz w:val="20"/>
          <w:szCs w:val="20"/>
          <w:lang w:eastAsia="ru-RU"/>
        </w:rPr>
        <w:t>протокольных</w:t>
      </w:r>
      <w:r w:rsidRPr="00D07E64">
        <w:rPr>
          <w:kern w:val="0"/>
          <w:sz w:val="20"/>
          <w:szCs w:val="20"/>
          <w:lang w:eastAsia="ru-RU"/>
        </w:rPr>
        <w:t xml:space="preserve"> реше</w:t>
      </w:r>
      <w:r w:rsidR="005E14EA">
        <w:rPr>
          <w:kern w:val="0"/>
          <w:sz w:val="20"/>
          <w:szCs w:val="20"/>
          <w:lang w:eastAsia="ru-RU"/>
        </w:rPr>
        <w:t>ний.</w:t>
      </w:r>
    </w:p>
    <w:p w:rsidR="00CC0251" w:rsidRPr="00D07E64" w:rsidRDefault="00CC0251" w:rsidP="00CC0251">
      <w:pPr>
        <w:suppressAutoHyphens w:val="0"/>
        <w:autoSpaceDE w:val="0"/>
        <w:autoSpaceDN w:val="0"/>
        <w:spacing w:line="240" w:lineRule="auto"/>
        <w:rPr>
          <w:kern w:val="0"/>
          <w:sz w:val="20"/>
          <w:szCs w:val="20"/>
          <w:u w:val="single"/>
          <w:shd w:val="clear" w:color="auto" w:fill="FFFFFF"/>
          <w:lang w:eastAsia="ru-RU"/>
        </w:rPr>
      </w:pPr>
      <w:r w:rsidRPr="00D07E64">
        <w:rPr>
          <w:kern w:val="0"/>
          <w:sz w:val="20"/>
          <w:szCs w:val="20"/>
          <w:u w:val="single"/>
          <w:shd w:val="clear" w:color="auto" w:fill="FFFFFF"/>
          <w:lang w:eastAsia="ru-RU"/>
        </w:rPr>
        <w:t>Заседание № 1</w:t>
      </w:r>
      <w:r w:rsidR="007B55CF">
        <w:rPr>
          <w:kern w:val="0"/>
          <w:sz w:val="20"/>
          <w:szCs w:val="20"/>
          <w:u w:val="single"/>
          <w:shd w:val="clear" w:color="auto" w:fill="FFFFFF"/>
          <w:lang w:eastAsia="ru-RU"/>
        </w:rPr>
        <w:t xml:space="preserve"> от 30 марта 2020</w:t>
      </w:r>
      <w:r w:rsidRPr="00D07E64">
        <w:rPr>
          <w:kern w:val="0"/>
          <w:sz w:val="20"/>
          <w:szCs w:val="20"/>
          <w:u w:val="single"/>
          <w:shd w:val="clear" w:color="auto" w:fill="FFFFFF"/>
          <w:lang w:eastAsia="ru-RU"/>
        </w:rPr>
        <w:t xml:space="preserve"> г.</w:t>
      </w:r>
    </w:p>
    <w:p w:rsidR="00CC0251" w:rsidRPr="00D07E64" w:rsidRDefault="00F32BCE" w:rsidP="00F32BCE">
      <w:pPr>
        <w:suppressAutoHyphens w:val="0"/>
        <w:autoSpaceDE w:val="0"/>
        <w:autoSpaceDN w:val="0"/>
        <w:spacing w:line="240" w:lineRule="auto"/>
        <w:ind w:left="709" w:firstLine="0"/>
        <w:rPr>
          <w:kern w:val="0"/>
          <w:sz w:val="20"/>
          <w:szCs w:val="20"/>
          <w:shd w:val="clear" w:color="auto" w:fill="FFFFFF"/>
          <w:lang w:eastAsia="ru-RU"/>
        </w:rPr>
      </w:pPr>
      <w:r>
        <w:rPr>
          <w:kern w:val="0"/>
          <w:sz w:val="20"/>
          <w:szCs w:val="20"/>
          <w:lang w:eastAsia="ru-RU"/>
        </w:rPr>
        <w:t xml:space="preserve">1. </w:t>
      </w:r>
      <w:r w:rsidR="00CC0251" w:rsidRPr="00D07E64">
        <w:rPr>
          <w:kern w:val="0"/>
          <w:sz w:val="20"/>
          <w:szCs w:val="20"/>
          <w:lang w:eastAsia="ru-RU"/>
        </w:rPr>
        <w:t xml:space="preserve">О </w:t>
      </w:r>
      <w:proofErr w:type="spellStart"/>
      <w:r w:rsidR="00CC0251" w:rsidRPr="00D07E64">
        <w:rPr>
          <w:kern w:val="0"/>
          <w:sz w:val="20"/>
          <w:szCs w:val="20"/>
          <w:lang w:eastAsia="ru-RU"/>
        </w:rPr>
        <w:t>наркоситуации</w:t>
      </w:r>
      <w:proofErr w:type="spellEnd"/>
      <w:r w:rsidR="00CC0251" w:rsidRPr="00D07E64">
        <w:rPr>
          <w:kern w:val="0"/>
          <w:sz w:val="20"/>
          <w:szCs w:val="20"/>
          <w:lang w:eastAsia="ru-RU"/>
        </w:rPr>
        <w:t xml:space="preserve"> на территории Чувашской Республики и Янтиковского р</w:t>
      </w:r>
      <w:r w:rsidR="007B55CF">
        <w:rPr>
          <w:kern w:val="0"/>
          <w:sz w:val="20"/>
          <w:szCs w:val="20"/>
          <w:lang w:eastAsia="ru-RU"/>
        </w:rPr>
        <w:t>айона (итоги мониторинга за 2019</w:t>
      </w:r>
      <w:r w:rsidR="00CC0251" w:rsidRPr="00D07E64">
        <w:rPr>
          <w:kern w:val="0"/>
          <w:sz w:val="20"/>
          <w:szCs w:val="20"/>
          <w:lang w:eastAsia="ru-RU"/>
        </w:rPr>
        <w:t xml:space="preserve"> год).</w:t>
      </w:r>
    </w:p>
    <w:p w:rsidR="00CC0251" w:rsidRPr="00F32BCE" w:rsidRDefault="00F32BCE" w:rsidP="00F32BCE">
      <w:pPr>
        <w:suppressAutoHyphens w:val="0"/>
        <w:autoSpaceDE w:val="0"/>
        <w:autoSpaceDN w:val="0"/>
        <w:rPr>
          <w:kern w:val="0"/>
          <w:sz w:val="20"/>
          <w:szCs w:val="20"/>
          <w:shd w:val="clear" w:color="auto" w:fill="FFFFFF"/>
          <w:lang w:eastAsia="ru-RU"/>
        </w:rPr>
      </w:pPr>
      <w:r>
        <w:rPr>
          <w:kern w:val="0"/>
          <w:sz w:val="20"/>
          <w:szCs w:val="20"/>
          <w:lang w:eastAsia="ru-RU"/>
        </w:rPr>
        <w:t xml:space="preserve">2. </w:t>
      </w:r>
      <w:r w:rsidR="00CC0251" w:rsidRPr="00F32BCE">
        <w:rPr>
          <w:kern w:val="0"/>
          <w:sz w:val="20"/>
          <w:szCs w:val="20"/>
          <w:lang w:eastAsia="ru-RU"/>
        </w:rPr>
        <w:t>О повышении роли Советов профилактики сельских поселений в координации деятельн</w:t>
      </w:r>
      <w:r w:rsidR="00492078" w:rsidRPr="00F32BCE">
        <w:rPr>
          <w:kern w:val="0"/>
          <w:sz w:val="20"/>
          <w:szCs w:val="20"/>
          <w:lang w:eastAsia="ru-RU"/>
        </w:rPr>
        <w:t>ости по профилактике наркомании</w:t>
      </w:r>
      <w:r w:rsidR="00CC0251" w:rsidRPr="00F32BCE">
        <w:rPr>
          <w:kern w:val="0"/>
          <w:sz w:val="20"/>
          <w:szCs w:val="20"/>
          <w:lang w:eastAsia="ru-RU"/>
        </w:rPr>
        <w:t>.</w:t>
      </w:r>
    </w:p>
    <w:p w:rsidR="00CC0251" w:rsidRPr="00D07E64" w:rsidRDefault="00CC0251" w:rsidP="00CC0251">
      <w:pPr>
        <w:suppressAutoHyphens w:val="0"/>
        <w:autoSpaceDE w:val="0"/>
        <w:autoSpaceDN w:val="0"/>
        <w:spacing w:line="240" w:lineRule="auto"/>
        <w:rPr>
          <w:kern w:val="0"/>
          <w:sz w:val="20"/>
          <w:szCs w:val="20"/>
          <w:shd w:val="clear" w:color="auto" w:fill="FFFFFF"/>
          <w:lang w:eastAsia="ru-RU"/>
        </w:rPr>
      </w:pPr>
    </w:p>
    <w:p w:rsidR="00CC0251" w:rsidRPr="00D07E64" w:rsidRDefault="00895C39" w:rsidP="00CC0251">
      <w:pPr>
        <w:suppressAutoHyphens w:val="0"/>
        <w:autoSpaceDE w:val="0"/>
        <w:autoSpaceDN w:val="0"/>
        <w:spacing w:line="240" w:lineRule="auto"/>
        <w:rPr>
          <w:kern w:val="0"/>
          <w:sz w:val="20"/>
          <w:szCs w:val="20"/>
          <w:shd w:val="clear" w:color="auto" w:fill="FFFFFF"/>
          <w:lang w:eastAsia="ru-RU"/>
        </w:rPr>
      </w:pPr>
      <w:r>
        <w:rPr>
          <w:kern w:val="0"/>
          <w:sz w:val="20"/>
          <w:szCs w:val="20"/>
          <w:u w:val="single"/>
          <w:shd w:val="clear" w:color="auto" w:fill="FFFFFF"/>
          <w:lang w:eastAsia="ru-RU"/>
        </w:rPr>
        <w:t>Заседание № 2 от 30 июня 2020</w:t>
      </w:r>
      <w:r w:rsidR="00CC0251" w:rsidRPr="00D07E64">
        <w:rPr>
          <w:kern w:val="0"/>
          <w:sz w:val="20"/>
          <w:szCs w:val="20"/>
          <w:u w:val="single"/>
          <w:shd w:val="clear" w:color="auto" w:fill="FFFFFF"/>
          <w:lang w:eastAsia="ru-RU"/>
        </w:rPr>
        <w:t xml:space="preserve"> г</w:t>
      </w:r>
      <w:r w:rsidR="00CC0251" w:rsidRPr="00D07E64">
        <w:rPr>
          <w:kern w:val="0"/>
          <w:sz w:val="20"/>
          <w:szCs w:val="20"/>
          <w:shd w:val="clear" w:color="auto" w:fill="FFFFFF"/>
          <w:lang w:eastAsia="ru-RU"/>
        </w:rPr>
        <w:t>.</w:t>
      </w:r>
    </w:p>
    <w:p w:rsidR="00CC0251" w:rsidRPr="00F32BCE" w:rsidRDefault="00F32BCE" w:rsidP="00F32BCE">
      <w:pPr>
        <w:suppressAutoHyphens w:val="0"/>
        <w:autoSpaceDE w:val="0"/>
        <w:autoSpaceDN w:val="0"/>
        <w:rPr>
          <w:kern w:val="0"/>
          <w:sz w:val="20"/>
          <w:szCs w:val="20"/>
          <w:lang w:eastAsia="ru-RU"/>
        </w:rPr>
      </w:pPr>
      <w:r>
        <w:rPr>
          <w:kern w:val="0"/>
          <w:sz w:val="20"/>
          <w:szCs w:val="20"/>
          <w:lang w:eastAsia="ru-RU"/>
        </w:rPr>
        <w:t xml:space="preserve">1. </w:t>
      </w:r>
      <w:r w:rsidR="00895C39" w:rsidRPr="00F32BCE">
        <w:rPr>
          <w:kern w:val="0"/>
          <w:sz w:val="20"/>
          <w:szCs w:val="20"/>
          <w:lang w:eastAsia="ru-RU"/>
        </w:rPr>
        <w:t>О реализации в 2019</w:t>
      </w:r>
      <w:r w:rsidR="00CC0251" w:rsidRPr="00F32BCE">
        <w:rPr>
          <w:kern w:val="0"/>
          <w:sz w:val="20"/>
          <w:szCs w:val="20"/>
          <w:lang w:eastAsia="ru-RU"/>
        </w:rPr>
        <w:t xml:space="preserve"> году мероприятий и выполнении целевых показателей (индикаторов) </w:t>
      </w:r>
      <w:r w:rsidR="007B55CF" w:rsidRPr="00F32BCE">
        <w:rPr>
          <w:kern w:val="0"/>
          <w:sz w:val="20"/>
          <w:szCs w:val="20"/>
          <w:lang w:eastAsia="ru-RU"/>
        </w:rPr>
        <w:t>муниципальных программ по профилактике наркомании и провести анализ эффективности их реализации.</w:t>
      </w:r>
    </w:p>
    <w:p w:rsidR="00CC0251" w:rsidRPr="00D07E64" w:rsidRDefault="00F32BCE" w:rsidP="00F32BCE">
      <w:pPr>
        <w:suppressAutoHyphens w:val="0"/>
        <w:autoSpaceDE w:val="0"/>
        <w:autoSpaceDN w:val="0"/>
        <w:spacing w:line="240" w:lineRule="auto"/>
        <w:jc w:val="left"/>
        <w:rPr>
          <w:kern w:val="0"/>
          <w:sz w:val="20"/>
          <w:szCs w:val="20"/>
          <w:lang w:eastAsia="ru-RU"/>
        </w:rPr>
      </w:pPr>
      <w:r>
        <w:rPr>
          <w:kern w:val="0"/>
          <w:sz w:val="20"/>
          <w:szCs w:val="20"/>
          <w:lang w:eastAsia="ru-RU"/>
        </w:rPr>
        <w:t xml:space="preserve">2. </w:t>
      </w:r>
      <w:r w:rsidR="00CC0251" w:rsidRPr="00D07E64">
        <w:rPr>
          <w:kern w:val="0"/>
          <w:sz w:val="20"/>
          <w:szCs w:val="20"/>
          <w:lang w:eastAsia="ru-RU"/>
        </w:rPr>
        <w:t>О</w:t>
      </w:r>
      <w:r w:rsidR="00D33A3D">
        <w:rPr>
          <w:kern w:val="0"/>
          <w:sz w:val="20"/>
          <w:szCs w:val="20"/>
          <w:lang w:eastAsia="ru-RU"/>
        </w:rPr>
        <w:t>б организации профилактической работы в сфере снижения спроса на наркотики и мерах по повышению ее эффективности, в том числе образовательных организациях Янтиковского района.</w:t>
      </w:r>
    </w:p>
    <w:p w:rsidR="00CC0251" w:rsidRPr="00D07E64" w:rsidRDefault="00F32BCE" w:rsidP="00F32BCE">
      <w:pPr>
        <w:suppressAutoHyphens w:val="0"/>
        <w:autoSpaceDE w:val="0"/>
        <w:autoSpaceDN w:val="0"/>
        <w:spacing w:line="240" w:lineRule="auto"/>
        <w:rPr>
          <w:kern w:val="0"/>
          <w:sz w:val="20"/>
          <w:szCs w:val="20"/>
          <w:lang w:eastAsia="ru-RU"/>
        </w:rPr>
      </w:pPr>
      <w:r>
        <w:rPr>
          <w:kern w:val="0"/>
          <w:sz w:val="20"/>
          <w:szCs w:val="20"/>
          <w:lang w:eastAsia="ru-RU"/>
        </w:rPr>
        <w:t xml:space="preserve">3. </w:t>
      </w:r>
      <w:r w:rsidR="00CC0251" w:rsidRPr="00D07E64">
        <w:rPr>
          <w:kern w:val="0"/>
          <w:sz w:val="20"/>
          <w:szCs w:val="20"/>
          <w:lang w:eastAsia="ru-RU"/>
        </w:rPr>
        <w:t>О</w:t>
      </w:r>
      <w:r w:rsidR="00D33A3D">
        <w:rPr>
          <w:kern w:val="0"/>
          <w:sz w:val="20"/>
          <w:szCs w:val="20"/>
          <w:lang w:eastAsia="ru-RU"/>
        </w:rPr>
        <w:t xml:space="preserve"> принимаемых мерах по перекрытию каналов поставки наркотических средств и психотропных веществ на территории Янтиковского района (в том числе сильнодействующих веществ доставляемых через почтовые отправления).</w:t>
      </w:r>
      <w:r w:rsidR="00CC0251" w:rsidRPr="00D07E64">
        <w:rPr>
          <w:kern w:val="0"/>
          <w:sz w:val="20"/>
          <w:szCs w:val="20"/>
          <w:lang w:eastAsia="ru-RU"/>
        </w:rPr>
        <w:t xml:space="preserve"> </w:t>
      </w:r>
    </w:p>
    <w:p w:rsidR="00D33A3D" w:rsidRDefault="00D33A3D" w:rsidP="00CC0251">
      <w:pPr>
        <w:suppressAutoHyphens w:val="0"/>
        <w:spacing w:line="240" w:lineRule="auto"/>
        <w:ind w:left="720" w:firstLine="0"/>
        <w:rPr>
          <w:kern w:val="0"/>
          <w:sz w:val="20"/>
          <w:szCs w:val="20"/>
          <w:lang w:eastAsia="ru-RU"/>
        </w:rPr>
      </w:pPr>
    </w:p>
    <w:p w:rsidR="00CC0251" w:rsidRPr="00D07E64" w:rsidRDefault="00CC0251" w:rsidP="00CC0251">
      <w:pPr>
        <w:suppressAutoHyphens w:val="0"/>
        <w:spacing w:line="240" w:lineRule="auto"/>
        <w:ind w:left="720" w:firstLine="0"/>
        <w:rPr>
          <w:kern w:val="0"/>
          <w:sz w:val="20"/>
          <w:szCs w:val="20"/>
          <w:u w:val="single"/>
          <w:lang w:eastAsia="ru-RU"/>
        </w:rPr>
      </w:pPr>
      <w:r w:rsidRPr="00D07E64">
        <w:rPr>
          <w:kern w:val="0"/>
          <w:sz w:val="20"/>
          <w:szCs w:val="20"/>
          <w:u w:val="single"/>
          <w:lang w:eastAsia="ru-RU"/>
        </w:rPr>
        <w:t>Заседание № 3 от 2</w:t>
      </w:r>
      <w:r w:rsidR="00492078">
        <w:rPr>
          <w:kern w:val="0"/>
          <w:sz w:val="20"/>
          <w:szCs w:val="20"/>
          <w:u w:val="single"/>
          <w:lang w:eastAsia="ru-RU"/>
        </w:rPr>
        <w:t>8</w:t>
      </w:r>
      <w:r w:rsidRPr="00D07E64">
        <w:rPr>
          <w:kern w:val="0"/>
          <w:sz w:val="20"/>
          <w:szCs w:val="20"/>
          <w:u w:val="single"/>
          <w:lang w:eastAsia="ru-RU"/>
        </w:rPr>
        <w:t xml:space="preserve"> </w:t>
      </w:r>
      <w:r w:rsidR="00862A70" w:rsidRPr="00D07E64">
        <w:rPr>
          <w:kern w:val="0"/>
          <w:sz w:val="20"/>
          <w:szCs w:val="20"/>
          <w:u w:val="single"/>
          <w:lang w:eastAsia="ru-RU"/>
        </w:rPr>
        <w:t>сентября</w:t>
      </w:r>
      <w:r w:rsidR="00492078">
        <w:rPr>
          <w:kern w:val="0"/>
          <w:sz w:val="20"/>
          <w:szCs w:val="20"/>
          <w:u w:val="single"/>
          <w:lang w:eastAsia="ru-RU"/>
        </w:rPr>
        <w:t xml:space="preserve"> 2020</w:t>
      </w:r>
      <w:r w:rsidRPr="00D07E64">
        <w:rPr>
          <w:kern w:val="0"/>
          <w:sz w:val="20"/>
          <w:szCs w:val="20"/>
          <w:u w:val="single"/>
          <w:lang w:eastAsia="ru-RU"/>
        </w:rPr>
        <w:t xml:space="preserve"> г.</w:t>
      </w:r>
    </w:p>
    <w:p w:rsidR="00492078" w:rsidRPr="00492078" w:rsidRDefault="00CC0251" w:rsidP="00492078">
      <w:pPr>
        <w:suppressAutoHyphens w:val="0"/>
        <w:spacing w:line="240" w:lineRule="auto"/>
        <w:rPr>
          <w:b/>
          <w:kern w:val="0"/>
          <w:sz w:val="20"/>
          <w:szCs w:val="20"/>
          <w:lang w:eastAsia="ru-RU"/>
        </w:rPr>
      </w:pPr>
      <w:r w:rsidRPr="00D07E64">
        <w:rPr>
          <w:kern w:val="0"/>
          <w:sz w:val="20"/>
          <w:szCs w:val="20"/>
          <w:lang w:eastAsia="ru-RU"/>
        </w:rPr>
        <w:t xml:space="preserve">1. </w:t>
      </w:r>
      <w:r w:rsidR="00492078" w:rsidRPr="00492078">
        <w:rPr>
          <w:kern w:val="0"/>
          <w:sz w:val="20"/>
          <w:szCs w:val="20"/>
          <w:lang w:eastAsia="ru-RU"/>
        </w:rPr>
        <w:t>О повышении эффективности деятельности по профилактике правонарушений и антиобщественных действий несовершеннолетних, связанных с немедицинским потреблением наркотических средств и психотропных веществ, а также результатах проведения в 2019/2020 учебном году социально-психологического тестирования и профилактических медицинских осмотров лиц, обучающихся в образовательных организациях.</w:t>
      </w:r>
    </w:p>
    <w:p w:rsidR="00CC0251" w:rsidRPr="00D07E64" w:rsidRDefault="00CC0251" w:rsidP="00CC0251">
      <w:pPr>
        <w:suppressAutoHyphens w:val="0"/>
        <w:spacing w:line="240" w:lineRule="auto"/>
        <w:rPr>
          <w:kern w:val="0"/>
          <w:sz w:val="20"/>
          <w:szCs w:val="20"/>
          <w:lang w:eastAsia="ru-RU"/>
        </w:rPr>
      </w:pPr>
    </w:p>
    <w:p w:rsidR="00E144D1" w:rsidRDefault="00CC0251" w:rsidP="00E144D1">
      <w:pPr>
        <w:suppressAutoHyphens w:val="0"/>
        <w:spacing w:line="240" w:lineRule="auto"/>
        <w:rPr>
          <w:color w:val="000000"/>
          <w:kern w:val="0"/>
          <w:sz w:val="20"/>
          <w:szCs w:val="20"/>
          <w:shd w:val="clear" w:color="auto" w:fill="FFFFFF"/>
          <w:lang w:eastAsia="ru-RU"/>
        </w:rPr>
      </w:pPr>
      <w:r w:rsidRPr="00D07E64">
        <w:rPr>
          <w:kern w:val="0"/>
          <w:sz w:val="20"/>
          <w:szCs w:val="20"/>
          <w:lang w:eastAsia="ru-RU"/>
        </w:rPr>
        <w:t>2.</w:t>
      </w:r>
      <w:r w:rsidRPr="00D07E64">
        <w:rPr>
          <w:b/>
          <w:color w:val="000000"/>
          <w:kern w:val="0"/>
          <w:sz w:val="20"/>
          <w:szCs w:val="20"/>
          <w:shd w:val="clear" w:color="auto" w:fill="FFFFFF"/>
          <w:lang w:eastAsia="ru-RU"/>
        </w:rPr>
        <w:t xml:space="preserve"> </w:t>
      </w:r>
      <w:r w:rsidR="00492078" w:rsidRPr="00492078">
        <w:rPr>
          <w:color w:val="000000"/>
          <w:kern w:val="0"/>
          <w:sz w:val="20"/>
          <w:szCs w:val="20"/>
          <w:shd w:val="clear" w:color="auto" w:fill="FFFFFF"/>
          <w:lang w:eastAsia="ru-RU"/>
        </w:rPr>
        <w:t xml:space="preserve">О принимаемых мерах по выявлению и уничтожению дикорастущих и незаконно культивируемых </w:t>
      </w:r>
      <w:proofErr w:type="spellStart"/>
      <w:r w:rsidR="00492078" w:rsidRPr="00492078">
        <w:rPr>
          <w:color w:val="000000"/>
          <w:kern w:val="0"/>
          <w:sz w:val="20"/>
          <w:szCs w:val="20"/>
          <w:shd w:val="clear" w:color="auto" w:fill="FFFFFF"/>
          <w:lang w:eastAsia="ru-RU"/>
        </w:rPr>
        <w:t>наркосодержащих</w:t>
      </w:r>
      <w:proofErr w:type="spellEnd"/>
      <w:r w:rsidR="00492078" w:rsidRPr="00492078">
        <w:rPr>
          <w:color w:val="000000"/>
          <w:kern w:val="0"/>
          <w:sz w:val="20"/>
          <w:szCs w:val="20"/>
          <w:shd w:val="clear" w:color="auto" w:fill="FFFFFF"/>
          <w:lang w:eastAsia="ru-RU"/>
        </w:rPr>
        <w:t xml:space="preserve"> растений</w:t>
      </w:r>
    </w:p>
    <w:p w:rsidR="00492078" w:rsidRDefault="00492078" w:rsidP="00E144D1">
      <w:pPr>
        <w:suppressAutoHyphens w:val="0"/>
        <w:spacing w:line="240" w:lineRule="auto"/>
        <w:rPr>
          <w:color w:val="000000"/>
          <w:kern w:val="0"/>
          <w:sz w:val="20"/>
          <w:szCs w:val="20"/>
          <w:shd w:val="clear" w:color="auto" w:fill="FFFFFF"/>
          <w:lang w:eastAsia="ru-RU"/>
        </w:rPr>
      </w:pPr>
      <w:r>
        <w:rPr>
          <w:color w:val="000000"/>
          <w:kern w:val="0"/>
          <w:sz w:val="20"/>
          <w:szCs w:val="20"/>
          <w:shd w:val="clear" w:color="auto" w:fill="FFFFFF"/>
          <w:lang w:eastAsia="ru-RU"/>
        </w:rPr>
        <w:t xml:space="preserve">3. </w:t>
      </w:r>
      <w:r w:rsidRPr="00492078">
        <w:rPr>
          <w:color w:val="000000"/>
          <w:kern w:val="0"/>
          <w:sz w:val="20"/>
          <w:szCs w:val="20"/>
          <w:shd w:val="clear" w:color="auto" w:fill="FFFFFF"/>
          <w:lang w:eastAsia="ru-RU"/>
        </w:rPr>
        <w:t>Об организации профилактической работы в сфере снижения спроса на наркотики и мерах по повышению ее эффективности, в том числе в образовательных организациях Янтиковского района.</w:t>
      </w:r>
    </w:p>
    <w:p w:rsidR="00492078" w:rsidRDefault="00492078" w:rsidP="005E14EA">
      <w:pPr>
        <w:suppressAutoHyphens w:val="0"/>
        <w:spacing w:line="240" w:lineRule="auto"/>
        <w:ind w:left="720" w:firstLine="0"/>
        <w:rPr>
          <w:kern w:val="0"/>
          <w:sz w:val="20"/>
          <w:szCs w:val="20"/>
          <w:u w:val="single"/>
          <w:lang w:eastAsia="ru-RU"/>
        </w:rPr>
      </w:pPr>
    </w:p>
    <w:p w:rsidR="005E14EA" w:rsidRDefault="005E14EA" w:rsidP="005E14EA">
      <w:pPr>
        <w:suppressAutoHyphens w:val="0"/>
        <w:spacing w:line="240" w:lineRule="auto"/>
        <w:ind w:left="720" w:firstLine="0"/>
        <w:rPr>
          <w:kern w:val="0"/>
          <w:sz w:val="20"/>
          <w:szCs w:val="20"/>
          <w:u w:val="single"/>
          <w:lang w:eastAsia="ru-RU"/>
        </w:rPr>
      </w:pPr>
      <w:r>
        <w:rPr>
          <w:kern w:val="0"/>
          <w:sz w:val="20"/>
          <w:szCs w:val="20"/>
          <w:u w:val="single"/>
          <w:lang w:eastAsia="ru-RU"/>
        </w:rPr>
        <w:t>Заседание № 4</w:t>
      </w:r>
      <w:r w:rsidRPr="00D07E64">
        <w:rPr>
          <w:kern w:val="0"/>
          <w:sz w:val="20"/>
          <w:szCs w:val="20"/>
          <w:u w:val="single"/>
          <w:lang w:eastAsia="ru-RU"/>
        </w:rPr>
        <w:t xml:space="preserve"> от 2</w:t>
      </w:r>
      <w:r w:rsidR="00D21AA3">
        <w:rPr>
          <w:kern w:val="0"/>
          <w:sz w:val="20"/>
          <w:szCs w:val="20"/>
          <w:u w:val="single"/>
          <w:lang w:eastAsia="ru-RU"/>
        </w:rPr>
        <w:t>1</w:t>
      </w:r>
      <w:r w:rsidRPr="00D07E64">
        <w:rPr>
          <w:kern w:val="0"/>
          <w:sz w:val="20"/>
          <w:szCs w:val="20"/>
          <w:u w:val="single"/>
          <w:lang w:eastAsia="ru-RU"/>
        </w:rPr>
        <w:t xml:space="preserve"> </w:t>
      </w:r>
      <w:r>
        <w:rPr>
          <w:kern w:val="0"/>
          <w:sz w:val="20"/>
          <w:szCs w:val="20"/>
          <w:u w:val="single"/>
          <w:lang w:eastAsia="ru-RU"/>
        </w:rPr>
        <w:t>декабря</w:t>
      </w:r>
      <w:r w:rsidR="00D21AA3">
        <w:rPr>
          <w:kern w:val="0"/>
          <w:sz w:val="20"/>
          <w:szCs w:val="20"/>
          <w:u w:val="single"/>
          <w:lang w:eastAsia="ru-RU"/>
        </w:rPr>
        <w:t xml:space="preserve"> 2020</w:t>
      </w:r>
      <w:r w:rsidRPr="00D07E64">
        <w:rPr>
          <w:kern w:val="0"/>
          <w:sz w:val="20"/>
          <w:szCs w:val="20"/>
          <w:u w:val="single"/>
          <w:lang w:eastAsia="ru-RU"/>
        </w:rPr>
        <w:t xml:space="preserve"> г.</w:t>
      </w:r>
    </w:p>
    <w:p w:rsidR="005E14EA" w:rsidRPr="005E14EA" w:rsidRDefault="00F32BCE" w:rsidP="005E14EA">
      <w:pPr>
        <w:spacing w:line="240" w:lineRule="auto"/>
        <w:rPr>
          <w:kern w:val="0"/>
          <w:sz w:val="20"/>
          <w:szCs w:val="20"/>
          <w:lang w:eastAsia="ru-RU"/>
        </w:rPr>
      </w:pPr>
      <w:r>
        <w:rPr>
          <w:sz w:val="20"/>
          <w:szCs w:val="20"/>
          <w:lang w:eastAsia="ru-RU"/>
        </w:rPr>
        <w:t xml:space="preserve">1. </w:t>
      </w:r>
      <w:r w:rsidR="00D21AA3" w:rsidRPr="00D21AA3">
        <w:rPr>
          <w:kern w:val="0"/>
          <w:sz w:val="20"/>
          <w:szCs w:val="20"/>
          <w:lang w:eastAsia="ru-RU"/>
        </w:rPr>
        <w:t xml:space="preserve">О проводимой работе комплексной реабилитации и </w:t>
      </w:r>
      <w:proofErr w:type="spellStart"/>
      <w:r w:rsidR="00D21AA3" w:rsidRPr="00D21AA3">
        <w:rPr>
          <w:kern w:val="0"/>
          <w:sz w:val="20"/>
          <w:szCs w:val="20"/>
          <w:lang w:eastAsia="ru-RU"/>
        </w:rPr>
        <w:t>ресоциализации</w:t>
      </w:r>
      <w:proofErr w:type="spellEnd"/>
      <w:r w:rsidR="00D21AA3" w:rsidRPr="00D21AA3">
        <w:rPr>
          <w:kern w:val="0"/>
          <w:sz w:val="20"/>
          <w:szCs w:val="20"/>
          <w:lang w:eastAsia="ru-RU"/>
        </w:rPr>
        <w:t xml:space="preserve"> лиц, потребляющих наркотические средства и психотропные вещества в немедицинских целях</w:t>
      </w:r>
      <w:r w:rsidR="00D21AA3">
        <w:rPr>
          <w:kern w:val="0"/>
          <w:sz w:val="20"/>
          <w:szCs w:val="20"/>
          <w:lang w:eastAsia="ru-RU"/>
        </w:rPr>
        <w:t>.</w:t>
      </w:r>
    </w:p>
    <w:p w:rsidR="005E14EA" w:rsidRDefault="005E14EA" w:rsidP="005E14EA">
      <w:pPr>
        <w:spacing w:line="240" w:lineRule="auto"/>
        <w:rPr>
          <w:kern w:val="0"/>
          <w:sz w:val="20"/>
          <w:szCs w:val="20"/>
          <w:lang w:eastAsia="ru-RU"/>
        </w:rPr>
      </w:pPr>
      <w:r w:rsidRPr="005E14EA">
        <w:rPr>
          <w:kern w:val="0"/>
          <w:sz w:val="20"/>
          <w:szCs w:val="20"/>
          <w:lang w:eastAsia="ru-RU"/>
        </w:rPr>
        <w:t>2</w:t>
      </w:r>
      <w:r w:rsidR="00FE7D42" w:rsidRPr="00D21AA3">
        <w:t xml:space="preserve">. </w:t>
      </w:r>
      <w:r w:rsidR="00F32BCE">
        <w:t xml:space="preserve">  </w:t>
      </w:r>
      <w:r w:rsidR="00FE7D42" w:rsidRPr="00FE7D42">
        <w:rPr>
          <w:sz w:val="20"/>
          <w:szCs w:val="20"/>
          <w:lang w:eastAsia="ru-RU"/>
        </w:rPr>
        <w:t>О</w:t>
      </w:r>
      <w:r w:rsidR="00D21AA3" w:rsidRPr="00D21AA3">
        <w:rPr>
          <w:kern w:val="0"/>
          <w:sz w:val="20"/>
          <w:szCs w:val="20"/>
          <w:lang w:eastAsia="ru-RU"/>
        </w:rPr>
        <w:t xml:space="preserve"> результатах проведения межведомственной операции «Дети России»</w:t>
      </w:r>
      <w:r w:rsidRPr="005E14EA">
        <w:rPr>
          <w:kern w:val="0"/>
          <w:sz w:val="20"/>
          <w:szCs w:val="20"/>
          <w:lang w:eastAsia="ru-RU"/>
        </w:rPr>
        <w:t>.</w:t>
      </w:r>
    </w:p>
    <w:p w:rsidR="00362553" w:rsidRDefault="00FE7D42" w:rsidP="005E14EA">
      <w:pPr>
        <w:spacing w:line="240" w:lineRule="auto"/>
        <w:rPr>
          <w:sz w:val="20"/>
          <w:szCs w:val="20"/>
          <w:lang w:eastAsia="ru-RU"/>
        </w:rPr>
      </w:pPr>
      <w:r>
        <w:rPr>
          <w:sz w:val="20"/>
          <w:szCs w:val="20"/>
          <w:lang w:eastAsia="ru-RU"/>
        </w:rPr>
        <w:t xml:space="preserve">3. </w:t>
      </w:r>
      <w:proofErr w:type="gramStart"/>
      <w:r w:rsidRPr="00FE7D42">
        <w:rPr>
          <w:sz w:val="20"/>
          <w:szCs w:val="20"/>
          <w:lang w:eastAsia="ru-RU"/>
        </w:rPr>
        <w:t xml:space="preserve">О ходе выполнения в 2020 году подпрограммы «Профилактика незаконного потребления наркотических средств и психотропных веществ, наркомании в </w:t>
      </w:r>
      <w:proofErr w:type="spellStart"/>
      <w:r w:rsidRPr="00FE7D42">
        <w:rPr>
          <w:sz w:val="20"/>
          <w:szCs w:val="20"/>
          <w:lang w:eastAsia="ru-RU"/>
        </w:rPr>
        <w:t>Янтиковском</w:t>
      </w:r>
      <w:proofErr w:type="spellEnd"/>
      <w:r w:rsidRPr="00FE7D42">
        <w:rPr>
          <w:sz w:val="20"/>
          <w:szCs w:val="20"/>
          <w:lang w:eastAsia="ru-RU"/>
        </w:rPr>
        <w:t xml:space="preserve"> районе» муниципальной </w:t>
      </w:r>
      <w:r w:rsidRPr="00FE7D42">
        <w:rPr>
          <w:sz w:val="20"/>
          <w:szCs w:val="20"/>
          <w:lang w:eastAsia="ru-RU"/>
        </w:rPr>
        <w:lastRenderedPageBreak/>
        <w:t>программы «Обеспечение общественного порядка и противодействие преступности на территории Янтиковского района» утвержденной постановлением администрации Янтиковского района 15.07.2019 № 324 «Об утверждении муниципальной программы Янтиковского района «Обеспечение общественного порядка и противодействие преступности на территории Янтиковского района»</w:t>
      </w:r>
      <w:r w:rsidR="00F32BCE">
        <w:rPr>
          <w:sz w:val="20"/>
          <w:szCs w:val="20"/>
          <w:lang w:eastAsia="ru-RU"/>
        </w:rPr>
        <w:t xml:space="preserve">. </w:t>
      </w:r>
      <w:proofErr w:type="gramEnd"/>
    </w:p>
    <w:p w:rsidR="00362553" w:rsidRDefault="00362553" w:rsidP="005E14EA">
      <w:pPr>
        <w:spacing w:line="240" w:lineRule="auto"/>
        <w:rPr>
          <w:sz w:val="20"/>
          <w:szCs w:val="20"/>
          <w:lang w:eastAsia="ru-RU"/>
        </w:rPr>
      </w:pPr>
      <w:r w:rsidRPr="00362553">
        <w:rPr>
          <w:sz w:val="20"/>
          <w:szCs w:val="20"/>
          <w:lang w:eastAsia="ru-RU"/>
        </w:rPr>
        <w:t xml:space="preserve">4. Об итогах деятельности антинаркотической комиссии в </w:t>
      </w:r>
      <w:proofErr w:type="spellStart"/>
      <w:r w:rsidRPr="00362553">
        <w:rPr>
          <w:sz w:val="20"/>
          <w:szCs w:val="20"/>
          <w:lang w:eastAsia="ru-RU"/>
        </w:rPr>
        <w:t>Янтиковском</w:t>
      </w:r>
      <w:proofErr w:type="spellEnd"/>
      <w:r w:rsidRPr="00362553">
        <w:rPr>
          <w:sz w:val="20"/>
          <w:szCs w:val="20"/>
          <w:lang w:eastAsia="ru-RU"/>
        </w:rPr>
        <w:t xml:space="preserve"> районе в 2020 году и плане работы на 2021 год.</w:t>
      </w:r>
    </w:p>
    <w:p w:rsidR="00CC0251" w:rsidRDefault="00CC0251" w:rsidP="005E14EA">
      <w:pPr>
        <w:spacing w:line="240" w:lineRule="auto"/>
        <w:rPr>
          <w:kern w:val="0"/>
          <w:sz w:val="20"/>
          <w:szCs w:val="20"/>
          <w:lang w:eastAsia="ru-RU"/>
        </w:rPr>
      </w:pPr>
      <w:r w:rsidRPr="00D07E64">
        <w:rPr>
          <w:kern w:val="0"/>
          <w:sz w:val="20"/>
          <w:szCs w:val="20"/>
          <w:shd w:val="clear" w:color="auto" w:fill="FFFFFF"/>
          <w:lang w:eastAsia="ru-RU"/>
        </w:rPr>
        <w:t xml:space="preserve">В течение анализируемого периода антинаркотическая комиссия в </w:t>
      </w:r>
      <w:proofErr w:type="spellStart"/>
      <w:r w:rsidRPr="00D07E64">
        <w:rPr>
          <w:kern w:val="0"/>
          <w:sz w:val="20"/>
          <w:szCs w:val="20"/>
          <w:shd w:val="clear" w:color="auto" w:fill="FFFFFF"/>
          <w:lang w:eastAsia="ru-RU"/>
        </w:rPr>
        <w:t>Янтиковском</w:t>
      </w:r>
      <w:proofErr w:type="spellEnd"/>
      <w:r w:rsidRPr="00D07E64">
        <w:rPr>
          <w:kern w:val="0"/>
          <w:sz w:val="20"/>
          <w:szCs w:val="20"/>
          <w:shd w:val="clear" w:color="auto" w:fill="FFFFFF"/>
          <w:lang w:eastAsia="ru-RU"/>
        </w:rPr>
        <w:t xml:space="preserve"> районе работала в тесном взаимодействии с отделом образования администрации Янтиковского района, </w:t>
      </w:r>
      <w:r w:rsidRPr="00D07E64">
        <w:rPr>
          <w:kern w:val="0"/>
          <w:sz w:val="20"/>
          <w:szCs w:val="20"/>
          <w:lang w:eastAsia="ru-RU"/>
        </w:rPr>
        <w:t>ОП по Янтиковскому району МО МВД России «</w:t>
      </w:r>
      <w:proofErr w:type="spellStart"/>
      <w:r w:rsidRPr="00D07E64">
        <w:rPr>
          <w:kern w:val="0"/>
          <w:sz w:val="20"/>
          <w:szCs w:val="20"/>
          <w:lang w:eastAsia="ru-RU"/>
        </w:rPr>
        <w:t>У</w:t>
      </w:r>
      <w:r w:rsidR="00E144D1" w:rsidRPr="00D07E64">
        <w:rPr>
          <w:kern w:val="0"/>
          <w:sz w:val="20"/>
          <w:szCs w:val="20"/>
          <w:lang w:eastAsia="ru-RU"/>
        </w:rPr>
        <w:t>рмарский</w:t>
      </w:r>
      <w:proofErr w:type="spellEnd"/>
      <w:r w:rsidR="00E144D1" w:rsidRPr="00D07E64">
        <w:rPr>
          <w:kern w:val="0"/>
          <w:sz w:val="20"/>
          <w:szCs w:val="20"/>
          <w:lang w:eastAsia="ru-RU"/>
        </w:rPr>
        <w:t>», БУ «Янтиковская ЦРБ», учреждениями культуры.</w:t>
      </w:r>
    </w:p>
    <w:p w:rsidR="005E14EA" w:rsidRPr="005E14EA" w:rsidRDefault="00FE7D42" w:rsidP="00FE7D42">
      <w:pPr>
        <w:suppressAutoHyphens w:val="0"/>
        <w:spacing w:line="240" w:lineRule="auto"/>
        <w:ind w:firstLine="708"/>
        <w:rPr>
          <w:rFonts w:eastAsia="Calibri"/>
          <w:kern w:val="0"/>
          <w:sz w:val="20"/>
          <w:szCs w:val="20"/>
          <w:lang w:eastAsia="en-US"/>
        </w:rPr>
      </w:pPr>
      <w:r w:rsidRPr="00FE7D42">
        <w:rPr>
          <w:rFonts w:eastAsia="Calibri"/>
          <w:kern w:val="0"/>
          <w:sz w:val="20"/>
          <w:szCs w:val="20"/>
          <w:lang w:eastAsia="en-US"/>
        </w:rPr>
        <w:t xml:space="preserve">На начало 2020 года в БУ «Янтиковская ЦРБ» Минздрава Чувашии проходил наблюдение 1 потребитель наркотических веществ. </w:t>
      </w:r>
      <w:proofErr w:type="gramStart"/>
      <w:r w:rsidRPr="00FE7D42">
        <w:rPr>
          <w:rFonts w:eastAsia="Calibri"/>
          <w:kern w:val="0"/>
          <w:sz w:val="20"/>
          <w:szCs w:val="20"/>
          <w:lang w:eastAsia="en-US"/>
        </w:rPr>
        <w:t>Снят</w:t>
      </w:r>
      <w:proofErr w:type="gramEnd"/>
      <w:r w:rsidRPr="00FE7D42">
        <w:rPr>
          <w:rFonts w:eastAsia="Calibri"/>
          <w:kern w:val="0"/>
          <w:sz w:val="20"/>
          <w:szCs w:val="20"/>
          <w:lang w:eastAsia="en-US"/>
        </w:rPr>
        <w:t xml:space="preserve"> с наблюдения в связи с ремиссией.</w:t>
      </w:r>
    </w:p>
    <w:p w:rsidR="005E14EA" w:rsidRDefault="005E14EA" w:rsidP="005E14EA">
      <w:pPr>
        <w:spacing w:line="240" w:lineRule="auto"/>
        <w:rPr>
          <w:rFonts w:eastAsia="Calibri"/>
          <w:kern w:val="0"/>
          <w:sz w:val="20"/>
          <w:szCs w:val="20"/>
          <w:lang w:eastAsia="en-US"/>
        </w:rPr>
      </w:pPr>
      <w:r w:rsidRPr="005E14EA">
        <w:rPr>
          <w:rFonts w:eastAsia="Calibri"/>
          <w:kern w:val="0"/>
          <w:sz w:val="20"/>
          <w:szCs w:val="20"/>
          <w:lang w:eastAsia="en-US"/>
        </w:rPr>
        <w:t>Сотрудниками УР ОП по Янтиковскому району с целью выявления сведений о сбыте на территории района наркотических средств, осуществляется мониторинг сайтов различных групп из Янтиковского района в сети «Интернет», положительных сведений не получено.</w:t>
      </w:r>
      <w:r w:rsidR="004C22FF">
        <w:rPr>
          <w:rFonts w:eastAsia="Calibri"/>
          <w:kern w:val="0"/>
          <w:sz w:val="20"/>
          <w:szCs w:val="20"/>
          <w:lang w:eastAsia="en-US"/>
        </w:rPr>
        <w:t xml:space="preserve"> </w:t>
      </w:r>
    </w:p>
    <w:p w:rsidR="004C22FF" w:rsidRPr="004C22FF" w:rsidRDefault="004C22FF" w:rsidP="004C22FF">
      <w:pPr>
        <w:suppressAutoHyphens w:val="0"/>
        <w:spacing w:line="240" w:lineRule="auto"/>
        <w:rPr>
          <w:rFonts w:eastAsia="Calibri"/>
          <w:kern w:val="0"/>
          <w:sz w:val="20"/>
          <w:szCs w:val="20"/>
          <w:lang w:eastAsia="ru-RU"/>
        </w:rPr>
      </w:pPr>
      <w:r w:rsidRPr="004C22FF">
        <w:rPr>
          <w:rFonts w:eastAsia="Calibri"/>
          <w:kern w:val="0"/>
          <w:sz w:val="20"/>
          <w:szCs w:val="20"/>
          <w:lang w:eastAsia="ru-RU"/>
        </w:rPr>
        <w:t xml:space="preserve">В текущем году в ходе проведения ОПМ «Мак» </w:t>
      </w:r>
      <w:r w:rsidRPr="004C22FF">
        <w:rPr>
          <w:rFonts w:eastAsia="Calibri"/>
          <w:kern w:val="0"/>
          <w:sz w:val="20"/>
          <w:szCs w:val="20"/>
          <w:lang w:eastAsia="en-US"/>
        </w:rPr>
        <w:t xml:space="preserve">силами сотрудников ОП по Янтиковскому району и представителями сельских поселений проведены мероприятия по проверке частных земельных участков в населенных пунктах района. </w:t>
      </w:r>
      <w:r w:rsidRPr="004C22FF">
        <w:rPr>
          <w:rFonts w:eastAsia="Calibri"/>
          <w:kern w:val="0"/>
          <w:sz w:val="20"/>
          <w:szCs w:val="20"/>
          <w:lang w:eastAsia="ru-RU"/>
        </w:rPr>
        <w:t xml:space="preserve">Выявлено 2 факта наличия </w:t>
      </w:r>
      <w:proofErr w:type="spellStart"/>
      <w:r w:rsidRPr="004C22FF">
        <w:rPr>
          <w:rFonts w:eastAsia="Calibri"/>
          <w:kern w:val="0"/>
          <w:sz w:val="20"/>
          <w:szCs w:val="20"/>
          <w:lang w:eastAsia="ru-RU"/>
        </w:rPr>
        <w:t>наркосодержащих</w:t>
      </w:r>
      <w:proofErr w:type="spellEnd"/>
      <w:r w:rsidRPr="004C22FF">
        <w:rPr>
          <w:rFonts w:eastAsia="Calibri"/>
          <w:kern w:val="0"/>
          <w:sz w:val="20"/>
          <w:szCs w:val="20"/>
          <w:lang w:eastAsia="ru-RU"/>
        </w:rPr>
        <w:t xml:space="preserve"> растений.</w:t>
      </w:r>
    </w:p>
    <w:p w:rsidR="00C71CF3" w:rsidRPr="00C71CF3" w:rsidRDefault="00C71CF3" w:rsidP="00C71CF3">
      <w:pPr>
        <w:suppressAutoHyphens w:val="0"/>
        <w:spacing w:line="240" w:lineRule="auto"/>
        <w:ind w:firstLine="708"/>
        <w:rPr>
          <w:rFonts w:eastAsia="Calibri"/>
          <w:color w:val="000000" w:themeColor="text1"/>
          <w:kern w:val="0"/>
          <w:sz w:val="20"/>
          <w:szCs w:val="20"/>
          <w:lang w:eastAsia="en-US"/>
        </w:rPr>
      </w:pPr>
      <w:r w:rsidRPr="00C71CF3">
        <w:rPr>
          <w:color w:val="000000" w:themeColor="text1"/>
          <w:kern w:val="0"/>
          <w:sz w:val="20"/>
          <w:szCs w:val="20"/>
          <w:lang w:eastAsia="ru-RU"/>
        </w:rPr>
        <w:t>В</w:t>
      </w:r>
      <w:r w:rsidRPr="00C71CF3">
        <w:rPr>
          <w:rFonts w:eastAsia="Calibri"/>
          <w:color w:val="000000" w:themeColor="text1"/>
          <w:kern w:val="0"/>
          <w:sz w:val="20"/>
          <w:szCs w:val="20"/>
          <w:lang w:eastAsia="en-US"/>
        </w:rPr>
        <w:t xml:space="preserve"> </w:t>
      </w:r>
      <w:proofErr w:type="gramStart"/>
      <w:r w:rsidRPr="00C71CF3">
        <w:rPr>
          <w:rFonts w:eastAsia="Calibri"/>
          <w:color w:val="000000" w:themeColor="text1"/>
          <w:kern w:val="0"/>
          <w:sz w:val="20"/>
          <w:szCs w:val="20"/>
          <w:lang w:eastAsia="en-US"/>
        </w:rPr>
        <w:t>рамках</w:t>
      </w:r>
      <w:proofErr w:type="gramEnd"/>
      <w:r w:rsidRPr="00C71CF3">
        <w:rPr>
          <w:rFonts w:eastAsia="Calibri"/>
          <w:color w:val="000000" w:themeColor="text1"/>
          <w:kern w:val="0"/>
          <w:sz w:val="20"/>
          <w:szCs w:val="20"/>
          <w:lang w:eastAsia="en-US"/>
        </w:rPr>
        <w:t xml:space="preserve"> государственной программы Чувашской Республики «Содействие занятости населения» проведены различные мероприятия по активной политике содействия занятости населения. Одной из них является психологическая поддержка, целью которой является снижение актуальности психологических проблем, препятствующих профессиональной и социальной реализации безработных граждан, повышение конкурентоспособности  на рынке труда.</w:t>
      </w:r>
    </w:p>
    <w:p w:rsidR="00C71CF3" w:rsidRPr="00C71CF3" w:rsidRDefault="00C71CF3" w:rsidP="00C71CF3">
      <w:pPr>
        <w:suppressAutoHyphens w:val="0"/>
        <w:spacing w:line="240" w:lineRule="auto"/>
        <w:ind w:firstLine="708"/>
        <w:rPr>
          <w:rFonts w:eastAsia="Calibri"/>
          <w:color w:val="000000" w:themeColor="text1"/>
          <w:kern w:val="0"/>
          <w:sz w:val="20"/>
          <w:szCs w:val="20"/>
          <w:lang w:eastAsia="en-US"/>
        </w:rPr>
      </w:pPr>
      <w:r w:rsidRPr="00C71CF3">
        <w:rPr>
          <w:rFonts w:eastAsia="Calibri"/>
          <w:color w:val="000000" w:themeColor="text1"/>
          <w:kern w:val="0"/>
          <w:sz w:val="20"/>
          <w:szCs w:val="20"/>
          <w:lang w:eastAsia="en-US"/>
        </w:rPr>
        <w:t xml:space="preserve">Государственную услугу по психологической поддержке за 2020 год получили 30 безработных граждан. Данная услуга оказывается психологами учебно-методического центра «Аспект» Минтруда Чувашии. Были проведены тренинги: </w:t>
      </w:r>
      <w:r w:rsidRPr="00C71CF3">
        <w:rPr>
          <w:color w:val="000000" w:themeColor="text1"/>
          <w:kern w:val="0"/>
          <w:sz w:val="20"/>
          <w:szCs w:val="20"/>
          <w:lang w:eastAsia="ru-RU"/>
        </w:rPr>
        <w:t xml:space="preserve">«Я - строитель своей жизни», «Успех рождается с тебя», Технология успеха». </w:t>
      </w:r>
      <w:r w:rsidRPr="00C71CF3">
        <w:rPr>
          <w:rFonts w:eastAsia="Calibri"/>
          <w:color w:val="000000" w:themeColor="text1"/>
          <w:kern w:val="0"/>
          <w:sz w:val="20"/>
          <w:szCs w:val="20"/>
          <w:lang w:eastAsia="en-US"/>
        </w:rPr>
        <w:t xml:space="preserve">После тренингов трудоустроено 14 человек. За истекший период 2020 года 567 граждан получили услугу по профориентации, из них 338 - безработные граждане, 204 - учащиеся в возрасте 14-17 лет в период участия во временных работах, 300 - граждане в возрасте от 14 до 29 лет. </w:t>
      </w:r>
    </w:p>
    <w:p w:rsidR="00C71CF3" w:rsidRPr="00C71CF3" w:rsidRDefault="00C71CF3" w:rsidP="00C71CF3">
      <w:pPr>
        <w:suppressAutoHyphens w:val="0"/>
        <w:spacing w:line="240" w:lineRule="auto"/>
        <w:ind w:firstLine="708"/>
        <w:rPr>
          <w:rFonts w:eastAsia="Calibri"/>
          <w:color w:val="000000" w:themeColor="text1"/>
          <w:kern w:val="0"/>
          <w:sz w:val="20"/>
          <w:szCs w:val="20"/>
          <w:lang w:eastAsia="en-US"/>
        </w:rPr>
      </w:pPr>
      <w:r w:rsidRPr="00C71CF3">
        <w:rPr>
          <w:rFonts w:eastAsia="Calibri"/>
          <w:color w:val="000000" w:themeColor="text1"/>
          <w:kern w:val="0"/>
          <w:sz w:val="20"/>
          <w:szCs w:val="20"/>
          <w:lang w:eastAsia="en-US"/>
        </w:rPr>
        <w:t xml:space="preserve">В </w:t>
      </w:r>
      <w:proofErr w:type="gramStart"/>
      <w:r w:rsidRPr="00C71CF3">
        <w:rPr>
          <w:rFonts w:eastAsia="Calibri"/>
          <w:color w:val="000000" w:themeColor="text1"/>
          <w:kern w:val="0"/>
          <w:sz w:val="20"/>
          <w:szCs w:val="20"/>
          <w:lang w:eastAsia="en-US"/>
        </w:rPr>
        <w:t>результате</w:t>
      </w:r>
      <w:proofErr w:type="gramEnd"/>
      <w:r w:rsidRPr="00C71CF3">
        <w:rPr>
          <w:rFonts w:eastAsia="Calibri"/>
          <w:color w:val="000000" w:themeColor="text1"/>
          <w:kern w:val="0"/>
          <w:sz w:val="20"/>
          <w:szCs w:val="20"/>
          <w:lang w:eastAsia="en-US"/>
        </w:rPr>
        <w:t xml:space="preserve"> реализации мероприятий центром занятости населения трудоустроено на постоянную работу 243 человека, на временную работу - 499 человек, в том числе 374 учащихся в возрасте от 14 до 18 лет. Из числа несовершеннолетних - 2 детей, состоящих на учете в комиссии по делам несовершеннолетних,  181 ребенок из малообеспеченных семей, 9 - из неполных и многодетных семей. В 2020 году совместно со школами района проводился месячник профориентации «</w:t>
      </w:r>
      <w:r w:rsidRPr="00C71CF3">
        <w:rPr>
          <w:color w:val="000000" w:themeColor="text1"/>
          <w:kern w:val="0"/>
          <w:sz w:val="20"/>
          <w:szCs w:val="20"/>
          <w:lang w:eastAsia="ru-RU"/>
        </w:rPr>
        <w:t>Мое профессиональное будущее</w:t>
      </w:r>
      <w:r w:rsidRPr="00C71CF3">
        <w:rPr>
          <w:rFonts w:eastAsia="Calibri"/>
          <w:color w:val="000000" w:themeColor="text1"/>
          <w:kern w:val="0"/>
          <w:sz w:val="20"/>
          <w:szCs w:val="20"/>
          <w:lang w:eastAsia="en-US"/>
        </w:rPr>
        <w:t xml:space="preserve">». Участие приняли 1118 учащихся с 1 по 11 классы. </w:t>
      </w:r>
      <w:proofErr w:type="gramStart"/>
      <w:r w:rsidRPr="00C71CF3">
        <w:rPr>
          <w:rFonts w:eastAsia="Calibri"/>
          <w:color w:val="000000" w:themeColor="text1"/>
          <w:kern w:val="0"/>
          <w:sz w:val="20"/>
          <w:szCs w:val="20"/>
          <w:lang w:eastAsia="en-US"/>
        </w:rPr>
        <w:t>В рамках мероприятия были проведены групповые консультации, конкурсы рисунков, спортивные игры, выставки книг на темы профессионального выбора, презентации образовательных организаций.</w:t>
      </w:r>
      <w:proofErr w:type="gramEnd"/>
    </w:p>
    <w:p w:rsidR="00C71CF3" w:rsidRPr="00C71CF3" w:rsidRDefault="00C71CF3" w:rsidP="00C71CF3">
      <w:pPr>
        <w:spacing w:line="240" w:lineRule="auto"/>
        <w:rPr>
          <w:color w:val="000000" w:themeColor="text1"/>
          <w:kern w:val="0"/>
          <w:sz w:val="20"/>
          <w:szCs w:val="20"/>
          <w:lang w:eastAsia="ru-RU"/>
        </w:rPr>
      </w:pPr>
      <w:r w:rsidRPr="00C71CF3">
        <w:rPr>
          <w:rFonts w:eastAsia="Calibri"/>
          <w:color w:val="000000" w:themeColor="text1"/>
          <w:kern w:val="0"/>
          <w:sz w:val="20"/>
          <w:szCs w:val="20"/>
          <w:lang w:eastAsia="en-US"/>
        </w:rPr>
        <w:t xml:space="preserve">Лица, прошедшие лечение от наркомании и завершившие программы реабилитации в 2020 году в отдел КУ ЦЗН Чувашской Республики Минтруда Чувашии в </w:t>
      </w:r>
      <w:proofErr w:type="spellStart"/>
      <w:r w:rsidRPr="00C71CF3">
        <w:rPr>
          <w:rFonts w:eastAsia="Calibri"/>
          <w:color w:val="000000" w:themeColor="text1"/>
          <w:kern w:val="0"/>
          <w:sz w:val="20"/>
          <w:szCs w:val="20"/>
          <w:lang w:eastAsia="en-US"/>
        </w:rPr>
        <w:t>Янтиковском</w:t>
      </w:r>
      <w:proofErr w:type="spellEnd"/>
      <w:r w:rsidRPr="00C71CF3">
        <w:rPr>
          <w:rFonts w:eastAsia="Calibri"/>
          <w:color w:val="000000" w:themeColor="text1"/>
          <w:kern w:val="0"/>
          <w:sz w:val="20"/>
          <w:szCs w:val="20"/>
          <w:lang w:eastAsia="en-US"/>
        </w:rPr>
        <w:t xml:space="preserve"> районе не обращались.</w:t>
      </w:r>
    </w:p>
    <w:p w:rsidR="00782C98" w:rsidRPr="00D07E64" w:rsidRDefault="00CC0251" w:rsidP="00CC0251">
      <w:pPr>
        <w:suppressAutoHyphens w:val="0"/>
        <w:autoSpaceDE w:val="0"/>
        <w:autoSpaceDN w:val="0"/>
        <w:spacing w:line="240" w:lineRule="auto"/>
        <w:rPr>
          <w:color w:val="FF0000"/>
          <w:sz w:val="20"/>
          <w:szCs w:val="20"/>
        </w:rPr>
      </w:pPr>
      <w:proofErr w:type="gramStart"/>
      <w:r w:rsidRPr="00D07E64">
        <w:rPr>
          <w:kern w:val="0"/>
          <w:sz w:val="20"/>
          <w:szCs w:val="20"/>
          <w:lang w:eastAsia="ru-RU"/>
        </w:rPr>
        <w:t>В образовательных организациях района большое внимание уделяется пропаганде здорового образа жизни, поощряется развитие альтернативных привычек (занятие спортом, активный досуг без табака и алкоголя, здоровый режим труда и питания), которые могут стать барьером, препятствующим поведению, наносящему вред здоровью, и служить альтернативой употребления наркотических веществ.</w:t>
      </w:r>
      <w:proofErr w:type="gramEnd"/>
    </w:p>
    <w:p w:rsidR="0098575A" w:rsidRPr="00FD4B45" w:rsidRDefault="00782C98" w:rsidP="0098575A">
      <w:pPr>
        <w:widowControl w:val="0"/>
        <w:shd w:val="clear" w:color="auto" w:fill="FFFFFF"/>
        <w:spacing w:line="240" w:lineRule="auto"/>
        <w:ind w:firstLine="708"/>
        <w:rPr>
          <w:kern w:val="0"/>
          <w:sz w:val="20"/>
          <w:szCs w:val="20"/>
          <w:lang w:eastAsia="ru-RU"/>
        </w:rPr>
      </w:pPr>
      <w:r w:rsidRPr="00FD4B45">
        <w:rPr>
          <w:sz w:val="20"/>
          <w:szCs w:val="20"/>
        </w:rPr>
        <w:t xml:space="preserve">В процессе внеклассной и внешкольной воспитательной деятельности </w:t>
      </w:r>
      <w:r w:rsidR="00EF2075" w:rsidRPr="00FD4B45">
        <w:rPr>
          <w:kern w:val="0"/>
          <w:sz w:val="20"/>
          <w:szCs w:val="20"/>
          <w:lang w:eastAsia="ru-RU"/>
        </w:rPr>
        <w:t>с приглашением медицинских работников БУ «Янтиковская ЦРБ», сотрудников ОП по Янтиковскому району МО МВД «</w:t>
      </w:r>
      <w:proofErr w:type="spellStart"/>
      <w:r w:rsidR="00EF2075" w:rsidRPr="00FD4B45">
        <w:rPr>
          <w:kern w:val="0"/>
          <w:sz w:val="20"/>
          <w:szCs w:val="20"/>
          <w:lang w:eastAsia="ru-RU"/>
        </w:rPr>
        <w:t>Урмарский</w:t>
      </w:r>
      <w:proofErr w:type="spellEnd"/>
      <w:r w:rsidR="00EF2075" w:rsidRPr="00FD4B45">
        <w:rPr>
          <w:kern w:val="0"/>
          <w:sz w:val="20"/>
          <w:szCs w:val="20"/>
          <w:lang w:eastAsia="ru-RU"/>
        </w:rPr>
        <w:t>»</w:t>
      </w:r>
      <w:proofErr w:type="gramStart"/>
      <w:r w:rsidR="00EF2075" w:rsidRPr="00FD4B45">
        <w:rPr>
          <w:kern w:val="0"/>
          <w:sz w:val="20"/>
          <w:szCs w:val="20"/>
          <w:lang w:eastAsia="ru-RU"/>
        </w:rPr>
        <w:t>.</w:t>
      </w:r>
      <w:proofErr w:type="gramEnd"/>
      <w:r w:rsidR="00EF2075" w:rsidRPr="00FD4B45">
        <w:rPr>
          <w:kern w:val="0"/>
          <w:sz w:val="20"/>
          <w:szCs w:val="20"/>
          <w:lang w:eastAsia="ru-RU"/>
        </w:rPr>
        <w:t xml:space="preserve"> </w:t>
      </w:r>
      <w:proofErr w:type="gramStart"/>
      <w:r w:rsidRPr="00FD4B45">
        <w:rPr>
          <w:sz w:val="20"/>
          <w:szCs w:val="20"/>
        </w:rPr>
        <w:t>п</w:t>
      </w:r>
      <w:proofErr w:type="gramEnd"/>
      <w:r w:rsidRPr="00FD4B45">
        <w:rPr>
          <w:sz w:val="20"/>
          <w:szCs w:val="20"/>
        </w:rPr>
        <w:t>роведены мероприятия:</w:t>
      </w:r>
      <w:r w:rsidR="00EF2075" w:rsidRPr="00FD4B45">
        <w:rPr>
          <w:kern w:val="0"/>
          <w:sz w:val="20"/>
          <w:szCs w:val="20"/>
          <w:lang w:eastAsia="ru-RU"/>
        </w:rPr>
        <w:t xml:space="preserve"> </w:t>
      </w:r>
    </w:p>
    <w:p w:rsidR="0098575A" w:rsidRPr="00D07E64" w:rsidRDefault="0098575A" w:rsidP="0098575A">
      <w:pPr>
        <w:widowControl w:val="0"/>
        <w:shd w:val="clear" w:color="auto" w:fill="FFFFFF"/>
        <w:spacing w:line="240" w:lineRule="auto"/>
        <w:ind w:firstLine="708"/>
        <w:rPr>
          <w:kern w:val="0"/>
          <w:sz w:val="20"/>
          <w:szCs w:val="20"/>
          <w:lang w:eastAsia="ru-RU"/>
        </w:rPr>
      </w:pPr>
      <w:r w:rsidRPr="00FD4B45">
        <w:rPr>
          <w:kern w:val="0"/>
          <w:sz w:val="20"/>
          <w:szCs w:val="20"/>
          <w:lang w:eastAsia="ru-RU"/>
        </w:rPr>
        <w:t xml:space="preserve">- </w:t>
      </w:r>
      <w:r w:rsidR="00EF2075" w:rsidRPr="00FD4B45">
        <w:rPr>
          <w:sz w:val="20"/>
          <w:szCs w:val="20"/>
        </w:rPr>
        <w:t xml:space="preserve">классные часы и беседы </w:t>
      </w:r>
      <w:r w:rsidR="00EF2075" w:rsidRPr="00FD4B45">
        <w:rPr>
          <w:kern w:val="0"/>
          <w:sz w:val="20"/>
          <w:szCs w:val="20"/>
          <w:lang w:eastAsia="ru-RU"/>
        </w:rPr>
        <w:t xml:space="preserve">в </w:t>
      </w:r>
      <w:r w:rsidR="00EF2075" w:rsidRPr="00D07E64">
        <w:rPr>
          <w:kern w:val="0"/>
          <w:sz w:val="20"/>
          <w:szCs w:val="20"/>
          <w:lang w:eastAsia="ru-RU"/>
        </w:rPr>
        <w:t>рамках Месячника правовых знаний</w:t>
      </w:r>
      <w:r w:rsidR="00C71CF3">
        <w:rPr>
          <w:kern w:val="0"/>
          <w:sz w:val="20"/>
          <w:szCs w:val="20"/>
          <w:lang w:eastAsia="ru-RU"/>
        </w:rPr>
        <w:t>;</w:t>
      </w:r>
      <w:r w:rsidR="00EF2075" w:rsidRPr="00D07E64">
        <w:rPr>
          <w:kern w:val="0"/>
          <w:sz w:val="20"/>
          <w:szCs w:val="20"/>
          <w:lang w:eastAsia="ru-RU"/>
        </w:rPr>
        <w:t xml:space="preserve"> </w:t>
      </w:r>
    </w:p>
    <w:p w:rsidR="0098575A" w:rsidRPr="00D07E64" w:rsidRDefault="00EF2075" w:rsidP="0098575A">
      <w:pPr>
        <w:widowControl w:val="0"/>
        <w:shd w:val="clear" w:color="auto" w:fill="FFFFFF"/>
        <w:spacing w:line="240" w:lineRule="auto"/>
        <w:ind w:firstLine="708"/>
        <w:rPr>
          <w:kern w:val="0"/>
          <w:sz w:val="20"/>
          <w:szCs w:val="20"/>
          <w:lang w:eastAsia="ru-RU"/>
        </w:rPr>
      </w:pPr>
      <w:r w:rsidRPr="00D07E64">
        <w:rPr>
          <w:kern w:val="0"/>
          <w:sz w:val="20"/>
          <w:szCs w:val="20"/>
          <w:lang w:eastAsia="ru-RU"/>
        </w:rPr>
        <w:t xml:space="preserve"> </w:t>
      </w:r>
      <w:r w:rsidR="0098575A" w:rsidRPr="00D07E64">
        <w:rPr>
          <w:kern w:val="0"/>
          <w:sz w:val="20"/>
          <w:szCs w:val="20"/>
          <w:lang w:eastAsia="ru-RU"/>
        </w:rPr>
        <w:t>-</w:t>
      </w:r>
      <w:r w:rsidR="004E5409" w:rsidRPr="00D07E64">
        <w:rPr>
          <w:kern w:val="0"/>
          <w:sz w:val="20"/>
          <w:szCs w:val="20"/>
          <w:lang w:eastAsia="ru-RU"/>
        </w:rPr>
        <w:t>общешкольные и классные  родительские собрания</w:t>
      </w:r>
      <w:r w:rsidR="0098575A" w:rsidRPr="00D07E64">
        <w:rPr>
          <w:kern w:val="0"/>
          <w:sz w:val="20"/>
          <w:szCs w:val="20"/>
          <w:lang w:eastAsia="ru-RU"/>
        </w:rPr>
        <w:t xml:space="preserve">; </w:t>
      </w:r>
    </w:p>
    <w:p w:rsidR="0098575A" w:rsidRPr="00D07E64" w:rsidRDefault="0098575A" w:rsidP="0098575A">
      <w:pPr>
        <w:widowControl w:val="0"/>
        <w:shd w:val="clear" w:color="auto" w:fill="FFFFFF"/>
        <w:spacing w:line="240" w:lineRule="auto"/>
        <w:ind w:firstLine="708"/>
        <w:rPr>
          <w:kern w:val="0"/>
          <w:sz w:val="20"/>
          <w:szCs w:val="20"/>
          <w:bdr w:val="none" w:sz="0" w:space="0" w:color="auto" w:frame="1"/>
          <w:lang w:eastAsia="ru-RU"/>
        </w:rPr>
      </w:pPr>
      <w:r w:rsidRPr="00D07E64">
        <w:rPr>
          <w:kern w:val="0"/>
          <w:sz w:val="20"/>
          <w:szCs w:val="20"/>
          <w:lang w:eastAsia="ru-RU"/>
        </w:rPr>
        <w:t xml:space="preserve">- </w:t>
      </w:r>
      <w:r w:rsidR="004E5409" w:rsidRPr="00D07E64">
        <w:rPr>
          <w:kern w:val="0"/>
          <w:sz w:val="20"/>
          <w:szCs w:val="20"/>
          <w:bdr w:val="none" w:sz="0" w:space="0" w:color="auto" w:frame="1"/>
          <w:lang w:eastAsia="ru-RU"/>
        </w:rPr>
        <w:t xml:space="preserve">тематические игры - путешествия в страну </w:t>
      </w:r>
      <w:r w:rsidRPr="00D07E64">
        <w:rPr>
          <w:kern w:val="0"/>
          <w:sz w:val="20"/>
          <w:szCs w:val="20"/>
          <w:bdr w:val="none" w:sz="0" w:space="0" w:color="auto" w:frame="1"/>
          <w:lang w:eastAsia="ru-RU"/>
        </w:rPr>
        <w:t>«</w:t>
      </w:r>
      <w:proofErr w:type="spellStart"/>
      <w:r w:rsidR="004E5409" w:rsidRPr="00D07E64">
        <w:rPr>
          <w:kern w:val="0"/>
          <w:sz w:val="20"/>
          <w:szCs w:val="20"/>
          <w:bdr w:val="none" w:sz="0" w:space="0" w:color="auto" w:frame="1"/>
          <w:lang w:eastAsia="ru-RU"/>
        </w:rPr>
        <w:t>Правознание</w:t>
      </w:r>
      <w:proofErr w:type="spellEnd"/>
      <w:r w:rsidRPr="00D07E64">
        <w:rPr>
          <w:kern w:val="0"/>
          <w:sz w:val="20"/>
          <w:szCs w:val="20"/>
          <w:bdr w:val="none" w:sz="0" w:space="0" w:color="auto" w:frame="1"/>
          <w:lang w:eastAsia="ru-RU"/>
        </w:rPr>
        <w:t>»</w:t>
      </w:r>
      <w:r w:rsidR="004E5409" w:rsidRPr="00D07E64">
        <w:rPr>
          <w:kern w:val="0"/>
          <w:sz w:val="20"/>
          <w:szCs w:val="20"/>
          <w:bdr w:val="none" w:sz="0" w:space="0" w:color="auto" w:frame="1"/>
          <w:lang w:eastAsia="ru-RU"/>
        </w:rPr>
        <w:t>, викт</w:t>
      </w:r>
      <w:r w:rsidRPr="00D07E64">
        <w:rPr>
          <w:kern w:val="0"/>
          <w:sz w:val="20"/>
          <w:szCs w:val="20"/>
          <w:bdr w:val="none" w:sz="0" w:space="0" w:color="auto" w:frame="1"/>
          <w:lang w:eastAsia="ru-RU"/>
        </w:rPr>
        <w:t>орины на знание законов и прав,</w:t>
      </w:r>
    </w:p>
    <w:p w:rsidR="0098575A" w:rsidRPr="00D07E64" w:rsidRDefault="0098575A" w:rsidP="0098575A">
      <w:pPr>
        <w:widowControl w:val="0"/>
        <w:shd w:val="clear" w:color="auto" w:fill="FFFFFF"/>
        <w:spacing w:line="240" w:lineRule="auto"/>
        <w:ind w:firstLine="708"/>
        <w:rPr>
          <w:kern w:val="0"/>
          <w:sz w:val="20"/>
          <w:szCs w:val="20"/>
          <w:bdr w:val="none" w:sz="0" w:space="0" w:color="auto" w:frame="1"/>
          <w:lang w:eastAsia="ru-RU"/>
        </w:rPr>
      </w:pPr>
      <w:r w:rsidRPr="00D07E64">
        <w:rPr>
          <w:kern w:val="0"/>
          <w:sz w:val="20"/>
          <w:szCs w:val="20"/>
          <w:bdr w:val="none" w:sz="0" w:space="0" w:color="auto" w:frame="1"/>
          <w:lang w:eastAsia="ru-RU"/>
        </w:rPr>
        <w:t xml:space="preserve">- </w:t>
      </w:r>
      <w:r w:rsidR="004E5409" w:rsidRPr="00D07E64">
        <w:rPr>
          <w:kern w:val="0"/>
          <w:sz w:val="20"/>
          <w:szCs w:val="20"/>
          <w:bdr w:val="none" w:sz="0" w:space="0" w:color="auto" w:frame="1"/>
          <w:lang w:eastAsia="ru-RU"/>
        </w:rPr>
        <w:t>круглые столы;</w:t>
      </w:r>
      <w:r w:rsidRPr="00D07E64">
        <w:rPr>
          <w:kern w:val="0"/>
          <w:sz w:val="20"/>
          <w:szCs w:val="20"/>
          <w:bdr w:val="none" w:sz="0" w:space="0" w:color="auto" w:frame="1"/>
          <w:lang w:eastAsia="ru-RU"/>
        </w:rPr>
        <w:t xml:space="preserve"> </w:t>
      </w:r>
    </w:p>
    <w:p w:rsidR="0098575A" w:rsidRPr="00D07E64" w:rsidRDefault="0098575A" w:rsidP="0098575A">
      <w:pPr>
        <w:widowControl w:val="0"/>
        <w:shd w:val="clear" w:color="auto" w:fill="FFFFFF"/>
        <w:spacing w:line="240" w:lineRule="auto"/>
        <w:ind w:firstLine="708"/>
        <w:rPr>
          <w:kern w:val="0"/>
          <w:sz w:val="20"/>
          <w:szCs w:val="20"/>
          <w:lang w:eastAsia="ru-RU"/>
        </w:rPr>
      </w:pPr>
      <w:r w:rsidRPr="00D07E64">
        <w:rPr>
          <w:kern w:val="0"/>
          <w:sz w:val="20"/>
          <w:szCs w:val="20"/>
          <w:bdr w:val="none" w:sz="0" w:space="0" w:color="auto" w:frame="1"/>
          <w:lang w:eastAsia="ru-RU"/>
        </w:rPr>
        <w:t xml:space="preserve">- </w:t>
      </w:r>
      <w:r w:rsidR="004E5409" w:rsidRPr="00D07E64">
        <w:rPr>
          <w:kern w:val="0"/>
          <w:sz w:val="20"/>
          <w:szCs w:val="20"/>
          <w:bdr w:val="none" w:sz="0" w:space="0" w:color="auto" w:frame="1"/>
          <w:lang w:eastAsia="ru-RU"/>
        </w:rPr>
        <w:t>индивидуальные беседы с детьми «группы риска»;</w:t>
      </w:r>
      <w:r w:rsidRPr="00D07E64">
        <w:rPr>
          <w:kern w:val="0"/>
          <w:sz w:val="20"/>
          <w:szCs w:val="20"/>
          <w:lang w:eastAsia="ru-RU"/>
        </w:rPr>
        <w:t xml:space="preserve"> </w:t>
      </w:r>
    </w:p>
    <w:p w:rsidR="0098575A" w:rsidRPr="00D07E64" w:rsidRDefault="0098575A" w:rsidP="0098575A">
      <w:pPr>
        <w:widowControl w:val="0"/>
        <w:shd w:val="clear" w:color="auto" w:fill="FFFFFF"/>
        <w:spacing w:line="240" w:lineRule="auto"/>
        <w:ind w:firstLine="708"/>
        <w:rPr>
          <w:kern w:val="0"/>
          <w:sz w:val="20"/>
          <w:szCs w:val="20"/>
          <w:lang w:eastAsia="ru-RU"/>
        </w:rPr>
      </w:pPr>
      <w:r w:rsidRPr="00D07E64">
        <w:rPr>
          <w:kern w:val="0"/>
          <w:sz w:val="20"/>
          <w:szCs w:val="20"/>
          <w:lang w:eastAsia="ru-RU"/>
        </w:rPr>
        <w:t>- посещение субъектами профилактики социально-опасных семей.</w:t>
      </w:r>
    </w:p>
    <w:p w:rsidR="0098575A" w:rsidRPr="00D07E64" w:rsidRDefault="0098575A" w:rsidP="0098575A">
      <w:pPr>
        <w:widowControl w:val="0"/>
        <w:suppressAutoHyphens w:val="0"/>
        <w:autoSpaceDE w:val="0"/>
        <w:autoSpaceDN w:val="0"/>
        <w:adjustRightInd w:val="0"/>
        <w:spacing w:line="240" w:lineRule="auto"/>
        <w:rPr>
          <w:kern w:val="0"/>
          <w:sz w:val="20"/>
          <w:szCs w:val="20"/>
          <w:lang w:eastAsia="ru-RU"/>
        </w:rPr>
      </w:pPr>
      <w:r w:rsidRPr="00D07E64">
        <w:rPr>
          <w:kern w:val="0"/>
          <w:sz w:val="20"/>
          <w:szCs w:val="20"/>
          <w:lang w:eastAsia="ru-RU"/>
        </w:rPr>
        <w:t xml:space="preserve">Педагоги и обучающиеся школ принимают активное участие в районных и Всероссийских акциях: «Молодежь за здоровый образ жизни», Всероссийская акция «Стоп ВИЧ/СПИД», «Всемирный день без табака», День здоровья, «Сообщи, где торгуют смертью», Международный день борьбы с наркоманией. </w:t>
      </w:r>
    </w:p>
    <w:p w:rsidR="0098575A" w:rsidRPr="00D07E64" w:rsidRDefault="00EF2075" w:rsidP="0098575A">
      <w:pPr>
        <w:widowControl w:val="0"/>
        <w:shd w:val="clear" w:color="auto" w:fill="FFFFFF"/>
        <w:spacing w:line="240" w:lineRule="auto"/>
        <w:ind w:firstLine="708"/>
        <w:rPr>
          <w:kern w:val="0"/>
          <w:sz w:val="20"/>
          <w:szCs w:val="20"/>
          <w:lang w:eastAsia="ru-RU"/>
        </w:rPr>
      </w:pPr>
      <w:r w:rsidRPr="00D07E64">
        <w:rPr>
          <w:kern w:val="0"/>
          <w:sz w:val="20"/>
          <w:szCs w:val="20"/>
          <w:lang w:eastAsia="ru-RU"/>
        </w:rPr>
        <w:t>Кроме того во всех школах  в фойе на стендах, размещена и обновлена информация  для обучающихся и родителей с текстами  Конвенции о правах ребенка, Конституции РФ, также размещены контакты  Уполномоченного по правам ребенка в Чувашской Республике, номер «Общероссийского телефона доверия», учреждений системы  профилактики безнадзорности и правонарушений несовершеннолетних</w:t>
      </w:r>
      <w:r w:rsidR="0098575A" w:rsidRPr="00D07E64">
        <w:rPr>
          <w:kern w:val="0"/>
          <w:sz w:val="20"/>
          <w:szCs w:val="20"/>
          <w:lang w:eastAsia="ru-RU"/>
        </w:rPr>
        <w:t>.</w:t>
      </w:r>
    </w:p>
    <w:p w:rsidR="00D07E64" w:rsidRPr="00D07E64" w:rsidRDefault="0098575A" w:rsidP="00D07E64">
      <w:pPr>
        <w:widowControl w:val="0"/>
        <w:shd w:val="clear" w:color="auto" w:fill="FFFFFF"/>
        <w:spacing w:line="240" w:lineRule="auto"/>
        <w:ind w:firstLine="708"/>
        <w:rPr>
          <w:kern w:val="0"/>
          <w:sz w:val="20"/>
          <w:szCs w:val="20"/>
          <w:lang w:eastAsia="ru-RU"/>
        </w:rPr>
      </w:pPr>
      <w:r w:rsidRPr="00D07E64">
        <w:rPr>
          <w:kern w:val="0"/>
          <w:sz w:val="20"/>
          <w:szCs w:val="20"/>
          <w:lang w:eastAsia="ru-RU"/>
        </w:rPr>
        <w:t>В</w:t>
      </w:r>
      <w:r w:rsidR="00EF2075" w:rsidRPr="00D07E64">
        <w:rPr>
          <w:kern w:val="0"/>
          <w:sz w:val="20"/>
          <w:szCs w:val="20"/>
          <w:lang w:eastAsia="ru-RU"/>
        </w:rPr>
        <w:t>се обучающиеся состоящие на различных видах учета охвачены  в различ</w:t>
      </w:r>
      <w:r w:rsidR="00D07E64" w:rsidRPr="00D07E64">
        <w:rPr>
          <w:kern w:val="0"/>
          <w:sz w:val="20"/>
          <w:szCs w:val="20"/>
          <w:lang w:eastAsia="ru-RU"/>
        </w:rPr>
        <w:t>ные виды досуговой деятельности.</w:t>
      </w:r>
    </w:p>
    <w:p w:rsidR="00C457F5" w:rsidRPr="00A50015" w:rsidRDefault="00782C98" w:rsidP="00C457F5">
      <w:pPr>
        <w:shd w:val="clear" w:color="auto" w:fill="FFFFFF"/>
        <w:suppressAutoHyphens w:val="0"/>
        <w:spacing w:line="240" w:lineRule="auto"/>
        <w:ind w:firstLine="567"/>
        <w:rPr>
          <w:color w:val="000000" w:themeColor="text1"/>
          <w:kern w:val="0"/>
          <w:sz w:val="20"/>
          <w:szCs w:val="20"/>
          <w:lang w:eastAsia="ru-RU"/>
        </w:rPr>
      </w:pPr>
      <w:r w:rsidRPr="00A50015">
        <w:rPr>
          <w:color w:val="000000" w:themeColor="text1"/>
          <w:sz w:val="20"/>
          <w:szCs w:val="20"/>
        </w:rPr>
        <w:t xml:space="preserve">Для изучения и оценки проблематики отклоняющегося поведения </w:t>
      </w:r>
      <w:r w:rsidR="002D41F9" w:rsidRPr="00A50015">
        <w:rPr>
          <w:color w:val="000000" w:themeColor="text1"/>
          <w:sz w:val="20"/>
          <w:szCs w:val="20"/>
        </w:rPr>
        <w:t xml:space="preserve">обучающихся, </w:t>
      </w:r>
      <w:r w:rsidRPr="00A50015">
        <w:rPr>
          <w:color w:val="000000" w:themeColor="text1"/>
          <w:sz w:val="20"/>
          <w:szCs w:val="20"/>
        </w:rPr>
        <w:t xml:space="preserve">для оказания своевременной адресной помощи и корректировки профилактической </w:t>
      </w:r>
      <w:proofErr w:type="gramStart"/>
      <w:r w:rsidRPr="00A50015">
        <w:rPr>
          <w:color w:val="000000" w:themeColor="text1"/>
          <w:sz w:val="20"/>
          <w:szCs w:val="20"/>
        </w:rPr>
        <w:t>работы</w:t>
      </w:r>
      <w:proofErr w:type="gramEnd"/>
      <w:r w:rsidRPr="00A50015">
        <w:rPr>
          <w:color w:val="000000" w:themeColor="text1"/>
          <w:sz w:val="20"/>
          <w:szCs w:val="20"/>
        </w:rPr>
        <w:t xml:space="preserve"> </w:t>
      </w:r>
      <w:r w:rsidR="002D41F9" w:rsidRPr="00A50015">
        <w:rPr>
          <w:color w:val="000000" w:themeColor="text1"/>
          <w:sz w:val="20"/>
          <w:szCs w:val="20"/>
        </w:rPr>
        <w:t>обучающиеся</w:t>
      </w:r>
      <w:r w:rsidR="00D07E64" w:rsidRPr="00A50015">
        <w:rPr>
          <w:color w:val="000000" w:themeColor="text1"/>
          <w:sz w:val="20"/>
          <w:szCs w:val="20"/>
        </w:rPr>
        <w:t xml:space="preserve"> </w:t>
      </w:r>
      <w:r w:rsidRPr="00A50015">
        <w:rPr>
          <w:color w:val="000000" w:themeColor="text1"/>
          <w:sz w:val="20"/>
          <w:szCs w:val="20"/>
        </w:rPr>
        <w:t xml:space="preserve">во всех </w:t>
      </w:r>
      <w:r w:rsidRPr="00A50015">
        <w:rPr>
          <w:color w:val="000000" w:themeColor="text1"/>
          <w:sz w:val="20"/>
          <w:szCs w:val="20"/>
        </w:rPr>
        <w:lastRenderedPageBreak/>
        <w:t xml:space="preserve">общеобразовательных учреждениях района ежегодно </w:t>
      </w:r>
      <w:r w:rsidR="002D41F9" w:rsidRPr="00A50015">
        <w:rPr>
          <w:color w:val="000000" w:themeColor="text1"/>
          <w:sz w:val="20"/>
          <w:szCs w:val="20"/>
        </w:rPr>
        <w:t>проходят</w:t>
      </w:r>
      <w:r w:rsidRPr="00A50015">
        <w:rPr>
          <w:color w:val="000000" w:themeColor="text1"/>
          <w:sz w:val="20"/>
          <w:szCs w:val="20"/>
        </w:rPr>
        <w:t xml:space="preserve"> социально-психологиче</w:t>
      </w:r>
      <w:r w:rsidR="002D41F9" w:rsidRPr="00A50015">
        <w:rPr>
          <w:color w:val="000000" w:themeColor="text1"/>
          <w:sz w:val="20"/>
          <w:szCs w:val="20"/>
        </w:rPr>
        <w:t>ское тестирование. В</w:t>
      </w:r>
      <w:r w:rsidR="00111D9A" w:rsidRPr="00A50015">
        <w:rPr>
          <w:color w:val="000000" w:themeColor="text1"/>
          <w:sz w:val="20"/>
          <w:szCs w:val="20"/>
        </w:rPr>
        <w:t xml:space="preserve"> 2019/2020</w:t>
      </w:r>
      <w:r w:rsidR="00D07E64" w:rsidRPr="00A50015">
        <w:rPr>
          <w:color w:val="000000" w:themeColor="text1"/>
          <w:sz w:val="20"/>
          <w:szCs w:val="20"/>
        </w:rPr>
        <w:t xml:space="preserve"> учебном году </w:t>
      </w:r>
      <w:r w:rsidRPr="00A50015">
        <w:rPr>
          <w:color w:val="000000" w:themeColor="text1"/>
          <w:sz w:val="20"/>
          <w:szCs w:val="20"/>
        </w:rPr>
        <w:t xml:space="preserve">приняло участие </w:t>
      </w:r>
      <w:r w:rsidR="00D07E64" w:rsidRPr="00A50015">
        <w:rPr>
          <w:color w:val="000000" w:themeColor="text1"/>
          <w:sz w:val="20"/>
          <w:szCs w:val="20"/>
        </w:rPr>
        <w:t>554</w:t>
      </w:r>
      <w:r w:rsidRPr="00A50015">
        <w:rPr>
          <w:color w:val="000000" w:themeColor="text1"/>
          <w:sz w:val="20"/>
          <w:szCs w:val="20"/>
        </w:rPr>
        <w:t xml:space="preserve"> </w:t>
      </w:r>
      <w:proofErr w:type="gramStart"/>
      <w:r w:rsidRPr="00A50015">
        <w:rPr>
          <w:color w:val="000000" w:themeColor="text1"/>
          <w:sz w:val="20"/>
          <w:szCs w:val="20"/>
        </w:rPr>
        <w:t>обучающихся</w:t>
      </w:r>
      <w:proofErr w:type="gramEnd"/>
      <w:r w:rsidR="00D07E64" w:rsidRPr="00A50015">
        <w:rPr>
          <w:color w:val="000000" w:themeColor="text1"/>
          <w:sz w:val="20"/>
          <w:szCs w:val="20"/>
        </w:rPr>
        <w:t xml:space="preserve">. </w:t>
      </w:r>
      <w:r w:rsidR="00D07E64" w:rsidRPr="00A50015">
        <w:rPr>
          <w:color w:val="000000" w:themeColor="text1"/>
          <w:kern w:val="0"/>
          <w:sz w:val="20"/>
          <w:szCs w:val="20"/>
          <w:lang w:eastAsia="ru-RU"/>
        </w:rPr>
        <w:t>Подлежащих тестированию прошли 553 (1 отказ).</w:t>
      </w:r>
    </w:p>
    <w:p w:rsidR="00C457F5" w:rsidRPr="00221D24" w:rsidRDefault="00C71CF3" w:rsidP="00C457F5">
      <w:pPr>
        <w:suppressAutoHyphens w:val="0"/>
        <w:autoSpaceDE w:val="0"/>
        <w:autoSpaceDN w:val="0"/>
        <w:spacing w:line="240" w:lineRule="auto"/>
        <w:rPr>
          <w:kern w:val="0"/>
          <w:sz w:val="20"/>
          <w:szCs w:val="20"/>
          <w:lang w:eastAsia="ru-RU"/>
        </w:rPr>
      </w:pPr>
      <w:r>
        <w:rPr>
          <w:sz w:val="20"/>
          <w:szCs w:val="20"/>
        </w:rPr>
        <w:t>В 2020</w:t>
      </w:r>
      <w:r w:rsidR="00D07E64" w:rsidRPr="00221D24">
        <w:rPr>
          <w:sz w:val="20"/>
          <w:szCs w:val="20"/>
        </w:rPr>
        <w:t xml:space="preserve"> год</w:t>
      </w:r>
      <w:r>
        <w:rPr>
          <w:sz w:val="20"/>
          <w:szCs w:val="20"/>
        </w:rPr>
        <w:t>у</w:t>
      </w:r>
      <w:r w:rsidR="00D07E64" w:rsidRPr="00221D24">
        <w:rPr>
          <w:sz w:val="20"/>
          <w:szCs w:val="20"/>
        </w:rPr>
        <w:t xml:space="preserve"> учреждениями культуры была продолжена работа по реализации мероприятий по профилактике наркомании, токсикомании и других негативных проявлений среди несовершеннолетних и молодежи. </w:t>
      </w:r>
      <w:r w:rsidR="00C457F5" w:rsidRPr="00221D24">
        <w:rPr>
          <w:kern w:val="0"/>
          <w:sz w:val="20"/>
          <w:szCs w:val="20"/>
          <w:lang w:eastAsia="ru-RU"/>
        </w:rPr>
        <w:t>Проводили различные мероприятия антинаркотической направленности:</w:t>
      </w:r>
    </w:p>
    <w:p w:rsidR="00C457F5" w:rsidRPr="00221D24" w:rsidRDefault="00C457F5" w:rsidP="00C457F5">
      <w:pPr>
        <w:suppressAutoHyphens w:val="0"/>
        <w:autoSpaceDE w:val="0"/>
        <w:autoSpaceDN w:val="0"/>
        <w:spacing w:line="240" w:lineRule="auto"/>
        <w:rPr>
          <w:kern w:val="0"/>
          <w:sz w:val="20"/>
          <w:szCs w:val="20"/>
          <w:lang w:eastAsia="ru-RU"/>
        </w:rPr>
      </w:pPr>
      <w:r w:rsidRPr="00221D24">
        <w:rPr>
          <w:kern w:val="0"/>
          <w:sz w:val="20"/>
          <w:szCs w:val="20"/>
          <w:lang w:eastAsia="ru-RU"/>
        </w:rPr>
        <w:t>- книжные выставки антинаркотической направленности;</w:t>
      </w:r>
    </w:p>
    <w:p w:rsidR="00C457F5" w:rsidRPr="00221D24" w:rsidRDefault="00C457F5" w:rsidP="00C457F5">
      <w:pPr>
        <w:suppressAutoHyphens w:val="0"/>
        <w:autoSpaceDE w:val="0"/>
        <w:autoSpaceDN w:val="0"/>
        <w:spacing w:line="240" w:lineRule="auto"/>
        <w:rPr>
          <w:kern w:val="0"/>
          <w:sz w:val="20"/>
          <w:szCs w:val="20"/>
          <w:lang w:eastAsia="ru-RU"/>
        </w:rPr>
      </w:pPr>
      <w:r w:rsidRPr="00221D24">
        <w:rPr>
          <w:kern w:val="0"/>
          <w:sz w:val="20"/>
          <w:szCs w:val="20"/>
          <w:lang w:eastAsia="ru-RU"/>
        </w:rPr>
        <w:t>- профилактические беседы, часы информации;</w:t>
      </w:r>
    </w:p>
    <w:p w:rsidR="004655AD" w:rsidRPr="00221D24" w:rsidRDefault="00C457F5" w:rsidP="004655AD">
      <w:pPr>
        <w:suppressAutoHyphens w:val="0"/>
        <w:autoSpaceDE w:val="0"/>
        <w:autoSpaceDN w:val="0"/>
        <w:spacing w:line="240" w:lineRule="auto"/>
        <w:rPr>
          <w:kern w:val="0"/>
          <w:sz w:val="20"/>
          <w:szCs w:val="20"/>
          <w:lang w:eastAsia="ru-RU"/>
        </w:rPr>
      </w:pPr>
      <w:r w:rsidRPr="00221D24">
        <w:rPr>
          <w:kern w:val="0"/>
          <w:sz w:val="20"/>
          <w:szCs w:val="20"/>
          <w:lang w:eastAsia="ru-RU"/>
        </w:rPr>
        <w:t>- цикл мероприятий по пропаганде здорового образа жизни;</w:t>
      </w:r>
      <w:r w:rsidR="004655AD" w:rsidRPr="00221D24">
        <w:rPr>
          <w:kern w:val="0"/>
          <w:sz w:val="20"/>
          <w:szCs w:val="20"/>
          <w:lang w:eastAsia="ru-RU"/>
        </w:rPr>
        <w:t xml:space="preserve"> </w:t>
      </w:r>
    </w:p>
    <w:p w:rsidR="00C457F5" w:rsidRPr="00221D24" w:rsidRDefault="00C457F5" w:rsidP="004655AD">
      <w:pPr>
        <w:suppressAutoHyphens w:val="0"/>
        <w:autoSpaceDE w:val="0"/>
        <w:autoSpaceDN w:val="0"/>
        <w:spacing w:line="240" w:lineRule="auto"/>
        <w:rPr>
          <w:kern w:val="0"/>
          <w:sz w:val="20"/>
          <w:szCs w:val="20"/>
          <w:lang w:eastAsia="ru-RU"/>
        </w:rPr>
      </w:pPr>
      <w:r w:rsidRPr="00221D24">
        <w:rPr>
          <w:kern w:val="0"/>
          <w:sz w:val="20"/>
          <w:szCs w:val="20"/>
          <w:lang w:eastAsia="ru-RU"/>
        </w:rPr>
        <w:t>-</w:t>
      </w:r>
      <w:r w:rsidR="004655AD" w:rsidRPr="00221D24">
        <w:rPr>
          <w:kern w:val="0"/>
          <w:sz w:val="20"/>
          <w:szCs w:val="20"/>
          <w:lang w:eastAsia="ru-RU"/>
        </w:rPr>
        <w:t xml:space="preserve"> </w:t>
      </w:r>
      <w:r w:rsidRPr="00221D24">
        <w:rPr>
          <w:kern w:val="0"/>
          <w:sz w:val="20"/>
          <w:szCs w:val="20"/>
          <w:lang w:eastAsia="ru-RU"/>
        </w:rPr>
        <w:t>литературно-музыкальные мероприятия, познавательные программы, игровые программы;</w:t>
      </w:r>
    </w:p>
    <w:p w:rsidR="00C457F5" w:rsidRPr="00221D24" w:rsidRDefault="00C457F5" w:rsidP="00C457F5">
      <w:pPr>
        <w:suppressAutoHyphens w:val="0"/>
        <w:autoSpaceDE w:val="0"/>
        <w:autoSpaceDN w:val="0"/>
        <w:spacing w:line="240" w:lineRule="auto"/>
        <w:rPr>
          <w:kern w:val="0"/>
          <w:sz w:val="20"/>
          <w:szCs w:val="20"/>
          <w:lang w:eastAsia="ru-RU"/>
        </w:rPr>
      </w:pPr>
      <w:r w:rsidRPr="00221D24">
        <w:rPr>
          <w:kern w:val="0"/>
          <w:sz w:val="20"/>
          <w:szCs w:val="20"/>
          <w:lang w:eastAsia="ru-RU"/>
        </w:rPr>
        <w:t>- конкурсы рисунков, соревнования.</w:t>
      </w:r>
    </w:p>
    <w:p w:rsidR="00221D24" w:rsidRPr="00DD658B" w:rsidRDefault="00221D24" w:rsidP="00221D24">
      <w:pPr>
        <w:shd w:val="clear" w:color="auto" w:fill="FFFFFF"/>
        <w:suppressAutoHyphens w:val="0"/>
        <w:spacing w:line="240" w:lineRule="auto"/>
        <w:ind w:firstLine="567"/>
        <w:rPr>
          <w:sz w:val="20"/>
          <w:szCs w:val="20"/>
        </w:rPr>
      </w:pPr>
      <w:proofErr w:type="gramStart"/>
      <w:r w:rsidRPr="00DD658B">
        <w:rPr>
          <w:sz w:val="20"/>
          <w:szCs w:val="20"/>
        </w:rPr>
        <w:t>В целях пропаганды здорового образа жизни, развития физической культуры и спорта в районе проведены оздоровительные, физкультурно-спортивные мероприятия с участием большого количества детей и молодежи.</w:t>
      </w:r>
      <w:proofErr w:type="gramEnd"/>
    </w:p>
    <w:p w:rsidR="00BC3E1D" w:rsidRPr="00BC3E1D" w:rsidRDefault="00221D24" w:rsidP="00BC3E1D">
      <w:pPr>
        <w:suppressAutoHyphens w:val="0"/>
        <w:spacing w:line="240" w:lineRule="auto"/>
        <w:rPr>
          <w:sz w:val="20"/>
          <w:szCs w:val="20"/>
        </w:rPr>
      </w:pPr>
      <w:proofErr w:type="gramStart"/>
      <w:r w:rsidRPr="00DD658B">
        <w:rPr>
          <w:sz w:val="20"/>
          <w:szCs w:val="20"/>
        </w:rPr>
        <w:t xml:space="preserve">Необходимо отметить, что в рамках реализации </w:t>
      </w:r>
      <w:r w:rsidRPr="00DD658B">
        <w:rPr>
          <w:kern w:val="0"/>
          <w:sz w:val="20"/>
          <w:szCs w:val="20"/>
          <w:lang w:eastAsia="ru-RU"/>
        </w:rPr>
        <w:t xml:space="preserve">подпрограммы «Профилактика незаконного потребления наркотических средств и психотропных веществ, наркомании в </w:t>
      </w:r>
      <w:proofErr w:type="spellStart"/>
      <w:r w:rsidRPr="00DD658B">
        <w:rPr>
          <w:kern w:val="0"/>
          <w:sz w:val="20"/>
          <w:szCs w:val="20"/>
          <w:lang w:eastAsia="ru-RU"/>
        </w:rPr>
        <w:t>Янтиковском</w:t>
      </w:r>
      <w:proofErr w:type="spellEnd"/>
      <w:r w:rsidRPr="00DD658B">
        <w:rPr>
          <w:kern w:val="0"/>
          <w:sz w:val="20"/>
          <w:szCs w:val="20"/>
          <w:lang w:eastAsia="ru-RU"/>
        </w:rPr>
        <w:t xml:space="preserve"> районе» муниципальной программы Янтиковского района «Обеспечение общественного порядка и противодействие преступности на территории Янтиковского района», утвержденной постановлением администрации Янтиковского района 15.07.2019 № 324 «Об утверждении муниципальной программы «Обеспечение общественного порядка и противодействие преступности на территории Янтиковского района» антинаркотической комиссией и </w:t>
      </w:r>
      <w:r w:rsidRPr="00DD658B">
        <w:rPr>
          <w:sz w:val="20"/>
          <w:szCs w:val="20"/>
        </w:rPr>
        <w:t>МАУ ДО «ДЮСШ</w:t>
      </w:r>
      <w:proofErr w:type="gramEnd"/>
      <w:r w:rsidRPr="00DD658B">
        <w:rPr>
          <w:sz w:val="20"/>
          <w:szCs w:val="20"/>
        </w:rPr>
        <w:t xml:space="preserve"> ФСК «</w:t>
      </w:r>
      <w:r w:rsidR="00BC3E1D" w:rsidRPr="00DD658B">
        <w:rPr>
          <w:sz w:val="20"/>
          <w:szCs w:val="20"/>
        </w:rPr>
        <w:t>Аль</w:t>
      </w:r>
      <w:r w:rsidRPr="00DD658B">
        <w:rPr>
          <w:sz w:val="20"/>
          <w:szCs w:val="20"/>
        </w:rPr>
        <w:t>» были проведены соревнования по различным в</w:t>
      </w:r>
      <w:r w:rsidR="00BC3E1D" w:rsidRPr="00DD658B">
        <w:rPr>
          <w:sz w:val="20"/>
          <w:szCs w:val="20"/>
        </w:rPr>
        <w:t xml:space="preserve">идам спорта. В частности это: - </w:t>
      </w:r>
      <w:r w:rsidR="00BC3E1D" w:rsidRPr="00BC3E1D">
        <w:rPr>
          <w:sz w:val="20"/>
          <w:szCs w:val="20"/>
        </w:rPr>
        <w:t>Первенство Янтиковского района по мини-футбол</w:t>
      </w:r>
      <w:r w:rsidR="00F9177D">
        <w:rPr>
          <w:sz w:val="20"/>
          <w:szCs w:val="20"/>
        </w:rPr>
        <w:t>у среди школьников</w:t>
      </w:r>
      <w:r w:rsidR="00BC3E1D" w:rsidRPr="00BC3E1D">
        <w:rPr>
          <w:sz w:val="20"/>
          <w:szCs w:val="20"/>
        </w:rPr>
        <w:t>,</w:t>
      </w:r>
      <w:r w:rsidR="00F9177D">
        <w:rPr>
          <w:sz w:val="20"/>
          <w:szCs w:val="20"/>
        </w:rPr>
        <w:t xml:space="preserve"> первенство Янтиковского района по волейболу среди школьников 2007 г.р. и моложе, осенний легкоатлетический кросс среди школьников Янтиковского района, районный спортивный конкурс, посвященный Международному Дню борьбы с наркоманией (в режиме онлайн) и др.</w:t>
      </w:r>
      <w:r w:rsidR="00BC3E1D" w:rsidRPr="00BC3E1D">
        <w:rPr>
          <w:sz w:val="20"/>
          <w:szCs w:val="20"/>
        </w:rPr>
        <w:t xml:space="preserve"> </w:t>
      </w:r>
    </w:p>
    <w:p w:rsidR="005E14EA" w:rsidRDefault="00221D24" w:rsidP="005E14EA">
      <w:pPr>
        <w:suppressAutoHyphens w:val="0"/>
        <w:spacing w:line="240" w:lineRule="auto"/>
        <w:rPr>
          <w:sz w:val="20"/>
          <w:szCs w:val="20"/>
        </w:rPr>
      </w:pPr>
      <w:proofErr w:type="gramStart"/>
      <w:r w:rsidRPr="00BC3E1D">
        <w:rPr>
          <w:sz w:val="20"/>
          <w:szCs w:val="20"/>
        </w:rPr>
        <w:t xml:space="preserve">Все мероприятия, проведенные в рамках </w:t>
      </w:r>
      <w:r w:rsidR="00DD658B">
        <w:rPr>
          <w:sz w:val="20"/>
          <w:szCs w:val="20"/>
        </w:rPr>
        <w:t>П</w:t>
      </w:r>
      <w:r w:rsidR="00DD658B" w:rsidRPr="00BC3E1D">
        <w:rPr>
          <w:sz w:val="20"/>
          <w:szCs w:val="20"/>
        </w:rPr>
        <w:t>одпрограммы</w:t>
      </w:r>
      <w:r w:rsidRPr="00BC3E1D">
        <w:rPr>
          <w:sz w:val="20"/>
          <w:szCs w:val="20"/>
        </w:rPr>
        <w:t xml:space="preserve"> направлены</w:t>
      </w:r>
      <w:proofErr w:type="gramEnd"/>
      <w:r w:rsidRPr="00BC3E1D">
        <w:rPr>
          <w:sz w:val="20"/>
          <w:szCs w:val="20"/>
        </w:rPr>
        <w:t xml:space="preserve"> на формирование активной общественной позиции </w:t>
      </w:r>
      <w:r w:rsidR="00BC3E1D" w:rsidRPr="00BC3E1D">
        <w:rPr>
          <w:sz w:val="20"/>
          <w:szCs w:val="20"/>
        </w:rPr>
        <w:t>населения</w:t>
      </w:r>
      <w:r w:rsidRPr="00BC3E1D">
        <w:rPr>
          <w:sz w:val="20"/>
          <w:szCs w:val="20"/>
        </w:rPr>
        <w:t xml:space="preserve"> проти</w:t>
      </w:r>
      <w:r w:rsidR="00BC3E1D" w:rsidRPr="00BC3E1D">
        <w:rPr>
          <w:sz w:val="20"/>
          <w:szCs w:val="20"/>
        </w:rPr>
        <w:t>в злоупотребления наркотических средств</w:t>
      </w:r>
      <w:r w:rsidRPr="00BC3E1D">
        <w:rPr>
          <w:sz w:val="20"/>
          <w:szCs w:val="20"/>
        </w:rPr>
        <w:t xml:space="preserve"> и пропаганду здорового образа жизни.</w:t>
      </w:r>
    </w:p>
    <w:p w:rsidR="00CC0251" w:rsidRPr="00D54C86" w:rsidRDefault="00CC0251" w:rsidP="000A33B2">
      <w:pPr>
        <w:shd w:val="clear" w:color="auto" w:fill="FFFFFF"/>
        <w:suppressAutoHyphens w:val="0"/>
        <w:spacing w:line="240" w:lineRule="auto"/>
        <w:ind w:firstLine="567"/>
        <w:rPr>
          <w:kern w:val="0"/>
          <w:sz w:val="20"/>
          <w:szCs w:val="20"/>
          <w:lang w:eastAsia="ru-RU"/>
        </w:rPr>
      </w:pPr>
      <w:r w:rsidRPr="00D54C86">
        <w:rPr>
          <w:kern w:val="0"/>
          <w:sz w:val="20"/>
          <w:szCs w:val="20"/>
          <w:lang w:eastAsia="ru-RU"/>
        </w:rPr>
        <w:t xml:space="preserve">Формирование негативного отношения населения района к употреблению наркотиков входит в число наиболее актуальных тем, освещаемых в районной газете «Ял </w:t>
      </w:r>
      <w:proofErr w:type="spellStart"/>
      <w:r w:rsidRPr="00D54C86">
        <w:rPr>
          <w:kern w:val="0"/>
          <w:sz w:val="20"/>
          <w:szCs w:val="20"/>
          <w:lang w:eastAsia="ru-RU"/>
        </w:rPr>
        <w:t>ěçченě</w:t>
      </w:r>
      <w:proofErr w:type="spellEnd"/>
      <w:r w:rsidRPr="00D54C86">
        <w:rPr>
          <w:kern w:val="0"/>
          <w:sz w:val="20"/>
          <w:szCs w:val="20"/>
          <w:lang w:eastAsia="ru-RU"/>
        </w:rPr>
        <w:t>». На страницах районной газеты постоянно размещаются печатные публикации антинаркотической тематики, материалы о пагубных последствиях употребления наркотических средств, о ходе проведения на территории района оперативно-профилактических мероприятиях, а также о районных мероприятиях, направленных на пропаганду здорового образа жизни, комментарии и советы сп</w:t>
      </w:r>
      <w:r w:rsidR="00C71CF3">
        <w:rPr>
          <w:kern w:val="0"/>
          <w:sz w:val="20"/>
          <w:szCs w:val="20"/>
          <w:lang w:eastAsia="ru-RU"/>
        </w:rPr>
        <w:t>ециалистов и др.  В течение 2020</w:t>
      </w:r>
      <w:r w:rsidRPr="00D54C86">
        <w:rPr>
          <w:kern w:val="0"/>
          <w:sz w:val="20"/>
          <w:szCs w:val="20"/>
          <w:lang w:eastAsia="ru-RU"/>
        </w:rPr>
        <w:t xml:space="preserve"> года опубликовано </w:t>
      </w:r>
      <w:r w:rsidR="00C71CF3">
        <w:rPr>
          <w:kern w:val="0"/>
          <w:sz w:val="20"/>
          <w:szCs w:val="20"/>
          <w:lang w:eastAsia="ru-RU"/>
        </w:rPr>
        <w:t>19</w:t>
      </w:r>
      <w:r w:rsidRPr="00D54C86">
        <w:rPr>
          <w:kern w:val="0"/>
          <w:sz w:val="20"/>
          <w:szCs w:val="20"/>
          <w:lang w:eastAsia="ru-RU"/>
        </w:rPr>
        <w:t xml:space="preserve"> статей. </w:t>
      </w:r>
    </w:p>
    <w:p w:rsidR="00CC0251" w:rsidRPr="00D54C86" w:rsidRDefault="00CC0251" w:rsidP="00CC0251">
      <w:pPr>
        <w:suppressAutoHyphens w:val="0"/>
        <w:spacing w:line="240" w:lineRule="auto"/>
        <w:rPr>
          <w:kern w:val="0"/>
          <w:sz w:val="20"/>
          <w:szCs w:val="20"/>
          <w:lang w:eastAsia="ru-RU"/>
        </w:rPr>
      </w:pPr>
      <w:r w:rsidRPr="00D54C86">
        <w:rPr>
          <w:kern w:val="0"/>
          <w:sz w:val="20"/>
          <w:szCs w:val="20"/>
          <w:lang w:eastAsia="ru-RU"/>
        </w:rPr>
        <w:t xml:space="preserve">Информация о работе антинаркотической комиссии в </w:t>
      </w:r>
      <w:proofErr w:type="spellStart"/>
      <w:r w:rsidRPr="00D54C86">
        <w:rPr>
          <w:kern w:val="0"/>
          <w:sz w:val="20"/>
          <w:szCs w:val="20"/>
          <w:lang w:eastAsia="ru-RU"/>
        </w:rPr>
        <w:t>Янтиковксом</w:t>
      </w:r>
      <w:proofErr w:type="spellEnd"/>
      <w:r w:rsidRPr="00D54C86">
        <w:rPr>
          <w:kern w:val="0"/>
          <w:sz w:val="20"/>
          <w:szCs w:val="20"/>
          <w:lang w:eastAsia="ru-RU"/>
        </w:rPr>
        <w:t xml:space="preserve"> районе размещена на официальном сайте администрации Янтиковского района в сети «Интернет».</w:t>
      </w:r>
    </w:p>
    <w:p w:rsidR="000A33B2" w:rsidRPr="00D54C86" w:rsidRDefault="000A33B2" w:rsidP="000A33B2">
      <w:pPr>
        <w:suppressAutoHyphens w:val="0"/>
        <w:spacing w:line="240" w:lineRule="auto"/>
        <w:rPr>
          <w:rFonts w:eastAsia="Calibri"/>
          <w:kern w:val="0"/>
          <w:sz w:val="20"/>
          <w:szCs w:val="20"/>
          <w:lang w:eastAsia="en-US"/>
        </w:rPr>
      </w:pPr>
      <w:proofErr w:type="gramStart"/>
      <w:r w:rsidRPr="002F4A6F">
        <w:rPr>
          <w:sz w:val="20"/>
          <w:szCs w:val="20"/>
        </w:rPr>
        <w:t>С 2019</w:t>
      </w:r>
      <w:r w:rsidR="00BC3E1D" w:rsidRPr="002F4A6F">
        <w:rPr>
          <w:sz w:val="20"/>
          <w:szCs w:val="20"/>
        </w:rPr>
        <w:t xml:space="preserve"> года в районе действует </w:t>
      </w:r>
      <w:r w:rsidRPr="00D54C86">
        <w:rPr>
          <w:kern w:val="0"/>
          <w:sz w:val="20"/>
          <w:szCs w:val="20"/>
          <w:lang w:eastAsia="ru-RU"/>
        </w:rPr>
        <w:t xml:space="preserve">подпрограмма «Профилактика незаконного потребления наркотических средств и психотропных веществ, наркомании в </w:t>
      </w:r>
      <w:proofErr w:type="spellStart"/>
      <w:r w:rsidRPr="00D54C86">
        <w:rPr>
          <w:kern w:val="0"/>
          <w:sz w:val="20"/>
          <w:szCs w:val="20"/>
          <w:lang w:eastAsia="ru-RU"/>
        </w:rPr>
        <w:t>Янтиковском</w:t>
      </w:r>
      <w:proofErr w:type="spellEnd"/>
      <w:r w:rsidRPr="00D54C86">
        <w:rPr>
          <w:kern w:val="0"/>
          <w:sz w:val="20"/>
          <w:szCs w:val="20"/>
          <w:lang w:eastAsia="ru-RU"/>
        </w:rPr>
        <w:t xml:space="preserve"> районе» муниципальной программы Янтиковского района «Обеспечение общественного порядка и противодействие преступности на территории Янтиковского района», утвержденной постановлением администрации Янтиковского района 15.07.2019 № 324 «Об утверждении муниципальной программы «Обеспечение общественного порядка и противодействие преступности на территории Янтиковского района».</w:t>
      </w:r>
      <w:r w:rsidRPr="00D54C86">
        <w:rPr>
          <w:rFonts w:eastAsia="Calibri"/>
          <w:kern w:val="0"/>
          <w:sz w:val="20"/>
          <w:szCs w:val="20"/>
          <w:lang w:eastAsia="en-US"/>
        </w:rPr>
        <w:t xml:space="preserve"> </w:t>
      </w:r>
      <w:proofErr w:type="gramEnd"/>
    </w:p>
    <w:p w:rsidR="00D54C86" w:rsidRPr="00D54C86" w:rsidRDefault="000A33B2" w:rsidP="000A33B2">
      <w:pPr>
        <w:suppressAutoHyphens w:val="0"/>
        <w:spacing w:line="240" w:lineRule="auto"/>
        <w:rPr>
          <w:rFonts w:eastAsia="Calibri"/>
          <w:kern w:val="0"/>
          <w:sz w:val="20"/>
          <w:szCs w:val="20"/>
          <w:lang w:eastAsia="en-US"/>
        </w:rPr>
      </w:pPr>
      <w:r w:rsidRPr="00D54C86">
        <w:rPr>
          <w:rFonts w:eastAsia="Calibri"/>
          <w:kern w:val="0"/>
          <w:sz w:val="20"/>
          <w:szCs w:val="20"/>
          <w:lang w:eastAsia="en-US"/>
        </w:rPr>
        <w:t>Финансирование мероприятий предусмотренных н</w:t>
      </w:r>
      <w:r w:rsidR="00F9177D">
        <w:rPr>
          <w:rFonts w:eastAsia="Calibri"/>
          <w:kern w:val="0"/>
          <w:sz w:val="20"/>
          <w:szCs w:val="20"/>
          <w:lang w:eastAsia="en-US"/>
        </w:rPr>
        <w:t>а реализацию Подпрограммы в 2020</w:t>
      </w:r>
      <w:r w:rsidRPr="00D54C86">
        <w:rPr>
          <w:rFonts w:eastAsia="Calibri"/>
          <w:kern w:val="0"/>
          <w:sz w:val="20"/>
          <w:szCs w:val="20"/>
          <w:lang w:eastAsia="en-US"/>
        </w:rPr>
        <w:t xml:space="preserve"> году составило 40,0 тыс. рублей.</w:t>
      </w:r>
      <w:r w:rsidRPr="00D54C86">
        <w:rPr>
          <w:color w:val="FF0000"/>
          <w:sz w:val="20"/>
          <w:szCs w:val="20"/>
        </w:rPr>
        <w:t xml:space="preserve"> </w:t>
      </w:r>
      <w:r w:rsidRPr="00D54C86">
        <w:rPr>
          <w:sz w:val="20"/>
          <w:szCs w:val="20"/>
        </w:rPr>
        <w:t>Денежные средства освоены на 100%.</w:t>
      </w:r>
      <w:r w:rsidRPr="00D54C86">
        <w:rPr>
          <w:rFonts w:eastAsia="Calibri"/>
          <w:kern w:val="0"/>
          <w:sz w:val="20"/>
          <w:szCs w:val="20"/>
          <w:lang w:eastAsia="en-US"/>
        </w:rPr>
        <w:t xml:space="preserve"> </w:t>
      </w:r>
    </w:p>
    <w:p w:rsidR="00D54C86" w:rsidRPr="00D54C86" w:rsidRDefault="000A33B2" w:rsidP="00D54C86">
      <w:pPr>
        <w:suppressAutoHyphens w:val="0"/>
        <w:spacing w:line="240" w:lineRule="auto"/>
        <w:rPr>
          <w:sz w:val="20"/>
          <w:szCs w:val="20"/>
        </w:rPr>
      </w:pPr>
      <w:r w:rsidRPr="00D54C86">
        <w:rPr>
          <w:rFonts w:eastAsia="Calibri"/>
          <w:kern w:val="0"/>
          <w:sz w:val="20"/>
          <w:szCs w:val="20"/>
          <w:lang w:eastAsia="en-US"/>
        </w:rPr>
        <w:t xml:space="preserve">Денежные средства были направлены на </w:t>
      </w:r>
      <w:r w:rsidRPr="00D54C86">
        <w:rPr>
          <w:bCs/>
          <w:color w:val="000000"/>
          <w:kern w:val="0"/>
          <w:sz w:val="20"/>
          <w:szCs w:val="20"/>
          <w:lang w:eastAsia="ru-RU"/>
        </w:rPr>
        <w:t>п</w:t>
      </w:r>
      <w:r w:rsidRPr="00D54C86">
        <w:rPr>
          <w:color w:val="000000"/>
          <w:kern w:val="0"/>
          <w:sz w:val="20"/>
          <w:szCs w:val="20"/>
          <w:lang w:eastAsia="ru-RU"/>
        </w:rPr>
        <w:t xml:space="preserve">роведение мероприятий в общественных местах с концентрацией несовершеннолетних с целью предупреждения потребления подростками и молодежью наркотических средств и психотропных веществ, </w:t>
      </w:r>
      <w:r w:rsidRPr="00D54C86">
        <w:rPr>
          <w:kern w:val="0"/>
          <w:sz w:val="20"/>
          <w:szCs w:val="20"/>
          <w:lang w:eastAsia="ru-RU"/>
        </w:rPr>
        <w:t>проведение декадника, посвященного Междунар</w:t>
      </w:r>
      <w:r w:rsidR="00D54C86" w:rsidRPr="00D54C86">
        <w:rPr>
          <w:kern w:val="0"/>
          <w:sz w:val="20"/>
          <w:szCs w:val="20"/>
          <w:lang w:eastAsia="ru-RU"/>
        </w:rPr>
        <w:t xml:space="preserve">одному дню борьбы с наркоманией, </w:t>
      </w:r>
      <w:r w:rsidR="00D54C86" w:rsidRPr="00D54C86">
        <w:rPr>
          <w:sz w:val="20"/>
          <w:szCs w:val="20"/>
        </w:rPr>
        <w:t>активизацию антирекламы в сфере незаконного распространения и немедицинского потребления наркотических средств и психотропных веществ.</w:t>
      </w:r>
    </w:p>
    <w:p w:rsidR="00D54C86" w:rsidRPr="00D54C86" w:rsidRDefault="000A33B2" w:rsidP="00D54C86">
      <w:pPr>
        <w:suppressAutoHyphens w:val="0"/>
        <w:spacing w:line="240" w:lineRule="auto"/>
        <w:rPr>
          <w:sz w:val="20"/>
          <w:szCs w:val="20"/>
        </w:rPr>
      </w:pPr>
      <w:r w:rsidRPr="00D54C86">
        <w:rPr>
          <w:kern w:val="0"/>
          <w:sz w:val="20"/>
          <w:szCs w:val="20"/>
          <w:lang w:eastAsia="ru-RU"/>
        </w:rPr>
        <w:t xml:space="preserve">К числу </w:t>
      </w:r>
      <w:proofErr w:type="gramStart"/>
      <w:r w:rsidRPr="00D54C86">
        <w:rPr>
          <w:kern w:val="0"/>
          <w:sz w:val="20"/>
          <w:szCs w:val="20"/>
          <w:lang w:eastAsia="ru-RU"/>
        </w:rPr>
        <w:t xml:space="preserve">факторов, позволяющих контролировать </w:t>
      </w:r>
      <w:proofErr w:type="spellStart"/>
      <w:r w:rsidRPr="00D54C86">
        <w:rPr>
          <w:kern w:val="0"/>
          <w:sz w:val="20"/>
          <w:szCs w:val="20"/>
          <w:lang w:eastAsia="ru-RU"/>
        </w:rPr>
        <w:t>наркоситуацию</w:t>
      </w:r>
      <w:proofErr w:type="spellEnd"/>
      <w:r w:rsidRPr="00D54C86">
        <w:rPr>
          <w:kern w:val="0"/>
          <w:sz w:val="20"/>
          <w:szCs w:val="20"/>
          <w:lang w:eastAsia="ru-RU"/>
        </w:rPr>
        <w:t xml:space="preserve"> на территории  Янтиковского района относятся</w:t>
      </w:r>
      <w:proofErr w:type="gramEnd"/>
      <w:r w:rsidRPr="00D54C86">
        <w:rPr>
          <w:kern w:val="0"/>
          <w:sz w:val="20"/>
          <w:szCs w:val="20"/>
          <w:lang w:eastAsia="ru-RU"/>
        </w:rPr>
        <w:t xml:space="preserve">: антинаркотическая пропаганда; регулярное проведение районных профилактических мероприятий, акций, месячников; мониторинг </w:t>
      </w:r>
      <w:proofErr w:type="spellStart"/>
      <w:r w:rsidRPr="00D54C86">
        <w:rPr>
          <w:kern w:val="0"/>
          <w:sz w:val="20"/>
          <w:szCs w:val="20"/>
          <w:lang w:eastAsia="ru-RU"/>
        </w:rPr>
        <w:t>нарокситуации</w:t>
      </w:r>
      <w:proofErr w:type="spellEnd"/>
      <w:r w:rsidRPr="00D54C86">
        <w:rPr>
          <w:kern w:val="0"/>
          <w:sz w:val="20"/>
          <w:szCs w:val="20"/>
          <w:lang w:eastAsia="ru-RU"/>
        </w:rPr>
        <w:t xml:space="preserve"> на территории района; рейдовые мероприятия; систематическая разъяснительная и просветительская работа среди населения; наличие врача-нарколога.</w:t>
      </w:r>
    </w:p>
    <w:p w:rsidR="00BB5A20" w:rsidRPr="00BB5A20" w:rsidRDefault="0039345D" w:rsidP="0039345D">
      <w:pPr>
        <w:tabs>
          <w:tab w:val="num" w:pos="0"/>
        </w:tabs>
        <w:spacing w:line="240" w:lineRule="auto"/>
        <w:ind w:firstLine="0"/>
        <w:rPr>
          <w:iCs/>
          <w:sz w:val="20"/>
          <w:szCs w:val="20"/>
        </w:rPr>
      </w:pPr>
      <w:r>
        <w:rPr>
          <w:iCs/>
          <w:sz w:val="20"/>
          <w:szCs w:val="20"/>
        </w:rPr>
        <w:t xml:space="preserve">            На сегодняшний день продолжается работа антинаркотической направленности. Так, с</w:t>
      </w:r>
      <w:r w:rsidR="00BB5A20" w:rsidRPr="00BB5A20">
        <w:rPr>
          <w:iCs/>
          <w:sz w:val="20"/>
          <w:szCs w:val="20"/>
        </w:rPr>
        <w:t xml:space="preserve"> 15 по 26 марта 2021 года на территории Янтиковского района Чувашской Республики проходит ежегодная Всероссийская антинаркотическая акция «Сообщи, где торгуют смертью».</w:t>
      </w:r>
      <w:r>
        <w:rPr>
          <w:iCs/>
          <w:sz w:val="20"/>
          <w:szCs w:val="20"/>
        </w:rPr>
        <w:t xml:space="preserve"> </w:t>
      </w:r>
      <w:r w:rsidR="00BB5A20" w:rsidRPr="00BB5A20">
        <w:rPr>
          <w:iCs/>
          <w:sz w:val="20"/>
          <w:szCs w:val="20"/>
        </w:rPr>
        <w:t xml:space="preserve">В рамках этой акции, 18 марта, в МБОУ «Янтиковская СОШ» состоялась встреча с </w:t>
      </w:r>
      <w:proofErr w:type="gramStart"/>
      <w:r w:rsidR="00BB5A20" w:rsidRPr="00BB5A20">
        <w:rPr>
          <w:iCs/>
          <w:sz w:val="20"/>
          <w:szCs w:val="20"/>
        </w:rPr>
        <w:t>обучающимися</w:t>
      </w:r>
      <w:proofErr w:type="gramEnd"/>
      <w:r w:rsidR="00BB5A20" w:rsidRPr="00BB5A20">
        <w:rPr>
          <w:iCs/>
          <w:sz w:val="20"/>
          <w:szCs w:val="20"/>
        </w:rPr>
        <w:t xml:space="preserve"> 8-9 классов на тему «Профилактическая работа в молодежной среде». На встрече приняли участие инспектор ПДН Алина </w:t>
      </w:r>
      <w:proofErr w:type="spellStart"/>
      <w:r w:rsidR="00BB5A20" w:rsidRPr="00BB5A20">
        <w:rPr>
          <w:iCs/>
          <w:sz w:val="20"/>
          <w:szCs w:val="20"/>
        </w:rPr>
        <w:t>Жилкина</w:t>
      </w:r>
      <w:proofErr w:type="spellEnd"/>
      <w:r w:rsidR="00BB5A20" w:rsidRPr="00BB5A20">
        <w:rPr>
          <w:iCs/>
          <w:sz w:val="20"/>
          <w:szCs w:val="20"/>
        </w:rPr>
        <w:t xml:space="preserve">, заместитель главного врача БУ «Янтиковская ЦРБ» Татьяна Дмитриевна, педагог-психолог МБУ «ЦППМСП» Наталия Петрова, секретарь антинаркотической комиссии Оксана Соловьева, библиотекари Янтиковской центральной библиотеки Людмила Николаевна и Ирина Витальевна. В ходе мероприятия Татьяна Дмитриевна подробно рассказала ребятам, как усвоить формы поведения, способствующие здоровью, как научиться преодолевать стресс и получить удовольствие без использования </w:t>
      </w:r>
      <w:proofErr w:type="spellStart"/>
      <w:r w:rsidR="00BB5A20" w:rsidRPr="00BB5A20">
        <w:rPr>
          <w:iCs/>
          <w:sz w:val="20"/>
          <w:szCs w:val="20"/>
        </w:rPr>
        <w:t>психоактивных</w:t>
      </w:r>
      <w:proofErr w:type="spellEnd"/>
      <w:r w:rsidR="00BB5A20" w:rsidRPr="00BB5A20">
        <w:rPr>
          <w:iCs/>
          <w:sz w:val="20"/>
          <w:szCs w:val="20"/>
        </w:rPr>
        <w:t xml:space="preserve"> веществ. Так же, в ходе встречи Алина </w:t>
      </w:r>
      <w:proofErr w:type="spellStart"/>
      <w:r w:rsidR="00BB5A20" w:rsidRPr="00BB5A20">
        <w:rPr>
          <w:iCs/>
          <w:sz w:val="20"/>
          <w:szCs w:val="20"/>
        </w:rPr>
        <w:t>Жилкина</w:t>
      </w:r>
      <w:proofErr w:type="spellEnd"/>
      <w:r w:rsidR="00BB5A20" w:rsidRPr="00BB5A20">
        <w:rPr>
          <w:iCs/>
          <w:sz w:val="20"/>
          <w:szCs w:val="20"/>
        </w:rPr>
        <w:t xml:space="preserve"> провела </w:t>
      </w:r>
      <w:r w:rsidR="00BB5A20" w:rsidRPr="00BB5A20">
        <w:rPr>
          <w:iCs/>
          <w:sz w:val="20"/>
          <w:szCs w:val="20"/>
        </w:rPr>
        <w:lastRenderedPageBreak/>
        <w:t xml:space="preserve">профилактическую беседу с </w:t>
      </w:r>
      <w:proofErr w:type="gramStart"/>
      <w:r w:rsidR="00BB5A20" w:rsidRPr="00BB5A20">
        <w:rPr>
          <w:iCs/>
          <w:sz w:val="20"/>
          <w:szCs w:val="20"/>
        </w:rPr>
        <w:t>обучающимися</w:t>
      </w:r>
      <w:proofErr w:type="gramEnd"/>
      <w:r w:rsidR="00BB5A20" w:rsidRPr="00BB5A20">
        <w:rPr>
          <w:iCs/>
          <w:sz w:val="20"/>
          <w:szCs w:val="20"/>
        </w:rPr>
        <w:t xml:space="preserve"> об уголовной ответственности несовершеннолетних за незаконный оборот наркотических веществ, об административной ответственности несовершеннолетних за употребление спиртных напитков табачных изделий, в том числе электронных сигарет, об уголовной ответственности за совершение преступлений против половой неприкосновенности и половой свободы несовершеннолетних. Так же подробно рассказала о способах защиты от мошеннических действий, а также ознакомила ребят о состоянии подростковой преступности в районе. Каждый из приглашённых специалистов осветил данную тему с точки зрения своей должности и в доступной форме.</w:t>
      </w:r>
    </w:p>
    <w:p w:rsidR="00BB5A20" w:rsidRPr="00BB5A20" w:rsidRDefault="00BB5A20" w:rsidP="0039345D">
      <w:pPr>
        <w:tabs>
          <w:tab w:val="num" w:pos="0"/>
        </w:tabs>
        <w:spacing w:line="240" w:lineRule="auto"/>
        <w:ind w:firstLine="0"/>
        <w:rPr>
          <w:iCs/>
          <w:sz w:val="20"/>
          <w:szCs w:val="20"/>
        </w:rPr>
      </w:pPr>
      <w:r w:rsidRPr="00BB5A20">
        <w:rPr>
          <w:iCs/>
          <w:sz w:val="20"/>
          <w:szCs w:val="20"/>
        </w:rPr>
        <w:t>В ходе завершения мероприятия библиотекари Янтиковской центральной библиотеки провели интеллектуальную игру «Мы выбираем жизнь». Победители игры были награждены дипломами и памятными призами.  Учащиеся пришли к выводу, что каждый должен знать о факторах риска, подстерегающих людей. Только ответственное поведение человека и доверительные отношения помогут сберечь здоровье.</w:t>
      </w:r>
    </w:p>
    <w:p w:rsidR="00BB5A20" w:rsidRDefault="00BB5A20" w:rsidP="0039345D">
      <w:pPr>
        <w:tabs>
          <w:tab w:val="num" w:pos="0"/>
        </w:tabs>
        <w:spacing w:line="240" w:lineRule="auto"/>
        <w:ind w:firstLine="0"/>
        <w:rPr>
          <w:iCs/>
          <w:sz w:val="20"/>
          <w:szCs w:val="20"/>
        </w:rPr>
      </w:pPr>
      <w:r w:rsidRPr="00BB5A20">
        <w:rPr>
          <w:iCs/>
          <w:sz w:val="20"/>
          <w:szCs w:val="20"/>
        </w:rPr>
        <w:t xml:space="preserve">В </w:t>
      </w:r>
      <w:proofErr w:type="gramStart"/>
      <w:r w:rsidRPr="00BB5A20">
        <w:rPr>
          <w:iCs/>
          <w:sz w:val="20"/>
          <w:szCs w:val="20"/>
        </w:rPr>
        <w:t>завершении</w:t>
      </w:r>
      <w:proofErr w:type="gramEnd"/>
      <w:r w:rsidRPr="00BB5A20">
        <w:rPr>
          <w:iCs/>
          <w:sz w:val="20"/>
          <w:szCs w:val="20"/>
        </w:rPr>
        <w:t xml:space="preserve"> встречи Оксана Соловьева раздала ребятам блокноты и ручки, а также памятки, содержащие в себе информацию о контактных телефонах, на которые они могут сообщать информацию обо всех известных им точках сбыта наркотиков, фактах культивирования </w:t>
      </w:r>
      <w:proofErr w:type="spellStart"/>
      <w:r w:rsidRPr="00BB5A20">
        <w:rPr>
          <w:iCs/>
          <w:sz w:val="20"/>
          <w:szCs w:val="20"/>
        </w:rPr>
        <w:t>наркосодержащих</w:t>
      </w:r>
      <w:proofErr w:type="spellEnd"/>
      <w:r w:rsidRPr="00BB5A20">
        <w:rPr>
          <w:iCs/>
          <w:sz w:val="20"/>
          <w:szCs w:val="20"/>
        </w:rPr>
        <w:t xml:space="preserve"> растений, и о других преступлениях и правонарушениях.</w:t>
      </w:r>
      <w:r w:rsidR="0039345D">
        <w:rPr>
          <w:iCs/>
          <w:sz w:val="20"/>
          <w:szCs w:val="20"/>
        </w:rPr>
        <w:t xml:space="preserve"> </w:t>
      </w:r>
    </w:p>
    <w:p w:rsidR="0039345D" w:rsidRPr="0039345D" w:rsidRDefault="0039345D" w:rsidP="0039345D">
      <w:pPr>
        <w:suppressAutoHyphens w:val="0"/>
        <w:spacing w:line="240" w:lineRule="auto"/>
        <w:rPr>
          <w:sz w:val="20"/>
          <w:szCs w:val="20"/>
        </w:rPr>
      </w:pPr>
      <w:r w:rsidRPr="00D54C86">
        <w:rPr>
          <w:kern w:val="0"/>
          <w:sz w:val="20"/>
          <w:szCs w:val="20"/>
          <w:lang w:eastAsia="ru-RU"/>
        </w:rPr>
        <w:t xml:space="preserve">Дальнейшая работа антинаркотической комиссии в </w:t>
      </w:r>
      <w:proofErr w:type="spellStart"/>
      <w:r w:rsidRPr="00D54C86">
        <w:rPr>
          <w:kern w:val="0"/>
          <w:sz w:val="20"/>
          <w:szCs w:val="20"/>
          <w:lang w:eastAsia="ru-RU"/>
        </w:rPr>
        <w:t>Янтиковском</w:t>
      </w:r>
      <w:proofErr w:type="spellEnd"/>
      <w:r w:rsidRPr="00D54C86">
        <w:rPr>
          <w:kern w:val="0"/>
          <w:sz w:val="20"/>
          <w:szCs w:val="20"/>
          <w:lang w:eastAsia="ru-RU"/>
        </w:rPr>
        <w:t xml:space="preserve"> районе будет направлена на реализацию действующего законодательства в области противодействия злоупотреблению наркотиков и их незаконному обороту, взаимодействию со всеми заинтересованными структурами по вопросам профилактики наркомании в подростковой и молодежной среде.</w:t>
      </w:r>
    </w:p>
    <w:p w:rsidR="0039345D" w:rsidRPr="00D54C86" w:rsidRDefault="0039345D" w:rsidP="0039345D">
      <w:pPr>
        <w:tabs>
          <w:tab w:val="num" w:pos="0"/>
        </w:tabs>
        <w:spacing w:line="240" w:lineRule="auto"/>
        <w:ind w:firstLine="0"/>
        <w:rPr>
          <w:iCs/>
          <w:sz w:val="20"/>
          <w:szCs w:val="20"/>
        </w:rPr>
      </w:pPr>
      <w:r>
        <w:rPr>
          <w:iCs/>
          <w:sz w:val="20"/>
          <w:szCs w:val="20"/>
        </w:rPr>
        <w:t xml:space="preserve">            </w:t>
      </w:r>
      <w:bookmarkStart w:id="0" w:name="_GoBack"/>
      <w:bookmarkEnd w:id="0"/>
    </w:p>
    <w:sectPr w:rsidR="0039345D" w:rsidRPr="00D54C86" w:rsidSect="003B6476">
      <w:headerReference w:type="even" r:id="rId9"/>
      <w:headerReference w:type="default" r:id="rId10"/>
      <w:footerReference w:type="even" r:id="rId11"/>
      <w:headerReference w:type="first" r:id="rId12"/>
      <w:footnotePr>
        <w:pos w:val="beneathText"/>
      </w:footnotePr>
      <w:pgSz w:w="11905" w:h="16837" w:code="9"/>
      <w:pgMar w:top="1134" w:right="567" w:bottom="1134" w:left="1701" w:header="720" w:footer="1134" w:gutter="0"/>
      <w:pgNumType w:start="1" w:chapStyle="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1480" w:rsidRDefault="00561480" w:rsidP="002F7E02">
      <w:pPr>
        <w:spacing w:line="240" w:lineRule="auto"/>
      </w:pPr>
      <w:r>
        <w:separator/>
      </w:r>
    </w:p>
  </w:endnote>
  <w:endnote w:type="continuationSeparator" w:id="0">
    <w:p w:rsidR="00561480" w:rsidRDefault="00561480" w:rsidP="002F7E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tarSymbol">
    <w:altName w:val="Arial Unicode MS"/>
    <w:charset w:val="80"/>
    <w:family w:val="auto"/>
    <w:pitch w:val="default"/>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3239" w:rsidRDefault="00513239" w:rsidP="00064C4B">
    <w:pPr>
      <w:pStyle w:val="af4"/>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rsidR="00513239" w:rsidRDefault="00513239" w:rsidP="00064C4B">
    <w:pPr>
      <w:pStyle w:val="af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1480" w:rsidRDefault="00561480" w:rsidP="002F7E02">
      <w:pPr>
        <w:spacing w:line="240" w:lineRule="auto"/>
      </w:pPr>
      <w:r>
        <w:separator/>
      </w:r>
    </w:p>
  </w:footnote>
  <w:footnote w:type="continuationSeparator" w:id="0">
    <w:p w:rsidR="00561480" w:rsidRDefault="00561480" w:rsidP="002F7E0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3239" w:rsidRDefault="00513239" w:rsidP="00064C4B">
    <w:pPr>
      <w:pStyle w:val="af7"/>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end"/>
    </w:r>
  </w:p>
  <w:p w:rsidR="00513239" w:rsidRDefault="00513239">
    <w:pPr>
      <w:pStyle w:val="af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2871616"/>
      <w:docPartObj>
        <w:docPartGallery w:val="Page Numbers (Top of Page)"/>
        <w:docPartUnique/>
      </w:docPartObj>
    </w:sdtPr>
    <w:sdtEndPr/>
    <w:sdtContent>
      <w:p w:rsidR="00513239" w:rsidRDefault="00513239">
        <w:pPr>
          <w:pStyle w:val="af7"/>
          <w:jc w:val="center"/>
        </w:pPr>
        <w:r>
          <w:fldChar w:fldCharType="begin"/>
        </w:r>
        <w:r>
          <w:instrText>PAGE   \* MERGEFORMAT</w:instrText>
        </w:r>
        <w:r>
          <w:fldChar w:fldCharType="separate"/>
        </w:r>
        <w:r w:rsidR="00420A62">
          <w:rPr>
            <w:noProof/>
          </w:rPr>
          <w:t>4</w:t>
        </w:r>
        <w:r>
          <w:fldChar w:fldCharType="end"/>
        </w:r>
      </w:p>
    </w:sdtContent>
  </w:sdt>
  <w:p w:rsidR="00513239" w:rsidRDefault="00513239">
    <w:pPr>
      <w:pStyle w:val="af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3239" w:rsidRDefault="00513239" w:rsidP="00064C4B">
    <w:pPr>
      <w:pStyle w:val="af7"/>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3"/>
    <w:multiLevelType w:val="multilevel"/>
    <w:tmpl w:val="00000003"/>
    <w:name w:val="WW8Num3"/>
    <w:lvl w:ilvl="0">
      <w:start w:val="8"/>
      <w:numFmt w:val="decimal"/>
      <w:lvlText w:val="%1."/>
      <w:lvlJc w:val="left"/>
      <w:pPr>
        <w:tabs>
          <w:tab w:val="num" w:pos="360"/>
        </w:tabs>
        <w:ind w:left="360" w:hanging="360"/>
      </w:pPr>
    </w:lvl>
    <w:lvl w:ilvl="1">
      <w:start w:val="2"/>
      <w:numFmt w:val="decimal"/>
      <w:lvlText w:val="%1.%2."/>
      <w:lvlJc w:val="left"/>
      <w:pPr>
        <w:tabs>
          <w:tab w:val="num" w:pos="2482"/>
        </w:tabs>
        <w:ind w:left="2482" w:hanging="360"/>
      </w:pPr>
    </w:lvl>
    <w:lvl w:ilvl="2">
      <w:start w:val="1"/>
      <w:numFmt w:val="decimal"/>
      <w:lvlText w:val="%1.%2.%3."/>
      <w:lvlJc w:val="left"/>
      <w:pPr>
        <w:tabs>
          <w:tab w:val="num" w:pos="2842"/>
        </w:tabs>
        <w:ind w:left="2842" w:hanging="360"/>
      </w:pPr>
    </w:lvl>
    <w:lvl w:ilvl="3">
      <w:start w:val="1"/>
      <w:numFmt w:val="decimal"/>
      <w:lvlText w:val="%1.%2.%3.%4."/>
      <w:lvlJc w:val="left"/>
      <w:pPr>
        <w:tabs>
          <w:tab w:val="num" w:pos="3202"/>
        </w:tabs>
        <w:ind w:left="3202" w:hanging="360"/>
      </w:pPr>
    </w:lvl>
    <w:lvl w:ilvl="4">
      <w:start w:val="1"/>
      <w:numFmt w:val="decimal"/>
      <w:lvlText w:val="%1.%2.%3.%4.%5."/>
      <w:lvlJc w:val="left"/>
      <w:pPr>
        <w:tabs>
          <w:tab w:val="num" w:pos="3562"/>
        </w:tabs>
        <w:ind w:left="3562" w:hanging="360"/>
      </w:pPr>
    </w:lvl>
    <w:lvl w:ilvl="5">
      <w:start w:val="1"/>
      <w:numFmt w:val="decimal"/>
      <w:lvlText w:val="%1.%2.%3.%4.%5.%6."/>
      <w:lvlJc w:val="left"/>
      <w:pPr>
        <w:tabs>
          <w:tab w:val="num" w:pos="3922"/>
        </w:tabs>
        <w:ind w:left="3922" w:hanging="360"/>
      </w:pPr>
    </w:lvl>
    <w:lvl w:ilvl="6">
      <w:start w:val="1"/>
      <w:numFmt w:val="decimal"/>
      <w:lvlText w:val="%1.%2.%3.%4.%5.%6.%7."/>
      <w:lvlJc w:val="left"/>
      <w:pPr>
        <w:tabs>
          <w:tab w:val="num" w:pos="4282"/>
        </w:tabs>
        <w:ind w:left="4282" w:hanging="360"/>
      </w:pPr>
    </w:lvl>
    <w:lvl w:ilvl="7">
      <w:start w:val="1"/>
      <w:numFmt w:val="decimal"/>
      <w:lvlText w:val="%1.%2.%3.%4.%5.%6.%7.%8."/>
      <w:lvlJc w:val="left"/>
      <w:pPr>
        <w:tabs>
          <w:tab w:val="num" w:pos="4642"/>
        </w:tabs>
        <w:ind w:left="4642" w:hanging="360"/>
      </w:pPr>
    </w:lvl>
    <w:lvl w:ilvl="8">
      <w:start w:val="1"/>
      <w:numFmt w:val="decimal"/>
      <w:lvlText w:val="%1.%2.%3.%4.%5.%6.%7.%8.%9."/>
      <w:lvlJc w:val="left"/>
      <w:pPr>
        <w:tabs>
          <w:tab w:val="num" w:pos="5002"/>
        </w:tabs>
        <w:ind w:left="5002" w:hanging="360"/>
      </w:pPr>
    </w:lvl>
  </w:abstractNum>
  <w:abstractNum w:abstractNumId="2">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5"/>
    <w:multiLevelType w:val="multilevel"/>
    <w:tmpl w:val="00000005"/>
    <w:name w:val="WW8Num5"/>
    <w:lvl w:ilvl="0">
      <w:start w:val="1"/>
      <w:numFmt w:val="decimal"/>
      <w:lvlText w:val="%1."/>
      <w:lvlJc w:val="left"/>
      <w:pPr>
        <w:tabs>
          <w:tab w:val="num" w:pos="306"/>
        </w:tabs>
        <w:ind w:left="306" w:hanging="306"/>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8"/>
    <w:multiLevelType w:val="multilevel"/>
    <w:tmpl w:val="00000008"/>
    <w:name w:val="WW8Num8"/>
    <w:lvl w:ilvl="0">
      <w:start w:val="4"/>
      <w:numFmt w:val="decimal"/>
      <w:lvlText w:val="%1."/>
      <w:lvlJc w:val="left"/>
      <w:pPr>
        <w:tabs>
          <w:tab w:val="num" w:pos="720"/>
        </w:tabs>
        <w:ind w:left="720" w:hanging="360"/>
      </w:pPr>
    </w:lvl>
    <w:lvl w:ilvl="1">
      <w:start w:val="8"/>
      <w:numFmt w:val="decimal"/>
      <w:lvlText w:val="%1.%2."/>
      <w:lvlJc w:val="left"/>
      <w:pPr>
        <w:tabs>
          <w:tab w:val="num" w:pos="1080"/>
        </w:tabs>
        <w:ind w:left="1080" w:hanging="360"/>
      </w:pPr>
    </w:lvl>
    <w:lvl w:ilvl="2">
      <w:start w:val="7"/>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nsid w:val="0B3A5EDA"/>
    <w:multiLevelType w:val="hybridMultilevel"/>
    <w:tmpl w:val="4972E6F8"/>
    <w:lvl w:ilvl="0" w:tplc="9DD0BA28">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2F24AFD"/>
    <w:multiLevelType w:val="singleLevel"/>
    <w:tmpl w:val="02A49B6C"/>
    <w:lvl w:ilvl="0">
      <w:start w:val="1"/>
      <w:numFmt w:val="decimal"/>
      <w:lvlText w:val="1.%1. "/>
      <w:legacy w:legacy="1" w:legacySpace="0" w:legacyIndent="283"/>
      <w:lvlJc w:val="left"/>
      <w:pPr>
        <w:ind w:left="283" w:hanging="283"/>
      </w:pPr>
      <w:rPr>
        <w:rFonts w:ascii="Times New Roman" w:hAnsi="Times New Roman" w:hint="default"/>
        <w:b w:val="0"/>
        <w:i w:val="0"/>
        <w:sz w:val="26"/>
        <w:u w:val="none"/>
      </w:rPr>
    </w:lvl>
  </w:abstractNum>
  <w:abstractNum w:abstractNumId="8">
    <w:nsid w:val="28975975"/>
    <w:multiLevelType w:val="hybridMultilevel"/>
    <w:tmpl w:val="56E28F2A"/>
    <w:lvl w:ilvl="0" w:tplc="E85EE5B2">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FD7152A"/>
    <w:multiLevelType w:val="hybridMultilevel"/>
    <w:tmpl w:val="FB1C1E7E"/>
    <w:lvl w:ilvl="0" w:tplc="AEB283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32996574"/>
    <w:multiLevelType w:val="singleLevel"/>
    <w:tmpl w:val="3E3287D0"/>
    <w:lvl w:ilvl="0">
      <w:start w:val="1"/>
      <w:numFmt w:val="decimal"/>
      <w:lvlText w:val="%1. "/>
      <w:legacy w:legacy="1" w:legacySpace="0" w:legacyIndent="283"/>
      <w:lvlJc w:val="left"/>
      <w:pPr>
        <w:ind w:left="283" w:hanging="283"/>
      </w:pPr>
      <w:rPr>
        <w:rFonts w:ascii="Times New Roman" w:hAnsi="Times New Roman" w:hint="default"/>
        <w:b w:val="0"/>
        <w:i w:val="0"/>
        <w:sz w:val="26"/>
        <w:u w:val="none"/>
      </w:rPr>
    </w:lvl>
  </w:abstractNum>
  <w:abstractNum w:abstractNumId="11">
    <w:nsid w:val="3BFF635C"/>
    <w:multiLevelType w:val="singleLevel"/>
    <w:tmpl w:val="3E3287D0"/>
    <w:lvl w:ilvl="0">
      <w:start w:val="1"/>
      <w:numFmt w:val="decimal"/>
      <w:lvlText w:val="%1. "/>
      <w:legacy w:legacy="1" w:legacySpace="0" w:legacyIndent="283"/>
      <w:lvlJc w:val="left"/>
      <w:pPr>
        <w:ind w:left="1003" w:hanging="283"/>
      </w:pPr>
      <w:rPr>
        <w:rFonts w:ascii="Times New Roman" w:hAnsi="Times New Roman" w:hint="default"/>
        <w:b w:val="0"/>
        <w:i w:val="0"/>
        <w:sz w:val="26"/>
        <w:u w:val="none"/>
      </w:rPr>
    </w:lvl>
  </w:abstractNum>
  <w:abstractNum w:abstractNumId="12">
    <w:nsid w:val="41FC1031"/>
    <w:multiLevelType w:val="hybridMultilevel"/>
    <w:tmpl w:val="567E8D7E"/>
    <w:lvl w:ilvl="0" w:tplc="F620C190">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4E850FEB"/>
    <w:multiLevelType w:val="hybridMultilevel"/>
    <w:tmpl w:val="E162F582"/>
    <w:lvl w:ilvl="0" w:tplc="739E17AE">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5A4A0618"/>
    <w:multiLevelType w:val="singleLevel"/>
    <w:tmpl w:val="ECE254D2"/>
    <w:lvl w:ilvl="0">
      <w:start w:val="2"/>
      <w:numFmt w:val="decimal"/>
      <w:lvlText w:val="%1. "/>
      <w:legacy w:legacy="1" w:legacySpace="0" w:legacyIndent="283"/>
      <w:lvlJc w:val="left"/>
      <w:pPr>
        <w:ind w:left="1003" w:hanging="283"/>
      </w:pPr>
      <w:rPr>
        <w:rFonts w:ascii="Times New Roman" w:hAnsi="Times New Roman" w:hint="default"/>
        <w:b w:val="0"/>
        <w:i w:val="0"/>
        <w:sz w:val="26"/>
        <w:u w:val="none"/>
      </w:rPr>
    </w:lvl>
  </w:abstractNum>
  <w:abstractNum w:abstractNumId="15">
    <w:nsid w:val="7A9A25EF"/>
    <w:multiLevelType w:val="hybridMultilevel"/>
    <w:tmpl w:val="0A2CAF2A"/>
    <w:lvl w:ilvl="0" w:tplc="64F236F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1"/>
  </w:num>
  <w:num w:numId="2">
    <w:abstractNumId w:val="14"/>
  </w:num>
  <w:num w:numId="3">
    <w:abstractNumId w:val="10"/>
  </w:num>
  <w:num w:numId="4">
    <w:abstractNumId w:val="7"/>
  </w:num>
  <w:num w:numId="5">
    <w:abstractNumId w:val="15"/>
  </w:num>
  <w:num w:numId="6">
    <w:abstractNumId w:val="9"/>
  </w:num>
  <w:num w:numId="7">
    <w:abstractNumId w:val="8"/>
  </w:num>
  <w:num w:numId="8">
    <w:abstractNumId w:val="12"/>
  </w:num>
  <w:num w:numId="9">
    <w:abstractNumId w:val="13"/>
  </w:num>
  <w:num w:numId="10">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hdrShapeDefaults>
    <o:shapedefaults v:ext="edit" spidmax="3276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354F"/>
    <w:rsid w:val="000148BB"/>
    <w:rsid w:val="000151FF"/>
    <w:rsid w:val="000156BC"/>
    <w:rsid w:val="00016F1C"/>
    <w:rsid w:val="000179A0"/>
    <w:rsid w:val="00024B93"/>
    <w:rsid w:val="00024E61"/>
    <w:rsid w:val="000255CB"/>
    <w:rsid w:val="0003348D"/>
    <w:rsid w:val="00036382"/>
    <w:rsid w:val="000445E5"/>
    <w:rsid w:val="000456C3"/>
    <w:rsid w:val="000513C0"/>
    <w:rsid w:val="00064C4B"/>
    <w:rsid w:val="0006696E"/>
    <w:rsid w:val="00066DD8"/>
    <w:rsid w:val="00067816"/>
    <w:rsid w:val="0007473C"/>
    <w:rsid w:val="00075647"/>
    <w:rsid w:val="000770E5"/>
    <w:rsid w:val="00084D32"/>
    <w:rsid w:val="00094B9B"/>
    <w:rsid w:val="00095B43"/>
    <w:rsid w:val="000978A4"/>
    <w:rsid w:val="000A33B2"/>
    <w:rsid w:val="000B7B1B"/>
    <w:rsid w:val="000C268A"/>
    <w:rsid w:val="000C79E3"/>
    <w:rsid w:val="000D068C"/>
    <w:rsid w:val="000D353D"/>
    <w:rsid w:val="000D422B"/>
    <w:rsid w:val="000D4E60"/>
    <w:rsid w:val="000D5775"/>
    <w:rsid w:val="000D6B69"/>
    <w:rsid w:val="000D716D"/>
    <w:rsid w:val="000E00EE"/>
    <w:rsid w:val="000F5475"/>
    <w:rsid w:val="00105E16"/>
    <w:rsid w:val="00111D9A"/>
    <w:rsid w:val="001129E4"/>
    <w:rsid w:val="001155DA"/>
    <w:rsid w:val="00115AC6"/>
    <w:rsid w:val="0013091D"/>
    <w:rsid w:val="001331AD"/>
    <w:rsid w:val="00133E81"/>
    <w:rsid w:val="00140831"/>
    <w:rsid w:val="00155C41"/>
    <w:rsid w:val="00165066"/>
    <w:rsid w:val="001771D2"/>
    <w:rsid w:val="0018501D"/>
    <w:rsid w:val="0019034A"/>
    <w:rsid w:val="001A1F91"/>
    <w:rsid w:val="001A31F6"/>
    <w:rsid w:val="001A70C7"/>
    <w:rsid w:val="001A7E71"/>
    <w:rsid w:val="001B6AFE"/>
    <w:rsid w:val="001C310B"/>
    <w:rsid w:val="001C4BA8"/>
    <w:rsid w:val="001C5592"/>
    <w:rsid w:val="001C72CF"/>
    <w:rsid w:val="001E263C"/>
    <w:rsid w:val="001E2A71"/>
    <w:rsid w:val="001E6638"/>
    <w:rsid w:val="001F1231"/>
    <w:rsid w:val="00200003"/>
    <w:rsid w:val="002003D7"/>
    <w:rsid w:val="00204D2E"/>
    <w:rsid w:val="00205418"/>
    <w:rsid w:val="00210A3D"/>
    <w:rsid w:val="0021190B"/>
    <w:rsid w:val="00221D24"/>
    <w:rsid w:val="00226570"/>
    <w:rsid w:val="00230A70"/>
    <w:rsid w:val="002313CE"/>
    <w:rsid w:val="00233532"/>
    <w:rsid w:val="00250DC3"/>
    <w:rsid w:val="002630FE"/>
    <w:rsid w:val="002652D2"/>
    <w:rsid w:val="00270FDB"/>
    <w:rsid w:val="00292657"/>
    <w:rsid w:val="002B4885"/>
    <w:rsid w:val="002C09F2"/>
    <w:rsid w:val="002C506B"/>
    <w:rsid w:val="002C5BD2"/>
    <w:rsid w:val="002D3A97"/>
    <w:rsid w:val="002D41F9"/>
    <w:rsid w:val="002E1618"/>
    <w:rsid w:val="002E5B7B"/>
    <w:rsid w:val="002F4A6F"/>
    <w:rsid w:val="002F7E02"/>
    <w:rsid w:val="00301237"/>
    <w:rsid w:val="003060E4"/>
    <w:rsid w:val="00313B9A"/>
    <w:rsid w:val="00316B82"/>
    <w:rsid w:val="00323748"/>
    <w:rsid w:val="0032542C"/>
    <w:rsid w:val="00333E3E"/>
    <w:rsid w:val="00340920"/>
    <w:rsid w:val="003557FD"/>
    <w:rsid w:val="00356333"/>
    <w:rsid w:val="0035793A"/>
    <w:rsid w:val="00362553"/>
    <w:rsid w:val="00362A9A"/>
    <w:rsid w:val="003634F3"/>
    <w:rsid w:val="00370D4E"/>
    <w:rsid w:val="003729F9"/>
    <w:rsid w:val="00374AB9"/>
    <w:rsid w:val="003764F9"/>
    <w:rsid w:val="003918BA"/>
    <w:rsid w:val="0039345D"/>
    <w:rsid w:val="003B4221"/>
    <w:rsid w:val="003B6476"/>
    <w:rsid w:val="003C1F67"/>
    <w:rsid w:val="003C354F"/>
    <w:rsid w:val="003D22D2"/>
    <w:rsid w:val="003D30A9"/>
    <w:rsid w:val="003D470D"/>
    <w:rsid w:val="003D5B61"/>
    <w:rsid w:val="003E4BCF"/>
    <w:rsid w:val="00402933"/>
    <w:rsid w:val="00414A66"/>
    <w:rsid w:val="00416822"/>
    <w:rsid w:val="004179E4"/>
    <w:rsid w:val="00420A62"/>
    <w:rsid w:val="0042312D"/>
    <w:rsid w:val="004246EE"/>
    <w:rsid w:val="00434C3B"/>
    <w:rsid w:val="00454CF7"/>
    <w:rsid w:val="00461A36"/>
    <w:rsid w:val="004655AD"/>
    <w:rsid w:val="00472674"/>
    <w:rsid w:val="00472FE0"/>
    <w:rsid w:val="004909DB"/>
    <w:rsid w:val="00492078"/>
    <w:rsid w:val="00492AAB"/>
    <w:rsid w:val="00493827"/>
    <w:rsid w:val="0049696F"/>
    <w:rsid w:val="004A7DD1"/>
    <w:rsid w:val="004B5755"/>
    <w:rsid w:val="004C22FF"/>
    <w:rsid w:val="004C7DE0"/>
    <w:rsid w:val="004D4E27"/>
    <w:rsid w:val="004D5531"/>
    <w:rsid w:val="004E28E1"/>
    <w:rsid w:val="004E5352"/>
    <w:rsid w:val="004E5409"/>
    <w:rsid w:val="004F3872"/>
    <w:rsid w:val="00503792"/>
    <w:rsid w:val="005045BC"/>
    <w:rsid w:val="00507D6F"/>
    <w:rsid w:val="00513239"/>
    <w:rsid w:val="005149FC"/>
    <w:rsid w:val="00520419"/>
    <w:rsid w:val="00521F04"/>
    <w:rsid w:val="00531350"/>
    <w:rsid w:val="00532544"/>
    <w:rsid w:val="005354A8"/>
    <w:rsid w:val="00542776"/>
    <w:rsid w:val="00551AD9"/>
    <w:rsid w:val="00561480"/>
    <w:rsid w:val="00567A2C"/>
    <w:rsid w:val="00575D86"/>
    <w:rsid w:val="00581C4A"/>
    <w:rsid w:val="00590A63"/>
    <w:rsid w:val="005911A3"/>
    <w:rsid w:val="00592A8F"/>
    <w:rsid w:val="005A25FF"/>
    <w:rsid w:val="005A43DC"/>
    <w:rsid w:val="005A5624"/>
    <w:rsid w:val="005B3749"/>
    <w:rsid w:val="005B6625"/>
    <w:rsid w:val="005D5BF3"/>
    <w:rsid w:val="005D61A0"/>
    <w:rsid w:val="005E14EA"/>
    <w:rsid w:val="005E3429"/>
    <w:rsid w:val="005F18BD"/>
    <w:rsid w:val="005F276A"/>
    <w:rsid w:val="005F6719"/>
    <w:rsid w:val="006106E9"/>
    <w:rsid w:val="00611437"/>
    <w:rsid w:val="00611751"/>
    <w:rsid w:val="00631CAF"/>
    <w:rsid w:val="0064642E"/>
    <w:rsid w:val="00646A48"/>
    <w:rsid w:val="00653AC3"/>
    <w:rsid w:val="00660D81"/>
    <w:rsid w:val="00671250"/>
    <w:rsid w:val="00681389"/>
    <w:rsid w:val="00682327"/>
    <w:rsid w:val="00682808"/>
    <w:rsid w:val="0069064B"/>
    <w:rsid w:val="00695C0D"/>
    <w:rsid w:val="0069751C"/>
    <w:rsid w:val="006A1376"/>
    <w:rsid w:val="006C1F1E"/>
    <w:rsid w:val="006C3FB0"/>
    <w:rsid w:val="006E1A82"/>
    <w:rsid w:val="006E7BBC"/>
    <w:rsid w:val="006F0D21"/>
    <w:rsid w:val="007036FA"/>
    <w:rsid w:val="00704C5A"/>
    <w:rsid w:val="007053AE"/>
    <w:rsid w:val="00705F8B"/>
    <w:rsid w:val="007108E1"/>
    <w:rsid w:val="00724232"/>
    <w:rsid w:val="00724FE5"/>
    <w:rsid w:val="007368CA"/>
    <w:rsid w:val="00750A25"/>
    <w:rsid w:val="0075374C"/>
    <w:rsid w:val="0076154D"/>
    <w:rsid w:val="007626C9"/>
    <w:rsid w:val="00770637"/>
    <w:rsid w:val="00771321"/>
    <w:rsid w:val="0077541C"/>
    <w:rsid w:val="00782C98"/>
    <w:rsid w:val="00783395"/>
    <w:rsid w:val="0078357B"/>
    <w:rsid w:val="0078468A"/>
    <w:rsid w:val="007848DF"/>
    <w:rsid w:val="00790D5F"/>
    <w:rsid w:val="007A09F3"/>
    <w:rsid w:val="007A3B10"/>
    <w:rsid w:val="007A48E9"/>
    <w:rsid w:val="007A6322"/>
    <w:rsid w:val="007B55CF"/>
    <w:rsid w:val="007B7132"/>
    <w:rsid w:val="007D31BE"/>
    <w:rsid w:val="007E0E25"/>
    <w:rsid w:val="007E4638"/>
    <w:rsid w:val="007E4992"/>
    <w:rsid w:val="007E6730"/>
    <w:rsid w:val="008028AD"/>
    <w:rsid w:val="00803356"/>
    <w:rsid w:val="0080362B"/>
    <w:rsid w:val="00803761"/>
    <w:rsid w:val="008063CB"/>
    <w:rsid w:val="008125E3"/>
    <w:rsid w:val="00812D64"/>
    <w:rsid w:val="008170FF"/>
    <w:rsid w:val="00826446"/>
    <w:rsid w:val="00834C8D"/>
    <w:rsid w:val="00842821"/>
    <w:rsid w:val="00844970"/>
    <w:rsid w:val="0084523F"/>
    <w:rsid w:val="008472D9"/>
    <w:rsid w:val="00847DB8"/>
    <w:rsid w:val="00852BB2"/>
    <w:rsid w:val="008536D6"/>
    <w:rsid w:val="00862A70"/>
    <w:rsid w:val="00870678"/>
    <w:rsid w:val="008706C1"/>
    <w:rsid w:val="00876757"/>
    <w:rsid w:val="00876D21"/>
    <w:rsid w:val="00881139"/>
    <w:rsid w:val="0088778A"/>
    <w:rsid w:val="00891B0C"/>
    <w:rsid w:val="00895C39"/>
    <w:rsid w:val="008A41F7"/>
    <w:rsid w:val="008A6154"/>
    <w:rsid w:val="008A6B68"/>
    <w:rsid w:val="008B0C02"/>
    <w:rsid w:val="008B583B"/>
    <w:rsid w:val="008B7CFE"/>
    <w:rsid w:val="008B7DF5"/>
    <w:rsid w:val="008D2BC9"/>
    <w:rsid w:val="009028EE"/>
    <w:rsid w:val="00905411"/>
    <w:rsid w:val="009077AC"/>
    <w:rsid w:val="00911F31"/>
    <w:rsid w:val="00913151"/>
    <w:rsid w:val="009159C0"/>
    <w:rsid w:val="00937E40"/>
    <w:rsid w:val="009433AE"/>
    <w:rsid w:val="00965EF7"/>
    <w:rsid w:val="00973CA0"/>
    <w:rsid w:val="0098181C"/>
    <w:rsid w:val="009832EB"/>
    <w:rsid w:val="0098575A"/>
    <w:rsid w:val="009917A7"/>
    <w:rsid w:val="00993E24"/>
    <w:rsid w:val="009A3087"/>
    <w:rsid w:val="009A427E"/>
    <w:rsid w:val="009A6B2D"/>
    <w:rsid w:val="009B4E13"/>
    <w:rsid w:val="009C3BE8"/>
    <w:rsid w:val="009D30E0"/>
    <w:rsid w:val="009E7530"/>
    <w:rsid w:val="00A07346"/>
    <w:rsid w:val="00A12814"/>
    <w:rsid w:val="00A370DC"/>
    <w:rsid w:val="00A4563D"/>
    <w:rsid w:val="00A4682A"/>
    <w:rsid w:val="00A47429"/>
    <w:rsid w:val="00A50015"/>
    <w:rsid w:val="00A55372"/>
    <w:rsid w:val="00A55E15"/>
    <w:rsid w:val="00A70F7E"/>
    <w:rsid w:val="00A73FA7"/>
    <w:rsid w:val="00A7610C"/>
    <w:rsid w:val="00A87DB6"/>
    <w:rsid w:val="00A903D6"/>
    <w:rsid w:val="00A9279B"/>
    <w:rsid w:val="00AA064C"/>
    <w:rsid w:val="00AB1BDA"/>
    <w:rsid w:val="00AB6DCC"/>
    <w:rsid w:val="00AC0361"/>
    <w:rsid w:val="00AC5BC8"/>
    <w:rsid w:val="00AD1645"/>
    <w:rsid w:val="00AD17BD"/>
    <w:rsid w:val="00AD626A"/>
    <w:rsid w:val="00AE12DC"/>
    <w:rsid w:val="00AE5D63"/>
    <w:rsid w:val="00AF1169"/>
    <w:rsid w:val="00AF7377"/>
    <w:rsid w:val="00B0186C"/>
    <w:rsid w:val="00B06F43"/>
    <w:rsid w:val="00B071E7"/>
    <w:rsid w:val="00B102AF"/>
    <w:rsid w:val="00B23374"/>
    <w:rsid w:val="00B25DCC"/>
    <w:rsid w:val="00B338CE"/>
    <w:rsid w:val="00B357FB"/>
    <w:rsid w:val="00B35E29"/>
    <w:rsid w:val="00B450F7"/>
    <w:rsid w:val="00B51922"/>
    <w:rsid w:val="00B6731A"/>
    <w:rsid w:val="00B81896"/>
    <w:rsid w:val="00B85500"/>
    <w:rsid w:val="00B914AC"/>
    <w:rsid w:val="00B9747C"/>
    <w:rsid w:val="00BB5A20"/>
    <w:rsid w:val="00BC3BBF"/>
    <w:rsid w:val="00BC3E1D"/>
    <w:rsid w:val="00BC44B1"/>
    <w:rsid w:val="00BC578D"/>
    <w:rsid w:val="00BD10D5"/>
    <w:rsid w:val="00BE19DA"/>
    <w:rsid w:val="00BE3C9E"/>
    <w:rsid w:val="00BF06EE"/>
    <w:rsid w:val="00C069A5"/>
    <w:rsid w:val="00C06F34"/>
    <w:rsid w:val="00C12168"/>
    <w:rsid w:val="00C12D87"/>
    <w:rsid w:val="00C12E98"/>
    <w:rsid w:val="00C31408"/>
    <w:rsid w:val="00C3702E"/>
    <w:rsid w:val="00C402D2"/>
    <w:rsid w:val="00C457F5"/>
    <w:rsid w:val="00C54098"/>
    <w:rsid w:val="00C5530D"/>
    <w:rsid w:val="00C61019"/>
    <w:rsid w:val="00C617BA"/>
    <w:rsid w:val="00C71CF3"/>
    <w:rsid w:val="00C721EA"/>
    <w:rsid w:val="00C877BE"/>
    <w:rsid w:val="00CA4C83"/>
    <w:rsid w:val="00CA4D70"/>
    <w:rsid w:val="00CA7F58"/>
    <w:rsid w:val="00CB0BCD"/>
    <w:rsid w:val="00CB0ED2"/>
    <w:rsid w:val="00CB1BAB"/>
    <w:rsid w:val="00CB383A"/>
    <w:rsid w:val="00CB3EFD"/>
    <w:rsid w:val="00CB4F4E"/>
    <w:rsid w:val="00CC0251"/>
    <w:rsid w:val="00CC195C"/>
    <w:rsid w:val="00CC7D55"/>
    <w:rsid w:val="00CD22E5"/>
    <w:rsid w:val="00CD4511"/>
    <w:rsid w:val="00CD5655"/>
    <w:rsid w:val="00CE1297"/>
    <w:rsid w:val="00CE46E2"/>
    <w:rsid w:val="00CE7100"/>
    <w:rsid w:val="00CF7273"/>
    <w:rsid w:val="00D04425"/>
    <w:rsid w:val="00D067FB"/>
    <w:rsid w:val="00D074EB"/>
    <w:rsid w:val="00D07908"/>
    <w:rsid w:val="00D07E64"/>
    <w:rsid w:val="00D1238B"/>
    <w:rsid w:val="00D1278B"/>
    <w:rsid w:val="00D16751"/>
    <w:rsid w:val="00D21AA3"/>
    <w:rsid w:val="00D33A3D"/>
    <w:rsid w:val="00D401AA"/>
    <w:rsid w:val="00D44D4E"/>
    <w:rsid w:val="00D51B9A"/>
    <w:rsid w:val="00D52650"/>
    <w:rsid w:val="00D54C86"/>
    <w:rsid w:val="00D610C1"/>
    <w:rsid w:val="00D75562"/>
    <w:rsid w:val="00D928A6"/>
    <w:rsid w:val="00D953F5"/>
    <w:rsid w:val="00DA00E6"/>
    <w:rsid w:val="00DA2499"/>
    <w:rsid w:val="00DA3238"/>
    <w:rsid w:val="00DB593E"/>
    <w:rsid w:val="00DC7060"/>
    <w:rsid w:val="00DD3443"/>
    <w:rsid w:val="00DD658B"/>
    <w:rsid w:val="00DE0DAF"/>
    <w:rsid w:val="00DE5541"/>
    <w:rsid w:val="00DE7E40"/>
    <w:rsid w:val="00DF2B5C"/>
    <w:rsid w:val="00DF6BB2"/>
    <w:rsid w:val="00E144D1"/>
    <w:rsid w:val="00E159DF"/>
    <w:rsid w:val="00E21E2D"/>
    <w:rsid w:val="00E22EB9"/>
    <w:rsid w:val="00E23334"/>
    <w:rsid w:val="00E327F4"/>
    <w:rsid w:val="00E34591"/>
    <w:rsid w:val="00E37B4F"/>
    <w:rsid w:val="00E4349A"/>
    <w:rsid w:val="00E45772"/>
    <w:rsid w:val="00E63848"/>
    <w:rsid w:val="00E7011C"/>
    <w:rsid w:val="00E74F76"/>
    <w:rsid w:val="00E86C79"/>
    <w:rsid w:val="00E90F12"/>
    <w:rsid w:val="00E959FF"/>
    <w:rsid w:val="00E97B4B"/>
    <w:rsid w:val="00EB4094"/>
    <w:rsid w:val="00EF2075"/>
    <w:rsid w:val="00EF267B"/>
    <w:rsid w:val="00F150C9"/>
    <w:rsid w:val="00F32BCE"/>
    <w:rsid w:val="00F37CFA"/>
    <w:rsid w:val="00F422FB"/>
    <w:rsid w:val="00F45E04"/>
    <w:rsid w:val="00F631C1"/>
    <w:rsid w:val="00F87903"/>
    <w:rsid w:val="00F9177D"/>
    <w:rsid w:val="00FA5604"/>
    <w:rsid w:val="00FB1BC2"/>
    <w:rsid w:val="00FB287F"/>
    <w:rsid w:val="00FD3119"/>
    <w:rsid w:val="00FD4B45"/>
    <w:rsid w:val="00FE2788"/>
    <w:rsid w:val="00FE7D42"/>
    <w:rsid w:val="00FF14B2"/>
    <w:rsid w:val="00FF23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3FB0"/>
    <w:pPr>
      <w:suppressAutoHyphens/>
      <w:spacing w:after="0" w:line="300" w:lineRule="auto"/>
      <w:ind w:firstLine="709"/>
      <w:jc w:val="both"/>
    </w:pPr>
    <w:rPr>
      <w:rFonts w:ascii="Times New Roman" w:eastAsia="Times New Roman" w:hAnsi="Times New Roman" w:cs="Times New Roman"/>
      <w:kern w:val="1"/>
      <w:sz w:val="24"/>
      <w:szCs w:val="24"/>
      <w:lang w:eastAsia="ar-SA"/>
    </w:rPr>
  </w:style>
  <w:style w:type="paragraph" w:styleId="1">
    <w:name w:val="heading 1"/>
    <w:basedOn w:val="a"/>
    <w:next w:val="a"/>
    <w:link w:val="10"/>
    <w:qFormat/>
    <w:rsid w:val="002F7E02"/>
    <w:pPr>
      <w:keepNext/>
      <w:tabs>
        <w:tab w:val="num" w:pos="0"/>
      </w:tabs>
      <w:spacing w:before="240" w:after="120"/>
      <w:ind w:firstLine="0"/>
      <w:jc w:val="center"/>
      <w:outlineLvl w:val="0"/>
    </w:pPr>
    <w:rPr>
      <w:b/>
      <w:caps/>
      <w:kern w:val="28"/>
      <w:sz w:val="28"/>
    </w:rPr>
  </w:style>
  <w:style w:type="paragraph" w:styleId="2">
    <w:name w:val="heading 2"/>
    <w:basedOn w:val="a"/>
    <w:next w:val="a"/>
    <w:link w:val="20"/>
    <w:qFormat/>
    <w:rsid w:val="002F7E02"/>
    <w:pPr>
      <w:keepNext/>
      <w:tabs>
        <w:tab w:val="num" w:pos="0"/>
      </w:tabs>
      <w:suppressAutoHyphens w:val="0"/>
      <w:spacing w:before="240" w:after="120"/>
      <w:ind w:firstLine="0"/>
      <w:jc w:val="center"/>
      <w:outlineLvl w:val="1"/>
    </w:pPr>
    <w:rPr>
      <w:rFonts w:cs="Arial"/>
      <w:b/>
      <w:bCs/>
      <w:iCs/>
      <w:szCs w:val="28"/>
    </w:rPr>
  </w:style>
  <w:style w:type="paragraph" w:styleId="3">
    <w:name w:val="heading 3"/>
    <w:basedOn w:val="a"/>
    <w:next w:val="a"/>
    <w:link w:val="30"/>
    <w:uiPriority w:val="9"/>
    <w:unhideWhenUsed/>
    <w:qFormat/>
    <w:rsid w:val="002F7E02"/>
    <w:pPr>
      <w:keepNext/>
      <w:spacing w:before="240" w:after="60"/>
      <w:outlineLvl w:val="2"/>
    </w:pPr>
    <w:rPr>
      <w:rFonts w:ascii="Cambria" w:hAnsi="Cambria"/>
      <w:b/>
      <w:bCs/>
      <w:sz w:val="26"/>
      <w:szCs w:val="26"/>
    </w:rPr>
  </w:style>
  <w:style w:type="paragraph" w:styleId="5">
    <w:name w:val="heading 5"/>
    <w:basedOn w:val="a"/>
    <w:next w:val="a"/>
    <w:link w:val="50"/>
    <w:uiPriority w:val="9"/>
    <w:semiHidden/>
    <w:unhideWhenUsed/>
    <w:qFormat/>
    <w:rsid w:val="0078468A"/>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78468A"/>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78468A"/>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503792"/>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F7E02"/>
    <w:rPr>
      <w:rFonts w:ascii="Times New Roman" w:eastAsia="Times New Roman" w:hAnsi="Times New Roman" w:cs="Times New Roman"/>
      <w:b/>
      <w:caps/>
      <w:kern w:val="28"/>
      <w:sz w:val="28"/>
      <w:szCs w:val="24"/>
      <w:lang w:eastAsia="ar-SA"/>
    </w:rPr>
  </w:style>
  <w:style w:type="character" w:customStyle="1" w:styleId="20">
    <w:name w:val="Заголовок 2 Знак"/>
    <w:basedOn w:val="a0"/>
    <w:link w:val="2"/>
    <w:rsid w:val="002F7E02"/>
    <w:rPr>
      <w:rFonts w:ascii="Times New Roman" w:eastAsia="Times New Roman" w:hAnsi="Times New Roman" w:cs="Arial"/>
      <w:b/>
      <w:bCs/>
      <w:iCs/>
      <w:kern w:val="1"/>
      <w:sz w:val="24"/>
      <w:szCs w:val="28"/>
      <w:lang w:eastAsia="ar-SA"/>
    </w:rPr>
  </w:style>
  <w:style w:type="character" w:customStyle="1" w:styleId="30">
    <w:name w:val="Заголовок 3 Знак"/>
    <w:basedOn w:val="a0"/>
    <w:link w:val="3"/>
    <w:uiPriority w:val="9"/>
    <w:rsid w:val="002F7E02"/>
    <w:rPr>
      <w:rFonts w:ascii="Cambria" w:eastAsia="Times New Roman" w:hAnsi="Cambria" w:cs="Times New Roman"/>
      <w:b/>
      <w:bCs/>
      <w:kern w:val="1"/>
      <w:sz w:val="26"/>
      <w:szCs w:val="26"/>
      <w:lang w:eastAsia="ar-SA"/>
    </w:rPr>
  </w:style>
  <w:style w:type="character" w:customStyle="1" w:styleId="Absatz-Standardschriftart">
    <w:name w:val="Absatz-Standardschriftart"/>
    <w:rsid w:val="002F7E02"/>
  </w:style>
  <w:style w:type="character" w:customStyle="1" w:styleId="WW-Absatz-Standardschriftart">
    <w:name w:val="WW-Absatz-Standardschriftart"/>
    <w:rsid w:val="002F7E02"/>
  </w:style>
  <w:style w:type="character" w:customStyle="1" w:styleId="WW-Absatz-Standardschriftart1">
    <w:name w:val="WW-Absatz-Standardschriftart1"/>
    <w:rsid w:val="002F7E02"/>
  </w:style>
  <w:style w:type="character" w:customStyle="1" w:styleId="WW-Absatz-Standardschriftart11">
    <w:name w:val="WW-Absatz-Standardschriftart11"/>
    <w:rsid w:val="002F7E02"/>
  </w:style>
  <w:style w:type="character" w:customStyle="1" w:styleId="WW-Absatz-Standardschriftart111">
    <w:name w:val="WW-Absatz-Standardschriftart111"/>
    <w:rsid w:val="002F7E02"/>
  </w:style>
  <w:style w:type="character" w:customStyle="1" w:styleId="WW-Absatz-Standardschriftart1111">
    <w:name w:val="WW-Absatz-Standardschriftart1111"/>
    <w:rsid w:val="002F7E02"/>
  </w:style>
  <w:style w:type="character" w:customStyle="1" w:styleId="WW-Absatz-Standardschriftart11111">
    <w:name w:val="WW-Absatz-Standardschriftart11111"/>
    <w:rsid w:val="002F7E02"/>
  </w:style>
  <w:style w:type="character" w:customStyle="1" w:styleId="WW-Absatz-Standardschriftart111111">
    <w:name w:val="WW-Absatz-Standardschriftart111111"/>
    <w:rsid w:val="002F7E02"/>
  </w:style>
  <w:style w:type="character" w:customStyle="1" w:styleId="WW-Absatz-Standardschriftart1111111">
    <w:name w:val="WW-Absatz-Standardschriftart1111111"/>
    <w:rsid w:val="002F7E02"/>
  </w:style>
  <w:style w:type="character" w:customStyle="1" w:styleId="WW-Absatz-Standardschriftart11111111">
    <w:name w:val="WW-Absatz-Standardschriftart11111111"/>
    <w:rsid w:val="002F7E02"/>
  </w:style>
  <w:style w:type="character" w:customStyle="1" w:styleId="WW-Absatz-Standardschriftart111111111">
    <w:name w:val="WW-Absatz-Standardschriftart111111111"/>
    <w:rsid w:val="002F7E02"/>
  </w:style>
  <w:style w:type="character" w:customStyle="1" w:styleId="WW-Absatz-Standardschriftart1111111111">
    <w:name w:val="WW-Absatz-Standardschriftart1111111111"/>
    <w:rsid w:val="002F7E02"/>
  </w:style>
  <w:style w:type="character" w:customStyle="1" w:styleId="WW-Absatz-Standardschriftart11111111111">
    <w:name w:val="WW-Absatz-Standardschriftart11111111111"/>
    <w:rsid w:val="002F7E02"/>
  </w:style>
  <w:style w:type="character" w:customStyle="1" w:styleId="WW-Absatz-Standardschriftart111111111111">
    <w:name w:val="WW-Absatz-Standardschriftart111111111111"/>
    <w:rsid w:val="002F7E02"/>
  </w:style>
  <w:style w:type="character" w:customStyle="1" w:styleId="WW-Absatz-Standardschriftart1111111111111">
    <w:name w:val="WW-Absatz-Standardschriftart1111111111111"/>
    <w:rsid w:val="002F7E02"/>
  </w:style>
  <w:style w:type="character" w:customStyle="1" w:styleId="WW-Absatz-Standardschriftart11111111111111">
    <w:name w:val="WW-Absatz-Standardschriftart11111111111111"/>
    <w:rsid w:val="002F7E02"/>
  </w:style>
  <w:style w:type="character" w:customStyle="1" w:styleId="WW-Absatz-Standardschriftart111111111111111">
    <w:name w:val="WW-Absatz-Standardschriftart111111111111111"/>
    <w:rsid w:val="002F7E02"/>
  </w:style>
  <w:style w:type="character" w:customStyle="1" w:styleId="WW-Absatz-Standardschriftart1111111111111111">
    <w:name w:val="WW-Absatz-Standardschriftart1111111111111111"/>
    <w:rsid w:val="002F7E02"/>
  </w:style>
  <w:style w:type="character" w:customStyle="1" w:styleId="WW-Absatz-Standardschriftart11111111111111111">
    <w:name w:val="WW-Absatz-Standardschriftart11111111111111111"/>
    <w:rsid w:val="002F7E02"/>
  </w:style>
  <w:style w:type="character" w:customStyle="1" w:styleId="WW-Absatz-Standardschriftart111111111111111111">
    <w:name w:val="WW-Absatz-Standardschriftart111111111111111111"/>
    <w:rsid w:val="002F7E02"/>
  </w:style>
  <w:style w:type="character" w:customStyle="1" w:styleId="WW-Absatz-Standardschriftart1111111111111111111">
    <w:name w:val="WW-Absatz-Standardschriftart1111111111111111111"/>
    <w:rsid w:val="002F7E02"/>
  </w:style>
  <w:style w:type="character" w:customStyle="1" w:styleId="WW-Absatz-Standardschriftart11111111111111111111">
    <w:name w:val="WW-Absatz-Standardschriftart11111111111111111111"/>
    <w:rsid w:val="002F7E02"/>
  </w:style>
  <w:style w:type="character" w:customStyle="1" w:styleId="WW-Absatz-Standardschriftart111111111111111111111">
    <w:name w:val="WW-Absatz-Standardschriftart111111111111111111111"/>
    <w:rsid w:val="002F7E02"/>
  </w:style>
  <w:style w:type="character" w:customStyle="1" w:styleId="WW-Absatz-Standardschriftart1111111111111111111111">
    <w:name w:val="WW-Absatz-Standardschriftart1111111111111111111111"/>
    <w:rsid w:val="002F7E02"/>
  </w:style>
  <w:style w:type="character" w:customStyle="1" w:styleId="WW-Absatz-Standardschriftart11111111111111111111111">
    <w:name w:val="WW-Absatz-Standardschriftart11111111111111111111111"/>
    <w:rsid w:val="002F7E02"/>
  </w:style>
  <w:style w:type="character" w:customStyle="1" w:styleId="WW-Absatz-Standardschriftart111111111111111111111111">
    <w:name w:val="WW-Absatz-Standardschriftart111111111111111111111111"/>
    <w:rsid w:val="002F7E02"/>
  </w:style>
  <w:style w:type="character" w:customStyle="1" w:styleId="WW-Absatz-Standardschriftart1111111111111111111111111">
    <w:name w:val="WW-Absatz-Standardschriftart1111111111111111111111111"/>
    <w:rsid w:val="002F7E02"/>
  </w:style>
  <w:style w:type="character" w:customStyle="1" w:styleId="WW-Absatz-Standardschriftart11111111111111111111111111">
    <w:name w:val="WW-Absatz-Standardschriftart11111111111111111111111111"/>
    <w:rsid w:val="002F7E02"/>
  </w:style>
  <w:style w:type="character" w:customStyle="1" w:styleId="WW-Absatz-Standardschriftart111111111111111111111111111">
    <w:name w:val="WW-Absatz-Standardschriftart111111111111111111111111111"/>
    <w:rsid w:val="002F7E02"/>
  </w:style>
  <w:style w:type="character" w:customStyle="1" w:styleId="WW-Absatz-Standardschriftart1111111111111111111111111111">
    <w:name w:val="WW-Absatz-Standardschriftart1111111111111111111111111111"/>
    <w:rsid w:val="002F7E02"/>
  </w:style>
  <w:style w:type="character" w:customStyle="1" w:styleId="WW-Absatz-Standardschriftart11111111111111111111111111111">
    <w:name w:val="WW-Absatz-Standardschriftart11111111111111111111111111111"/>
    <w:rsid w:val="002F7E02"/>
  </w:style>
  <w:style w:type="character" w:customStyle="1" w:styleId="WW-Absatz-Standardschriftart111111111111111111111111111111">
    <w:name w:val="WW-Absatz-Standardschriftart111111111111111111111111111111"/>
    <w:rsid w:val="002F7E02"/>
  </w:style>
  <w:style w:type="character" w:customStyle="1" w:styleId="WW-Absatz-Standardschriftart1111111111111111111111111111111">
    <w:name w:val="WW-Absatz-Standardschriftart1111111111111111111111111111111"/>
    <w:rsid w:val="002F7E02"/>
  </w:style>
  <w:style w:type="character" w:customStyle="1" w:styleId="WW-Absatz-Standardschriftart11111111111111111111111111111111">
    <w:name w:val="WW-Absatz-Standardschriftart11111111111111111111111111111111"/>
    <w:rsid w:val="002F7E02"/>
  </w:style>
  <w:style w:type="character" w:customStyle="1" w:styleId="WW-Absatz-Standardschriftart111111111111111111111111111111111">
    <w:name w:val="WW-Absatz-Standardschriftart111111111111111111111111111111111"/>
    <w:rsid w:val="002F7E02"/>
  </w:style>
  <w:style w:type="character" w:customStyle="1" w:styleId="WW-Absatz-Standardschriftart1111111111111111111111111111111111">
    <w:name w:val="WW-Absatz-Standardschriftart1111111111111111111111111111111111"/>
    <w:rsid w:val="002F7E02"/>
  </w:style>
  <w:style w:type="character" w:customStyle="1" w:styleId="WW-Absatz-Standardschriftart11111111111111111111111111111111111">
    <w:name w:val="WW-Absatz-Standardschriftart11111111111111111111111111111111111"/>
    <w:rsid w:val="002F7E02"/>
  </w:style>
  <w:style w:type="character" w:customStyle="1" w:styleId="WW-Absatz-Standardschriftart111111111111111111111111111111111111">
    <w:name w:val="WW-Absatz-Standardschriftart111111111111111111111111111111111111"/>
    <w:rsid w:val="002F7E02"/>
  </w:style>
  <w:style w:type="character" w:customStyle="1" w:styleId="WW-Absatz-Standardschriftart1111111111111111111111111111111111111">
    <w:name w:val="WW-Absatz-Standardschriftart1111111111111111111111111111111111111"/>
    <w:rsid w:val="002F7E02"/>
  </w:style>
  <w:style w:type="character" w:customStyle="1" w:styleId="WW-Absatz-Standardschriftart11111111111111111111111111111111111111">
    <w:name w:val="WW-Absatz-Standardschriftart11111111111111111111111111111111111111"/>
    <w:rsid w:val="002F7E02"/>
  </w:style>
  <w:style w:type="character" w:customStyle="1" w:styleId="WW-Absatz-Standardschriftart111111111111111111111111111111111111111">
    <w:name w:val="WW-Absatz-Standardschriftart111111111111111111111111111111111111111"/>
    <w:rsid w:val="002F7E02"/>
  </w:style>
  <w:style w:type="character" w:customStyle="1" w:styleId="WW-Absatz-Standardschriftart1111111111111111111111111111111111111111">
    <w:name w:val="WW-Absatz-Standardschriftart1111111111111111111111111111111111111111"/>
    <w:rsid w:val="002F7E02"/>
  </w:style>
  <w:style w:type="character" w:customStyle="1" w:styleId="WW-Absatz-Standardschriftart11111111111111111111111111111111111111111">
    <w:name w:val="WW-Absatz-Standardschriftart11111111111111111111111111111111111111111"/>
    <w:rsid w:val="002F7E02"/>
  </w:style>
  <w:style w:type="character" w:customStyle="1" w:styleId="WW-Absatz-Standardschriftart111111111111111111111111111111111111111111">
    <w:name w:val="WW-Absatz-Standardschriftart111111111111111111111111111111111111111111"/>
    <w:rsid w:val="002F7E02"/>
  </w:style>
  <w:style w:type="character" w:customStyle="1" w:styleId="a3">
    <w:name w:val="Символ нумерации"/>
    <w:rsid w:val="002F7E02"/>
  </w:style>
  <w:style w:type="character" w:customStyle="1" w:styleId="a4">
    <w:name w:val="Маркеры списка"/>
    <w:rsid w:val="002F7E02"/>
    <w:rPr>
      <w:rFonts w:ascii="StarSymbol" w:eastAsia="StarSymbol" w:hAnsi="StarSymbol" w:cs="StarSymbol"/>
      <w:sz w:val="18"/>
      <w:szCs w:val="18"/>
    </w:rPr>
  </w:style>
  <w:style w:type="character" w:styleId="a5">
    <w:name w:val="Hyperlink"/>
    <w:uiPriority w:val="99"/>
    <w:rsid w:val="002F7E02"/>
    <w:rPr>
      <w:color w:val="000080"/>
      <w:u w:val="single"/>
    </w:rPr>
  </w:style>
  <w:style w:type="character" w:customStyle="1" w:styleId="WW-Absatz-Standardschriftart1111111111111111111111111111111111111111111">
    <w:name w:val="WW-Absatz-Standardschriftart1111111111111111111111111111111111111111111"/>
    <w:rsid w:val="002F7E02"/>
  </w:style>
  <w:style w:type="character" w:customStyle="1" w:styleId="WW-Absatz-Standardschriftart11111111111111111111111111111111111111111111">
    <w:name w:val="WW-Absatz-Standardschriftart11111111111111111111111111111111111111111111"/>
    <w:rsid w:val="002F7E02"/>
  </w:style>
  <w:style w:type="character" w:customStyle="1" w:styleId="WW-Absatz-Standardschriftart111111111111111111111111111111111111111111111">
    <w:name w:val="WW-Absatz-Standardschriftart111111111111111111111111111111111111111111111"/>
    <w:rsid w:val="002F7E02"/>
  </w:style>
  <w:style w:type="character" w:customStyle="1" w:styleId="WW-Absatz-Standardschriftart1111111111111111111111111111111111111111111111">
    <w:name w:val="WW-Absatz-Standardschriftart1111111111111111111111111111111111111111111111"/>
    <w:rsid w:val="002F7E02"/>
  </w:style>
  <w:style w:type="character" w:customStyle="1" w:styleId="WW-Absatz-Standardschriftart11111111111111111111111111111111111111111111111">
    <w:name w:val="WW-Absatz-Standardschriftart11111111111111111111111111111111111111111111111"/>
    <w:rsid w:val="002F7E02"/>
  </w:style>
  <w:style w:type="character" w:customStyle="1" w:styleId="WW-Absatz-Standardschriftart111111111111111111111111111111111111111111111111">
    <w:name w:val="WW-Absatz-Standardschriftart111111111111111111111111111111111111111111111111"/>
    <w:rsid w:val="002F7E02"/>
  </w:style>
  <w:style w:type="character" w:customStyle="1" w:styleId="WW-Absatz-Standardschriftart1111111111111111111111111111111111111111111111111">
    <w:name w:val="WW-Absatz-Standardschriftart1111111111111111111111111111111111111111111111111"/>
    <w:rsid w:val="002F7E02"/>
  </w:style>
  <w:style w:type="character" w:customStyle="1" w:styleId="WW-Absatz-Standardschriftart11111111111111111111111111111111111111111111111111">
    <w:name w:val="WW-Absatz-Standardschriftart11111111111111111111111111111111111111111111111111"/>
    <w:rsid w:val="002F7E02"/>
  </w:style>
  <w:style w:type="character" w:customStyle="1" w:styleId="WW-Absatz-Standardschriftart111111111111111111111111111111111111111111111111111">
    <w:name w:val="WW-Absatz-Standardschriftart111111111111111111111111111111111111111111111111111"/>
    <w:rsid w:val="002F7E02"/>
  </w:style>
  <w:style w:type="character" w:customStyle="1" w:styleId="WW-Absatz-Standardschriftart1111111111111111111111111111111111111111111111111111">
    <w:name w:val="WW-Absatz-Standardschriftart1111111111111111111111111111111111111111111111111111"/>
    <w:rsid w:val="002F7E02"/>
  </w:style>
  <w:style w:type="character" w:customStyle="1" w:styleId="WW-Absatz-Standardschriftart11111111111111111111111111111111111111111111111111111">
    <w:name w:val="WW-Absatz-Standardschriftart11111111111111111111111111111111111111111111111111111"/>
    <w:rsid w:val="002F7E02"/>
  </w:style>
  <w:style w:type="character" w:customStyle="1" w:styleId="WW-Absatz-Standardschriftart111111111111111111111111111111111111111111111111111111">
    <w:name w:val="WW-Absatz-Standardschriftart111111111111111111111111111111111111111111111111111111"/>
    <w:rsid w:val="002F7E02"/>
  </w:style>
  <w:style w:type="character" w:customStyle="1" w:styleId="WW-Absatz-Standardschriftart1111111111111111111111111111111111111111111111111111111">
    <w:name w:val="WW-Absatz-Standardschriftart1111111111111111111111111111111111111111111111111111111"/>
    <w:rsid w:val="002F7E02"/>
  </w:style>
  <w:style w:type="character" w:customStyle="1" w:styleId="WW-Absatz-Standardschriftart11111111111111111111111111111111111111111111111111111111">
    <w:name w:val="WW-Absatz-Standardschriftart11111111111111111111111111111111111111111111111111111111"/>
    <w:rsid w:val="002F7E02"/>
  </w:style>
  <w:style w:type="character" w:customStyle="1" w:styleId="WW-Absatz-Standardschriftart111111111111111111111111111111111111111111111111111111111">
    <w:name w:val="WW-Absatz-Standardschriftart111111111111111111111111111111111111111111111111111111111"/>
    <w:rsid w:val="002F7E02"/>
  </w:style>
  <w:style w:type="character" w:customStyle="1" w:styleId="WW-Absatz-Standardschriftart1111111111111111111111111111111111111111111111111111111111">
    <w:name w:val="WW-Absatz-Standardschriftart1111111111111111111111111111111111111111111111111111111111"/>
    <w:rsid w:val="002F7E02"/>
  </w:style>
  <w:style w:type="character" w:customStyle="1" w:styleId="WW-Absatz-Standardschriftart11111111111111111111111111111111111111111111111111111111111">
    <w:name w:val="WW-Absatz-Standardschriftart11111111111111111111111111111111111111111111111111111111111"/>
    <w:rsid w:val="002F7E02"/>
  </w:style>
  <w:style w:type="character" w:customStyle="1" w:styleId="WW-Absatz-Standardschriftart111111111111111111111111111111111111111111111111111111111111">
    <w:name w:val="WW-Absatz-Standardschriftart111111111111111111111111111111111111111111111111111111111111"/>
    <w:rsid w:val="002F7E02"/>
  </w:style>
  <w:style w:type="character" w:customStyle="1" w:styleId="WW-Absatz-Standardschriftart1111111111111111111111111111111111111111111111111111111111111">
    <w:name w:val="WW-Absatz-Standardschriftart1111111111111111111111111111111111111111111111111111111111111"/>
    <w:rsid w:val="002F7E02"/>
  </w:style>
  <w:style w:type="character" w:customStyle="1" w:styleId="WW-Absatz-Standardschriftart11111111111111111111111111111111111111111111111111111111111111">
    <w:name w:val="WW-Absatz-Standardschriftart11111111111111111111111111111111111111111111111111111111111111"/>
    <w:rsid w:val="002F7E02"/>
  </w:style>
  <w:style w:type="character" w:customStyle="1" w:styleId="WW-Absatz-Standardschriftart111111111111111111111111111111111111111111111111111111111111111">
    <w:name w:val="WW-Absatz-Standardschriftart111111111111111111111111111111111111111111111111111111111111111"/>
    <w:rsid w:val="002F7E02"/>
  </w:style>
  <w:style w:type="character" w:customStyle="1" w:styleId="WW-Absatz-Standardschriftart1111111111111111111111111111111111111111111111111111111111111111">
    <w:name w:val="WW-Absatz-Standardschriftart1111111111111111111111111111111111111111111111111111111111111111"/>
    <w:rsid w:val="002F7E02"/>
  </w:style>
  <w:style w:type="character" w:customStyle="1" w:styleId="WW-Absatz-Standardschriftart11111111111111111111111111111111111111111111111111111111111111111">
    <w:name w:val="WW-Absatz-Standardschriftart11111111111111111111111111111111111111111111111111111111111111111"/>
    <w:rsid w:val="002F7E02"/>
  </w:style>
  <w:style w:type="character" w:customStyle="1" w:styleId="WW8Num2z0">
    <w:name w:val="WW8Num2z0"/>
    <w:rsid w:val="002F7E02"/>
    <w:rPr>
      <w:rFonts w:ascii="Symbol" w:hAnsi="Symbol" w:cs="StarSymbol"/>
      <w:sz w:val="18"/>
      <w:szCs w:val="18"/>
    </w:rPr>
  </w:style>
  <w:style w:type="character" w:customStyle="1" w:styleId="WW-Absatz-Standardschriftart111111111111111111111111111111111111111111111111111111111111111111">
    <w:name w:val="WW-Absatz-Standardschriftart111111111111111111111111111111111111111111111111111111111111111111"/>
    <w:rsid w:val="002F7E02"/>
  </w:style>
  <w:style w:type="character" w:customStyle="1" w:styleId="WW-Absatz-Standardschriftart1111111111111111111111111111111111111111111111111111111111111111111">
    <w:name w:val="WW-Absatz-Standardschriftart1111111111111111111111111111111111111111111111111111111111111111111"/>
    <w:rsid w:val="002F7E02"/>
  </w:style>
  <w:style w:type="character" w:customStyle="1" w:styleId="WW-Absatz-Standardschriftart11111111111111111111111111111111111111111111111111111111111111111111">
    <w:name w:val="WW-Absatz-Standardschriftart11111111111111111111111111111111111111111111111111111111111111111111"/>
    <w:rsid w:val="002F7E02"/>
  </w:style>
  <w:style w:type="character" w:customStyle="1" w:styleId="WW-Absatz-Standardschriftart111111111111111111111111111111111111111111111111111111111111111111111">
    <w:name w:val="WW-Absatz-Standardschriftart111111111111111111111111111111111111111111111111111111111111111111111"/>
    <w:rsid w:val="002F7E02"/>
  </w:style>
  <w:style w:type="character" w:customStyle="1" w:styleId="WW-Absatz-Standardschriftart1111111111111111111111111111111111111111111111111111111111111111111111">
    <w:name w:val="WW-Absatz-Standardschriftart1111111111111111111111111111111111111111111111111111111111111111111111"/>
    <w:rsid w:val="002F7E02"/>
  </w:style>
  <w:style w:type="character" w:customStyle="1" w:styleId="WW-Absatz-Standardschriftart11111111111111111111111111111111111111111111111111111111111111111111111">
    <w:name w:val="WW-Absatz-Standardschriftart11111111111111111111111111111111111111111111111111111111111111111111111"/>
    <w:rsid w:val="002F7E02"/>
  </w:style>
  <w:style w:type="character" w:customStyle="1" w:styleId="WW-Absatz-Standardschriftart111111111111111111111111111111111111111111111111111111111111111111111111">
    <w:name w:val="WW-Absatz-Standardschriftart111111111111111111111111111111111111111111111111111111111111111111111111"/>
    <w:rsid w:val="002F7E02"/>
  </w:style>
  <w:style w:type="character" w:customStyle="1" w:styleId="WW-Absatz-Standardschriftart1111111111111111111111111111111111111111111111111111111111111111111111111">
    <w:name w:val="WW-Absatz-Standardschriftart1111111111111111111111111111111111111111111111111111111111111111111111111"/>
    <w:rsid w:val="002F7E02"/>
  </w:style>
  <w:style w:type="character" w:customStyle="1" w:styleId="WW-Absatz-Standardschriftart11111111111111111111111111111111111111111111111111111111111111111111111111">
    <w:name w:val="WW-Absatz-Standardschriftart11111111111111111111111111111111111111111111111111111111111111111111111111"/>
    <w:rsid w:val="002F7E02"/>
  </w:style>
  <w:style w:type="character" w:customStyle="1" w:styleId="WW-Absatz-Standardschriftart111111111111111111111111111111111111111111111111111111111111111111111111111">
    <w:name w:val="WW-Absatz-Standardschriftart111111111111111111111111111111111111111111111111111111111111111111111111111"/>
    <w:rsid w:val="002F7E02"/>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2F7E02"/>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2F7E02"/>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2F7E02"/>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2F7E02"/>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2F7E02"/>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2F7E02"/>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2F7E02"/>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2F7E02"/>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2F7E02"/>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2F7E02"/>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2F7E02"/>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2F7E02"/>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2F7E02"/>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2F7E02"/>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2F7E02"/>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2F7E02"/>
  </w:style>
  <w:style w:type="character" w:customStyle="1" w:styleId="WW8Num3z0">
    <w:name w:val="WW8Num3z0"/>
    <w:rsid w:val="002F7E02"/>
    <w:rPr>
      <w:rFonts w:ascii="Arial" w:eastAsia="Arial" w:hAnsi="Arial" w:cs="Arial"/>
      <w:color w:val="auto"/>
      <w:sz w:val="24"/>
      <w:szCs w:val="24"/>
      <w:lang w:val="ru-RU"/>
    </w:rPr>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2F7E02"/>
  </w:style>
  <w:style w:type="character" w:customStyle="1" w:styleId="WW8Num1z0">
    <w:name w:val="WW8Num1z0"/>
    <w:rsid w:val="002F7E02"/>
    <w:rPr>
      <w:rFonts w:ascii="Symbol" w:hAnsi="Symbol" w:cs="StarSymbol"/>
      <w:sz w:val="18"/>
      <w:szCs w:val="18"/>
    </w:rPr>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rsid w:val="002F7E02"/>
  </w:style>
  <w:style w:type="character" w:customStyle="1" w:styleId="11">
    <w:name w:val="Основной шрифт абзаца1"/>
    <w:rsid w:val="002F7E02"/>
  </w:style>
  <w:style w:type="character" w:customStyle="1" w:styleId="RTFNum21">
    <w:name w:val="RTF_Num 2 1"/>
    <w:rsid w:val="002F7E02"/>
    <w:rPr>
      <w:rFonts w:ascii="Arial" w:eastAsia="Arial" w:hAnsi="Arial" w:cs="Arial"/>
      <w:color w:val="auto"/>
      <w:sz w:val="24"/>
      <w:szCs w:val="24"/>
      <w:lang w:val="ru-RU"/>
    </w:rPr>
  </w:style>
  <w:style w:type="character" w:customStyle="1" w:styleId="WW8Dropcap0">
    <w:name w:val="WW8Dropcap0"/>
    <w:rsid w:val="002F7E02"/>
    <w:rPr>
      <w:rFonts w:ascii="Times New Roman" w:eastAsia="Arial" w:hAnsi="Times New Roman" w:cs="Arial"/>
      <w:w w:val="86"/>
      <w:sz w:val="28"/>
      <w:szCs w:val="28"/>
    </w:rPr>
  </w:style>
  <w:style w:type="character" w:customStyle="1" w:styleId="WW8Dropcap1">
    <w:name w:val="WW8Dropcap1"/>
    <w:rsid w:val="002F7E02"/>
    <w:rPr>
      <w:rFonts w:ascii="Times New Roman" w:eastAsia="Arial" w:hAnsi="Times New Roman" w:cs="Arial"/>
      <w:w w:val="43"/>
      <w:sz w:val="28"/>
      <w:szCs w:val="28"/>
    </w:rPr>
  </w:style>
  <w:style w:type="paragraph" w:customStyle="1" w:styleId="a6">
    <w:name w:val="Заголовок"/>
    <w:basedOn w:val="a"/>
    <w:next w:val="a7"/>
    <w:rsid w:val="002F7E02"/>
    <w:pPr>
      <w:keepNext/>
      <w:spacing w:before="240" w:after="120"/>
    </w:pPr>
    <w:rPr>
      <w:rFonts w:ascii="Arial" w:eastAsia="Lucida Sans Unicode" w:hAnsi="Arial" w:cs="Tahoma"/>
      <w:sz w:val="28"/>
      <w:szCs w:val="28"/>
    </w:rPr>
  </w:style>
  <w:style w:type="paragraph" w:styleId="a7">
    <w:name w:val="Body Text"/>
    <w:basedOn w:val="a"/>
    <w:link w:val="a8"/>
    <w:rsid w:val="002F7E02"/>
    <w:pPr>
      <w:spacing w:after="120"/>
    </w:pPr>
  </w:style>
  <w:style w:type="character" w:customStyle="1" w:styleId="a8">
    <w:name w:val="Основной текст Знак"/>
    <w:basedOn w:val="a0"/>
    <w:link w:val="a7"/>
    <w:rsid w:val="002F7E02"/>
    <w:rPr>
      <w:rFonts w:ascii="Times New Roman" w:eastAsia="Times New Roman" w:hAnsi="Times New Roman" w:cs="Times New Roman"/>
      <w:kern w:val="1"/>
      <w:sz w:val="24"/>
      <w:szCs w:val="24"/>
      <w:lang w:eastAsia="ar-SA"/>
    </w:rPr>
  </w:style>
  <w:style w:type="paragraph" w:styleId="a9">
    <w:name w:val="List"/>
    <w:basedOn w:val="a7"/>
    <w:rsid w:val="002F7E02"/>
    <w:rPr>
      <w:rFonts w:cs="Tahoma"/>
    </w:rPr>
  </w:style>
  <w:style w:type="paragraph" w:customStyle="1" w:styleId="12">
    <w:name w:val="Название1"/>
    <w:basedOn w:val="a"/>
    <w:rsid w:val="002F7E02"/>
    <w:pPr>
      <w:suppressLineNumbers/>
      <w:spacing w:before="120" w:after="120"/>
    </w:pPr>
    <w:rPr>
      <w:rFonts w:cs="Tahoma"/>
      <w:i/>
      <w:iCs/>
    </w:rPr>
  </w:style>
  <w:style w:type="paragraph" w:customStyle="1" w:styleId="13">
    <w:name w:val="Указатель1"/>
    <w:basedOn w:val="a"/>
    <w:rsid w:val="002F7E02"/>
    <w:pPr>
      <w:suppressLineNumbers/>
    </w:pPr>
    <w:rPr>
      <w:rFonts w:cs="Tahoma"/>
    </w:rPr>
  </w:style>
  <w:style w:type="paragraph" w:styleId="aa">
    <w:name w:val="Title"/>
    <w:basedOn w:val="a6"/>
    <w:next w:val="ab"/>
    <w:link w:val="ac"/>
    <w:qFormat/>
    <w:rsid w:val="002F7E02"/>
  </w:style>
  <w:style w:type="character" w:customStyle="1" w:styleId="ac">
    <w:name w:val="Название Знак"/>
    <w:basedOn w:val="a0"/>
    <w:link w:val="aa"/>
    <w:rsid w:val="002F7E02"/>
    <w:rPr>
      <w:rFonts w:ascii="Arial" w:eastAsia="Lucida Sans Unicode" w:hAnsi="Arial" w:cs="Tahoma"/>
      <w:kern w:val="1"/>
      <w:sz w:val="28"/>
      <w:szCs w:val="28"/>
      <w:lang w:eastAsia="ar-SA"/>
    </w:rPr>
  </w:style>
  <w:style w:type="paragraph" w:styleId="ab">
    <w:name w:val="Subtitle"/>
    <w:basedOn w:val="a6"/>
    <w:next w:val="a7"/>
    <w:link w:val="ad"/>
    <w:qFormat/>
    <w:rsid w:val="002F7E02"/>
    <w:pPr>
      <w:spacing w:before="180" w:after="60"/>
      <w:jc w:val="left"/>
    </w:pPr>
    <w:rPr>
      <w:rFonts w:ascii="Times New Roman" w:hAnsi="Times New Roman"/>
      <w:b/>
      <w:i/>
      <w:iCs/>
      <w:sz w:val="24"/>
    </w:rPr>
  </w:style>
  <w:style w:type="character" w:customStyle="1" w:styleId="ad">
    <w:name w:val="Подзаголовок Знак"/>
    <w:basedOn w:val="a0"/>
    <w:link w:val="ab"/>
    <w:rsid w:val="002F7E02"/>
    <w:rPr>
      <w:rFonts w:ascii="Times New Roman" w:eastAsia="Lucida Sans Unicode" w:hAnsi="Times New Roman" w:cs="Tahoma"/>
      <w:b/>
      <w:i/>
      <w:iCs/>
      <w:kern w:val="1"/>
      <w:sz w:val="24"/>
      <w:szCs w:val="28"/>
      <w:lang w:eastAsia="ar-SA"/>
    </w:rPr>
  </w:style>
  <w:style w:type="paragraph" w:customStyle="1" w:styleId="ae">
    <w:name w:val="Содержимое таблицы"/>
    <w:basedOn w:val="a"/>
    <w:rsid w:val="002F7E02"/>
    <w:pPr>
      <w:suppressLineNumbers/>
    </w:pPr>
  </w:style>
  <w:style w:type="paragraph" w:customStyle="1" w:styleId="af">
    <w:name w:val="Заголовок таблицы"/>
    <w:basedOn w:val="ae"/>
    <w:rsid w:val="002F7E02"/>
    <w:pPr>
      <w:jc w:val="center"/>
    </w:pPr>
    <w:rPr>
      <w:b/>
      <w:bCs/>
    </w:rPr>
  </w:style>
  <w:style w:type="paragraph" w:customStyle="1" w:styleId="af0">
    <w:name w:val="Содержимое врезки"/>
    <w:basedOn w:val="a7"/>
    <w:rsid w:val="002F7E02"/>
  </w:style>
  <w:style w:type="paragraph" w:styleId="af1">
    <w:name w:val="Balloon Text"/>
    <w:basedOn w:val="a"/>
    <w:link w:val="af2"/>
    <w:rsid w:val="002F7E02"/>
    <w:rPr>
      <w:rFonts w:ascii="Tahoma" w:hAnsi="Tahoma" w:cs="Tahoma"/>
      <w:sz w:val="16"/>
      <w:szCs w:val="16"/>
    </w:rPr>
  </w:style>
  <w:style w:type="character" w:customStyle="1" w:styleId="af2">
    <w:name w:val="Текст выноски Знак"/>
    <w:basedOn w:val="a0"/>
    <w:link w:val="af1"/>
    <w:rsid w:val="002F7E02"/>
    <w:rPr>
      <w:rFonts w:ascii="Tahoma" w:eastAsia="Times New Roman" w:hAnsi="Tahoma" w:cs="Tahoma"/>
      <w:kern w:val="1"/>
      <w:sz w:val="16"/>
      <w:szCs w:val="16"/>
      <w:lang w:eastAsia="ar-SA"/>
    </w:rPr>
  </w:style>
  <w:style w:type="paragraph" w:styleId="af3">
    <w:name w:val="Normal (Web)"/>
    <w:basedOn w:val="a"/>
    <w:rsid w:val="002F7E02"/>
    <w:pPr>
      <w:suppressAutoHyphens w:val="0"/>
      <w:spacing w:before="280" w:after="119"/>
    </w:pPr>
  </w:style>
  <w:style w:type="paragraph" w:styleId="af4">
    <w:name w:val="footer"/>
    <w:basedOn w:val="a"/>
    <w:link w:val="af5"/>
    <w:rsid w:val="002F7E02"/>
    <w:pPr>
      <w:suppressLineNumbers/>
      <w:tabs>
        <w:tab w:val="center" w:pos="5102"/>
        <w:tab w:val="right" w:pos="10204"/>
      </w:tabs>
    </w:pPr>
  </w:style>
  <w:style w:type="character" w:customStyle="1" w:styleId="af5">
    <w:name w:val="Нижний колонтитул Знак"/>
    <w:basedOn w:val="a0"/>
    <w:link w:val="af4"/>
    <w:rsid w:val="002F7E02"/>
    <w:rPr>
      <w:rFonts w:ascii="Times New Roman" w:eastAsia="Times New Roman" w:hAnsi="Times New Roman" w:cs="Times New Roman"/>
      <w:kern w:val="1"/>
      <w:sz w:val="24"/>
      <w:szCs w:val="24"/>
      <w:lang w:eastAsia="ar-SA"/>
    </w:rPr>
  </w:style>
  <w:style w:type="table" w:styleId="af6">
    <w:name w:val="Table Grid"/>
    <w:basedOn w:val="a1"/>
    <w:rsid w:val="002F7E0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header"/>
    <w:basedOn w:val="a"/>
    <w:link w:val="af8"/>
    <w:uiPriority w:val="99"/>
    <w:rsid w:val="002F7E02"/>
    <w:pPr>
      <w:tabs>
        <w:tab w:val="center" w:pos="4677"/>
        <w:tab w:val="right" w:pos="9355"/>
      </w:tabs>
    </w:pPr>
  </w:style>
  <w:style w:type="character" w:customStyle="1" w:styleId="af8">
    <w:name w:val="Верхний колонтитул Знак"/>
    <w:basedOn w:val="a0"/>
    <w:link w:val="af7"/>
    <w:uiPriority w:val="99"/>
    <w:rsid w:val="002F7E02"/>
    <w:rPr>
      <w:rFonts w:ascii="Times New Roman" w:eastAsia="Times New Roman" w:hAnsi="Times New Roman" w:cs="Times New Roman"/>
      <w:kern w:val="1"/>
      <w:sz w:val="24"/>
      <w:szCs w:val="24"/>
      <w:lang w:eastAsia="ar-SA"/>
    </w:rPr>
  </w:style>
  <w:style w:type="character" w:styleId="af9">
    <w:name w:val="page number"/>
    <w:basedOn w:val="a0"/>
    <w:rsid w:val="002F7E02"/>
  </w:style>
  <w:style w:type="paragraph" w:styleId="afa">
    <w:name w:val="Body Text Indent"/>
    <w:basedOn w:val="a"/>
    <w:link w:val="afb"/>
    <w:rsid w:val="002F7E02"/>
    <w:pPr>
      <w:spacing w:after="120"/>
      <w:ind w:left="360"/>
    </w:pPr>
  </w:style>
  <w:style w:type="character" w:customStyle="1" w:styleId="afb">
    <w:name w:val="Основной текст с отступом Знак"/>
    <w:basedOn w:val="a0"/>
    <w:link w:val="afa"/>
    <w:rsid w:val="002F7E02"/>
    <w:rPr>
      <w:rFonts w:ascii="Times New Roman" w:eastAsia="Times New Roman" w:hAnsi="Times New Roman" w:cs="Times New Roman"/>
      <w:kern w:val="1"/>
      <w:sz w:val="24"/>
      <w:szCs w:val="24"/>
      <w:lang w:eastAsia="ar-SA"/>
    </w:rPr>
  </w:style>
  <w:style w:type="paragraph" w:styleId="21">
    <w:name w:val="Body Text Indent 2"/>
    <w:basedOn w:val="a"/>
    <w:link w:val="22"/>
    <w:rsid w:val="002F7E02"/>
    <w:pPr>
      <w:spacing w:after="120" w:line="480" w:lineRule="auto"/>
      <w:ind w:left="360"/>
    </w:pPr>
  </w:style>
  <w:style w:type="character" w:customStyle="1" w:styleId="22">
    <w:name w:val="Основной текст с отступом 2 Знак"/>
    <w:basedOn w:val="a0"/>
    <w:link w:val="21"/>
    <w:rsid w:val="002F7E02"/>
    <w:rPr>
      <w:rFonts w:ascii="Times New Roman" w:eastAsia="Times New Roman" w:hAnsi="Times New Roman" w:cs="Times New Roman"/>
      <w:kern w:val="1"/>
      <w:sz w:val="24"/>
      <w:szCs w:val="24"/>
      <w:lang w:eastAsia="ar-SA"/>
    </w:rPr>
  </w:style>
  <w:style w:type="character" w:styleId="afc">
    <w:name w:val="annotation reference"/>
    <w:basedOn w:val="a0"/>
    <w:rsid w:val="002F7E02"/>
    <w:rPr>
      <w:sz w:val="16"/>
      <w:szCs w:val="16"/>
    </w:rPr>
  </w:style>
  <w:style w:type="paragraph" w:styleId="afd">
    <w:name w:val="annotation text"/>
    <w:basedOn w:val="a"/>
    <w:link w:val="afe"/>
    <w:rsid w:val="002F7E02"/>
    <w:rPr>
      <w:sz w:val="20"/>
      <w:szCs w:val="20"/>
    </w:rPr>
  </w:style>
  <w:style w:type="character" w:customStyle="1" w:styleId="afe">
    <w:name w:val="Текст примечания Знак"/>
    <w:basedOn w:val="a0"/>
    <w:link w:val="afd"/>
    <w:rsid w:val="002F7E02"/>
    <w:rPr>
      <w:rFonts w:ascii="Times New Roman" w:eastAsia="Times New Roman" w:hAnsi="Times New Roman" w:cs="Times New Roman"/>
      <w:kern w:val="1"/>
      <w:sz w:val="20"/>
      <w:szCs w:val="20"/>
      <w:lang w:eastAsia="ar-SA"/>
    </w:rPr>
  </w:style>
  <w:style w:type="paragraph" w:styleId="aff">
    <w:name w:val="annotation subject"/>
    <w:basedOn w:val="afd"/>
    <w:next w:val="afd"/>
    <w:link w:val="aff0"/>
    <w:rsid w:val="002F7E02"/>
    <w:rPr>
      <w:b/>
      <w:bCs/>
    </w:rPr>
  </w:style>
  <w:style w:type="character" w:customStyle="1" w:styleId="aff0">
    <w:name w:val="Тема примечания Знак"/>
    <w:basedOn w:val="afe"/>
    <w:link w:val="aff"/>
    <w:rsid w:val="002F7E02"/>
    <w:rPr>
      <w:rFonts w:ascii="Times New Roman" w:eastAsia="Times New Roman" w:hAnsi="Times New Roman" w:cs="Times New Roman"/>
      <w:b/>
      <w:bCs/>
      <w:kern w:val="1"/>
      <w:sz w:val="20"/>
      <w:szCs w:val="20"/>
      <w:lang w:eastAsia="ar-SA"/>
    </w:rPr>
  </w:style>
  <w:style w:type="paragraph" w:customStyle="1" w:styleId="aff1">
    <w:name w:val="подписи"/>
    <w:basedOn w:val="a"/>
    <w:next w:val="a"/>
    <w:qFormat/>
    <w:rsid w:val="002F7E02"/>
    <w:pPr>
      <w:shd w:val="clear" w:color="auto" w:fill="FFFFFF"/>
      <w:tabs>
        <w:tab w:val="center" w:pos="5670"/>
        <w:tab w:val="left" w:pos="7513"/>
      </w:tabs>
    </w:pPr>
  </w:style>
  <w:style w:type="character" w:styleId="aff2">
    <w:name w:val="Subtle Emphasis"/>
    <w:basedOn w:val="a0"/>
    <w:uiPriority w:val="19"/>
    <w:qFormat/>
    <w:rsid w:val="002F7E02"/>
    <w:rPr>
      <w:i/>
      <w:iCs/>
      <w:color w:val="808080"/>
    </w:rPr>
  </w:style>
  <w:style w:type="paragraph" w:styleId="14">
    <w:name w:val="toc 1"/>
    <w:basedOn w:val="a"/>
    <w:next w:val="a"/>
    <w:autoRedefine/>
    <w:uiPriority w:val="39"/>
    <w:unhideWhenUsed/>
    <w:rsid w:val="002F7E02"/>
    <w:pPr>
      <w:tabs>
        <w:tab w:val="right" w:leader="dot" w:pos="9627"/>
      </w:tabs>
      <w:spacing w:after="100" w:line="276" w:lineRule="auto"/>
      <w:ind w:firstLine="0"/>
      <w:jc w:val="left"/>
    </w:pPr>
  </w:style>
  <w:style w:type="paragraph" w:styleId="23">
    <w:name w:val="toc 2"/>
    <w:basedOn w:val="a"/>
    <w:next w:val="a"/>
    <w:autoRedefine/>
    <w:uiPriority w:val="39"/>
    <w:unhideWhenUsed/>
    <w:rsid w:val="002F7E02"/>
    <w:pPr>
      <w:tabs>
        <w:tab w:val="right" w:leader="dot" w:pos="9627"/>
      </w:tabs>
      <w:spacing w:after="100" w:line="276" w:lineRule="auto"/>
      <w:ind w:left="284" w:firstLine="0"/>
      <w:jc w:val="left"/>
    </w:pPr>
  </w:style>
  <w:style w:type="numbering" w:customStyle="1" w:styleId="15">
    <w:name w:val="Нет списка1"/>
    <w:next w:val="a2"/>
    <w:semiHidden/>
    <w:rsid w:val="002F7E02"/>
  </w:style>
  <w:style w:type="paragraph" w:styleId="aff3">
    <w:name w:val="Plain Text"/>
    <w:basedOn w:val="a"/>
    <w:link w:val="aff4"/>
    <w:rsid w:val="002F7E02"/>
    <w:pPr>
      <w:suppressAutoHyphens w:val="0"/>
      <w:spacing w:line="240" w:lineRule="auto"/>
      <w:ind w:firstLine="0"/>
      <w:jc w:val="left"/>
    </w:pPr>
    <w:rPr>
      <w:rFonts w:ascii="Courier New" w:hAnsi="Courier New"/>
      <w:kern w:val="0"/>
      <w:sz w:val="20"/>
      <w:szCs w:val="20"/>
      <w:lang w:eastAsia="ru-RU"/>
    </w:rPr>
  </w:style>
  <w:style w:type="character" w:customStyle="1" w:styleId="aff4">
    <w:name w:val="Текст Знак"/>
    <w:basedOn w:val="a0"/>
    <w:link w:val="aff3"/>
    <w:rsid w:val="002F7E02"/>
    <w:rPr>
      <w:rFonts w:ascii="Courier New" w:eastAsia="Times New Roman" w:hAnsi="Courier New" w:cs="Times New Roman"/>
      <w:sz w:val="20"/>
      <w:szCs w:val="20"/>
      <w:lang w:eastAsia="ru-RU"/>
    </w:rPr>
  </w:style>
  <w:style w:type="paragraph" w:customStyle="1" w:styleId="aff5">
    <w:name w:val="таблица"/>
    <w:basedOn w:val="a"/>
    <w:qFormat/>
    <w:rsid w:val="002F7E02"/>
    <w:pPr>
      <w:shd w:val="clear" w:color="auto" w:fill="FFFFFF"/>
      <w:autoSpaceDE w:val="0"/>
      <w:spacing w:line="288" w:lineRule="auto"/>
      <w:ind w:firstLine="0"/>
    </w:pPr>
    <w:rPr>
      <w:rFonts w:eastAsia="Arial"/>
      <w:color w:val="000000"/>
    </w:rPr>
  </w:style>
  <w:style w:type="paragraph" w:customStyle="1" w:styleId="aff6">
    <w:name w:val="приложение"/>
    <w:basedOn w:val="a"/>
    <w:qFormat/>
    <w:rsid w:val="002F7E02"/>
    <w:pPr>
      <w:shd w:val="clear" w:color="auto" w:fill="FFFFFF"/>
      <w:autoSpaceDE w:val="0"/>
      <w:spacing w:line="288" w:lineRule="auto"/>
      <w:ind w:firstLine="567"/>
    </w:pPr>
    <w:rPr>
      <w:rFonts w:eastAsia="Arial"/>
      <w:color w:val="000000"/>
    </w:rPr>
  </w:style>
  <w:style w:type="paragraph" w:customStyle="1" w:styleId="aff7">
    <w:name w:val="Комментарий"/>
    <w:basedOn w:val="a"/>
    <w:next w:val="a"/>
    <w:uiPriority w:val="99"/>
    <w:rsid w:val="002F7E02"/>
    <w:pPr>
      <w:widowControl w:val="0"/>
      <w:suppressAutoHyphens w:val="0"/>
      <w:autoSpaceDE w:val="0"/>
      <w:autoSpaceDN w:val="0"/>
      <w:adjustRightInd w:val="0"/>
      <w:spacing w:line="240" w:lineRule="auto"/>
      <w:ind w:left="170" w:firstLine="0"/>
    </w:pPr>
    <w:rPr>
      <w:rFonts w:ascii="Arial" w:hAnsi="Arial" w:cs="Arial"/>
      <w:i/>
      <w:iCs/>
      <w:color w:val="800080"/>
      <w:kern w:val="0"/>
      <w:sz w:val="32"/>
      <w:szCs w:val="32"/>
      <w:lang w:eastAsia="ru-RU"/>
    </w:rPr>
  </w:style>
  <w:style w:type="paragraph" w:customStyle="1" w:styleId="aff8">
    <w:name w:val="Таблицы (моноширинный)"/>
    <w:basedOn w:val="a"/>
    <w:next w:val="a"/>
    <w:uiPriority w:val="99"/>
    <w:rsid w:val="002F7E02"/>
    <w:pPr>
      <w:widowControl w:val="0"/>
      <w:suppressAutoHyphens w:val="0"/>
      <w:autoSpaceDE w:val="0"/>
      <w:autoSpaceDN w:val="0"/>
      <w:adjustRightInd w:val="0"/>
      <w:spacing w:line="240" w:lineRule="auto"/>
      <w:ind w:firstLine="0"/>
    </w:pPr>
    <w:rPr>
      <w:rFonts w:ascii="Courier New" w:hAnsi="Courier New" w:cs="Courier New"/>
      <w:kern w:val="0"/>
      <w:sz w:val="32"/>
      <w:szCs w:val="32"/>
      <w:lang w:eastAsia="ru-RU"/>
    </w:rPr>
  </w:style>
  <w:style w:type="character" w:customStyle="1" w:styleId="aff9">
    <w:name w:val="Цветовое выделение"/>
    <w:uiPriority w:val="99"/>
    <w:rsid w:val="002F7E02"/>
    <w:rPr>
      <w:b/>
      <w:color w:val="26282F"/>
      <w:sz w:val="26"/>
    </w:rPr>
  </w:style>
  <w:style w:type="character" w:customStyle="1" w:styleId="affa">
    <w:name w:val="Гипертекстовая ссылка"/>
    <w:basedOn w:val="aff9"/>
    <w:uiPriority w:val="99"/>
    <w:rsid w:val="002F7E02"/>
    <w:rPr>
      <w:rFonts w:cs="Times New Roman"/>
      <w:b/>
      <w:color w:val="106BBE"/>
      <w:sz w:val="26"/>
    </w:rPr>
  </w:style>
  <w:style w:type="paragraph" w:customStyle="1" w:styleId="affb">
    <w:name w:val="Прижатый влево"/>
    <w:basedOn w:val="a"/>
    <w:next w:val="a"/>
    <w:uiPriority w:val="99"/>
    <w:rsid w:val="002F7E02"/>
    <w:pPr>
      <w:widowControl w:val="0"/>
      <w:suppressAutoHyphens w:val="0"/>
      <w:autoSpaceDE w:val="0"/>
      <w:autoSpaceDN w:val="0"/>
      <w:adjustRightInd w:val="0"/>
      <w:spacing w:line="240" w:lineRule="auto"/>
      <w:ind w:firstLine="0"/>
      <w:jc w:val="left"/>
    </w:pPr>
    <w:rPr>
      <w:rFonts w:ascii="Arial" w:hAnsi="Arial" w:cs="Arial"/>
      <w:kern w:val="0"/>
      <w:lang w:eastAsia="ru-RU"/>
    </w:rPr>
  </w:style>
  <w:style w:type="paragraph" w:customStyle="1" w:styleId="ConsPlusNormal">
    <w:name w:val="ConsPlusNormal"/>
    <w:rsid w:val="002F7E0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2F7E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2F7E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c">
    <w:name w:val="Document Map"/>
    <w:basedOn w:val="a"/>
    <w:link w:val="affd"/>
    <w:unhideWhenUsed/>
    <w:rsid w:val="002F7E02"/>
    <w:rPr>
      <w:rFonts w:ascii="Tahoma" w:hAnsi="Tahoma" w:cs="Tahoma"/>
      <w:sz w:val="16"/>
      <w:szCs w:val="16"/>
    </w:rPr>
  </w:style>
  <w:style w:type="character" w:customStyle="1" w:styleId="affd">
    <w:name w:val="Схема документа Знак"/>
    <w:basedOn w:val="a0"/>
    <w:link w:val="affc"/>
    <w:rsid w:val="002F7E02"/>
    <w:rPr>
      <w:rFonts w:ascii="Tahoma" w:eastAsia="Times New Roman" w:hAnsi="Tahoma" w:cs="Tahoma"/>
      <w:kern w:val="1"/>
      <w:sz w:val="16"/>
      <w:szCs w:val="16"/>
      <w:lang w:eastAsia="ar-SA"/>
    </w:rPr>
  </w:style>
  <w:style w:type="paragraph" w:styleId="affe">
    <w:name w:val="List Paragraph"/>
    <w:basedOn w:val="a"/>
    <w:uiPriority w:val="34"/>
    <w:qFormat/>
    <w:rsid w:val="002F7E02"/>
    <w:pPr>
      <w:spacing w:line="240" w:lineRule="auto"/>
      <w:ind w:left="708" w:firstLine="0"/>
      <w:jc w:val="left"/>
    </w:pPr>
  </w:style>
  <w:style w:type="paragraph" w:customStyle="1" w:styleId="afff">
    <w:name w:val="Нормальный (таблица)"/>
    <w:basedOn w:val="a"/>
    <w:next w:val="a"/>
    <w:uiPriority w:val="99"/>
    <w:rsid w:val="002F7E02"/>
    <w:pPr>
      <w:widowControl w:val="0"/>
      <w:suppressAutoHyphens w:val="0"/>
      <w:autoSpaceDE w:val="0"/>
      <w:autoSpaceDN w:val="0"/>
      <w:adjustRightInd w:val="0"/>
      <w:spacing w:line="240" w:lineRule="auto"/>
      <w:ind w:firstLine="0"/>
    </w:pPr>
    <w:rPr>
      <w:rFonts w:ascii="Arial" w:hAnsi="Arial" w:cs="Arial"/>
      <w:kern w:val="0"/>
      <w:lang w:eastAsia="ru-RU"/>
    </w:rPr>
  </w:style>
  <w:style w:type="paragraph" w:customStyle="1" w:styleId="FR1">
    <w:name w:val="FR1"/>
    <w:rsid w:val="002F7E02"/>
    <w:pPr>
      <w:widowControl w:val="0"/>
      <w:spacing w:after="0" w:line="240" w:lineRule="auto"/>
      <w:ind w:left="40" w:firstLine="380"/>
    </w:pPr>
    <w:rPr>
      <w:rFonts w:ascii="Arial" w:eastAsia="Times New Roman" w:hAnsi="Arial" w:cs="Times New Roman"/>
      <w:snapToGrid w:val="0"/>
      <w:sz w:val="16"/>
      <w:szCs w:val="20"/>
      <w:lang w:eastAsia="ru-RU"/>
    </w:rPr>
  </w:style>
  <w:style w:type="paragraph" w:customStyle="1" w:styleId="Style5">
    <w:name w:val="Style5"/>
    <w:basedOn w:val="a"/>
    <w:rsid w:val="002F7E02"/>
    <w:pPr>
      <w:widowControl w:val="0"/>
      <w:suppressAutoHyphens w:val="0"/>
      <w:autoSpaceDE w:val="0"/>
      <w:autoSpaceDN w:val="0"/>
      <w:adjustRightInd w:val="0"/>
      <w:spacing w:line="277" w:lineRule="exact"/>
      <w:ind w:firstLine="542"/>
    </w:pPr>
    <w:rPr>
      <w:kern w:val="0"/>
      <w:lang w:eastAsia="ru-RU"/>
    </w:rPr>
  </w:style>
  <w:style w:type="paragraph" w:styleId="afff0">
    <w:name w:val="footnote text"/>
    <w:basedOn w:val="a"/>
    <w:link w:val="afff1"/>
    <w:rsid w:val="002F7E02"/>
    <w:pPr>
      <w:spacing w:line="240" w:lineRule="auto"/>
      <w:ind w:firstLine="0"/>
      <w:jc w:val="left"/>
    </w:pPr>
    <w:rPr>
      <w:sz w:val="20"/>
      <w:szCs w:val="20"/>
    </w:rPr>
  </w:style>
  <w:style w:type="character" w:customStyle="1" w:styleId="afff1">
    <w:name w:val="Текст сноски Знак"/>
    <w:basedOn w:val="a0"/>
    <w:link w:val="afff0"/>
    <w:rsid w:val="002F7E02"/>
    <w:rPr>
      <w:rFonts w:ascii="Times New Roman" w:eastAsia="Times New Roman" w:hAnsi="Times New Roman" w:cs="Times New Roman"/>
      <w:kern w:val="1"/>
      <w:sz w:val="20"/>
      <w:szCs w:val="20"/>
      <w:lang w:eastAsia="ar-SA"/>
    </w:rPr>
  </w:style>
  <w:style w:type="character" w:styleId="afff2">
    <w:name w:val="footnote reference"/>
    <w:basedOn w:val="a0"/>
    <w:rsid w:val="002F7E02"/>
    <w:rPr>
      <w:vertAlign w:val="superscript"/>
    </w:rPr>
  </w:style>
  <w:style w:type="paragraph" w:styleId="afff3">
    <w:name w:val="endnote text"/>
    <w:basedOn w:val="a"/>
    <w:link w:val="afff4"/>
    <w:rsid w:val="002F7E02"/>
    <w:pPr>
      <w:spacing w:line="240" w:lineRule="auto"/>
      <w:ind w:firstLine="0"/>
      <w:jc w:val="left"/>
    </w:pPr>
    <w:rPr>
      <w:sz w:val="20"/>
      <w:szCs w:val="20"/>
    </w:rPr>
  </w:style>
  <w:style w:type="character" w:customStyle="1" w:styleId="afff4">
    <w:name w:val="Текст концевой сноски Знак"/>
    <w:basedOn w:val="a0"/>
    <w:link w:val="afff3"/>
    <w:rsid w:val="002F7E02"/>
    <w:rPr>
      <w:rFonts w:ascii="Times New Roman" w:eastAsia="Times New Roman" w:hAnsi="Times New Roman" w:cs="Times New Roman"/>
      <w:kern w:val="1"/>
      <w:sz w:val="20"/>
      <w:szCs w:val="20"/>
      <w:lang w:eastAsia="ar-SA"/>
    </w:rPr>
  </w:style>
  <w:style w:type="character" w:styleId="afff5">
    <w:name w:val="endnote reference"/>
    <w:basedOn w:val="a0"/>
    <w:rsid w:val="002F7E02"/>
    <w:rPr>
      <w:vertAlign w:val="superscript"/>
    </w:rPr>
  </w:style>
  <w:style w:type="paragraph" w:styleId="31">
    <w:name w:val="Body Text Indent 3"/>
    <w:basedOn w:val="a"/>
    <w:link w:val="32"/>
    <w:rsid w:val="002F7E02"/>
    <w:pPr>
      <w:spacing w:after="120" w:line="240" w:lineRule="auto"/>
      <w:ind w:left="283" w:firstLine="0"/>
      <w:jc w:val="left"/>
    </w:pPr>
    <w:rPr>
      <w:sz w:val="16"/>
      <w:szCs w:val="16"/>
    </w:rPr>
  </w:style>
  <w:style w:type="character" w:customStyle="1" w:styleId="32">
    <w:name w:val="Основной текст с отступом 3 Знак"/>
    <w:basedOn w:val="a0"/>
    <w:link w:val="31"/>
    <w:rsid w:val="002F7E02"/>
    <w:rPr>
      <w:rFonts w:ascii="Times New Roman" w:eastAsia="Times New Roman" w:hAnsi="Times New Roman" w:cs="Times New Roman"/>
      <w:kern w:val="1"/>
      <w:sz w:val="16"/>
      <w:szCs w:val="16"/>
      <w:lang w:eastAsia="ar-SA"/>
    </w:rPr>
  </w:style>
  <w:style w:type="character" w:styleId="afff6">
    <w:name w:val="FollowedHyperlink"/>
    <w:basedOn w:val="a0"/>
    <w:uiPriority w:val="99"/>
    <w:semiHidden/>
    <w:unhideWhenUsed/>
    <w:rsid w:val="002F7E02"/>
    <w:rPr>
      <w:color w:val="800080"/>
      <w:u w:val="single"/>
    </w:rPr>
  </w:style>
  <w:style w:type="paragraph" w:styleId="afff7">
    <w:name w:val="TOC Heading"/>
    <w:basedOn w:val="1"/>
    <w:next w:val="a"/>
    <w:uiPriority w:val="39"/>
    <w:semiHidden/>
    <w:unhideWhenUsed/>
    <w:qFormat/>
    <w:rsid w:val="002F7E02"/>
    <w:pPr>
      <w:keepLines/>
      <w:tabs>
        <w:tab w:val="clear" w:pos="0"/>
      </w:tabs>
      <w:suppressAutoHyphens w:val="0"/>
      <w:spacing w:before="480" w:after="0" w:line="276" w:lineRule="auto"/>
      <w:jc w:val="left"/>
      <w:outlineLvl w:val="9"/>
    </w:pPr>
    <w:rPr>
      <w:rFonts w:ascii="Cambria" w:hAnsi="Cambria"/>
      <w:bCs/>
      <w:caps w:val="0"/>
      <w:color w:val="365F91"/>
      <w:kern w:val="0"/>
      <w:szCs w:val="28"/>
      <w:lang w:eastAsia="en-US"/>
    </w:rPr>
  </w:style>
  <w:style w:type="paragraph" w:styleId="33">
    <w:name w:val="toc 3"/>
    <w:basedOn w:val="a"/>
    <w:next w:val="a"/>
    <w:autoRedefine/>
    <w:uiPriority w:val="39"/>
    <w:unhideWhenUsed/>
    <w:rsid w:val="002F7E02"/>
    <w:pPr>
      <w:ind w:left="480"/>
    </w:pPr>
  </w:style>
  <w:style w:type="paragraph" w:styleId="4">
    <w:name w:val="toc 4"/>
    <w:basedOn w:val="a"/>
    <w:next w:val="a"/>
    <w:autoRedefine/>
    <w:uiPriority w:val="39"/>
    <w:unhideWhenUsed/>
    <w:rsid w:val="002F7E02"/>
    <w:pPr>
      <w:suppressAutoHyphens w:val="0"/>
      <w:spacing w:after="100" w:line="276" w:lineRule="auto"/>
      <w:ind w:left="660" w:firstLine="0"/>
      <w:jc w:val="left"/>
    </w:pPr>
    <w:rPr>
      <w:rFonts w:ascii="Calibri" w:hAnsi="Calibri"/>
      <w:kern w:val="0"/>
      <w:sz w:val="22"/>
      <w:szCs w:val="22"/>
      <w:lang w:eastAsia="ru-RU"/>
    </w:rPr>
  </w:style>
  <w:style w:type="paragraph" w:styleId="51">
    <w:name w:val="toc 5"/>
    <w:basedOn w:val="a"/>
    <w:next w:val="a"/>
    <w:autoRedefine/>
    <w:uiPriority w:val="39"/>
    <w:unhideWhenUsed/>
    <w:rsid w:val="002F7E02"/>
    <w:pPr>
      <w:suppressAutoHyphens w:val="0"/>
      <w:spacing w:after="100" w:line="276" w:lineRule="auto"/>
      <w:ind w:left="880" w:firstLine="0"/>
      <w:jc w:val="left"/>
    </w:pPr>
    <w:rPr>
      <w:rFonts w:ascii="Calibri" w:hAnsi="Calibri"/>
      <w:kern w:val="0"/>
      <w:sz w:val="22"/>
      <w:szCs w:val="22"/>
      <w:lang w:eastAsia="ru-RU"/>
    </w:rPr>
  </w:style>
  <w:style w:type="paragraph" w:styleId="61">
    <w:name w:val="toc 6"/>
    <w:basedOn w:val="a"/>
    <w:next w:val="a"/>
    <w:autoRedefine/>
    <w:uiPriority w:val="39"/>
    <w:unhideWhenUsed/>
    <w:rsid w:val="002F7E02"/>
    <w:pPr>
      <w:suppressAutoHyphens w:val="0"/>
      <w:spacing w:after="100" w:line="276" w:lineRule="auto"/>
      <w:ind w:left="1100" w:firstLine="0"/>
      <w:jc w:val="left"/>
    </w:pPr>
    <w:rPr>
      <w:rFonts w:ascii="Calibri" w:hAnsi="Calibri"/>
      <w:kern w:val="0"/>
      <w:sz w:val="22"/>
      <w:szCs w:val="22"/>
      <w:lang w:eastAsia="ru-RU"/>
    </w:rPr>
  </w:style>
  <w:style w:type="paragraph" w:styleId="71">
    <w:name w:val="toc 7"/>
    <w:basedOn w:val="a"/>
    <w:next w:val="a"/>
    <w:autoRedefine/>
    <w:uiPriority w:val="39"/>
    <w:unhideWhenUsed/>
    <w:rsid w:val="002F7E02"/>
    <w:pPr>
      <w:suppressAutoHyphens w:val="0"/>
      <w:spacing w:after="100" w:line="276" w:lineRule="auto"/>
      <w:ind w:left="1320" w:firstLine="0"/>
      <w:jc w:val="left"/>
    </w:pPr>
    <w:rPr>
      <w:rFonts w:ascii="Calibri" w:hAnsi="Calibri"/>
      <w:kern w:val="0"/>
      <w:sz w:val="22"/>
      <w:szCs w:val="22"/>
      <w:lang w:eastAsia="ru-RU"/>
    </w:rPr>
  </w:style>
  <w:style w:type="paragraph" w:styleId="81">
    <w:name w:val="toc 8"/>
    <w:basedOn w:val="a"/>
    <w:next w:val="a"/>
    <w:autoRedefine/>
    <w:uiPriority w:val="39"/>
    <w:unhideWhenUsed/>
    <w:rsid w:val="002F7E02"/>
    <w:pPr>
      <w:suppressAutoHyphens w:val="0"/>
      <w:spacing w:after="100" w:line="276" w:lineRule="auto"/>
      <w:ind w:left="1540" w:firstLine="0"/>
      <w:jc w:val="left"/>
    </w:pPr>
    <w:rPr>
      <w:rFonts w:ascii="Calibri" w:hAnsi="Calibri"/>
      <w:kern w:val="0"/>
      <w:sz w:val="22"/>
      <w:szCs w:val="22"/>
      <w:lang w:eastAsia="ru-RU"/>
    </w:rPr>
  </w:style>
  <w:style w:type="paragraph" w:styleId="9">
    <w:name w:val="toc 9"/>
    <w:basedOn w:val="a"/>
    <w:next w:val="a"/>
    <w:autoRedefine/>
    <w:uiPriority w:val="39"/>
    <w:unhideWhenUsed/>
    <w:rsid w:val="002F7E02"/>
    <w:pPr>
      <w:suppressAutoHyphens w:val="0"/>
      <w:spacing w:after="100" w:line="276" w:lineRule="auto"/>
      <w:ind w:left="1760" w:firstLine="0"/>
      <w:jc w:val="left"/>
    </w:pPr>
    <w:rPr>
      <w:rFonts w:ascii="Calibri" w:hAnsi="Calibri"/>
      <w:kern w:val="0"/>
      <w:sz w:val="22"/>
      <w:szCs w:val="22"/>
      <w:lang w:eastAsia="ru-RU"/>
    </w:rPr>
  </w:style>
  <w:style w:type="character" w:customStyle="1" w:styleId="80">
    <w:name w:val="Заголовок 8 Знак"/>
    <w:basedOn w:val="a0"/>
    <w:link w:val="8"/>
    <w:uiPriority w:val="9"/>
    <w:semiHidden/>
    <w:rsid w:val="00503792"/>
    <w:rPr>
      <w:rFonts w:asciiTheme="majorHAnsi" w:eastAsiaTheme="majorEastAsia" w:hAnsiTheme="majorHAnsi" w:cstheme="majorBidi"/>
      <w:color w:val="404040" w:themeColor="text1" w:themeTint="BF"/>
      <w:kern w:val="1"/>
      <w:sz w:val="20"/>
      <w:szCs w:val="20"/>
      <w:lang w:eastAsia="ar-SA"/>
    </w:rPr>
  </w:style>
  <w:style w:type="character" w:customStyle="1" w:styleId="60">
    <w:name w:val="Заголовок 6 Знак"/>
    <w:basedOn w:val="a0"/>
    <w:link w:val="6"/>
    <w:uiPriority w:val="9"/>
    <w:semiHidden/>
    <w:rsid w:val="0078468A"/>
    <w:rPr>
      <w:rFonts w:asciiTheme="majorHAnsi" w:eastAsiaTheme="majorEastAsia" w:hAnsiTheme="majorHAnsi" w:cstheme="majorBidi"/>
      <w:i/>
      <w:iCs/>
      <w:color w:val="243F60" w:themeColor="accent1" w:themeShade="7F"/>
      <w:kern w:val="1"/>
      <w:sz w:val="24"/>
      <w:szCs w:val="24"/>
      <w:lang w:eastAsia="ar-SA"/>
    </w:rPr>
  </w:style>
  <w:style w:type="character" w:customStyle="1" w:styleId="70">
    <w:name w:val="Заголовок 7 Знак"/>
    <w:basedOn w:val="a0"/>
    <w:link w:val="7"/>
    <w:uiPriority w:val="9"/>
    <w:semiHidden/>
    <w:rsid w:val="0078468A"/>
    <w:rPr>
      <w:rFonts w:asciiTheme="majorHAnsi" w:eastAsiaTheme="majorEastAsia" w:hAnsiTheme="majorHAnsi" w:cstheme="majorBidi"/>
      <w:i/>
      <w:iCs/>
      <w:color w:val="404040" w:themeColor="text1" w:themeTint="BF"/>
      <w:kern w:val="1"/>
      <w:sz w:val="24"/>
      <w:szCs w:val="24"/>
      <w:lang w:eastAsia="ar-SA"/>
    </w:rPr>
  </w:style>
  <w:style w:type="character" w:customStyle="1" w:styleId="50">
    <w:name w:val="Заголовок 5 Знак"/>
    <w:basedOn w:val="a0"/>
    <w:link w:val="5"/>
    <w:uiPriority w:val="9"/>
    <w:semiHidden/>
    <w:rsid w:val="0078468A"/>
    <w:rPr>
      <w:rFonts w:asciiTheme="majorHAnsi" w:eastAsiaTheme="majorEastAsia" w:hAnsiTheme="majorHAnsi" w:cstheme="majorBidi"/>
      <w:color w:val="243F60" w:themeColor="accent1" w:themeShade="7F"/>
      <w:kern w:val="1"/>
      <w:sz w:val="24"/>
      <w:szCs w:val="24"/>
      <w:lang w:eastAsia="ar-SA"/>
    </w:rPr>
  </w:style>
  <w:style w:type="character" w:styleId="afff8">
    <w:name w:val="line number"/>
    <w:basedOn w:val="a0"/>
    <w:uiPriority w:val="99"/>
    <w:semiHidden/>
    <w:unhideWhenUsed/>
    <w:rsid w:val="00230A70"/>
  </w:style>
  <w:style w:type="table" w:customStyle="1" w:styleId="16">
    <w:name w:val="Сетка таблицы1"/>
    <w:basedOn w:val="a1"/>
    <w:next w:val="af6"/>
    <w:uiPriority w:val="39"/>
    <w:rsid w:val="00592A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
    <w:basedOn w:val="a1"/>
    <w:next w:val="af6"/>
    <w:uiPriority w:val="59"/>
    <w:rsid w:val="00A468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
    <w:basedOn w:val="a1"/>
    <w:next w:val="af6"/>
    <w:uiPriority w:val="59"/>
    <w:rsid w:val="00A468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9">
    <w:name w:val="Знак"/>
    <w:basedOn w:val="a"/>
    <w:rsid w:val="00D54C86"/>
    <w:pPr>
      <w:widowControl w:val="0"/>
      <w:suppressAutoHyphens w:val="0"/>
      <w:spacing w:line="240" w:lineRule="auto"/>
      <w:ind w:firstLine="0"/>
    </w:pPr>
    <w:rPr>
      <w:rFonts w:ascii="Tahoma" w:eastAsia="SimSun" w:hAnsi="Tahoma" w:cs="Tahoma"/>
      <w:kern w:val="2"/>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3FB0"/>
    <w:pPr>
      <w:suppressAutoHyphens/>
      <w:spacing w:after="0" w:line="300" w:lineRule="auto"/>
      <w:ind w:firstLine="709"/>
      <w:jc w:val="both"/>
    </w:pPr>
    <w:rPr>
      <w:rFonts w:ascii="Times New Roman" w:eastAsia="Times New Roman" w:hAnsi="Times New Roman" w:cs="Times New Roman"/>
      <w:kern w:val="1"/>
      <w:sz w:val="24"/>
      <w:szCs w:val="24"/>
      <w:lang w:eastAsia="ar-SA"/>
    </w:rPr>
  </w:style>
  <w:style w:type="paragraph" w:styleId="1">
    <w:name w:val="heading 1"/>
    <w:basedOn w:val="a"/>
    <w:next w:val="a"/>
    <w:link w:val="10"/>
    <w:qFormat/>
    <w:rsid w:val="002F7E02"/>
    <w:pPr>
      <w:keepNext/>
      <w:tabs>
        <w:tab w:val="num" w:pos="0"/>
      </w:tabs>
      <w:spacing w:before="240" w:after="120"/>
      <w:ind w:firstLine="0"/>
      <w:jc w:val="center"/>
      <w:outlineLvl w:val="0"/>
    </w:pPr>
    <w:rPr>
      <w:b/>
      <w:caps/>
      <w:kern w:val="28"/>
      <w:sz w:val="28"/>
    </w:rPr>
  </w:style>
  <w:style w:type="paragraph" w:styleId="2">
    <w:name w:val="heading 2"/>
    <w:basedOn w:val="a"/>
    <w:next w:val="a"/>
    <w:link w:val="20"/>
    <w:qFormat/>
    <w:rsid w:val="002F7E02"/>
    <w:pPr>
      <w:keepNext/>
      <w:tabs>
        <w:tab w:val="num" w:pos="0"/>
      </w:tabs>
      <w:suppressAutoHyphens w:val="0"/>
      <w:spacing w:before="240" w:after="120"/>
      <w:ind w:firstLine="0"/>
      <w:jc w:val="center"/>
      <w:outlineLvl w:val="1"/>
    </w:pPr>
    <w:rPr>
      <w:rFonts w:cs="Arial"/>
      <w:b/>
      <w:bCs/>
      <w:iCs/>
      <w:szCs w:val="28"/>
    </w:rPr>
  </w:style>
  <w:style w:type="paragraph" w:styleId="3">
    <w:name w:val="heading 3"/>
    <w:basedOn w:val="a"/>
    <w:next w:val="a"/>
    <w:link w:val="30"/>
    <w:uiPriority w:val="9"/>
    <w:unhideWhenUsed/>
    <w:qFormat/>
    <w:rsid w:val="002F7E02"/>
    <w:pPr>
      <w:keepNext/>
      <w:spacing w:before="240" w:after="60"/>
      <w:outlineLvl w:val="2"/>
    </w:pPr>
    <w:rPr>
      <w:rFonts w:ascii="Cambria" w:hAnsi="Cambria"/>
      <w:b/>
      <w:bCs/>
      <w:sz w:val="26"/>
      <w:szCs w:val="26"/>
    </w:rPr>
  </w:style>
  <w:style w:type="paragraph" w:styleId="5">
    <w:name w:val="heading 5"/>
    <w:basedOn w:val="a"/>
    <w:next w:val="a"/>
    <w:link w:val="50"/>
    <w:uiPriority w:val="9"/>
    <w:semiHidden/>
    <w:unhideWhenUsed/>
    <w:qFormat/>
    <w:rsid w:val="0078468A"/>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78468A"/>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78468A"/>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503792"/>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F7E02"/>
    <w:rPr>
      <w:rFonts w:ascii="Times New Roman" w:eastAsia="Times New Roman" w:hAnsi="Times New Roman" w:cs="Times New Roman"/>
      <w:b/>
      <w:caps/>
      <w:kern w:val="28"/>
      <w:sz w:val="28"/>
      <w:szCs w:val="24"/>
      <w:lang w:eastAsia="ar-SA"/>
    </w:rPr>
  </w:style>
  <w:style w:type="character" w:customStyle="1" w:styleId="20">
    <w:name w:val="Заголовок 2 Знак"/>
    <w:basedOn w:val="a0"/>
    <w:link w:val="2"/>
    <w:rsid w:val="002F7E02"/>
    <w:rPr>
      <w:rFonts w:ascii="Times New Roman" w:eastAsia="Times New Roman" w:hAnsi="Times New Roman" w:cs="Arial"/>
      <w:b/>
      <w:bCs/>
      <w:iCs/>
      <w:kern w:val="1"/>
      <w:sz w:val="24"/>
      <w:szCs w:val="28"/>
      <w:lang w:eastAsia="ar-SA"/>
    </w:rPr>
  </w:style>
  <w:style w:type="character" w:customStyle="1" w:styleId="30">
    <w:name w:val="Заголовок 3 Знак"/>
    <w:basedOn w:val="a0"/>
    <w:link w:val="3"/>
    <w:uiPriority w:val="9"/>
    <w:rsid w:val="002F7E02"/>
    <w:rPr>
      <w:rFonts w:ascii="Cambria" w:eastAsia="Times New Roman" w:hAnsi="Cambria" w:cs="Times New Roman"/>
      <w:b/>
      <w:bCs/>
      <w:kern w:val="1"/>
      <w:sz w:val="26"/>
      <w:szCs w:val="26"/>
      <w:lang w:eastAsia="ar-SA"/>
    </w:rPr>
  </w:style>
  <w:style w:type="character" w:customStyle="1" w:styleId="Absatz-Standardschriftart">
    <w:name w:val="Absatz-Standardschriftart"/>
    <w:rsid w:val="002F7E02"/>
  </w:style>
  <w:style w:type="character" w:customStyle="1" w:styleId="WW-Absatz-Standardschriftart">
    <w:name w:val="WW-Absatz-Standardschriftart"/>
    <w:rsid w:val="002F7E02"/>
  </w:style>
  <w:style w:type="character" w:customStyle="1" w:styleId="WW-Absatz-Standardschriftart1">
    <w:name w:val="WW-Absatz-Standardschriftart1"/>
    <w:rsid w:val="002F7E02"/>
  </w:style>
  <w:style w:type="character" w:customStyle="1" w:styleId="WW-Absatz-Standardschriftart11">
    <w:name w:val="WW-Absatz-Standardschriftart11"/>
    <w:rsid w:val="002F7E02"/>
  </w:style>
  <w:style w:type="character" w:customStyle="1" w:styleId="WW-Absatz-Standardschriftart111">
    <w:name w:val="WW-Absatz-Standardschriftart111"/>
    <w:rsid w:val="002F7E02"/>
  </w:style>
  <w:style w:type="character" w:customStyle="1" w:styleId="WW-Absatz-Standardschriftart1111">
    <w:name w:val="WW-Absatz-Standardschriftart1111"/>
    <w:rsid w:val="002F7E02"/>
  </w:style>
  <w:style w:type="character" w:customStyle="1" w:styleId="WW-Absatz-Standardschriftart11111">
    <w:name w:val="WW-Absatz-Standardschriftart11111"/>
    <w:rsid w:val="002F7E02"/>
  </w:style>
  <w:style w:type="character" w:customStyle="1" w:styleId="WW-Absatz-Standardschriftart111111">
    <w:name w:val="WW-Absatz-Standardschriftart111111"/>
    <w:rsid w:val="002F7E02"/>
  </w:style>
  <w:style w:type="character" w:customStyle="1" w:styleId="WW-Absatz-Standardschriftart1111111">
    <w:name w:val="WW-Absatz-Standardschriftart1111111"/>
    <w:rsid w:val="002F7E02"/>
  </w:style>
  <w:style w:type="character" w:customStyle="1" w:styleId="WW-Absatz-Standardschriftart11111111">
    <w:name w:val="WW-Absatz-Standardschriftart11111111"/>
    <w:rsid w:val="002F7E02"/>
  </w:style>
  <w:style w:type="character" w:customStyle="1" w:styleId="WW-Absatz-Standardschriftart111111111">
    <w:name w:val="WW-Absatz-Standardschriftart111111111"/>
    <w:rsid w:val="002F7E02"/>
  </w:style>
  <w:style w:type="character" w:customStyle="1" w:styleId="WW-Absatz-Standardschriftart1111111111">
    <w:name w:val="WW-Absatz-Standardschriftart1111111111"/>
    <w:rsid w:val="002F7E02"/>
  </w:style>
  <w:style w:type="character" w:customStyle="1" w:styleId="WW-Absatz-Standardschriftart11111111111">
    <w:name w:val="WW-Absatz-Standardschriftart11111111111"/>
    <w:rsid w:val="002F7E02"/>
  </w:style>
  <w:style w:type="character" w:customStyle="1" w:styleId="WW-Absatz-Standardschriftart111111111111">
    <w:name w:val="WW-Absatz-Standardschriftart111111111111"/>
    <w:rsid w:val="002F7E02"/>
  </w:style>
  <w:style w:type="character" w:customStyle="1" w:styleId="WW-Absatz-Standardschriftart1111111111111">
    <w:name w:val="WW-Absatz-Standardschriftart1111111111111"/>
    <w:rsid w:val="002F7E02"/>
  </w:style>
  <w:style w:type="character" w:customStyle="1" w:styleId="WW-Absatz-Standardschriftart11111111111111">
    <w:name w:val="WW-Absatz-Standardschriftart11111111111111"/>
    <w:rsid w:val="002F7E02"/>
  </w:style>
  <w:style w:type="character" w:customStyle="1" w:styleId="WW-Absatz-Standardschriftart111111111111111">
    <w:name w:val="WW-Absatz-Standardschriftart111111111111111"/>
    <w:rsid w:val="002F7E02"/>
  </w:style>
  <w:style w:type="character" w:customStyle="1" w:styleId="WW-Absatz-Standardschriftart1111111111111111">
    <w:name w:val="WW-Absatz-Standardschriftart1111111111111111"/>
    <w:rsid w:val="002F7E02"/>
  </w:style>
  <w:style w:type="character" w:customStyle="1" w:styleId="WW-Absatz-Standardschriftart11111111111111111">
    <w:name w:val="WW-Absatz-Standardschriftart11111111111111111"/>
    <w:rsid w:val="002F7E02"/>
  </w:style>
  <w:style w:type="character" w:customStyle="1" w:styleId="WW-Absatz-Standardschriftart111111111111111111">
    <w:name w:val="WW-Absatz-Standardschriftart111111111111111111"/>
    <w:rsid w:val="002F7E02"/>
  </w:style>
  <w:style w:type="character" w:customStyle="1" w:styleId="WW-Absatz-Standardschriftart1111111111111111111">
    <w:name w:val="WW-Absatz-Standardschriftart1111111111111111111"/>
    <w:rsid w:val="002F7E02"/>
  </w:style>
  <w:style w:type="character" w:customStyle="1" w:styleId="WW-Absatz-Standardschriftart11111111111111111111">
    <w:name w:val="WW-Absatz-Standardschriftart11111111111111111111"/>
    <w:rsid w:val="002F7E02"/>
  </w:style>
  <w:style w:type="character" w:customStyle="1" w:styleId="WW-Absatz-Standardschriftart111111111111111111111">
    <w:name w:val="WW-Absatz-Standardschriftart111111111111111111111"/>
    <w:rsid w:val="002F7E02"/>
  </w:style>
  <w:style w:type="character" w:customStyle="1" w:styleId="WW-Absatz-Standardschriftart1111111111111111111111">
    <w:name w:val="WW-Absatz-Standardschriftart1111111111111111111111"/>
    <w:rsid w:val="002F7E02"/>
  </w:style>
  <w:style w:type="character" w:customStyle="1" w:styleId="WW-Absatz-Standardschriftart11111111111111111111111">
    <w:name w:val="WW-Absatz-Standardschriftart11111111111111111111111"/>
    <w:rsid w:val="002F7E02"/>
  </w:style>
  <w:style w:type="character" w:customStyle="1" w:styleId="WW-Absatz-Standardschriftart111111111111111111111111">
    <w:name w:val="WW-Absatz-Standardschriftart111111111111111111111111"/>
    <w:rsid w:val="002F7E02"/>
  </w:style>
  <w:style w:type="character" w:customStyle="1" w:styleId="WW-Absatz-Standardschriftart1111111111111111111111111">
    <w:name w:val="WW-Absatz-Standardschriftart1111111111111111111111111"/>
    <w:rsid w:val="002F7E02"/>
  </w:style>
  <w:style w:type="character" w:customStyle="1" w:styleId="WW-Absatz-Standardschriftart11111111111111111111111111">
    <w:name w:val="WW-Absatz-Standardschriftart11111111111111111111111111"/>
    <w:rsid w:val="002F7E02"/>
  </w:style>
  <w:style w:type="character" w:customStyle="1" w:styleId="WW-Absatz-Standardschriftart111111111111111111111111111">
    <w:name w:val="WW-Absatz-Standardschriftart111111111111111111111111111"/>
    <w:rsid w:val="002F7E02"/>
  </w:style>
  <w:style w:type="character" w:customStyle="1" w:styleId="WW-Absatz-Standardschriftart1111111111111111111111111111">
    <w:name w:val="WW-Absatz-Standardschriftart1111111111111111111111111111"/>
    <w:rsid w:val="002F7E02"/>
  </w:style>
  <w:style w:type="character" w:customStyle="1" w:styleId="WW-Absatz-Standardschriftart11111111111111111111111111111">
    <w:name w:val="WW-Absatz-Standardschriftart11111111111111111111111111111"/>
    <w:rsid w:val="002F7E02"/>
  </w:style>
  <w:style w:type="character" w:customStyle="1" w:styleId="WW-Absatz-Standardschriftart111111111111111111111111111111">
    <w:name w:val="WW-Absatz-Standardschriftart111111111111111111111111111111"/>
    <w:rsid w:val="002F7E02"/>
  </w:style>
  <w:style w:type="character" w:customStyle="1" w:styleId="WW-Absatz-Standardschriftart1111111111111111111111111111111">
    <w:name w:val="WW-Absatz-Standardschriftart1111111111111111111111111111111"/>
    <w:rsid w:val="002F7E02"/>
  </w:style>
  <w:style w:type="character" w:customStyle="1" w:styleId="WW-Absatz-Standardschriftart11111111111111111111111111111111">
    <w:name w:val="WW-Absatz-Standardschriftart11111111111111111111111111111111"/>
    <w:rsid w:val="002F7E02"/>
  </w:style>
  <w:style w:type="character" w:customStyle="1" w:styleId="WW-Absatz-Standardschriftart111111111111111111111111111111111">
    <w:name w:val="WW-Absatz-Standardschriftart111111111111111111111111111111111"/>
    <w:rsid w:val="002F7E02"/>
  </w:style>
  <w:style w:type="character" w:customStyle="1" w:styleId="WW-Absatz-Standardschriftart1111111111111111111111111111111111">
    <w:name w:val="WW-Absatz-Standardschriftart1111111111111111111111111111111111"/>
    <w:rsid w:val="002F7E02"/>
  </w:style>
  <w:style w:type="character" w:customStyle="1" w:styleId="WW-Absatz-Standardschriftart11111111111111111111111111111111111">
    <w:name w:val="WW-Absatz-Standardschriftart11111111111111111111111111111111111"/>
    <w:rsid w:val="002F7E02"/>
  </w:style>
  <w:style w:type="character" w:customStyle="1" w:styleId="WW-Absatz-Standardschriftart111111111111111111111111111111111111">
    <w:name w:val="WW-Absatz-Standardschriftart111111111111111111111111111111111111"/>
    <w:rsid w:val="002F7E02"/>
  </w:style>
  <w:style w:type="character" w:customStyle="1" w:styleId="WW-Absatz-Standardschriftart1111111111111111111111111111111111111">
    <w:name w:val="WW-Absatz-Standardschriftart1111111111111111111111111111111111111"/>
    <w:rsid w:val="002F7E02"/>
  </w:style>
  <w:style w:type="character" w:customStyle="1" w:styleId="WW-Absatz-Standardschriftart11111111111111111111111111111111111111">
    <w:name w:val="WW-Absatz-Standardschriftart11111111111111111111111111111111111111"/>
    <w:rsid w:val="002F7E02"/>
  </w:style>
  <w:style w:type="character" w:customStyle="1" w:styleId="WW-Absatz-Standardschriftart111111111111111111111111111111111111111">
    <w:name w:val="WW-Absatz-Standardschriftart111111111111111111111111111111111111111"/>
    <w:rsid w:val="002F7E02"/>
  </w:style>
  <w:style w:type="character" w:customStyle="1" w:styleId="WW-Absatz-Standardschriftart1111111111111111111111111111111111111111">
    <w:name w:val="WW-Absatz-Standardschriftart1111111111111111111111111111111111111111"/>
    <w:rsid w:val="002F7E02"/>
  </w:style>
  <w:style w:type="character" w:customStyle="1" w:styleId="WW-Absatz-Standardschriftart11111111111111111111111111111111111111111">
    <w:name w:val="WW-Absatz-Standardschriftart11111111111111111111111111111111111111111"/>
    <w:rsid w:val="002F7E02"/>
  </w:style>
  <w:style w:type="character" w:customStyle="1" w:styleId="WW-Absatz-Standardschriftart111111111111111111111111111111111111111111">
    <w:name w:val="WW-Absatz-Standardschriftart111111111111111111111111111111111111111111"/>
    <w:rsid w:val="002F7E02"/>
  </w:style>
  <w:style w:type="character" w:customStyle="1" w:styleId="a3">
    <w:name w:val="Символ нумерации"/>
    <w:rsid w:val="002F7E02"/>
  </w:style>
  <w:style w:type="character" w:customStyle="1" w:styleId="a4">
    <w:name w:val="Маркеры списка"/>
    <w:rsid w:val="002F7E02"/>
    <w:rPr>
      <w:rFonts w:ascii="StarSymbol" w:eastAsia="StarSymbol" w:hAnsi="StarSymbol" w:cs="StarSymbol"/>
      <w:sz w:val="18"/>
      <w:szCs w:val="18"/>
    </w:rPr>
  </w:style>
  <w:style w:type="character" w:styleId="a5">
    <w:name w:val="Hyperlink"/>
    <w:uiPriority w:val="99"/>
    <w:rsid w:val="002F7E02"/>
    <w:rPr>
      <w:color w:val="000080"/>
      <w:u w:val="single"/>
    </w:rPr>
  </w:style>
  <w:style w:type="character" w:customStyle="1" w:styleId="WW-Absatz-Standardschriftart1111111111111111111111111111111111111111111">
    <w:name w:val="WW-Absatz-Standardschriftart1111111111111111111111111111111111111111111"/>
    <w:rsid w:val="002F7E02"/>
  </w:style>
  <w:style w:type="character" w:customStyle="1" w:styleId="WW-Absatz-Standardschriftart11111111111111111111111111111111111111111111">
    <w:name w:val="WW-Absatz-Standardschriftart11111111111111111111111111111111111111111111"/>
    <w:rsid w:val="002F7E02"/>
  </w:style>
  <w:style w:type="character" w:customStyle="1" w:styleId="WW-Absatz-Standardschriftart111111111111111111111111111111111111111111111">
    <w:name w:val="WW-Absatz-Standardschriftart111111111111111111111111111111111111111111111"/>
    <w:rsid w:val="002F7E02"/>
  </w:style>
  <w:style w:type="character" w:customStyle="1" w:styleId="WW-Absatz-Standardschriftart1111111111111111111111111111111111111111111111">
    <w:name w:val="WW-Absatz-Standardschriftart1111111111111111111111111111111111111111111111"/>
    <w:rsid w:val="002F7E02"/>
  </w:style>
  <w:style w:type="character" w:customStyle="1" w:styleId="WW-Absatz-Standardschriftart11111111111111111111111111111111111111111111111">
    <w:name w:val="WW-Absatz-Standardschriftart11111111111111111111111111111111111111111111111"/>
    <w:rsid w:val="002F7E02"/>
  </w:style>
  <w:style w:type="character" w:customStyle="1" w:styleId="WW-Absatz-Standardschriftart111111111111111111111111111111111111111111111111">
    <w:name w:val="WW-Absatz-Standardschriftart111111111111111111111111111111111111111111111111"/>
    <w:rsid w:val="002F7E02"/>
  </w:style>
  <w:style w:type="character" w:customStyle="1" w:styleId="WW-Absatz-Standardschriftart1111111111111111111111111111111111111111111111111">
    <w:name w:val="WW-Absatz-Standardschriftart1111111111111111111111111111111111111111111111111"/>
    <w:rsid w:val="002F7E02"/>
  </w:style>
  <w:style w:type="character" w:customStyle="1" w:styleId="WW-Absatz-Standardschriftart11111111111111111111111111111111111111111111111111">
    <w:name w:val="WW-Absatz-Standardschriftart11111111111111111111111111111111111111111111111111"/>
    <w:rsid w:val="002F7E02"/>
  </w:style>
  <w:style w:type="character" w:customStyle="1" w:styleId="WW-Absatz-Standardschriftart111111111111111111111111111111111111111111111111111">
    <w:name w:val="WW-Absatz-Standardschriftart111111111111111111111111111111111111111111111111111"/>
    <w:rsid w:val="002F7E02"/>
  </w:style>
  <w:style w:type="character" w:customStyle="1" w:styleId="WW-Absatz-Standardschriftart1111111111111111111111111111111111111111111111111111">
    <w:name w:val="WW-Absatz-Standardschriftart1111111111111111111111111111111111111111111111111111"/>
    <w:rsid w:val="002F7E02"/>
  </w:style>
  <w:style w:type="character" w:customStyle="1" w:styleId="WW-Absatz-Standardschriftart11111111111111111111111111111111111111111111111111111">
    <w:name w:val="WW-Absatz-Standardschriftart11111111111111111111111111111111111111111111111111111"/>
    <w:rsid w:val="002F7E02"/>
  </w:style>
  <w:style w:type="character" w:customStyle="1" w:styleId="WW-Absatz-Standardschriftart111111111111111111111111111111111111111111111111111111">
    <w:name w:val="WW-Absatz-Standardschriftart111111111111111111111111111111111111111111111111111111"/>
    <w:rsid w:val="002F7E02"/>
  </w:style>
  <w:style w:type="character" w:customStyle="1" w:styleId="WW-Absatz-Standardschriftart1111111111111111111111111111111111111111111111111111111">
    <w:name w:val="WW-Absatz-Standardschriftart1111111111111111111111111111111111111111111111111111111"/>
    <w:rsid w:val="002F7E02"/>
  </w:style>
  <w:style w:type="character" w:customStyle="1" w:styleId="WW-Absatz-Standardschriftart11111111111111111111111111111111111111111111111111111111">
    <w:name w:val="WW-Absatz-Standardschriftart11111111111111111111111111111111111111111111111111111111"/>
    <w:rsid w:val="002F7E02"/>
  </w:style>
  <w:style w:type="character" w:customStyle="1" w:styleId="WW-Absatz-Standardschriftart111111111111111111111111111111111111111111111111111111111">
    <w:name w:val="WW-Absatz-Standardschriftart111111111111111111111111111111111111111111111111111111111"/>
    <w:rsid w:val="002F7E02"/>
  </w:style>
  <w:style w:type="character" w:customStyle="1" w:styleId="WW-Absatz-Standardschriftart1111111111111111111111111111111111111111111111111111111111">
    <w:name w:val="WW-Absatz-Standardschriftart1111111111111111111111111111111111111111111111111111111111"/>
    <w:rsid w:val="002F7E02"/>
  </w:style>
  <w:style w:type="character" w:customStyle="1" w:styleId="WW-Absatz-Standardschriftart11111111111111111111111111111111111111111111111111111111111">
    <w:name w:val="WW-Absatz-Standardschriftart11111111111111111111111111111111111111111111111111111111111"/>
    <w:rsid w:val="002F7E02"/>
  </w:style>
  <w:style w:type="character" w:customStyle="1" w:styleId="WW-Absatz-Standardschriftart111111111111111111111111111111111111111111111111111111111111">
    <w:name w:val="WW-Absatz-Standardschriftart111111111111111111111111111111111111111111111111111111111111"/>
    <w:rsid w:val="002F7E02"/>
  </w:style>
  <w:style w:type="character" w:customStyle="1" w:styleId="WW-Absatz-Standardschriftart1111111111111111111111111111111111111111111111111111111111111">
    <w:name w:val="WW-Absatz-Standardschriftart1111111111111111111111111111111111111111111111111111111111111"/>
    <w:rsid w:val="002F7E02"/>
  </w:style>
  <w:style w:type="character" w:customStyle="1" w:styleId="WW-Absatz-Standardschriftart11111111111111111111111111111111111111111111111111111111111111">
    <w:name w:val="WW-Absatz-Standardschriftart11111111111111111111111111111111111111111111111111111111111111"/>
    <w:rsid w:val="002F7E02"/>
  </w:style>
  <w:style w:type="character" w:customStyle="1" w:styleId="WW-Absatz-Standardschriftart111111111111111111111111111111111111111111111111111111111111111">
    <w:name w:val="WW-Absatz-Standardschriftart111111111111111111111111111111111111111111111111111111111111111"/>
    <w:rsid w:val="002F7E02"/>
  </w:style>
  <w:style w:type="character" w:customStyle="1" w:styleId="WW-Absatz-Standardschriftart1111111111111111111111111111111111111111111111111111111111111111">
    <w:name w:val="WW-Absatz-Standardschriftart1111111111111111111111111111111111111111111111111111111111111111"/>
    <w:rsid w:val="002F7E02"/>
  </w:style>
  <w:style w:type="character" w:customStyle="1" w:styleId="WW-Absatz-Standardschriftart11111111111111111111111111111111111111111111111111111111111111111">
    <w:name w:val="WW-Absatz-Standardschriftart11111111111111111111111111111111111111111111111111111111111111111"/>
    <w:rsid w:val="002F7E02"/>
  </w:style>
  <w:style w:type="character" w:customStyle="1" w:styleId="WW8Num2z0">
    <w:name w:val="WW8Num2z0"/>
    <w:rsid w:val="002F7E02"/>
    <w:rPr>
      <w:rFonts w:ascii="Symbol" w:hAnsi="Symbol" w:cs="StarSymbol"/>
      <w:sz w:val="18"/>
      <w:szCs w:val="18"/>
    </w:rPr>
  </w:style>
  <w:style w:type="character" w:customStyle="1" w:styleId="WW-Absatz-Standardschriftart111111111111111111111111111111111111111111111111111111111111111111">
    <w:name w:val="WW-Absatz-Standardschriftart111111111111111111111111111111111111111111111111111111111111111111"/>
    <w:rsid w:val="002F7E02"/>
  </w:style>
  <w:style w:type="character" w:customStyle="1" w:styleId="WW-Absatz-Standardschriftart1111111111111111111111111111111111111111111111111111111111111111111">
    <w:name w:val="WW-Absatz-Standardschriftart1111111111111111111111111111111111111111111111111111111111111111111"/>
    <w:rsid w:val="002F7E02"/>
  </w:style>
  <w:style w:type="character" w:customStyle="1" w:styleId="WW-Absatz-Standardschriftart11111111111111111111111111111111111111111111111111111111111111111111">
    <w:name w:val="WW-Absatz-Standardschriftart11111111111111111111111111111111111111111111111111111111111111111111"/>
    <w:rsid w:val="002F7E02"/>
  </w:style>
  <w:style w:type="character" w:customStyle="1" w:styleId="WW-Absatz-Standardschriftart111111111111111111111111111111111111111111111111111111111111111111111">
    <w:name w:val="WW-Absatz-Standardschriftart111111111111111111111111111111111111111111111111111111111111111111111"/>
    <w:rsid w:val="002F7E02"/>
  </w:style>
  <w:style w:type="character" w:customStyle="1" w:styleId="WW-Absatz-Standardschriftart1111111111111111111111111111111111111111111111111111111111111111111111">
    <w:name w:val="WW-Absatz-Standardschriftart1111111111111111111111111111111111111111111111111111111111111111111111"/>
    <w:rsid w:val="002F7E02"/>
  </w:style>
  <w:style w:type="character" w:customStyle="1" w:styleId="WW-Absatz-Standardschriftart11111111111111111111111111111111111111111111111111111111111111111111111">
    <w:name w:val="WW-Absatz-Standardschriftart11111111111111111111111111111111111111111111111111111111111111111111111"/>
    <w:rsid w:val="002F7E02"/>
  </w:style>
  <w:style w:type="character" w:customStyle="1" w:styleId="WW-Absatz-Standardschriftart111111111111111111111111111111111111111111111111111111111111111111111111">
    <w:name w:val="WW-Absatz-Standardschriftart111111111111111111111111111111111111111111111111111111111111111111111111"/>
    <w:rsid w:val="002F7E02"/>
  </w:style>
  <w:style w:type="character" w:customStyle="1" w:styleId="WW-Absatz-Standardschriftart1111111111111111111111111111111111111111111111111111111111111111111111111">
    <w:name w:val="WW-Absatz-Standardschriftart1111111111111111111111111111111111111111111111111111111111111111111111111"/>
    <w:rsid w:val="002F7E02"/>
  </w:style>
  <w:style w:type="character" w:customStyle="1" w:styleId="WW-Absatz-Standardschriftart11111111111111111111111111111111111111111111111111111111111111111111111111">
    <w:name w:val="WW-Absatz-Standardschriftart11111111111111111111111111111111111111111111111111111111111111111111111111"/>
    <w:rsid w:val="002F7E02"/>
  </w:style>
  <w:style w:type="character" w:customStyle="1" w:styleId="WW-Absatz-Standardschriftart111111111111111111111111111111111111111111111111111111111111111111111111111">
    <w:name w:val="WW-Absatz-Standardschriftart111111111111111111111111111111111111111111111111111111111111111111111111111"/>
    <w:rsid w:val="002F7E02"/>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2F7E02"/>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2F7E02"/>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2F7E02"/>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2F7E02"/>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2F7E02"/>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2F7E02"/>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2F7E02"/>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2F7E02"/>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2F7E02"/>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2F7E02"/>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2F7E02"/>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2F7E02"/>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2F7E02"/>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2F7E02"/>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2F7E02"/>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2F7E02"/>
  </w:style>
  <w:style w:type="character" w:customStyle="1" w:styleId="WW8Num3z0">
    <w:name w:val="WW8Num3z0"/>
    <w:rsid w:val="002F7E02"/>
    <w:rPr>
      <w:rFonts w:ascii="Arial" w:eastAsia="Arial" w:hAnsi="Arial" w:cs="Arial"/>
      <w:color w:val="auto"/>
      <w:sz w:val="24"/>
      <w:szCs w:val="24"/>
      <w:lang w:val="ru-RU"/>
    </w:rPr>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2F7E02"/>
  </w:style>
  <w:style w:type="character" w:customStyle="1" w:styleId="WW8Num1z0">
    <w:name w:val="WW8Num1z0"/>
    <w:rsid w:val="002F7E02"/>
    <w:rPr>
      <w:rFonts w:ascii="Symbol" w:hAnsi="Symbol" w:cs="StarSymbol"/>
      <w:sz w:val="18"/>
      <w:szCs w:val="18"/>
    </w:rPr>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rsid w:val="002F7E02"/>
  </w:style>
  <w:style w:type="character" w:customStyle="1" w:styleId="11">
    <w:name w:val="Основной шрифт абзаца1"/>
    <w:rsid w:val="002F7E02"/>
  </w:style>
  <w:style w:type="character" w:customStyle="1" w:styleId="RTFNum21">
    <w:name w:val="RTF_Num 2 1"/>
    <w:rsid w:val="002F7E02"/>
    <w:rPr>
      <w:rFonts w:ascii="Arial" w:eastAsia="Arial" w:hAnsi="Arial" w:cs="Arial"/>
      <w:color w:val="auto"/>
      <w:sz w:val="24"/>
      <w:szCs w:val="24"/>
      <w:lang w:val="ru-RU"/>
    </w:rPr>
  </w:style>
  <w:style w:type="character" w:customStyle="1" w:styleId="WW8Dropcap0">
    <w:name w:val="WW8Dropcap0"/>
    <w:rsid w:val="002F7E02"/>
    <w:rPr>
      <w:rFonts w:ascii="Times New Roman" w:eastAsia="Arial" w:hAnsi="Times New Roman" w:cs="Arial"/>
      <w:w w:val="86"/>
      <w:sz w:val="28"/>
      <w:szCs w:val="28"/>
    </w:rPr>
  </w:style>
  <w:style w:type="character" w:customStyle="1" w:styleId="WW8Dropcap1">
    <w:name w:val="WW8Dropcap1"/>
    <w:rsid w:val="002F7E02"/>
    <w:rPr>
      <w:rFonts w:ascii="Times New Roman" w:eastAsia="Arial" w:hAnsi="Times New Roman" w:cs="Arial"/>
      <w:w w:val="43"/>
      <w:sz w:val="28"/>
      <w:szCs w:val="28"/>
    </w:rPr>
  </w:style>
  <w:style w:type="paragraph" w:customStyle="1" w:styleId="a6">
    <w:name w:val="Заголовок"/>
    <w:basedOn w:val="a"/>
    <w:next w:val="a7"/>
    <w:rsid w:val="002F7E02"/>
    <w:pPr>
      <w:keepNext/>
      <w:spacing w:before="240" w:after="120"/>
    </w:pPr>
    <w:rPr>
      <w:rFonts w:ascii="Arial" w:eastAsia="Lucida Sans Unicode" w:hAnsi="Arial" w:cs="Tahoma"/>
      <w:sz w:val="28"/>
      <w:szCs w:val="28"/>
    </w:rPr>
  </w:style>
  <w:style w:type="paragraph" w:styleId="a7">
    <w:name w:val="Body Text"/>
    <w:basedOn w:val="a"/>
    <w:link w:val="a8"/>
    <w:rsid w:val="002F7E02"/>
    <w:pPr>
      <w:spacing w:after="120"/>
    </w:pPr>
  </w:style>
  <w:style w:type="character" w:customStyle="1" w:styleId="a8">
    <w:name w:val="Основной текст Знак"/>
    <w:basedOn w:val="a0"/>
    <w:link w:val="a7"/>
    <w:rsid w:val="002F7E02"/>
    <w:rPr>
      <w:rFonts w:ascii="Times New Roman" w:eastAsia="Times New Roman" w:hAnsi="Times New Roman" w:cs="Times New Roman"/>
      <w:kern w:val="1"/>
      <w:sz w:val="24"/>
      <w:szCs w:val="24"/>
      <w:lang w:eastAsia="ar-SA"/>
    </w:rPr>
  </w:style>
  <w:style w:type="paragraph" w:styleId="a9">
    <w:name w:val="List"/>
    <w:basedOn w:val="a7"/>
    <w:rsid w:val="002F7E02"/>
    <w:rPr>
      <w:rFonts w:cs="Tahoma"/>
    </w:rPr>
  </w:style>
  <w:style w:type="paragraph" w:customStyle="1" w:styleId="12">
    <w:name w:val="Название1"/>
    <w:basedOn w:val="a"/>
    <w:rsid w:val="002F7E02"/>
    <w:pPr>
      <w:suppressLineNumbers/>
      <w:spacing w:before="120" w:after="120"/>
    </w:pPr>
    <w:rPr>
      <w:rFonts w:cs="Tahoma"/>
      <w:i/>
      <w:iCs/>
    </w:rPr>
  </w:style>
  <w:style w:type="paragraph" w:customStyle="1" w:styleId="13">
    <w:name w:val="Указатель1"/>
    <w:basedOn w:val="a"/>
    <w:rsid w:val="002F7E02"/>
    <w:pPr>
      <w:suppressLineNumbers/>
    </w:pPr>
    <w:rPr>
      <w:rFonts w:cs="Tahoma"/>
    </w:rPr>
  </w:style>
  <w:style w:type="paragraph" w:styleId="aa">
    <w:name w:val="Title"/>
    <w:basedOn w:val="a6"/>
    <w:next w:val="ab"/>
    <w:link w:val="ac"/>
    <w:qFormat/>
    <w:rsid w:val="002F7E02"/>
  </w:style>
  <w:style w:type="character" w:customStyle="1" w:styleId="ac">
    <w:name w:val="Название Знак"/>
    <w:basedOn w:val="a0"/>
    <w:link w:val="aa"/>
    <w:rsid w:val="002F7E02"/>
    <w:rPr>
      <w:rFonts w:ascii="Arial" w:eastAsia="Lucida Sans Unicode" w:hAnsi="Arial" w:cs="Tahoma"/>
      <w:kern w:val="1"/>
      <w:sz w:val="28"/>
      <w:szCs w:val="28"/>
      <w:lang w:eastAsia="ar-SA"/>
    </w:rPr>
  </w:style>
  <w:style w:type="paragraph" w:styleId="ab">
    <w:name w:val="Subtitle"/>
    <w:basedOn w:val="a6"/>
    <w:next w:val="a7"/>
    <w:link w:val="ad"/>
    <w:qFormat/>
    <w:rsid w:val="002F7E02"/>
    <w:pPr>
      <w:spacing w:before="180" w:after="60"/>
      <w:jc w:val="left"/>
    </w:pPr>
    <w:rPr>
      <w:rFonts w:ascii="Times New Roman" w:hAnsi="Times New Roman"/>
      <w:b/>
      <w:i/>
      <w:iCs/>
      <w:sz w:val="24"/>
    </w:rPr>
  </w:style>
  <w:style w:type="character" w:customStyle="1" w:styleId="ad">
    <w:name w:val="Подзаголовок Знак"/>
    <w:basedOn w:val="a0"/>
    <w:link w:val="ab"/>
    <w:rsid w:val="002F7E02"/>
    <w:rPr>
      <w:rFonts w:ascii="Times New Roman" w:eastAsia="Lucida Sans Unicode" w:hAnsi="Times New Roman" w:cs="Tahoma"/>
      <w:b/>
      <w:i/>
      <w:iCs/>
      <w:kern w:val="1"/>
      <w:sz w:val="24"/>
      <w:szCs w:val="28"/>
      <w:lang w:eastAsia="ar-SA"/>
    </w:rPr>
  </w:style>
  <w:style w:type="paragraph" w:customStyle="1" w:styleId="ae">
    <w:name w:val="Содержимое таблицы"/>
    <w:basedOn w:val="a"/>
    <w:rsid w:val="002F7E02"/>
    <w:pPr>
      <w:suppressLineNumbers/>
    </w:pPr>
  </w:style>
  <w:style w:type="paragraph" w:customStyle="1" w:styleId="af">
    <w:name w:val="Заголовок таблицы"/>
    <w:basedOn w:val="ae"/>
    <w:rsid w:val="002F7E02"/>
    <w:pPr>
      <w:jc w:val="center"/>
    </w:pPr>
    <w:rPr>
      <w:b/>
      <w:bCs/>
    </w:rPr>
  </w:style>
  <w:style w:type="paragraph" w:customStyle="1" w:styleId="af0">
    <w:name w:val="Содержимое врезки"/>
    <w:basedOn w:val="a7"/>
    <w:rsid w:val="002F7E02"/>
  </w:style>
  <w:style w:type="paragraph" w:styleId="af1">
    <w:name w:val="Balloon Text"/>
    <w:basedOn w:val="a"/>
    <w:link w:val="af2"/>
    <w:rsid w:val="002F7E02"/>
    <w:rPr>
      <w:rFonts w:ascii="Tahoma" w:hAnsi="Tahoma" w:cs="Tahoma"/>
      <w:sz w:val="16"/>
      <w:szCs w:val="16"/>
    </w:rPr>
  </w:style>
  <w:style w:type="character" w:customStyle="1" w:styleId="af2">
    <w:name w:val="Текст выноски Знак"/>
    <w:basedOn w:val="a0"/>
    <w:link w:val="af1"/>
    <w:rsid w:val="002F7E02"/>
    <w:rPr>
      <w:rFonts w:ascii="Tahoma" w:eastAsia="Times New Roman" w:hAnsi="Tahoma" w:cs="Tahoma"/>
      <w:kern w:val="1"/>
      <w:sz w:val="16"/>
      <w:szCs w:val="16"/>
      <w:lang w:eastAsia="ar-SA"/>
    </w:rPr>
  </w:style>
  <w:style w:type="paragraph" w:styleId="af3">
    <w:name w:val="Normal (Web)"/>
    <w:basedOn w:val="a"/>
    <w:rsid w:val="002F7E02"/>
    <w:pPr>
      <w:suppressAutoHyphens w:val="0"/>
      <w:spacing w:before="280" w:after="119"/>
    </w:pPr>
  </w:style>
  <w:style w:type="paragraph" w:styleId="af4">
    <w:name w:val="footer"/>
    <w:basedOn w:val="a"/>
    <w:link w:val="af5"/>
    <w:rsid w:val="002F7E02"/>
    <w:pPr>
      <w:suppressLineNumbers/>
      <w:tabs>
        <w:tab w:val="center" w:pos="5102"/>
        <w:tab w:val="right" w:pos="10204"/>
      </w:tabs>
    </w:pPr>
  </w:style>
  <w:style w:type="character" w:customStyle="1" w:styleId="af5">
    <w:name w:val="Нижний колонтитул Знак"/>
    <w:basedOn w:val="a0"/>
    <w:link w:val="af4"/>
    <w:rsid w:val="002F7E02"/>
    <w:rPr>
      <w:rFonts w:ascii="Times New Roman" w:eastAsia="Times New Roman" w:hAnsi="Times New Roman" w:cs="Times New Roman"/>
      <w:kern w:val="1"/>
      <w:sz w:val="24"/>
      <w:szCs w:val="24"/>
      <w:lang w:eastAsia="ar-SA"/>
    </w:rPr>
  </w:style>
  <w:style w:type="table" w:styleId="af6">
    <w:name w:val="Table Grid"/>
    <w:basedOn w:val="a1"/>
    <w:rsid w:val="002F7E0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header"/>
    <w:basedOn w:val="a"/>
    <w:link w:val="af8"/>
    <w:uiPriority w:val="99"/>
    <w:rsid w:val="002F7E02"/>
    <w:pPr>
      <w:tabs>
        <w:tab w:val="center" w:pos="4677"/>
        <w:tab w:val="right" w:pos="9355"/>
      </w:tabs>
    </w:pPr>
  </w:style>
  <w:style w:type="character" w:customStyle="1" w:styleId="af8">
    <w:name w:val="Верхний колонтитул Знак"/>
    <w:basedOn w:val="a0"/>
    <w:link w:val="af7"/>
    <w:uiPriority w:val="99"/>
    <w:rsid w:val="002F7E02"/>
    <w:rPr>
      <w:rFonts w:ascii="Times New Roman" w:eastAsia="Times New Roman" w:hAnsi="Times New Roman" w:cs="Times New Roman"/>
      <w:kern w:val="1"/>
      <w:sz w:val="24"/>
      <w:szCs w:val="24"/>
      <w:lang w:eastAsia="ar-SA"/>
    </w:rPr>
  </w:style>
  <w:style w:type="character" w:styleId="af9">
    <w:name w:val="page number"/>
    <w:basedOn w:val="a0"/>
    <w:rsid w:val="002F7E02"/>
  </w:style>
  <w:style w:type="paragraph" w:styleId="afa">
    <w:name w:val="Body Text Indent"/>
    <w:basedOn w:val="a"/>
    <w:link w:val="afb"/>
    <w:rsid w:val="002F7E02"/>
    <w:pPr>
      <w:spacing w:after="120"/>
      <w:ind w:left="360"/>
    </w:pPr>
  </w:style>
  <w:style w:type="character" w:customStyle="1" w:styleId="afb">
    <w:name w:val="Основной текст с отступом Знак"/>
    <w:basedOn w:val="a0"/>
    <w:link w:val="afa"/>
    <w:rsid w:val="002F7E02"/>
    <w:rPr>
      <w:rFonts w:ascii="Times New Roman" w:eastAsia="Times New Roman" w:hAnsi="Times New Roman" w:cs="Times New Roman"/>
      <w:kern w:val="1"/>
      <w:sz w:val="24"/>
      <w:szCs w:val="24"/>
      <w:lang w:eastAsia="ar-SA"/>
    </w:rPr>
  </w:style>
  <w:style w:type="paragraph" w:styleId="21">
    <w:name w:val="Body Text Indent 2"/>
    <w:basedOn w:val="a"/>
    <w:link w:val="22"/>
    <w:rsid w:val="002F7E02"/>
    <w:pPr>
      <w:spacing w:after="120" w:line="480" w:lineRule="auto"/>
      <w:ind w:left="360"/>
    </w:pPr>
  </w:style>
  <w:style w:type="character" w:customStyle="1" w:styleId="22">
    <w:name w:val="Основной текст с отступом 2 Знак"/>
    <w:basedOn w:val="a0"/>
    <w:link w:val="21"/>
    <w:rsid w:val="002F7E02"/>
    <w:rPr>
      <w:rFonts w:ascii="Times New Roman" w:eastAsia="Times New Roman" w:hAnsi="Times New Roman" w:cs="Times New Roman"/>
      <w:kern w:val="1"/>
      <w:sz w:val="24"/>
      <w:szCs w:val="24"/>
      <w:lang w:eastAsia="ar-SA"/>
    </w:rPr>
  </w:style>
  <w:style w:type="character" w:styleId="afc">
    <w:name w:val="annotation reference"/>
    <w:basedOn w:val="a0"/>
    <w:rsid w:val="002F7E02"/>
    <w:rPr>
      <w:sz w:val="16"/>
      <w:szCs w:val="16"/>
    </w:rPr>
  </w:style>
  <w:style w:type="paragraph" w:styleId="afd">
    <w:name w:val="annotation text"/>
    <w:basedOn w:val="a"/>
    <w:link w:val="afe"/>
    <w:rsid w:val="002F7E02"/>
    <w:rPr>
      <w:sz w:val="20"/>
      <w:szCs w:val="20"/>
    </w:rPr>
  </w:style>
  <w:style w:type="character" w:customStyle="1" w:styleId="afe">
    <w:name w:val="Текст примечания Знак"/>
    <w:basedOn w:val="a0"/>
    <w:link w:val="afd"/>
    <w:rsid w:val="002F7E02"/>
    <w:rPr>
      <w:rFonts w:ascii="Times New Roman" w:eastAsia="Times New Roman" w:hAnsi="Times New Roman" w:cs="Times New Roman"/>
      <w:kern w:val="1"/>
      <w:sz w:val="20"/>
      <w:szCs w:val="20"/>
      <w:lang w:eastAsia="ar-SA"/>
    </w:rPr>
  </w:style>
  <w:style w:type="paragraph" w:styleId="aff">
    <w:name w:val="annotation subject"/>
    <w:basedOn w:val="afd"/>
    <w:next w:val="afd"/>
    <w:link w:val="aff0"/>
    <w:rsid w:val="002F7E02"/>
    <w:rPr>
      <w:b/>
      <w:bCs/>
    </w:rPr>
  </w:style>
  <w:style w:type="character" w:customStyle="1" w:styleId="aff0">
    <w:name w:val="Тема примечания Знак"/>
    <w:basedOn w:val="afe"/>
    <w:link w:val="aff"/>
    <w:rsid w:val="002F7E02"/>
    <w:rPr>
      <w:rFonts w:ascii="Times New Roman" w:eastAsia="Times New Roman" w:hAnsi="Times New Roman" w:cs="Times New Roman"/>
      <w:b/>
      <w:bCs/>
      <w:kern w:val="1"/>
      <w:sz w:val="20"/>
      <w:szCs w:val="20"/>
      <w:lang w:eastAsia="ar-SA"/>
    </w:rPr>
  </w:style>
  <w:style w:type="paragraph" w:customStyle="1" w:styleId="aff1">
    <w:name w:val="подписи"/>
    <w:basedOn w:val="a"/>
    <w:next w:val="a"/>
    <w:qFormat/>
    <w:rsid w:val="002F7E02"/>
    <w:pPr>
      <w:shd w:val="clear" w:color="auto" w:fill="FFFFFF"/>
      <w:tabs>
        <w:tab w:val="center" w:pos="5670"/>
        <w:tab w:val="left" w:pos="7513"/>
      </w:tabs>
    </w:pPr>
  </w:style>
  <w:style w:type="character" w:styleId="aff2">
    <w:name w:val="Subtle Emphasis"/>
    <w:basedOn w:val="a0"/>
    <w:uiPriority w:val="19"/>
    <w:qFormat/>
    <w:rsid w:val="002F7E02"/>
    <w:rPr>
      <w:i/>
      <w:iCs/>
      <w:color w:val="808080"/>
    </w:rPr>
  </w:style>
  <w:style w:type="paragraph" w:styleId="14">
    <w:name w:val="toc 1"/>
    <w:basedOn w:val="a"/>
    <w:next w:val="a"/>
    <w:autoRedefine/>
    <w:uiPriority w:val="39"/>
    <w:unhideWhenUsed/>
    <w:rsid w:val="002F7E02"/>
    <w:pPr>
      <w:tabs>
        <w:tab w:val="right" w:leader="dot" w:pos="9627"/>
      </w:tabs>
      <w:spacing w:after="100" w:line="276" w:lineRule="auto"/>
      <w:ind w:firstLine="0"/>
      <w:jc w:val="left"/>
    </w:pPr>
  </w:style>
  <w:style w:type="paragraph" w:styleId="23">
    <w:name w:val="toc 2"/>
    <w:basedOn w:val="a"/>
    <w:next w:val="a"/>
    <w:autoRedefine/>
    <w:uiPriority w:val="39"/>
    <w:unhideWhenUsed/>
    <w:rsid w:val="002F7E02"/>
    <w:pPr>
      <w:tabs>
        <w:tab w:val="right" w:leader="dot" w:pos="9627"/>
      </w:tabs>
      <w:spacing w:after="100" w:line="276" w:lineRule="auto"/>
      <w:ind w:left="284" w:firstLine="0"/>
      <w:jc w:val="left"/>
    </w:pPr>
  </w:style>
  <w:style w:type="numbering" w:customStyle="1" w:styleId="15">
    <w:name w:val="Нет списка1"/>
    <w:next w:val="a2"/>
    <w:semiHidden/>
    <w:rsid w:val="002F7E02"/>
  </w:style>
  <w:style w:type="paragraph" w:styleId="aff3">
    <w:name w:val="Plain Text"/>
    <w:basedOn w:val="a"/>
    <w:link w:val="aff4"/>
    <w:rsid w:val="002F7E02"/>
    <w:pPr>
      <w:suppressAutoHyphens w:val="0"/>
      <w:spacing w:line="240" w:lineRule="auto"/>
      <w:ind w:firstLine="0"/>
      <w:jc w:val="left"/>
    </w:pPr>
    <w:rPr>
      <w:rFonts w:ascii="Courier New" w:hAnsi="Courier New"/>
      <w:kern w:val="0"/>
      <w:sz w:val="20"/>
      <w:szCs w:val="20"/>
      <w:lang w:eastAsia="ru-RU"/>
    </w:rPr>
  </w:style>
  <w:style w:type="character" w:customStyle="1" w:styleId="aff4">
    <w:name w:val="Текст Знак"/>
    <w:basedOn w:val="a0"/>
    <w:link w:val="aff3"/>
    <w:rsid w:val="002F7E02"/>
    <w:rPr>
      <w:rFonts w:ascii="Courier New" w:eastAsia="Times New Roman" w:hAnsi="Courier New" w:cs="Times New Roman"/>
      <w:sz w:val="20"/>
      <w:szCs w:val="20"/>
      <w:lang w:eastAsia="ru-RU"/>
    </w:rPr>
  </w:style>
  <w:style w:type="paragraph" w:customStyle="1" w:styleId="aff5">
    <w:name w:val="таблица"/>
    <w:basedOn w:val="a"/>
    <w:qFormat/>
    <w:rsid w:val="002F7E02"/>
    <w:pPr>
      <w:shd w:val="clear" w:color="auto" w:fill="FFFFFF"/>
      <w:autoSpaceDE w:val="0"/>
      <w:spacing w:line="288" w:lineRule="auto"/>
      <w:ind w:firstLine="0"/>
    </w:pPr>
    <w:rPr>
      <w:rFonts w:eastAsia="Arial"/>
      <w:color w:val="000000"/>
    </w:rPr>
  </w:style>
  <w:style w:type="paragraph" w:customStyle="1" w:styleId="aff6">
    <w:name w:val="приложение"/>
    <w:basedOn w:val="a"/>
    <w:qFormat/>
    <w:rsid w:val="002F7E02"/>
    <w:pPr>
      <w:shd w:val="clear" w:color="auto" w:fill="FFFFFF"/>
      <w:autoSpaceDE w:val="0"/>
      <w:spacing w:line="288" w:lineRule="auto"/>
      <w:ind w:firstLine="567"/>
    </w:pPr>
    <w:rPr>
      <w:rFonts w:eastAsia="Arial"/>
      <w:color w:val="000000"/>
    </w:rPr>
  </w:style>
  <w:style w:type="paragraph" w:customStyle="1" w:styleId="aff7">
    <w:name w:val="Комментарий"/>
    <w:basedOn w:val="a"/>
    <w:next w:val="a"/>
    <w:uiPriority w:val="99"/>
    <w:rsid w:val="002F7E02"/>
    <w:pPr>
      <w:widowControl w:val="0"/>
      <w:suppressAutoHyphens w:val="0"/>
      <w:autoSpaceDE w:val="0"/>
      <w:autoSpaceDN w:val="0"/>
      <w:adjustRightInd w:val="0"/>
      <w:spacing w:line="240" w:lineRule="auto"/>
      <w:ind w:left="170" w:firstLine="0"/>
    </w:pPr>
    <w:rPr>
      <w:rFonts w:ascii="Arial" w:hAnsi="Arial" w:cs="Arial"/>
      <w:i/>
      <w:iCs/>
      <w:color w:val="800080"/>
      <w:kern w:val="0"/>
      <w:sz w:val="32"/>
      <w:szCs w:val="32"/>
      <w:lang w:eastAsia="ru-RU"/>
    </w:rPr>
  </w:style>
  <w:style w:type="paragraph" w:customStyle="1" w:styleId="aff8">
    <w:name w:val="Таблицы (моноширинный)"/>
    <w:basedOn w:val="a"/>
    <w:next w:val="a"/>
    <w:uiPriority w:val="99"/>
    <w:rsid w:val="002F7E02"/>
    <w:pPr>
      <w:widowControl w:val="0"/>
      <w:suppressAutoHyphens w:val="0"/>
      <w:autoSpaceDE w:val="0"/>
      <w:autoSpaceDN w:val="0"/>
      <w:adjustRightInd w:val="0"/>
      <w:spacing w:line="240" w:lineRule="auto"/>
      <w:ind w:firstLine="0"/>
    </w:pPr>
    <w:rPr>
      <w:rFonts w:ascii="Courier New" w:hAnsi="Courier New" w:cs="Courier New"/>
      <w:kern w:val="0"/>
      <w:sz w:val="32"/>
      <w:szCs w:val="32"/>
      <w:lang w:eastAsia="ru-RU"/>
    </w:rPr>
  </w:style>
  <w:style w:type="character" w:customStyle="1" w:styleId="aff9">
    <w:name w:val="Цветовое выделение"/>
    <w:uiPriority w:val="99"/>
    <w:rsid w:val="002F7E02"/>
    <w:rPr>
      <w:b/>
      <w:color w:val="26282F"/>
      <w:sz w:val="26"/>
    </w:rPr>
  </w:style>
  <w:style w:type="character" w:customStyle="1" w:styleId="affa">
    <w:name w:val="Гипертекстовая ссылка"/>
    <w:basedOn w:val="aff9"/>
    <w:uiPriority w:val="99"/>
    <w:rsid w:val="002F7E02"/>
    <w:rPr>
      <w:rFonts w:cs="Times New Roman"/>
      <w:b/>
      <w:color w:val="106BBE"/>
      <w:sz w:val="26"/>
    </w:rPr>
  </w:style>
  <w:style w:type="paragraph" w:customStyle="1" w:styleId="affb">
    <w:name w:val="Прижатый влево"/>
    <w:basedOn w:val="a"/>
    <w:next w:val="a"/>
    <w:uiPriority w:val="99"/>
    <w:rsid w:val="002F7E02"/>
    <w:pPr>
      <w:widowControl w:val="0"/>
      <w:suppressAutoHyphens w:val="0"/>
      <w:autoSpaceDE w:val="0"/>
      <w:autoSpaceDN w:val="0"/>
      <w:adjustRightInd w:val="0"/>
      <w:spacing w:line="240" w:lineRule="auto"/>
      <w:ind w:firstLine="0"/>
      <w:jc w:val="left"/>
    </w:pPr>
    <w:rPr>
      <w:rFonts w:ascii="Arial" w:hAnsi="Arial" w:cs="Arial"/>
      <w:kern w:val="0"/>
      <w:lang w:eastAsia="ru-RU"/>
    </w:rPr>
  </w:style>
  <w:style w:type="paragraph" w:customStyle="1" w:styleId="ConsPlusNormal">
    <w:name w:val="ConsPlusNormal"/>
    <w:rsid w:val="002F7E0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2F7E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2F7E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c">
    <w:name w:val="Document Map"/>
    <w:basedOn w:val="a"/>
    <w:link w:val="affd"/>
    <w:unhideWhenUsed/>
    <w:rsid w:val="002F7E02"/>
    <w:rPr>
      <w:rFonts w:ascii="Tahoma" w:hAnsi="Tahoma" w:cs="Tahoma"/>
      <w:sz w:val="16"/>
      <w:szCs w:val="16"/>
    </w:rPr>
  </w:style>
  <w:style w:type="character" w:customStyle="1" w:styleId="affd">
    <w:name w:val="Схема документа Знак"/>
    <w:basedOn w:val="a0"/>
    <w:link w:val="affc"/>
    <w:rsid w:val="002F7E02"/>
    <w:rPr>
      <w:rFonts w:ascii="Tahoma" w:eastAsia="Times New Roman" w:hAnsi="Tahoma" w:cs="Tahoma"/>
      <w:kern w:val="1"/>
      <w:sz w:val="16"/>
      <w:szCs w:val="16"/>
      <w:lang w:eastAsia="ar-SA"/>
    </w:rPr>
  </w:style>
  <w:style w:type="paragraph" w:styleId="affe">
    <w:name w:val="List Paragraph"/>
    <w:basedOn w:val="a"/>
    <w:uiPriority w:val="34"/>
    <w:qFormat/>
    <w:rsid w:val="002F7E02"/>
    <w:pPr>
      <w:spacing w:line="240" w:lineRule="auto"/>
      <w:ind w:left="708" w:firstLine="0"/>
      <w:jc w:val="left"/>
    </w:pPr>
  </w:style>
  <w:style w:type="paragraph" w:customStyle="1" w:styleId="afff">
    <w:name w:val="Нормальный (таблица)"/>
    <w:basedOn w:val="a"/>
    <w:next w:val="a"/>
    <w:uiPriority w:val="99"/>
    <w:rsid w:val="002F7E02"/>
    <w:pPr>
      <w:widowControl w:val="0"/>
      <w:suppressAutoHyphens w:val="0"/>
      <w:autoSpaceDE w:val="0"/>
      <w:autoSpaceDN w:val="0"/>
      <w:adjustRightInd w:val="0"/>
      <w:spacing w:line="240" w:lineRule="auto"/>
      <w:ind w:firstLine="0"/>
    </w:pPr>
    <w:rPr>
      <w:rFonts w:ascii="Arial" w:hAnsi="Arial" w:cs="Arial"/>
      <w:kern w:val="0"/>
      <w:lang w:eastAsia="ru-RU"/>
    </w:rPr>
  </w:style>
  <w:style w:type="paragraph" w:customStyle="1" w:styleId="FR1">
    <w:name w:val="FR1"/>
    <w:rsid w:val="002F7E02"/>
    <w:pPr>
      <w:widowControl w:val="0"/>
      <w:spacing w:after="0" w:line="240" w:lineRule="auto"/>
      <w:ind w:left="40" w:firstLine="380"/>
    </w:pPr>
    <w:rPr>
      <w:rFonts w:ascii="Arial" w:eastAsia="Times New Roman" w:hAnsi="Arial" w:cs="Times New Roman"/>
      <w:snapToGrid w:val="0"/>
      <w:sz w:val="16"/>
      <w:szCs w:val="20"/>
      <w:lang w:eastAsia="ru-RU"/>
    </w:rPr>
  </w:style>
  <w:style w:type="paragraph" w:customStyle="1" w:styleId="Style5">
    <w:name w:val="Style5"/>
    <w:basedOn w:val="a"/>
    <w:rsid w:val="002F7E02"/>
    <w:pPr>
      <w:widowControl w:val="0"/>
      <w:suppressAutoHyphens w:val="0"/>
      <w:autoSpaceDE w:val="0"/>
      <w:autoSpaceDN w:val="0"/>
      <w:adjustRightInd w:val="0"/>
      <w:spacing w:line="277" w:lineRule="exact"/>
      <w:ind w:firstLine="542"/>
    </w:pPr>
    <w:rPr>
      <w:kern w:val="0"/>
      <w:lang w:eastAsia="ru-RU"/>
    </w:rPr>
  </w:style>
  <w:style w:type="paragraph" w:styleId="afff0">
    <w:name w:val="footnote text"/>
    <w:basedOn w:val="a"/>
    <w:link w:val="afff1"/>
    <w:rsid w:val="002F7E02"/>
    <w:pPr>
      <w:spacing w:line="240" w:lineRule="auto"/>
      <w:ind w:firstLine="0"/>
      <w:jc w:val="left"/>
    </w:pPr>
    <w:rPr>
      <w:sz w:val="20"/>
      <w:szCs w:val="20"/>
    </w:rPr>
  </w:style>
  <w:style w:type="character" w:customStyle="1" w:styleId="afff1">
    <w:name w:val="Текст сноски Знак"/>
    <w:basedOn w:val="a0"/>
    <w:link w:val="afff0"/>
    <w:rsid w:val="002F7E02"/>
    <w:rPr>
      <w:rFonts w:ascii="Times New Roman" w:eastAsia="Times New Roman" w:hAnsi="Times New Roman" w:cs="Times New Roman"/>
      <w:kern w:val="1"/>
      <w:sz w:val="20"/>
      <w:szCs w:val="20"/>
      <w:lang w:eastAsia="ar-SA"/>
    </w:rPr>
  </w:style>
  <w:style w:type="character" w:styleId="afff2">
    <w:name w:val="footnote reference"/>
    <w:basedOn w:val="a0"/>
    <w:rsid w:val="002F7E02"/>
    <w:rPr>
      <w:vertAlign w:val="superscript"/>
    </w:rPr>
  </w:style>
  <w:style w:type="paragraph" w:styleId="afff3">
    <w:name w:val="endnote text"/>
    <w:basedOn w:val="a"/>
    <w:link w:val="afff4"/>
    <w:rsid w:val="002F7E02"/>
    <w:pPr>
      <w:spacing w:line="240" w:lineRule="auto"/>
      <w:ind w:firstLine="0"/>
      <w:jc w:val="left"/>
    </w:pPr>
    <w:rPr>
      <w:sz w:val="20"/>
      <w:szCs w:val="20"/>
    </w:rPr>
  </w:style>
  <w:style w:type="character" w:customStyle="1" w:styleId="afff4">
    <w:name w:val="Текст концевой сноски Знак"/>
    <w:basedOn w:val="a0"/>
    <w:link w:val="afff3"/>
    <w:rsid w:val="002F7E02"/>
    <w:rPr>
      <w:rFonts w:ascii="Times New Roman" w:eastAsia="Times New Roman" w:hAnsi="Times New Roman" w:cs="Times New Roman"/>
      <w:kern w:val="1"/>
      <w:sz w:val="20"/>
      <w:szCs w:val="20"/>
      <w:lang w:eastAsia="ar-SA"/>
    </w:rPr>
  </w:style>
  <w:style w:type="character" w:styleId="afff5">
    <w:name w:val="endnote reference"/>
    <w:basedOn w:val="a0"/>
    <w:rsid w:val="002F7E02"/>
    <w:rPr>
      <w:vertAlign w:val="superscript"/>
    </w:rPr>
  </w:style>
  <w:style w:type="paragraph" w:styleId="31">
    <w:name w:val="Body Text Indent 3"/>
    <w:basedOn w:val="a"/>
    <w:link w:val="32"/>
    <w:rsid w:val="002F7E02"/>
    <w:pPr>
      <w:spacing w:after="120" w:line="240" w:lineRule="auto"/>
      <w:ind w:left="283" w:firstLine="0"/>
      <w:jc w:val="left"/>
    </w:pPr>
    <w:rPr>
      <w:sz w:val="16"/>
      <w:szCs w:val="16"/>
    </w:rPr>
  </w:style>
  <w:style w:type="character" w:customStyle="1" w:styleId="32">
    <w:name w:val="Основной текст с отступом 3 Знак"/>
    <w:basedOn w:val="a0"/>
    <w:link w:val="31"/>
    <w:rsid w:val="002F7E02"/>
    <w:rPr>
      <w:rFonts w:ascii="Times New Roman" w:eastAsia="Times New Roman" w:hAnsi="Times New Roman" w:cs="Times New Roman"/>
      <w:kern w:val="1"/>
      <w:sz w:val="16"/>
      <w:szCs w:val="16"/>
      <w:lang w:eastAsia="ar-SA"/>
    </w:rPr>
  </w:style>
  <w:style w:type="character" w:styleId="afff6">
    <w:name w:val="FollowedHyperlink"/>
    <w:basedOn w:val="a0"/>
    <w:uiPriority w:val="99"/>
    <w:semiHidden/>
    <w:unhideWhenUsed/>
    <w:rsid w:val="002F7E02"/>
    <w:rPr>
      <w:color w:val="800080"/>
      <w:u w:val="single"/>
    </w:rPr>
  </w:style>
  <w:style w:type="paragraph" w:styleId="afff7">
    <w:name w:val="TOC Heading"/>
    <w:basedOn w:val="1"/>
    <w:next w:val="a"/>
    <w:uiPriority w:val="39"/>
    <w:semiHidden/>
    <w:unhideWhenUsed/>
    <w:qFormat/>
    <w:rsid w:val="002F7E02"/>
    <w:pPr>
      <w:keepLines/>
      <w:tabs>
        <w:tab w:val="clear" w:pos="0"/>
      </w:tabs>
      <w:suppressAutoHyphens w:val="0"/>
      <w:spacing w:before="480" w:after="0" w:line="276" w:lineRule="auto"/>
      <w:jc w:val="left"/>
      <w:outlineLvl w:val="9"/>
    </w:pPr>
    <w:rPr>
      <w:rFonts w:ascii="Cambria" w:hAnsi="Cambria"/>
      <w:bCs/>
      <w:caps w:val="0"/>
      <w:color w:val="365F91"/>
      <w:kern w:val="0"/>
      <w:szCs w:val="28"/>
      <w:lang w:eastAsia="en-US"/>
    </w:rPr>
  </w:style>
  <w:style w:type="paragraph" w:styleId="33">
    <w:name w:val="toc 3"/>
    <w:basedOn w:val="a"/>
    <w:next w:val="a"/>
    <w:autoRedefine/>
    <w:uiPriority w:val="39"/>
    <w:unhideWhenUsed/>
    <w:rsid w:val="002F7E02"/>
    <w:pPr>
      <w:ind w:left="480"/>
    </w:pPr>
  </w:style>
  <w:style w:type="paragraph" w:styleId="4">
    <w:name w:val="toc 4"/>
    <w:basedOn w:val="a"/>
    <w:next w:val="a"/>
    <w:autoRedefine/>
    <w:uiPriority w:val="39"/>
    <w:unhideWhenUsed/>
    <w:rsid w:val="002F7E02"/>
    <w:pPr>
      <w:suppressAutoHyphens w:val="0"/>
      <w:spacing w:after="100" w:line="276" w:lineRule="auto"/>
      <w:ind w:left="660" w:firstLine="0"/>
      <w:jc w:val="left"/>
    </w:pPr>
    <w:rPr>
      <w:rFonts w:ascii="Calibri" w:hAnsi="Calibri"/>
      <w:kern w:val="0"/>
      <w:sz w:val="22"/>
      <w:szCs w:val="22"/>
      <w:lang w:eastAsia="ru-RU"/>
    </w:rPr>
  </w:style>
  <w:style w:type="paragraph" w:styleId="51">
    <w:name w:val="toc 5"/>
    <w:basedOn w:val="a"/>
    <w:next w:val="a"/>
    <w:autoRedefine/>
    <w:uiPriority w:val="39"/>
    <w:unhideWhenUsed/>
    <w:rsid w:val="002F7E02"/>
    <w:pPr>
      <w:suppressAutoHyphens w:val="0"/>
      <w:spacing w:after="100" w:line="276" w:lineRule="auto"/>
      <w:ind w:left="880" w:firstLine="0"/>
      <w:jc w:val="left"/>
    </w:pPr>
    <w:rPr>
      <w:rFonts w:ascii="Calibri" w:hAnsi="Calibri"/>
      <w:kern w:val="0"/>
      <w:sz w:val="22"/>
      <w:szCs w:val="22"/>
      <w:lang w:eastAsia="ru-RU"/>
    </w:rPr>
  </w:style>
  <w:style w:type="paragraph" w:styleId="61">
    <w:name w:val="toc 6"/>
    <w:basedOn w:val="a"/>
    <w:next w:val="a"/>
    <w:autoRedefine/>
    <w:uiPriority w:val="39"/>
    <w:unhideWhenUsed/>
    <w:rsid w:val="002F7E02"/>
    <w:pPr>
      <w:suppressAutoHyphens w:val="0"/>
      <w:spacing w:after="100" w:line="276" w:lineRule="auto"/>
      <w:ind w:left="1100" w:firstLine="0"/>
      <w:jc w:val="left"/>
    </w:pPr>
    <w:rPr>
      <w:rFonts w:ascii="Calibri" w:hAnsi="Calibri"/>
      <w:kern w:val="0"/>
      <w:sz w:val="22"/>
      <w:szCs w:val="22"/>
      <w:lang w:eastAsia="ru-RU"/>
    </w:rPr>
  </w:style>
  <w:style w:type="paragraph" w:styleId="71">
    <w:name w:val="toc 7"/>
    <w:basedOn w:val="a"/>
    <w:next w:val="a"/>
    <w:autoRedefine/>
    <w:uiPriority w:val="39"/>
    <w:unhideWhenUsed/>
    <w:rsid w:val="002F7E02"/>
    <w:pPr>
      <w:suppressAutoHyphens w:val="0"/>
      <w:spacing w:after="100" w:line="276" w:lineRule="auto"/>
      <w:ind w:left="1320" w:firstLine="0"/>
      <w:jc w:val="left"/>
    </w:pPr>
    <w:rPr>
      <w:rFonts w:ascii="Calibri" w:hAnsi="Calibri"/>
      <w:kern w:val="0"/>
      <w:sz w:val="22"/>
      <w:szCs w:val="22"/>
      <w:lang w:eastAsia="ru-RU"/>
    </w:rPr>
  </w:style>
  <w:style w:type="paragraph" w:styleId="81">
    <w:name w:val="toc 8"/>
    <w:basedOn w:val="a"/>
    <w:next w:val="a"/>
    <w:autoRedefine/>
    <w:uiPriority w:val="39"/>
    <w:unhideWhenUsed/>
    <w:rsid w:val="002F7E02"/>
    <w:pPr>
      <w:suppressAutoHyphens w:val="0"/>
      <w:spacing w:after="100" w:line="276" w:lineRule="auto"/>
      <w:ind w:left="1540" w:firstLine="0"/>
      <w:jc w:val="left"/>
    </w:pPr>
    <w:rPr>
      <w:rFonts w:ascii="Calibri" w:hAnsi="Calibri"/>
      <w:kern w:val="0"/>
      <w:sz w:val="22"/>
      <w:szCs w:val="22"/>
      <w:lang w:eastAsia="ru-RU"/>
    </w:rPr>
  </w:style>
  <w:style w:type="paragraph" w:styleId="9">
    <w:name w:val="toc 9"/>
    <w:basedOn w:val="a"/>
    <w:next w:val="a"/>
    <w:autoRedefine/>
    <w:uiPriority w:val="39"/>
    <w:unhideWhenUsed/>
    <w:rsid w:val="002F7E02"/>
    <w:pPr>
      <w:suppressAutoHyphens w:val="0"/>
      <w:spacing w:after="100" w:line="276" w:lineRule="auto"/>
      <w:ind w:left="1760" w:firstLine="0"/>
      <w:jc w:val="left"/>
    </w:pPr>
    <w:rPr>
      <w:rFonts w:ascii="Calibri" w:hAnsi="Calibri"/>
      <w:kern w:val="0"/>
      <w:sz w:val="22"/>
      <w:szCs w:val="22"/>
      <w:lang w:eastAsia="ru-RU"/>
    </w:rPr>
  </w:style>
  <w:style w:type="character" w:customStyle="1" w:styleId="80">
    <w:name w:val="Заголовок 8 Знак"/>
    <w:basedOn w:val="a0"/>
    <w:link w:val="8"/>
    <w:uiPriority w:val="9"/>
    <w:semiHidden/>
    <w:rsid w:val="00503792"/>
    <w:rPr>
      <w:rFonts w:asciiTheme="majorHAnsi" w:eastAsiaTheme="majorEastAsia" w:hAnsiTheme="majorHAnsi" w:cstheme="majorBidi"/>
      <w:color w:val="404040" w:themeColor="text1" w:themeTint="BF"/>
      <w:kern w:val="1"/>
      <w:sz w:val="20"/>
      <w:szCs w:val="20"/>
      <w:lang w:eastAsia="ar-SA"/>
    </w:rPr>
  </w:style>
  <w:style w:type="character" w:customStyle="1" w:styleId="60">
    <w:name w:val="Заголовок 6 Знак"/>
    <w:basedOn w:val="a0"/>
    <w:link w:val="6"/>
    <w:uiPriority w:val="9"/>
    <w:semiHidden/>
    <w:rsid w:val="0078468A"/>
    <w:rPr>
      <w:rFonts w:asciiTheme="majorHAnsi" w:eastAsiaTheme="majorEastAsia" w:hAnsiTheme="majorHAnsi" w:cstheme="majorBidi"/>
      <w:i/>
      <w:iCs/>
      <w:color w:val="243F60" w:themeColor="accent1" w:themeShade="7F"/>
      <w:kern w:val="1"/>
      <w:sz w:val="24"/>
      <w:szCs w:val="24"/>
      <w:lang w:eastAsia="ar-SA"/>
    </w:rPr>
  </w:style>
  <w:style w:type="character" w:customStyle="1" w:styleId="70">
    <w:name w:val="Заголовок 7 Знак"/>
    <w:basedOn w:val="a0"/>
    <w:link w:val="7"/>
    <w:uiPriority w:val="9"/>
    <w:semiHidden/>
    <w:rsid w:val="0078468A"/>
    <w:rPr>
      <w:rFonts w:asciiTheme="majorHAnsi" w:eastAsiaTheme="majorEastAsia" w:hAnsiTheme="majorHAnsi" w:cstheme="majorBidi"/>
      <w:i/>
      <w:iCs/>
      <w:color w:val="404040" w:themeColor="text1" w:themeTint="BF"/>
      <w:kern w:val="1"/>
      <w:sz w:val="24"/>
      <w:szCs w:val="24"/>
      <w:lang w:eastAsia="ar-SA"/>
    </w:rPr>
  </w:style>
  <w:style w:type="character" w:customStyle="1" w:styleId="50">
    <w:name w:val="Заголовок 5 Знак"/>
    <w:basedOn w:val="a0"/>
    <w:link w:val="5"/>
    <w:uiPriority w:val="9"/>
    <w:semiHidden/>
    <w:rsid w:val="0078468A"/>
    <w:rPr>
      <w:rFonts w:asciiTheme="majorHAnsi" w:eastAsiaTheme="majorEastAsia" w:hAnsiTheme="majorHAnsi" w:cstheme="majorBidi"/>
      <w:color w:val="243F60" w:themeColor="accent1" w:themeShade="7F"/>
      <w:kern w:val="1"/>
      <w:sz w:val="24"/>
      <w:szCs w:val="24"/>
      <w:lang w:eastAsia="ar-SA"/>
    </w:rPr>
  </w:style>
  <w:style w:type="character" w:styleId="afff8">
    <w:name w:val="line number"/>
    <w:basedOn w:val="a0"/>
    <w:uiPriority w:val="99"/>
    <w:semiHidden/>
    <w:unhideWhenUsed/>
    <w:rsid w:val="00230A70"/>
  </w:style>
  <w:style w:type="table" w:customStyle="1" w:styleId="16">
    <w:name w:val="Сетка таблицы1"/>
    <w:basedOn w:val="a1"/>
    <w:next w:val="af6"/>
    <w:uiPriority w:val="39"/>
    <w:rsid w:val="00592A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
    <w:basedOn w:val="a1"/>
    <w:next w:val="af6"/>
    <w:uiPriority w:val="59"/>
    <w:rsid w:val="00A468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
    <w:basedOn w:val="a1"/>
    <w:next w:val="af6"/>
    <w:uiPriority w:val="59"/>
    <w:rsid w:val="00A468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9">
    <w:name w:val="Знак"/>
    <w:basedOn w:val="a"/>
    <w:rsid w:val="00D54C86"/>
    <w:pPr>
      <w:widowControl w:val="0"/>
      <w:suppressAutoHyphens w:val="0"/>
      <w:spacing w:line="240" w:lineRule="auto"/>
      <w:ind w:firstLine="0"/>
    </w:pPr>
    <w:rPr>
      <w:rFonts w:ascii="Tahoma" w:eastAsia="SimSun" w:hAnsi="Tahoma" w:cs="Tahoma"/>
      <w:kern w:val="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6974441">
      <w:bodyDiv w:val="1"/>
      <w:marLeft w:val="0"/>
      <w:marRight w:val="0"/>
      <w:marTop w:val="0"/>
      <w:marBottom w:val="0"/>
      <w:divBdr>
        <w:top w:val="none" w:sz="0" w:space="0" w:color="auto"/>
        <w:left w:val="none" w:sz="0" w:space="0" w:color="auto"/>
        <w:bottom w:val="none" w:sz="0" w:space="0" w:color="auto"/>
        <w:right w:val="none" w:sz="0" w:space="0" w:color="auto"/>
      </w:divBdr>
      <w:divsChild>
        <w:div w:id="189611560">
          <w:marLeft w:val="0"/>
          <w:marRight w:val="0"/>
          <w:marTop w:val="0"/>
          <w:marBottom w:val="0"/>
          <w:divBdr>
            <w:top w:val="none" w:sz="0" w:space="0" w:color="auto"/>
            <w:left w:val="none" w:sz="0" w:space="0" w:color="auto"/>
            <w:bottom w:val="none" w:sz="0" w:space="0" w:color="auto"/>
            <w:right w:val="none" w:sz="0" w:space="0" w:color="auto"/>
          </w:divBdr>
        </w:div>
      </w:divsChild>
    </w:div>
    <w:div w:id="1395158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F6EB71-6DE4-4AF7-B4E4-1331103D9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25607</TotalTime>
  <Pages>4</Pages>
  <Words>2449</Words>
  <Characters>13963</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16380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yantik_molod</cp:lastModifiedBy>
  <cp:revision>43</cp:revision>
  <cp:lastPrinted>2021-03-29T13:57:00Z</cp:lastPrinted>
  <dcterms:created xsi:type="dcterms:W3CDTF">2019-10-22T08:32:00Z</dcterms:created>
  <dcterms:modified xsi:type="dcterms:W3CDTF">2021-03-29T14:08:00Z</dcterms:modified>
</cp:coreProperties>
</file>