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9F3" w:rsidRPr="00C14129" w:rsidRDefault="005D59F3" w:rsidP="005D59F3">
      <w:pPr>
        <w:spacing w:after="0" w:line="240" w:lineRule="auto"/>
        <w:jc w:val="center"/>
        <w:rPr>
          <w:b/>
        </w:rPr>
      </w:pPr>
      <w:r w:rsidRPr="00C14129">
        <w:rPr>
          <w:b/>
        </w:rPr>
        <w:t>Кратк</w:t>
      </w:r>
      <w:r>
        <w:rPr>
          <w:b/>
        </w:rPr>
        <w:t>ое</w:t>
      </w:r>
      <w:r w:rsidRPr="00C14129">
        <w:rPr>
          <w:b/>
        </w:rPr>
        <w:t xml:space="preserve"> </w:t>
      </w:r>
      <w:r>
        <w:rPr>
          <w:b/>
        </w:rPr>
        <w:t>руководство</w:t>
      </w:r>
    </w:p>
    <w:p w:rsidR="005D59F3" w:rsidRDefault="005D59F3" w:rsidP="005D59F3">
      <w:pPr>
        <w:spacing w:after="0" w:line="240" w:lineRule="auto"/>
        <w:jc w:val="center"/>
      </w:pPr>
      <w:r>
        <w:t>по установке</w:t>
      </w:r>
      <w:r w:rsidRPr="0004777D">
        <w:t xml:space="preserve"> </w:t>
      </w:r>
      <w:r>
        <w:t>ПО «Бюджет-СМАРТ»</w:t>
      </w:r>
    </w:p>
    <w:p w:rsidR="005D59F3" w:rsidRPr="001C4175" w:rsidRDefault="005D59F3" w:rsidP="005D59F3">
      <w:pPr>
        <w:spacing w:after="0" w:line="240" w:lineRule="auto"/>
        <w:jc w:val="center"/>
      </w:pPr>
    </w:p>
    <w:p w:rsidR="005D59F3" w:rsidRPr="00561363" w:rsidRDefault="005D59F3" w:rsidP="00490B48">
      <w:pPr>
        <w:ind w:firstLine="708"/>
        <w:jc w:val="both"/>
      </w:pPr>
      <w:r>
        <w:t>1. Сохраняем установщик П</w:t>
      </w:r>
      <w:r w:rsidR="00DA4802">
        <w:t>К</w:t>
      </w:r>
      <w:r>
        <w:t xml:space="preserve"> «Бюджет-СМАРТ» </w:t>
      </w:r>
      <w:r w:rsidRPr="005D59F3">
        <w:t>BudgetSmart_16.5.6.12010.</w:t>
      </w:r>
      <w:r w:rsidR="009B6E6D">
        <w:rPr>
          <w:lang w:val="en-US"/>
        </w:rPr>
        <w:t>zip</w:t>
      </w:r>
      <w:r>
        <w:t>,</w:t>
      </w:r>
      <w:r w:rsidRPr="001C4175">
        <w:t xml:space="preserve"> </w:t>
      </w:r>
      <w:r>
        <w:t xml:space="preserve">например, на Рабочий стол в каталог </w:t>
      </w:r>
      <w:r w:rsidR="00490B48">
        <w:t>«</w:t>
      </w:r>
      <w:r w:rsidR="00490B48" w:rsidRPr="00490B48">
        <w:t>Дистрибутив Бюджет - СМАРТ 16.5.6.12010</w:t>
      </w:r>
      <w:r w:rsidR="00490B48">
        <w:t>»</w:t>
      </w:r>
      <w:r>
        <w:t>.</w:t>
      </w:r>
      <w:r w:rsidR="009B6E6D">
        <w:t xml:space="preserve"> Распаковываем и з</w:t>
      </w:r>
      <w:r w:rsidR="00561363">
        <w:t>апускаем</w:t>
      </w:r>
      <w:r w:rsidR="00561363" w:rsidRPr="005D59F3">
        <w:t xml:space="preserve"> BudgetSmart_16.5.6.12010.exe</w:t>
      </w:r>
      <w:r w:rsidR="009B6E6D">
        <w:t>.</w:t>
      </w:r>
      <w:r w:rsidR="00561363" w:rsidRPr="00561363">
        <w:t xml:space="preserve"> </w:t>
      </w:r>
      <w:r w:rsidR="009B6E6D">
        <w:t>В</w:t>
      </w:r>
      <w:r w:rsidR="00561363">
        <w:t>се установочные файлы</w:t>
      </w:r>
      <w:r w:rsidR="009B6E6D">
        <w:t xml:space="preserve"> </w:t>
      </w:r>
      <w:r w:rsidR="009B6E6D">
        <w:t>распаковываются</w:t>
      </w:r>
      <w:r w:rsidR="00561363">
        <w:t xml:space="preserve"> в </w:t>
      </w:r>
      <w:bookmarkStart w:id="0" w:name="_GoBack"/>
      <w:bookmarkEnd w:id="0"/>
      <w:r w:rsidR="00561363">
        <w:t>папку</w:t>
      </w:r>
      <w:r w:rsidR="009B6E6D">
        <w:t xml:space="preserve"> </w:t>
      </w:r>
      <w:proofErr w:type="spellStart"/>
      <w:r w:rsidR="00561363">
        <w:rPr>
          <w:lang w:val="en-US"/>
        </w:rPr>
        <w:t>BudgetSmart</w:t>
      </w:r>
      <w:proofErr w:type="spellEnd"/>
      <w:r w:rsidR="00561363" w:rsidRPr="00561363">
        <w:t>.</w:t>
      </w:r>
    </w:p>
    <w:p w:rsidR="005D59F3" w:rsidRDefault="005D59F3" w:rsidP="00490B48">
      <w:pPr>
        <w:ind w:firstLine="708"/>
        <w:jc w:val="both"/>
      </w:pPr>
      <w:r>
        <w:t>2. Запускаем установщик П</w:t>
      </w:r>
      <w:r w:rsidR="00DA4802">
        <w:t>К</w:t>
      </w:r>
      <w:r>
        <w:t xml:space="preserve"> </w:t>
      </w:r>
      <w:r w:rsidR="00490B48">
        <w:t xml:space="preserve">«Бюджет-СМАРТ» </w:t>
      </w:r>
      <w:r w:rsidRPr="00B64638">
        <w:rPr>
          <w:lang w:val="en-US"/>
        </w:rPr>
        <w:t>Setup</w:t>
      </w:r>
      <w:r w:rsidRPr="001C4175">
        <w:t>.</w:t>
      </w:r>
      <w:r w:rsidRPr="00B64638">
        <w:rPr>
          <w:lang w:val="en-US"/>
        </w:rPr>
        <w:t>exe</w:t>
      </w:r>
      <w:r>
        <w:t xml:space="preserve"> правами администратора.</w:t>
      </w:r>
    </w:p>
    <w:p w:rsidR="000459AB" w:rsidRDefault="000459AB">
      <w:r>
        <w:rPr>
          <w:noProof/>
          <w:lang w:eastAsia="ru-RU"/>
        </w:rPr>
        <w:drawing>
          <wp:inline distT="0" distB="0" distL="0" distR="0" wp14:anchorId="40307CF6" wp14:editId="2F0E1C31">
            <wp:extent cx="5940425" cy="31750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B48" w:rsidRDefault="00BC6494" w:rsidP="00490B48">
      <w:pPr>
        <w:ind w:firstLine="708"/>
        <w:jc w:val="both"/>
      </w:pPr>
      <w:r>
        <w:t>3</w:t>
      </w:r>
      <w:r w:rsidR="00490B48">
        <w:t>.</w:t>
      </w:r>
      <w:r>
        <w:t xml:space="preserve"> </w:t>
      </w:r>
      <w:r w:rsidR="00490B48">
        <w:t xml:space="preserve">После запуска установщика в окне установки программного комплекса </w:t>
      </w:r>
      <w:r>
        <w:t xml:space="preserve">«Бюджет-СМАРТ» </w:t>
      </w:r>
      <w:r w:rsidR="00B675EE">
        <w:t xml:space="preserve">по умолчанию </w:t>
      </w:r>
      <w:r w:rsidR="00490B48">
        <w:t>выбра</w:t>
      </w:r>
      <w:r w:rsidR="00B675EE">
        <w:t>н</w:t>
      </w:r>
      <w:r w:rsidR="00490B48">
        <w:t xml:space="preserve"> </w:t>
      </w:r>
      <w:r>
        <w:t>компонент</w:t>
      </w:r>
      <w:r w:rsidRPr="00295D94">
        <w:t xml:space="preserve"> </w:t>
      </w:r>
      <w:r>
        <w:t>Клиентские приложения (Бюджет-СМАРТ 16)</w:t>
      </w:r>
      <w:r w:rsidR="00B675EE">
        <w:t>.</w:t>
      </w:r>
      <w:r>
        <w:t xml:space="preserve"> </w:t>
      </w:r>
      <w:r w:rsidR="00B675EE">
        <w:t>Н</w:t>
      </w:r>
      <w:r w:rsidR="00490B48">
        <w:t>ажимаем на кнопку «Установить».</w:t>
      </w:r>
    </w:p>
    <w:p w:rsidR="000459AB" w:rsidRDefault="000459AB">
      <w:r>
        <w:rPr>
          <w:noProof/>
          <w:lang w:eastAsia="ru-RU"/>
        </w:rPr>
        <w:drawing>
          <wp:inline distT="0" distB="0" distL="0" distR="0" wp14:anchorId="0B6AA461" wp14:editId="0CA23078">
            <wp:extent cx="5061600" cy="3600000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1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494" w:rsidRDefault="00BC6494" w:rsidP="00BC6494">
      <w:pPr>
        <w:jc w:val="both"/>
      </w:pPr>
      <w:r>
        <w:lastRenderedPageBreak/>
        <w:t>В диалоговом окне установщика «Бюджет-СМАРТ» нажима</w:t>
      </w:r>
      <w:r w:rsidR="00232AC9">
        <w:t>ем</w:t>
      </w:r>
      <w:r>
        <w:t xml:space="preserve"> на кнопку «Далее». </w:t>
      </w:r>
    </w:p>
    <w:p w:rsidR="000459AB" w:rsidRDefault="000459AB">
      <w:r>
        <w:rPr>
          <w:noProof/>
          <w:lang w:eastAsia="ru-RU"/>
        </w:rPr>
        <w:drawing>
          <wp:inline distT="0" distB="0" distL="0" distR="0" wp14:anchorId="7AFE1E1A" wp14:editId="7E43FA69">
            <wp:extent cx="2444400" cy="199800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44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494" w:rsidRDefault="00BC6494" w:rsidP="00B55A75">
      <w:pPr>
        <w:jc w:val="both"/>
      </w:pPr>
      <w:r>
        <w:t>В следующем окне переключаем опцию на «для всех» и нажимаем на кнопку «Далее»:</w:t>
      </w:r>
    </w:p>
    <w:p w:rsidR="000459AB" w:rsidRDefault="000459AB">
      <w:r>
        <w:rPr>
          <w:noProof/>
          <w:lang w:eastAsia="ru-RU"/>
        </w:rPr>
        <w:drawing>
          <wp:inline distT="0" distB="0" distL="0" distR="0" wp14:anchorId="1327D5E0" wp14:editId="6D90AA3B">
            <wp:extent cx="3909600" cy="320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9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9AB" w:rsidRDefault="000459AB">
      <w:r>
        <w:rPr>
          <w:noProof/>
          <w:lang w:eastAsia="ru-RU"/>
        </w:rPr>
        <w:drawing>
          <wp:inline distT="0" distB="0" distL="0" distR="0" wp14:anchorId="3A37B061" wp14:editId="05765554">
            <wp:extent cx="3913200" cy="3200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3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A75" w:rsidRDefault="00B55A75" w:rsidP="004F1463">
      <w:pPr>
        <w:jc w:val="both"/>
      </w:pPr>
      <w:r>
        <w:lastRenderedPageBreak/>
        <w:t xml:space="preserve">Входе установки в диалоговых окнах установки можно изменить место установки по умолчанию </w:t>
      </w:r>
      <w:r w:rsidRPr="00C14129">
        <w:t xml:space="preserve">C:\Program </w:t>
      </w:r>
      <w:proofErr w:type="spellStart"/>
      <w:r w:rsidRPr="00C14129">
        <w:t>Files</w:t>
      </w:r>
      <w:proofErr w:type="spellEnd"/>
      <w:r w:rsidRPr="00C14129">
        <w:t>\</w:t>
      </w:r>
      <w:proofErr w:type="spellStart"/>
      <w:r w:rsidRPr="00C14129">
        <w:t>Keysystems</w:t>
      </w:r>
      <w:proofErr w:type="spellEnd"/>
      <w:r w:rsidR="004F1463">
        <w:t>\</w:t>
      </w:r>
      <w:proofErr w:type="spellStart"/>
      <w:r w:rsidR="004F1463">
        <w:rPr>
          <w:lang w:val="en-US"/>
        </w:rPr>
        <w:t>BudgetSmart</w:t>
      </w:r>
      <w:proofErr w:type="spellEnd"/>
      <w:r w:rsidR="004F1463" w:rsidRPr="004F1463">
        <w:t>16</w:t>
      </w:r>
      <w:r>
        <w:t xml:space="preserve"> на другой каталог по необходимости (например, </w:t>
      </w:r>
      <w:r w:rsidR="004F1463">
        <w:t xml:space="preserve">если </w:t>
      </w:r>
      <w:r>
        <w:t>не хватает места для установки</w:t>
      </w:r>
      <w:r w:rsidR="004F1463" w:rsidRPr="004F1463">
        <w:t xml:space="preserve"> </w:t>
      </w:r>
      <w:r w:rsidR="004F1463">
        <w:t>на диске</w:t>
      </w:r>
      <w:r>
        <w:t xml:space="preserve"> или </w:t>
      </w:r>
      <w:r w:rsidR="004F1463">
        <w:t xml:space="preserve">же диск </w:t>
      </w:r>
      <w:r w:rsidR="004F1463">
        <w:rPr>
          <w:lang w:val="en-US"/>
        </w:rPr>
        <w:t>C</w:t>
      </w:r>
      <w:r w:rsidR="004F1463" w:rsidRPr="004F1463">
        <w:t>:</w:t>
      </w:r>
      <w:r w:rsidR="004F1463">
        <w:t xml:space="preserve"> </w:t>
      </w:r>
      <w:r>
        <w:t>защи</w:t>
      </w:r>
      <w:r w:rsidR="004F1463">
        <w:t>щён</w:t>
      </w:r>
      <w:r>
        <w:t xml:space="preserve"> от изменения для пользователей).</w:t>
      </w:r>
    </w:p>
    <w:p w:rsidR="000459AB" w:rsidRDefault="00952493">
      <w:r>
        <w:rPr>
          <w:noProof/>
          <w:lang w:eastAsia="ru-RU"/>
        </w:rPr>
        <w:drawing>
          <wp:inline distT="0" distB="0" distL="0" distR="0" wp14:anchorId="59590FD6" wp14:editId="48C17C2D">
            <wp:extent cx="3909600" cy="3200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9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AC9" w:rsidRDefault="00232AC9" w:rsidP="00232AC9">
      <w:pPr>
        <w:jc w:val="both"/>
      </w:pPr>
      <w:r>
        <w:t xml:space="preserve">В диалоговом окне установщика «Бюджет-СМАРТ» подтверждаем установку ПО, нажимая на кнопку «Далее». </w:t>
      </w:r>
    </w:p>
    <w:p w:rsidR="000459AB" w:rsidRDefault="000459AB">
      <w:r>
        <w:rPr>
          <w:noProof/>
          <w:lang w:eastAsia="ru-RU"/>
        </w:rPr>
        <w:drawing>
          <wp:inline distT="0" distB="0" distL="0" distR="0" wp14:anchorId="5C80439F" wp14:editId="3FAF0760">
            <wp:extent cx="2444400" cy="199800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44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AC9" w:rsidRDefault="00232AC9" w:rsidP="00232AC9">
      <w:pPr>
        <w:jc w:val="both"/>
      </w:pPr>
      <w:r>
        <w:t>После подтверждения установки П</w:t>
      </w:r>
      <w:r w:rsidR="00DA4802">
        <w:t>О</w:t>
      </w:r>
      <w:r>
        <w:t>, начинается процесс установки:</w:t>
      </w:r>
    </w:p>
    <w:p w:rsidR="00232AC9" w:rsidRDefault="00232AC9" w:rsidP="00232AC9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3B39677" wp14:editId="5BA02653">
            <wp:extent cx="2444400" cy="199800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44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493" w:rsidRPr="00952493" w:rsidRDefault="00952493" w:rsidP="00952493">
      <w:r>
        <w:lastRenderedPageBreak/>
        <w:t>В процессе установки будут появляться окна вида</w:t>
      </w:r>
      <w:r w:rsidRPr="00952493">
        <w:t>:</w:t>
      </w:r>
    </w:p>
    <w:p w:rsidR="00232AC9" w:rsidRDefault="00952493">
      <w:r>
        <w:rPr>
          <w:noProof/>
          <w:lang w:eastAsia="ru-RU"/>
        </w:rPr>
        <w:drawing>
          <wp:inline distT="0" distB="0" distL="0" distR="0" wp14:anchorId="0F8F49FE" wp14:editId="071647A1">
            <wp:extent cx="3870000" cy="195480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0000" cy="19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9AB" w:rsidRPr="00952493" w:rsidRDefault="00232AC9">
      <w:r>
        <w:t>В случае успешной установки откроется окно</w:t>
      </w:r>
      <w:r w:rsidR="00952493" w:rsidRPr="00952493">
        <w:t>:</w:t>
      </w:r>
    </w:p>
    <w:p w:rsidR="000459AB" w:rsidRDefault="000459AB">
      <w:r>
        <w:rPr>
          <w:noProof/>
          <w:lang w:eastAsia="ru-RU"/>
        </w:rPr>
        <w:drawing>
          <wp:inline distT="0" distB="0" distL="0" distR="0" wp14:anchorId="4C9BCC9A" wp14:editId="5B7D2C43">
            <wp:extent cx="2444400" cy="2001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4400" cy="20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AC9" w:rsidRDefault="00232AC9" w:rsidP="00232AC9">
      <w:r>
        <w:t>Нажимаем на кнопку «Закрыть».</w:t>
      </w:r>
    </w:p>
    <w:p w:rsidR="00B675EE" w:rsidRDefault="00B675EE" w:rsidP="00232AC9">
      <w:r>
        <w:rPr>
          <w:noProof/>
          <w:lang w:eastAsia="ru-RU"/>
        </w:rPr>
        <w:drawing>
          <wp:inline distT="0" distB="0" distL="0" distR="0" wp14:anchorId="05EB9AB2" wp14:editId="6D284E94">
            <wp:extent cx="5061600" cy="3600000"/>
            <wp:effectExtent l="0" t="0" r="571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1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EC3" w:rsidRDefault="00850EC3" w:rsidP="00F125C7">
      <w:pPr>
        <w:jc w:val="both"/>
      </w:pPr>
      <w:r>
        <w:t>Заканчиваем установку П</w:t>
      </w:r>
      <w:r w:rsidR="00072C82">
        <w:t>К</w:t>
      </w:r>
      <w:r>
        <w:t xml:space="preserve"> «Бюджет-СМАРТ», нажимая на кнопку «Закрыть» в окне установки программного</w:t>
      </w:r>
      <w:r w:rsidR="00F125C7">
        <w:t xml:space="preserve"> комплекса</w:t>
      </w:r>
      <w:r>
        <w:t>.</w:t>
      </w:r>
    </w:p>
    <w:p w:rsidR="00B2008D" w:rsidRDefault="00B2008D" w:rsidP="00B2008D">
      <w:pPr>
        <w:ind w:firstLine="708"/>
        <w:jc w:val="both"/>
      </w:pPr>
      <w:r>
        <w:lastRenderedPageBreak/>
        <w:t>4. Если установка производится на компьютере, где установлено ПО «</w:t>
      </w:r>
      <w:proofErr w:type="spellStart"/>
      <w:r>
        <w:t>КриптоПро</w:t>
      </w:r>
      <w:proofErr w:type="spellEnd"/>
      <w:r w:rsidR="002D7FA1">
        <w:t xml:space="preserve"> </w:t>
      </w:r>
      <w:r w:rsidR="00CF4DDC">
        <w:rPr>
          <w:lang w:val="en-US"/>
        </w:rPr>
        <w:t>CSP</w:t>
      </w:r>
      <w:r>
        <w:t>» и планируется подписывать электронной подписью (ЭП) кассовые и оправдательные документы, то после запуска установщика в окне установки программного комплекса «Бюджет-СМАРТ» выбираем дополнительно для установки компонент Другие продукты (</w:t>
      </w:r>
      <w:proofErr w:type="spellStart"/>
      <w:r>
        <w:t>КриптоПро</w:t>
      </w:r>
      <w:proofErr w:type="spellEnd"/>
      <w:r>
        <w:t xml:space="preserve"> </w:t>
      </w:r>
      <w:proofErr w:type="spellStart"/>
      <w:r>
        <w:rPr>
          <w:lang w:val="en-US"/>
        </w:rPr>
        <w:t>Sharpei</w:t>
      </w:r>
      <w:proofErr w:type="spellEnd"/>
      <w:r w:rsidRPr="00C36FAA">
        <w:t xml:space="preserve"> </w:t>
      </w:r>
      <w:r>
        <w:rPr>
          <w:lang w:val="en-US"/>
        </w:rPr>
        <w:t>RTE</w:t>
      </w:r>
      <w:r>
        <w:t>). Для подтверждения установки выбранных компонентов П</w:t>
      </w:r>
      <w:r w:rsidR="00072C82">
        <w:t>К</w:t>
      </w:r>
      <w:r>
        <w:t xml:space="preserve"> </w:t>
      </w:r>
      <w:r w:rsidR="00072C82">
        <w:t xml:space="preserve">«Бюджет-СМАРТ» </w:t>
      </w:r>
      <w:r>
        <w:t>нажимаем на кнопку «Установить».</w:t>
      </w:r>
    </w:p>
    <w:p w:rsidR="00B675EE" w:rsidRDefault="00DF2C54" w:rsidP="00232AC9">
      <w:r>
        <w:rPr>
          <w:noProof/>
          <w:lang w:eastAsia="ru-RU"/>
        </w:rPr>
        <w:drawing>
          <wp:inline distT="0" distB="0" distL="0" distR="0" wp14:anchorId="28C1DB3C" wp14:editId="30046477">
            <wp:extent cx="5058000" cy="3600000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8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5EE" w:rsidRPr="00A76CE2" w:rsidRDefault="00A76CE2" w:rsidP="00232AC9">
      <w:r>
        <w:t xml:space="preserve">Начинает свою работу установщик </w:t>
      </w:r>
      <w:r>
        <w:rPr>
          <w:lang w:val="en-US"/>
        </w:rPr>
        <w:t>Windows</w:t>
      </w:r>
      <w:r>
        <w:t>:</w:t>
      </w:r>
    </w:p>
    <w:p w:rsidR="00B675EE" w:rsidRDefault="00DF2C54" w:rsidP="00232AC9">
      <w:r>
        <w:rPr>
          <w:noProof/>
          <w:lang w:eastAsia="ru-RU"/>
        </w:rPr>
        <w:drawing>
          <wp:inline distT="0" distB="0" distL="0" distR="0" wp14:anchorId="093E5C3B" wp14:editId="15BFCA8B">
            <wp:extent cx="2332800" cy="914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E2" w:rsidRPr="00B6143E" w:rsidRDefault="00A76CE2" w:rsidP="00A76CE2">
      <w:pPr>
        <w:jc w:val="both"/>
      </w:pPr>
      <w:r>
        <w:t xml:space="preserve">В диалоговом окне установщика </w:t>
      </w:r>
      <w:proofErr w:type="spellStart"/>
      <w:r>
        <w:t>КриптоПро</w:t>
      </w:r>
      <w:proofErr w:type="spellEnd"/>
      <w:r>
        <w:t xml:space="preserve"> </w:t>
      </w:r>
      <w:proofErr w:type="spellStart"/>
      <w:r>
        <w:rPr>
          <w:lang w:val="en-US"/>
        </w:rPr>
        <w:t>Sharpei</w:t>
      </w:r>
      <w:proofErr w:type="spellEnd"/>
      <w:r w:rsidRPr="00C36FAA">
        <w:t xml:space="preserve"> </w:t>
      </w:r>
      <w:r>
        <w:rPr>
          <w:lang w:val="en-US"/>
        </w:rPr>
        <w:t>RTE</w:t>
      </w:r>
      <w:r>
        <w:t xml:space="preserve"> подтверждаем установку ПО, нажимая на кнопку «Далее»:</w:t>
      </w:r>
    </w:p>
    <w:p w:rsidR="00B675EE" w:rsidRDefault="00DF2C54" w:rsidP="00232AC9">
      <w:r>
        <w:rPr>
          <w:noProof/>
          <w:lang w:eastAsia="ru-RU"/>
        </w:rPr>
        <w:drawing>
          <wp:inline distT="0" distB="0" distL="0" distR="0" wp14:anchorId="3447490A" wp14:editId="33FB5E8B">
            <wp:extent cx="2937600" cy="223920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376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5EE" w:rsidRDefault="00B675EE" w:rsidP="00232AC9"/>
    <w:p w:rsidR="00A76CE2" w:rsidRDefault="00A76CE2" w:rsidP="00A76CE2">
      <w:pPr>
        <w:jc w:val="both"/>
      </w:pPr>
      <w:r>
        <w:lastRenderedPageBreak/>
        <w:t>Принимаем условия лицензионного соглашения, переключаясь на соответствующую опцию, и нажимаем на кнопку «Далее»:</w:t>
      </w:r>
    </w:p>
    <w:p w:rsidR="00B675EE" w:rsidRDefault="00DF2C54" w:rsidP="00232AC9">
      <w:r>
        <w:rPr>
          <w:noProof/>
          <w:lang w:eastAsia="ru-RU"/>
        </w:rPr>
        <w:drawing>
          <wp:inline distT="0" distB="0" distL="0" distR="0" wp14:anchorId="30AFD8A8" wp14:editId="4E998325">
            <wp:extent cx="2937600" cy="2239200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76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E2" w:rsidRDefault="00A76CE2" w:rsidP="00232AC9">
      <w:r>
        <w:t>Указываем пользователя и нажимаем «Далее»:</w:t>
      </w:r>
    </w:p>
    <w:p w:rsidR="00B675EE" w:rsidRDefault="00DF2C54" w:rsidP="00232AC9">
      <w:r>
        <w:rPr>
          <w:noProof/>
          <w:lang w:eastAsia="ru-RU"/>
        </w:rPr>
        <w:drawing>
          <wp:inline distT="0" distB="0" distL="0" distR="0" wp14:anchorId="139973E3" wp14:editId="64B89517">
            <wp:extent cx="2937600" cy="223920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376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E2" w:rsidRDefault="00A76CE2" w:rsidP="00A76CE2">
      <w:pPr>
        <w:jc w:val="both"/>
      </w:pPr>
      <w:r>
        <w:t>Вид установки выбираем «Полная» и</w:t>
      </w:r>
      <w:r w:rsidRPr="00A76CE2">
        <w:t xml:space="preserve"> </w:t>
      </w:r>
      <w:r>
        <w:t>нажимаем на кнопку «Далее»:</w:t>
      </w:r>
    </w:p>
    <w:p w:rsidR="00B675EE" w:rsidRDefault="00DF2C54" w:rsidP="00232AC9">
      <w:r>
        <w:rPr>
          <w:noProof/>
          <w:lang w:eastAsia="ru-RU"/>
        </w:rPr>
        <w:drawing>
          <wp:inline distT="0" distB="0" distL="0" distR="0" wp14:anchorId="1467024C" wp14:editId="19C25A8F">
            <wp:extent cx="2937600" cy="223920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76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C54" w:rsidRDefault="00DF2C54" w:rsidP="00232AC9"/>
    <w:p w:rsidR="00DF2C54" w:rsidRDefault="00DF2C54" w:rsidP="00232AC9"/>
    <w:p w:rsidR="00DF2C54" w:rsidRDefault="00DF2C54" w:rsidP="00232AC9"/>
    <w:p w:rsidR="00B675EE" w:rsidRDefault="00B675EE" w:rsidP="00232AC9"/>
    <w:p w:rsidR="00A76CE2" w:rsidRDefault="00A76CE2" w:rsidP="00A76CE2">
      <w:r>
        <w:lastRenderedPageBreak/>
        <w:t>Подтверждаем установку, нажимая на кнопку «Установить»:</w:t>
      </w:r>
    </w:p>
    <w:p w:rsidR="00B675EE" w:rsidRDefault="00DF2C54" w:rsidP="00232AC9">
      <w:r>
        <w:rPr>
          <w:noProof/>
          <w:lang w:eastAsia="ru-RU"/>
        </w:rPr>
        <w:drawing>
          <wp:inline distT="0" distB="0" distL="0" distR="0" wp14:anchorId="58D9E791" wp14:editId="164F2559">
            <wp:extent cx="2937600" cy="2239200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76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C82" w:rsidRDefault="00072C82" w:rsidP="00232AC9">
      <w:r>
        <w:rPr>
          <w:noProof/>
          <w:lang w:eastAsia="ru-RU"/>
        </w:rPr>
        <w:drawing>
          <wp:inline distT="0" distB="0" distL="0" distR="0" wp14:anchorId="1621FF4D" wp14:editId="314BEFE3">
            <wp:extent cx="2937600" cy="223920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376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E2" w:rsidRDefault="00A76CE2" w:rsidP="00A76CE2">
      <w:pPr>
        <w:jc w:val="both"/>
      </w:pPr>
      <w:r>
        <w:t>В случае успешной установки откроется следующее окно:</w:t>
      </w:r>
    </w:p>
    <w:p w:rsidR="00DF2C54" w:rsidRDefault="00DF2C54" w:rsidP="00232AC9">
      <w:r>
        <w:rPr>
          <w:noProof/>
          <w:lang w:eastAsia="ru-RU"/>
        </w:rPr>
        <w:drawing>
          <wp:inline distT="0" distB="0" distL="0" distR="0" wp14:anchorId="7B06FD5D" wp14:editId="7792F577">
            <wp:extent cx="2937600" cy="2239200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376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C54" w:rsidRDefault="00072C82" w:rsidP="00072C82">
      <w:pPr>
        <w:jc w:val="both"/>
      </w:pPr>
      <w:r>
        <w:t>Нажимаем на кнопку</w:t>
      </w:r>
      <w:r w:rsidR="00D44D0D">
        <w:t xml:space="preserve"> «Готово» и в последующем окне н</w:t>
      </w:r>
      <w:r>
        <w:t>ажимаем на кнопку «Нет», чтобы отложить перезагрузку системы.</w:t>
      </w:r>
    </w:p>
    <w:p w:rsidR="00DF2C54" w:rsidRDefault="00DF2C54" w:rsidP="00232AC9">
      <w:r>
        <w:rPr>
          <w:noProof/>
          <w:lang w:eastAsia="ru-RU"/>
        </w:rPr>
        <w:drawing>
          <wp:inline distT="0" distB="0" distL="0" distR="0" wp14:anchorId="4BC7D1E8" wp14:editId="00CE3844">
            <wp:extent cx="2149200" cy="105120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9200" cy="10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E2" w:rsidRDefault="00072C82" w:rsidP="00A76CE2">
      <w:r>
        <w:lastRenderedPageBreak/>
        <w:t>Далее запустится процесс установки Клиентского приложения (Бюджет-СМАРТ 16), который уже был описан выше.</w:t>
      </w:r>
    </w:p>
    <w:p w:rsidR="00506679" w:rsidRDefault="00506679" w:rsidP="00232AC9">
      <w:r>
        <w:rPr>
          <w:noProof/>
          <w:lang w:eastAsia="ru-RU"/>
        </w:rPr>
        <w:drawing>
          <wp:inline distT="0" distB="0" distL="0" distR="0" wp14:anchorId="0256C127" wp14:editId="543C2997">
            <wp:extent cx="5058000" cy="3600000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58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C82" w:rsidRDefault="00072C82" w:rsidP="00072C82">
      <w:pPr>
        <w:jc w:val="both"/>
      </w:pPr>
      <w:r>
        <w:t>Заканчиваем установку ПК «Бюджет-СМАРТ», нажимая на кнопку «Закрыть» в окне установки программного комплекса, и перегружаем компьютер.</w:t>
      </w:r>
    </w:p>
    <w:p w:rsidR="00072C82" w:rsidRDefault="00072C82" w:rsidP="00072C82">
      <w:pPr>
        <w:jc w:val="both"/>
      </w:pPr>
      <w:r>
        <w:rPr>
          <w:lang w:val="en-US"/>
        </w:rPr>
        <w:t>P</w:t>
      </w:r>
      <w:r w:rsidRPr="00072C82">
        <w:t>.</w:t>
      </w:r>
      <w:r>
        <w:rPr>
          <w:lang w:val="en-US"/>
        </w:rPr>
        <w:t>S</w:t>
      </w:r>
      <w:r w:rsidRPr="00072C82">
        <w:t xml:space="preserve">. </w:t>
      </w:r>
      <w:r>
        <w:t xml:space="preserve">Компонент </w:t>
      </w:r>
      <w:proofErr w:type="spellStart"/>
      <w:r>
        <w:t>КриптоПро</w:t>
      </w:r>
      <w:proofErr w:type="spellEnd"/>
      <w:r>
        <w:t xml:space="preserve"> </w:t>
      </w:r>
      <w:proofErr w:type="spellStart"/>
      <w:r>
        <w:rPr>
          <w:lang w:val="en-US"/>
        </w:rPr>
        <w:t>Sharpei</w:t>
      </w:r>
      <w:proofErr w:type="spellEnd"/>
      <w:r w:rsidRPr="00C36FAA">
        <w:t xml:space="preserve"> </w:t>
      </w:r>
      <w:r>
        <w:rPr>
          <w:lang w:val="en-US"/>
        </w:rPr>
        <w:t>RTE</w:t>
      </w:r>
      <w:r>
        <w:t xml:space="preserve"> можно устанавливать также отдельно (</w:t>
      </w:r>
      <w:r w:rsidR="00DA4802">
        <w:t>без клиентского приложения</w:t>
      </w:r>
      <w:r>
        <w:t>).</w:t>
      </w:r>
    </w:p>
    <w:p w:rsidR="00506679" w:rsidRDefault="00506679" w:rsidP="00232AC9"/>
    <w:p w:rsidR="00506679" w:rsidRDefault="00072C82" w:rsidP="00A76169">
      <w:pPr>
        <w:ind w:firstLine="708"/>
      </w:pPr>
      <w:r>
        <w:t>5.</w:t>
      </w:r>
      <w:r w:rsidRPr="00072C82">
        <w:t xml:space="preserve"> </w:t>
      </w:r>
      <w:r>
        <w:t>Первый запуск ПК «Бюджет-СМАРТ»</w:t>
      </w:r>
      <w:r w:rsidR="00A76169">
        <w:t>.</w:t>
      </w:r>
    </w:p>
    <w:p w:rsidR="00A76169" w:rsidRDefault="00A76169" w:rsidP="00A76169">
      <w:pPr>
        <w:pStyle w:val="a5"/>
        <w:ind w:firstLine="0"/>
        <w:rPr>
          <w:rFonts w:ascii="Calibri" w:eastAsia="Calibri" w:hAnsi="Calibri"/>
          <w:b/>
          <w:bCs/>
          <w:sz w:val="22"/>
          <w:szCs w:val="22"/>
          <w:lang w:eastAsia="en-US"/>
        </w:rPr>
      </w:pPr>
      <w:r w:rsidRPr="004503C3">
        <w:rPr>
          <w:rFonts w:ascii="Calibri" w:eastAsia="Calibri" w:hAnsi="Calibri"/>
          <w:sz w:val="22"/>
          <w:szCs w:val="22"/>
          <w:lang w:eastAsia="en-US"/>
        </w:rPr>
        <w:t>Запус</w:t>
      </w:r>
      <w:r>
        <w:rPr>
          <w:rFonts w:ascii="Calibri" w:eastAsia="Calibri" w:hAnsi="Calibri"/>
          <w:sz w:val="22"/>
          <w:szCs w:val="22"/>
          <w:lang w:eastAsia="en-US"/>
        </w:rPr>
        <w:t>каем</w:t>
      </w:r>
      <w:r w:rsidRPr="004503C3">
        <w:rPr>
          <w:rFonts w:ascii="Calibri" w:eastAsia="Calibri" w:hAnsi="Calibri"/>
          <w:sz w:val="22"/>
          <w:szCs w:val="22"/>
          <w:lang w:eastAsia="en-US"/>
        </w:rPr>
        <w:t xml:space="preserve"> клиентское приложение установленного программного комплекса по кнопке </w:t>
      </w:r>
      <w:r w:rsidRPr="004503C3">
        <w:rPr>
          <w:rFonts w:ascii="Calibri" w:eastAsia="Calibri" w:hAnsi="Calibri"/>
          <w:b/>
          <w:bCs/>
          <w:sz w:val="22"/>
          <w:szCs w:val="22"/>
          <w:lang w:eastAsia="en-US"/>
        </w:rPr>
        <w:t>[Пуск]</w:t>
      </w:r>
    </w:p>
    <w:p w:rsidR="00A76169" w:rsidRPr="0000215C" w:rsidRDefault="00A76169" w:rsidP="00F87CE5">
      <w:pPr>
        <w:pStyle w:val="a7"/>
        <w:spacing w:before="0" w:after="0"/>
        <w:ind w:left="0"/>
        <w:jc w:val="both"/>
        <w:rPr>
          <w:lang w:val="ru-RU"/>
        </w:rPr>
      </w:pPr>
      <w:r w:rsidRPr="0000215C">
        <w:rPr>
          <w:lang w:val="ru-RU"/>
        </w:rPr>
        <w:t xml:space="preserve">Пуск =&gt; </w:t>
      </w:r>
      <w:r w:rsidR="0041143C">
        <w:rPr>
          <w:lang w:val="ru-RU"/>
        </w:rPr>
        <w:t xml:space="preserve">Все программы </w:t>
      </w:r>
      <w:r w:rsidR="0041143C" w:rsidRPr="0000215C">
        <w:rPr>
          <w:lang w:val="ru-RU"/>
        </w:rPr>
        <w:t>=&gt;</w:t>
      </w:r>
      <w:r w:rsidR="0041143C">
        <w:rPr>
          <w:lang w:val="ru-RU"/>
        </w:rPr>
        <w:t xml:space="preserve"> </w:t>
      </w:r>
      <w:proofErr w:type="spellStart"/>
      <w:r w:rsidR="0041143C">
        <w:rPr>
          <w:lang w:val="ru-RU"/>
        </w:rPr>
        <w:t>Кейсистемс</w:t>
      </w:r>
      <w:proofErr w:type="spellEnd"/>
      <w:r w:rsidR="0041143C">
        <w:rPr>
          <w:lang w:val="ru-RU"/>
        </w:rPr>
        <w:t xml:space="preserve"> =&gt; Бюджет-</w:t>
      </w:r>
      <w:r w:rsidRPr="0000215C">
        <w:rPr>
          <w:lang w:val="ru-RU"/>
        </w:rPr>
        <w:t>СМАРТ 1</w:t>
      </w:r>
      <w:r>
        <w:rPr>
          <w:lang w:val="ru-RU"/>
        </w:rPr>
        <w:t>6</w:t>
      </w:r>
    </w:p>
    <w:p w:rsidR="00A76169" w:rsidRPr="004503C3" w:rsidRDefault="00A76169" w:rsidP="00A76169">
      <w:pPr>
        <w:pStyle w:val="a5"/>
        <w:ind w:firstLine="0"/>
        <w:rPr>
          <w:rFonts w:ascii="Calibri" w:eastAsia="Calibri" w:hAnsi="Calibri"/>
          <w:sz w:val="22"/>
          <w:szCs w:val="22"/>
          <w:lang w:eastAsia="en-US"/>
        </w:rPr>
      </w:pPr>
      <w:r w:rsidRPr="004503C3">
        <w:rPr>
          <w:rFonts w:ascii="Calibri" w:eastAsia="Calibri" w:hAnsi="Calibri"/>
          <w:sz w:val="22"/>
          <w:szCs w:val="22"/>
          <w:lang w:eastAsia="en-US"/>
        </w:rPr>
        <w:t>либо при помощи соответствующего ярлыка на рабочем столе.</w:t>
      </w:r>
    </w:p>
    <w:p w:rsidR="00A76169" w:rsidRDefault="00A76169" w:rsidP="00A76169">
      <w:pPr>
        <w:jc w:val="both"/>
      </w:pPr>
      <w:r>
        <w:t>Для работы в ПО «</w:t>
      </w:r>
      <w:r>
        <w:rPr>
          <w:lang w:val="en-US"/>
        </w:rPr>
        <w:t>Smart</w:t>
      </w:r>
      <w:r>
        <w:t>-</w:t>
      </w:r>
      <w:r w:rsidRPr="00827DC0">
        <w:t xml:space="preserve"> </w:t>
      </w:r>
      <w:r>
        <w:t>Бюджет» используются имена входа Пользователь (логин) и пароли, сгенерированные в секторе обеспечения безопасности информации Минфина Чувашии</w:t>
      </w:r>
      <w:r w:rsidRPr="00827DC0">
        <w:t>.</w:t>
      </w:r>
      <w:r w:rsidRPr="001D5073">
        <w:t xml:space="preserve"> </w:t>
      </w:r>
      <w:r w:rsidRPr="008B0903">
        <w:t>При запуске</w:t>
      </w:r>
      <w:r>
        <w:t xml:space="preserve"> откроется окно регистрации в программном комплексе:</w:t>
      </w:r>
    </w:p>
    <w:p w:rsidR="00506679" w:rsidRDefault="00396A1A" w:rsidP="00232AC9">
      <w:r>
        <w:rPr>
          <w:noProof/>
          <w:lang w:eastAsia="ru-RU"/>
        </w:rPr>
        <w:drawing>
          <wp:inline distT="0" distB="0" distL="0" distR="0" wp14:anchorId="02EAF7E2" wp14:editId="71702FAB">
            <wp:extent cx="2379600" cy="1954800"/>
            <wp:effectExtent l="0" t="0" r="190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79600" cy="19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64F" w:rsidRDefault="0017364F" w:rsidP="0017364F">
      <w:pPr>
        <w:jc w:val="both"/>
      </w:pPr>
      <w:r>
        <w:t>Меняем пользователя на свой логин входа, вводим пароль и нажимаем на кнопку «ОК».</w:t>
      </w:r>
    </w:p>
    <w:p w:rsidR="000A5B35" w:rsidRDefault="000A5B35" w:rsidP="000A5B35">
      <w:pPr>
        <w:jc w:val="both"/>
      </w:pPr>
      <w:r>
        <w:lastRenderedPageBreak/>
        <w:t>В окне выбора комплексов для работы выбираем все доступные комплексы и нажимаем «ОК»:</w:t>
      </w:r>
    </w:p>
    <w:p w:rsidR="00F87CE5" w:rsidRDefault="002C52B8" w:rsidP="00232AC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0642674" wp14:editId="03CEE25D">
            <wp:extent cx="2523600" cy="136440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3600" cy="13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2B8" w:rsidRDefault="000A5B35" w:rsidP="000A5B35">
      <w:pPr>
        <w:jc w:val="both"/>
        <w:rPr>
          <w:noProof/>
          <w:lang w:eastAsia="ru-RU"/>
        </w:rPr>
      </w:pPr>
      <w:r>
        <w:rPr>
          <w:noProof/>
          <w:lang w:eastAsia="ru-RU"/>
        </w:rPr>
        <w:t>При первом запуске программы может понадобиться обновление некоторых файлов до актуального состояния или же обновление клиентской части в целом до актуальной версии. Необходимо будет обновиться.</w:t>
      </w:r>
    </w:p>
    <w:p w:rsidR="002C52B8" w:rsidRDefault="002C52B8" w:rsidP="00232AC9">
      <w:r>
        <w:rPr>
          <w:noProof/>
          <w:lang w:eastAsia="ru-RU"/>
        </w:rPr>
        <w:drawing>
          <wp:inline distT="0" distB="0" distL="0" distR="0" wp14:anchorId="47D20153" wp14:editId="5E89ADF5">
            <wp:extent cx="3002400" cy="204120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024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960" w:rsidRDefault="00541960" w:rsidP="00541960">
      <w:pPr>
        <w:jc w:val="both"/>
      </w:pPr>
      <w:r>
        <w:t>После удачного входа в комплекс откроется окно с Навигатором:</w:t>
      </w:r>
    </w:p>
    <w:p w:rsidR="00541960" w:rsidRDefault="00541960" w:rsidP="00232AC9">
      <w:r>
        <w:rPr>
          <w:noProof/>
          <w:lang w:eastAsia="ru-RU"/>
        </w:rPr>
        <w:drawing>
          <wp:inline distT="0" distB="0" distL="0" distR="0" wp14:anchorId="142F98C4" wp14:editId="539A4615">
            <wp:extent cx="4402800" cy="3272400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02800" cy="32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960" w:rsidRDefault="00541960" w:rsidP="00541960">
      <w:pPr>
        <w:jc w:val="both"/>
      </w:pPr>
      <w:r>
        <w:t>Удачной работы!</w:t>
      </w:r>
    </w:p>
    <w:p w:rsidR="009773CF" w:rsidRDefault="009773CF" w:rsidP="00541960">
      <w:pPr>
        <w:jc w:val="both"/>
      </w:pPr>
    </w:p>
    <w:p w:rsidR="009773CF" w:rsidRDefault="009773CF" w:rsidP="00541960">
      <w:pPr>
        <w:jc w:val="both"/>
      </w:pPr>
    </w:p>
    <w:p w:rsidR="009773CF" w:rsidRDefault="00693110" w:rsidP="00693110">
      <w:pPr>
        <w:ind w:firstLine="708"/>
        <w:jc w:val="both"/>
      </w:pPr>
      <w:r w:rsidRPr="00693110">
        <w:lastRenderedPageBreak/>
        <w:t xml:space="preserve">6. </w:t>
      </w:r>
      <w:r w:rsidR="009773CF">
        <w:t>Настройка параметров приложения (при установке ПК «Бюджет-СМАРТ» устанавливается по умолчанию):</w:t>
      </w:r>
    </w:p>
    <w:p w:rsidR="009773CF" w:rsidRDefault="009773CF" w:rsidP="009773CF">
      <w:pPr>
        <w:jc w:val="both"/>
      </w:pPr>
      <w:r>
        <w:t>В окне регистрации «Бюджет-СМАРТ» нажимаем на кнопку «Параметры»:</w:t>
      </w:r>
    </w:p>
    <w:p w:rsidR="009773CF" w:rsidRDefault="009773CF" w:rsidP="00541960">
      <w:pPr>
        <w:jc w:val="both"/>
      </w:pPr>
      <w:r>
        <w:rPr>
          <w:noProof/>
          <w:lang w:eastAsia="ru-RU"/>
        </w:rPr>
        <w:drawing>
          <wp:inline distT="0" distB="0" distL="0" distR="0">
            <wp:extent cx="3139200" cy="2592000"/>
            <wp:effectExtent l="0" t="0" r="4445" b="0"/>
            <wp:docPr id="32" name="Рисунок 32" descr="C:\Users\k.horaskin\Pictures\9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.horaskin\Pictures\9.201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3CF" w:rsidRDefault="009773CF" w:rsidP="00541960">
      <w:pPr>
        <w:jc w:val="both"/>
      </w:pPr>
    </w:p>
    <w:p w:rsidR="009773CF" w:rsidRPr="00EB1767" w:rsidRDefault="009773CF" w:rsidP="009773CF">
      <w:pPr>
        <w:spacing w:after="0"/>
      </w:pPr>
      <w:r w:rsidRPr="004E177F">
        <w:rPr>
          <w:i/>
        </w:rPr>
        <w:t xml:space="preserve">Вкладка </w:t>
      </w:r>
      <w:r>
        <w:rPr>
          <w:i/>
        </w:rPr>
        <w:t>регистрация</w:t>
      </w:r>
      <w:r w:rsidRPr="004E177F">
        <w:rPr>
          <w:i/>
        </w:rPr>
        <w:t>:</w:t>
      </w:r>
      <w:r>
        <w:rPr>
          <w:i/>
        </w:rPr>
        <w:t xml:space="preserve"> </w:t>
      </w:r>
      <w:r w:rsidRPr="00EB1767">
        <w:t>Сервер: 192.168.21.160</w:t>
      </w:r>
    </w:p>
    <w:p w:rsidR="009773CF" w:rsidRPr="009773CF" w:rsidRDefault="009773CF" w:rsidP="009773CF">
      <w:pPr>
        <w:pStyle w:val="a9"/>
        <w:spacing w:after="160"/>
        <w:ind w:left="1429" w:firstLine="697"/>
      </w:pPr>
      <w:r>
        <w:t xml:space="preserve"> </w:t>
      </w:r>
      <w:r w:rsidRPr="00EB1767">
        <w:t xml:space="preserve">База данных: </w:t>
      </w:r>
      <w:r w:rsidRPr="00EB1767">
        <w:rPr>
          <w:lang w:val="en-US"/>
        </w:rPr>
        <w:t>B</w:t>
      </w:r>
      <w:r w:rsidRPr="00EB1767">
        <w:t>udg201</w:t>
      </w:r>
      <w:r w:rsidRPr="009773CF">
        <w:t>7</w:t>
      </w:r>
    </w:p>
    <w:p w:rsidR="00506679" w:rsidRDefault="00396A1A" w:rsidP="00232AC9">
      <w:r>
        <w:rPr>
          <w:noProof/>
          <w:lang w:eastAsia="ru-RU"/>
        </w:rPr>
        <w:drawing>
          <wp:inline distT="0" distB="0" distL="0" distR="0" wp14:anchorId="18496544" wp14:editId="312EB865">
            <wp:extent cx="3564000" cy="3747600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7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79" w:rsidRDefault="00506679" w:rsidP="00232AC9"/>
    <w:p w:rsidR="00B17B7F" w:rsidRDefault="00B17B7F" w:rsidP="00232AC9"/>
    <w:p w:rsidR="00B17B7F" w:rsidRDefault="00B17B7F" w:rsidP="00232AC9"/>
    <w:p w:rsidR="00B17B7F" w:rsidRDefault="00B17B7F" w:rsidP="00232AC9"/>
    <w:p w:rsidR="00B17B7F" w:rsidRPr="00EB1767" w:rsidRDefault="00B17B7F" w:rsidP="00B17B7F">
      <w:pPr>
        <w:spacing w:after="0"/>
      </w:pPr>
      <w:r w:rsidRPr="00EB1767">
        <w:lastRenderedPageBreak/>
        <w:t>Вкладка Соединение:</w:t>
      </w:r>
    </w:p>
    <w:p w:rsidR="00B17B7F" w:rsidRPr="00B17B7F" w:rsidRDefault="00B17B7F" w:rsidP="00B17B7F">
      <w:pPr>
        <w:spacing w:after="0"/>
        <w:rPr>
          <w:b/>
          <w:bCs/>
        </w:rPr>
      </w:pPr>
      <w:r w:rsidRPr="00EB1767">
        <w:t xml:space="preserve">Сервер: </w:t>
      </w:r>
      <w:hyperlink r:id="rId33" w:history="1">
        <w:r w:rsidRPr="00B17B7F">
          <w:rPr>
            <w:rStyle w:val="aa"/>
            <w:lang w:val="en-US"/>
          </w:rPr>
          <w:t>http</w:t>
        </w:r>
        <w:r w:rsidRPr="007D7FDE">
          <w:rPr>
            <w:rStyle w:val="aa"/>
          </w:rPr>
          <w:t>://</w:t>
        </w:r>
        <w:proofErr w:type="spellStart"/>
        <w:r w:rsidRPr="00B17B7F">
          <w:rPr>
            <w:rStyle w:val="aa"/>
            <w:lang w:val="en-US"/>
          </w:rPr>
          <w:t>sbudg</w:t>
        </w:r>
        <w:proofErr w:type="spellEnd"/>
        <w:r w:rsidRPr="007D7FDE">
          <w:rPr>
            <w:rStyle w:val="aa"/>
          </w:rPr>
          <w:t>1</w:t>
        </w:r>
        <w:r w:rsidRPr="00CA77FE">
          <w:rPr>
            <w:rStyle w:val="aa"/>
          </w:rPr>
          <w:t>7</w:t>
        </w:r>
        <w:r w:rsidRPr="007D7FDE">
          <w:rPr>
            <w:rStyle w:val="aa"/>
          </w:rPr>
          <w:t>.</w:t>
        </w:r>
        <w:r w:rsidRPr="00B17B7F">
          <w:rPr>
            <w:rStyle w:val="aa"/>
            <w:lang w:val="en-US"/>
          </w:rPr>
          <w:t>cap</w:t>
        </w:r>
        <w:r w:rsidRPr="007D7FDE">
          <w:rPr>
            <w:rStyle w:val="aa"/>
          </w:rPr>
          <w:t>.</w:t>
        </w:r>
        <w:proofErr w:type="spellStart"/>
        <w:r w:rsidRPr="00B17B7F">
          <w:rPr>
            <w:rStyle w:val="aa"/>
            <w:lang w:val="en-US"/>
          </w:rPr>
          <w:t>ru</w:t>
        </w:r>
        <w:proofErr w:type="spellEnd"/>
        <w:r w:rsidRPr="007D7FDE">
          <w:rPr>
            <w:rStyle w:val="aa"/>
          </w:rPr>
          <w:t>/</w:t>
        </w:r>
        <w:proofErr w:type="spellStart"/>
        <w:r w:rsidRPr="00B17B7F">
          <w:rPr>
            <w:rStyle w:val="aa"/>
            <w:lang w:val="en-US"/>
          </w:rPr>
          <w:t>budgetsmart</w:t>
        </w:r>
        <w:proofErr w:type="spellEnd"/>
        <w:r w:rsidRPr="007D7FDE">
          <w:rPr>
            <w:rStyle w:val="aa"/>
          </w:rPr>
          <w:t>/</w:t>
        </w:r>
        <w:r w:rsidRPr="00B17B7F">
          <w:rPr>
            <w:rStyle w:val="aa"/>
            <w:lang w:val="en-US"/>
          </w:rPr>
          <w:t>service</w:t>
        </w:r>
        <w:r w:rsidRPr="007D7FDE">
          <w:rPr>
            <w:rStyle w:val="aa"/>
          </w:rPr>
          <w:t>.</w:t>
        </w:r>
        <w:proofErr w:type="spellStart"/>
        <w:r w:rsidRPr="00B17B7F">
          <w:rPr>
            <w:rStyle w:val="aa"/>
            <w:lang w:val="en-US"/>
          </w:rPr>
          <w:t>asmx</w:t>
        </w:r>
        <w:proofErr w:type="spellEnd"/>
      </w:hyperlink>
      <w:r w:rsidRPr="00EB1767">
        <w:t xml:space="preserve"> </w:t>
      </w:r>
    </w:p>
    <w:p w:rsidR="00B17B7F" w:rsidRPr="00B17B7F" w:rsidRDefault="00B17B7F" w:rsidP="00B17B7F">
      <w:pPr>
        <w:rPr>
          <w:lang w:val="en-US"/>
        </w:rPr>
      </w:pPr>
      <w:r w:rsidRPr="00EB1767">
        <w:t>Таймаут 3600</w:t>
      </w:r>
    </w:p>
    <w:p w:rsidR="00506679" w:rsidRDefault="00396A1A" w:rsidP="00232AC9">
      <w:r>
        <w:rPr>
          <w:noProof/>
          <w:lang w:eastAsia="ru-RU"/>
        </w:rPr>
        <w:drawing>
          <wp:inline distT="0" distB="0" distL="0" distR="0" wp14:anchorId="00FA27E2" wp14:editId="5104F419">
            <wp:extent cx="3564000" cy="3747600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7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B7F" w:rsidRPr="00EB1767" w:rsidRDefault="00B17B7F" w:rsidP="00B17B7F">
      <w:pPr>
        <w:spacing w:after="0"/>
      </w:pPr>
      <w:r w:rsidRPr="00EB1767">
        <w:t>Вкладка Обновлени</w:t>
      </w:r>
      <w:r>
        <w:t>е</w:t>
      </w:r>
      <w:r w:rsidRPr="00EB1767">
        <w:t xml:space="preserve">: </w:t>
      </w:r>
    </w:p>
    <w:p w:rsidR="00B17B7F" w:rsidRPr="00EB1767" w:rsidRDefault="00B17B7F" w:rsidP="00B17B7F">
      <w:pPr>
        <w:spacing w:after="0"/>
      </w:pPr>
      <w:r w:rsidRPr="00EB1767">
        <w:t>Источник обновления: Веб-сервис</w:t>
      </w:r>
    </w:p>
    <w:p w:rsidR="00B17B7F" w:rsidRPr="002A4FD0" w:rsidRDefault="00B17B7F" w:rsidP="00B17B7F">
      <w:r w:rsidRPr="00EB1767">
        <w:t xml:space="preserve">Сервер: </w:t>
      </w:r>
      <w:hyperlink r:id="rId35" w:history="1">
        <w:r w:rsidRPr="007D7FDE">
          <w:rPr>
            <w:rStyle w:val="aa"/>
          </w:rPr>
          <w:t>http://smupd1</w:t>
        </w:r>
        <w:r w:rsidRPr="007F4FFB">
          <w:rPr>
            <w:rStyle w:val="aa"/>
          </w:rPr>
          <w:t>7</w:t>
        </w:r>
        <w:r w:rsidRPr="007D7FDE">
          <w:rPr>
            <w:rStyle w:val="aa"/>
          </w:rPr>
          <w:t>mf.cap.ru/updateservice1</w:t>
        </w:r>
        <w:r w:rsidRPr="007F4FFB">
          <w:rPr>
            <w:rStyle w:val="aa"/>
          </w:rPr>
          <w:t>7</w:t>
        </w:r>
        <w:r w:rsidRPr="007D7FDE">
          <w:rPr>
            <w:rStyle w:val="aa"/>
          </w:rPr>
          <w:t>mf</w:t>
        </w:r>
      </w:hyperlink>
      <w:r w:rsidRPr="00EB1767">
        <w:t xml:space="preserve"> </w:t>
      </w:r>
    </w:p>
    <w:p w:rsidR="00506679" w:rsidRDefault="00396A1A" w:rsidP="00232AC9">
      <w:r>
        <w:rPr>
          <w:noProof/>
          <w:lang w:eastAsia="ru-RU"/>
        </w:rPr>
        <w:drawing>
          <wp:inline distT="0" distB="0" distL="0" distR="0" wp14:anchorId="28898DD1" wp14:editId="18220B3A">
            <wp:extent cx="3564000" cy="3747600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7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E3B" w:rsidRPr="00B64638" w:rsidRDefault="00201E3B" w:rsidP="002642B0">
      <w:pPr>
        <w:jc w:val="both"/>
      </w:pPr>
      <w:r>
        <w:t>Справку по П</w:t>
      </w:r>
      <w:r w:rsidR="002642B0">
        <w:t>К</w:t>
      </w:r>
      <w:r>
        <w:t xml:space="preserve"> «</w:t>
      </w:r>
      <w:r w:rsidR="002642B0">
        <w:t>Бюджет-СМАРТ</w:t>
      </w:r>
      <w:r>
        <w:t>» можно вызвать после запуска приложения нажав на кнопку «</w:t>
      </w:r>
      <w:r>
        <w:rPr>
          <w:lang w:val="en-US"/>
        </w:rPr>
        <w:t>F</w:t>
      </w:r>
      <w:r w:rsidRPr="004E177F">
        <w:t>1</w:t>
      </w:r>
      <w:r>
        <w:t>».</w:t>
      </w:r>
    </w:p>
    <w:sectPr w:rsidR="00201E3B" w:rsidRPr="00B64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7139A9"/>
    <w:multiLevelType w:val="hybridMultilevel"/>
    <w:tmpl w:val="31A27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9AB"/>
    <w:rsid w:val="000459AB"/>
    <w:rsid w:val="000474B4"/>
    <w:rsid w:val="00072C82"/>
    <w:rsid w:val="000A5B35"/>
    <w:rsid w:val="000F7AE5"/>
    <w:rsid w:val="00165AFB"/>
    <w:rsid w:val="0017364F"/>
    <w:rsid w:val="00176C5B"/>
    <w:rsid w:val="0020092C"/>
    <w:rsid w:val="00201E3B"/>
    <w:rsid w:val="00232AC9"/>
    <w:rsid w:val="002642B0"/>
    <w:rsid w:val="002C52B8"/>
    <w:rsid w:val="002D7FA1"/>
    <w:rsid w:val="00353F25"/>
    <w:rsid w:val="00396A1A"/>
    <w:rsid w:val="0041143C"/>
    <w:rsid w:val="00490B48"/>
    <w:rsid w:val="004F1463"/>
    <w:rsid w:val="00506679"/>
    <w:rsid w:val="00541960"/>
    <w:rsid w:val="00561363"/>
    <w:rsid w:val="005651E7"/>
    <w:rsid w:val="005768C7"/>
    <w:rsid w:val="005D59F3"/>
    <w:rsid w:val="00693110"/>
    <w:rsid w:val="00753190"/>
    <w:rsid w:val="00817EB4"/>
    <w:rsid w:val="00850EC3"/>
    <w:rsid w:val="00952493"/>
    <w:rsid w:val="009773CF"/>
    <w:rsid w:val="009B6E6D"/>
    <w:rsid w:val="00A76169"/>
    <w:rsid w:val="00A76CE2"/>
    <w:rsid w:val="00B17B7F"/>
    <w:rsid w:val="00B2008D"/>
    <w:rsid w:val="00B55A75"/>
    <w:rsid w:val="00B675EE"/>
    <w:rsid w:val="00BC6494"/>
    <w:rsid w:val="00CE5198"/>
    <w:rsid w:val="00CF4DDC"/>
    <w:rsid w:val="00D44D0D"/>
    <w:rsid w:val="00DA4802"/>
    <w:rsid w:val="00DF2C54"/>
    <w:rsid w:val="00E47B9C"/>
    <w:rsid w:val="00F125C7"/>
    <w:rsid w:val="00F87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512A77-45FC-4635-BDCC-EF7D09B38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4B4"/>
    <w:rPr>
      <w:rFonts w:ascii="Tahoma" w:hAnsi="Tahoma" w:cs="Tahoma"/>
      <w:sz w:val="16"/>
      <w:szCs w:val="16"/>
    </w:rPr>
  </w:style>
  <w:style w:type="paragraph" w:customStyle="1" w:styleId="a5">
    <w:name w:val="Обычный (КС)"/>
    <w:link w:val="a6"/>
    <w:rsid w:val="00A7616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Навигатор (КС)"/>
    <w:basedOn w:val="a"/>
    <w:link w:val="a8"/>
    <w:rsid w:val="00A76169"/>
    <w:pPr>
      <w:shd w:val="clear" w:color="auto" w:fill="CCCCCC"/>
      <w:spacing w:before="120" w:after="120" w:line="240" w:lineRule="auto"/>
      <w:ind w:left="709"/>
    </w:pPr>
    <w:rPr>
      <w:rFonts w:ascii="Times New Roman" w:eastAsia="Times New Roman" w:hAnsi="Times New Roman" w:cs="Times New Roman"/>
      <w:b/>
      <w:bCs/>
      <w:smallCaps/>
      <w:sz w:val="20"/>
      <w:szCs w:val="20"/>
      <w:lang w:val="en-US" w:eastAsia="ru-RU"/>
    </w:rPr>
  </w:style>
  <w:style w:type="character" w:customStyle="1" w:styleId="a6">
    <w:name w:val="Обычный (КС) Знак"/>
    <w:link w:val="a5"/>
    <w:rsid w:val="00A761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авигатор (КС) Знак"/>
    <w:link w:val="a7"/>
    <w:rsid w:val="00A76169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paragraph" w:styleId="a9">
    <w:name w:val="List Paragraph"/>
    <w:basedOn w:val="a"/>
    <w:uiPriority w:val="34"/>
    <w:qFormat/>
    <w:rsid w:val="009773CF"/>
    <w:pPr>
      <w:spacing w:after="0" w:line="240" w:lineRule="auto"/>
      <w:ind w:left="720"/>
    </w:pPr>
    <w:rPr>
      <w:rFonts w:ascii="Calibri" w:eastAsia="Calibri" w:hAnsi="Calibri" w:cs="Times New Roman"/>
      <w:lang w:eastAsia="ru-RU"/>
    </w:rPr>
  </w:style>
  <w:style w:type="character" w:styleId="aa">
    <w:name w:val="Hyperlink"/>
    <w:uiPriority w:val="99"/>
    <w:unhideWhenUsed/>
    <w:rsid w:val="00B17B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://sbudg17.cap.ru/budgetsmart/service.asmx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://smupd17mf.cap.ru/updateservice17mf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11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mf0_adm</dc:creator>
  <cp:lastModifiedBy>Масленников Андрей Геннадьевич</cp:lastModifiedBy>
  <cp:revision>32</cp:revision>
  <dcterms:created xsi:type="dcterms:W3CDTF">2016-12-07T15:17:00Z</dcterms:created>
  <dcterms:modified xsi:type="dcterms:W3CDTF">2016-12-08T06:59:00Z</dcterms:modified>
</cp:coreProperties>
</file>