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0A" w:rsidRPr="00E706BD" w:rsidRDefault="00E706BD" w:rsidP="00E27A4E">
      <w:pPr>
        <w:jc w:val="center"/>
        <w:rPr>
          <w:b/>
          <w:sz w:val="28"/>
          <w:szCs w:val="28"/>
        </w:rPr>
      </w:pPr>
      <w:r w:rsidRPr="00E706BD">
        <w:rPr>
          <w:b/>
          <w:sz w:val="28"/>
          <w:szCs w:val="28"/>
        </w:rPr>
        <w:t>О создании системы капитального ремонта общего имущества в мног</w:t>
      </w:r>
      <w:r w:rsidRPr="00E706BD">
        <w:rPr>
          <w:b/>
          <w:sz w:val="28"/>
          <w:szCs w:val="28"/>
        </w:rPr>
        <w:t>о</w:t>
      </w:r>
      <w:r w:rsidRPr="00E706BD">
        <w:rPr>
          <w:b/>
          <w:sz w:val="28"/>
          <w:szCs w:val="28"/>
        </w:rPr>
        <w:t>квартирных домах</w:t>
      </w:r>
      <w:r>
        <w:rPr>
          <w:b/>
          <w:sz w:val="28"/>
          <w:szCs w:val="28"/>
        </w:rPr>
        <w:t xml:space="preserve"> </w:t>
      </w:r>
      <w:r w:rsidRPr="00E706BD">
        <w:rPr>
          <w:b/>
          <w:sz w:val="28"/>
          <w:szCs w:val="28"/>
        </w:rPr>
        <w:t>в Чувашской Республ</w:t>
      </w:r>
      <w:r w:rsidRPr="00E706BD">
        <w:rPr>
          <w:b/>
          <w:sz w:val="28"/>
          <w:szCs w:val="28"/>
        </w:rPr>
        <w:t>и</w:t>
      </w:r>
      <w:r w:rsidRPr="00E706BD">
        <w:rPr>
          <w:b/>
          <w:sz w:val="28"/>
          <w:szCs w:val="28"/>
        </w:rPr>
        <w:t>ке</w:t>
      </w:r>
    </w:p>
    <w:p w:rsidR="00E706BD" w:rsidRPr="00E706BD" w:rsidRDefault="00E706BD" w:rsidP="00934387">
      <w:pPr>
        <w:pStyle w:val="ab"/>
        <w:ind w:firstLine="709"/>
        <w:rPr>
          <w:rFonts w:ascii="Times New Roman" w:hAnsi="Times New Roman"/>
          <w:sz w:val="26"/>
          <w:szCs w:val="26"/>
        </w:rPr>
      </w:pPr>
    </w:p>
    <w:p w:rsidR="00E753EE" w:rsidRPr="00E706BD" w:rsidRDefault="00F93866" w:rsidP="00934387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E706BD">
        <w:rPr>
          <w:rFonts w:ascii="Times New Roman" w:hAnsi="Times New Roman"/>
          <w:sz w:val="26"/>
          <w:szCs w:val="26"/>
        </w:rPr>
        <w:t>В</w:t>
      </w:r>
      <w:r w:rsidR="00CB79FC" w:rsidRPr="00E706BD">
        <w:rPr>
          <w:rFonts w:ascii="Times New Roman" w:hAnsi="Times New Roman"/>
          <w:sz w:val="26"/>
          <w:szCs w:val="26"/>
        </w:rPr>
        <w:t xml:space="preserve"> </w:t>
      </w:r>
      <w:r w:rsidR="0081159A" w:rsidRPr="00E706BD">
        <w:rPr>
          <w:rFonts w:ascii="Times New Roman" w:hAnsi="Times New Roman"/>
          <w:sz w:val="26"/>
          <w:szCs w:val="26"/>
        </w:rPr>
        <w:t>Чувашской Республике</w:t>
      </w:r>
      <w:r w:rsidRPr="00E706BD">
        <w:rPr>
          <w:rFonts w:ascii="Times New Roman" w:hAnsi="Times New Roman"/>
          <w:sz w:val="26"/>
          <w:szCs w:val="26"/>
        </w:rPr>
        <w:t xml:space="preserve"> 30 июля 2013 года</w:t>
      </w:r>
      <w:r w:rsidR="00CD03E1" w:rsidRPr="00E706BD">
        <w:rPr>
          <w:rFonts w:ascii="Times New Roman" w:hAnsi="Times New Roman"/>
          <w:sz w:val="26"/>
          <w:szCs w:val="26"/>
        </w:rPr>
        <w:t xml:space="preserve"> </w:t>
      </w:r>
      <w:r w:rsidR="00F95F14" w:rsidRPr="00E706BD">
        <w:rPr>
          <w:rFonts w:ascii="Times New Roman" w:hAnsi="Times New Roman"/>
          <w:sz w:val="26"/>
          <w:szCs w:val="26"/>
        </w:rPr>
        <w:t>принят</w:t>
      </w:r>
      <w:r w:rsidR="0081159A" w:rsidRPr="00E706BD">
        <w:rPr>
          <w:rFonts w:ascii="Times New Roman" w:hAnsi="Times New Roman"/>
          <w:sz w:val="26"/>
          <w:szCs w:val="26"/>
        </w:rPr>
        <w:t xml:space="preserve"> </w:t>
      </w:r>
      <w:r w:rsidR="00C170D1" w:rsidRPr="00E706BD">
        <w:rPr>
          <w:rFonts w:ascii="Times New Roman" w:hAnsi="Times New Roman"/>
          <w:sz w:val="26"/>
          <w:szCs w:val="26"/>
        </w:rPr>
        <w:t>З</w:t>
      </w:r>
      <w:r w:rsidR="00673EC7" w:rsidRPr="00E706BD">
        <w:rPr>
          <w:rFonts w:ascii="Times New Roman" w:hAnsi="Times New Roman"/>
          <w:sz w:val="26"/>
          <w:szCs w:val="26"/>
        </w:rPr>
        <w:t>акон</w:t>
      </w:r>
      <w:r w:rsidR="00E72C6B" w:rsidRPr="00E706BD">
        <w:rPr>
          <w:rFonts w:ascii="Times New Roman" w:hAnsi="Times New Roman"/>
          <w:sz w:val="26"/>
          <w:szCs w:val="26"/>
        </w:rPr>
        <w:t xml:space="preserve"> Чувашской Республ</w:t>
      </w:r>
      <w:r w:rsidR="00E72C6B" w:rsidRPr="00E706BD">
        <w:rPr>
          <w:rFonts w:ascii="Times New Roman" w:hAnsi="Times New Roman"/>
          <w:sz w:val="26"/>
          <w:szCs w:val="26"/>
        </w:rPr>
        <w:t>и</w:t>
      </w:r>
      <w:r w:rsidR="00E72C6B" w:rsidRPr="00E706BD">
        <w:rPr>
          <w:rFonts w:ascii="Times New Roman" w:hAnsi="Times New Roman"/>
          <w:sz w:val="26"/>
          <w:szCs w:val="26"/>
        </w:rPr>
        <w:t xml:space="preserve">ки </w:t>
      </w:r>
      <w:r w:rsidR="007A1815" w:rsidRPr="00E706BD">
        <w:rPr>
          <w:rFonts w:ascii="Times New Roman" w:hAnsi="Times New Roman"/>
          <w:sz w:val="26"/>
          <w:szCs w:val="26"/>
        </w:rPr>
        <w:t xml:space="preserve">№ 41 </w:t>
      </w:r>
      <w:r w:rsidR="00E0376A" w:rsidRPr="00E706BD">
        <w:rPr>
          <w:rFonts w:ascii="Times New Roman" w:hAnsi="Times New Roman"/>
          <w:sz w:val="26"/>
          <w:szCs w:val="26"/>
        </w:rPr>
        <w:t>«О регулировании отдельных правоотношений в сфере организации провед</w:t>
      </w:r>
      <w:r w:rsidR="00E0376A" w:rsidRPr="00E706BD">
        <w:rPr>
          <w:rFonts w:ascii="Times New Roman" w:hAnsi="Times New Roman"/>
          <w:sz w:val="26"/>
          <w:szCs w:val="26"/>
        </w:rPr>
        <w:t>е</w:t>
      </w:r>
      <w:r w:rsidR="00E0376A" w:rsidRPr="00E706BD">
        <w:rPr>
          <w:rFonts w:ascii="Times New Roman" w:hAnsi="Times New Roman"/>
          <w:sz w:val="26"/>
          <w:szCs w:val="26"/>
        </w:rPr>
        <w:t>ния капитального ремонта общего имущества в многоквартирных домах, расположе</w:t>
      </w:r>
      <w:r w:rsidR="00E0376A" w:rsidRPr="00E706BD">
        <w:rPr>
          <w:rFonts w:ascii="Times New Roman" w:hAnsi="Times New Roman"/>
          <w:sz w:val="26"/>
          <w:szCs w:val="26"/>
        </w:rPr>
        <w:t>н</w:t>
      </w:r>
      <w:r w:rsidR="00E0376A" w:rsidRPr="00E706BD">
        <w:rPr>
          <w:rFonts w:ascii="Times New Roman" w:hAnsi="Times New Roman"/>
          <w:sz w:val="26"/>
          <w:szCs w:val="26"/>
        </w:rPr>
        <w:t>ных на территории Чувашской Республики»</w:t>
      </w:r>
      <w:r w:rsidR="00B93B2A" w:rsidRPr="00E706BD">
        <w:rPr>
          <w:rFonts w:ascii="Times New Roman" w:hAnsi="Times New Roman"/>
          <w:sz w:val="26"/>
          <w:szCs w:val="26"/>
        </w:rPr>
        <w:t xml:space="preserve"> </w:t>
      </w:r>
      <w:r w:rsidR="00E0376A" w:rsidRPr="00E706BD">
        <w:rPr>
          <w:rFonts w:ascii="Times New Roman" w:hAnsi="Times New Roman"/>
          <w:sz w:val="26"/>
          <w:szCs w:val="26"/>
        </w:rPr>
        <w:t xml:space="preserve">разработанный </w:t>
      </w:r>
      <w:r w:rsidR="00D40A70" w:rsidRPr="00E706BD">
        <w:rPr>
          <w:rFonts w:ascii="Times New Roman" w:hAnsi="Times New Roman"/>
          <w:sz w:val="26"/>
          <w:szCs w:val="26"/>
        </w:rPr>
        <w:t xml:space="preserve">в соответствии с </w:t>
      </w:r>
      <w:r w:rsidR="00870FED" w:rsidRPr="00E706BD">
        <w:rPr>
          <w:rFonts w:ascii="Times New Roman" w:hAnsi="Times New Roman"/>
          <w:sz w:val="26"/>
          <w:szCs w:val="26"/>
        </w:rPr>
        <w:t>Жили</w:t>
      </w:r>
      <w:r w:rsidR="00870FED" w:rsidRPr="00E706BD">
        <w:rPr>
          <w:rFonts w:ascii="Times New Roman" w:hAnsi="Times New Roman"/>
          <w:sz w:val="26"/>
          <w:szCs w:val="26"/>
        </w:rPr>
        <w:t>щ</w:t>
      </w:r>
      <w:r w:rsidR="00870FED" w:rsidRPr="00E706BD">
        <w:rPr>
          <w:rFonts w:ascii="Times New Roman" w:hAnsi="Times New Roman"/>
          <w:sz w:val="26"/>
          <w:szCs w:val="26"/>
        </w:rPr>
        <w:t>ным кодексом Российской Федерации</w:t>
      </w:r>
      <w:r w:rsidR="00946838" w:rsidRPr="00E706BD">
        <w:rPr>
          <w:rFonts w:ascii="Times New Roman" w:hAnsi="Times New Roman"/>
          <w:sz w:val="26"/>
          <w:szCs w:val="26"/>
        </w:rPr>
        <w:t xml:space="preserve">, в целях </w:t>
      </w:r>
      <w:r w:rsidR="00F51B17" w:rsidRPr="00E706BD">
        <w:rPr>
          <w:rFonts w:ascii="Times New Roman" w:hAnsi="Times New Roman"/>
          <w:sz w:val="26"/>
          <w:szCs w:val="26"/>
        </w:rPr>
        <w:t>организации проведения капитального ремонта общего имущества в многоквартирных домах, расположенных на территории Чувашской Республики.</w:t>
      </w:r>
    </w:p>
    <w:p w:rsidR="00CF290E" w:rsidRPr="00E706BD" w:rsidRDefault="008068AE" w:rsidP="00673EC7">
      <w:pPr>
        <w:pStyle w:val="ab"/>
        <w:ind w:firstLine="709"/>
        <w:rPr>
          <w:rFonts w:ascii="Times New Roman" w:hAnsi="Times New Roman"/>
          <w:i/>
          <w:sz w:val="26"/>
          <w:szCs w:val="26"/>
        </w:rPr>
      </w:pPr>
      <w:r w:rsidRPr="00E706BD">
        <w:rPr>
          <w:rFonts w:ascii="Times New Roman" w:hAnsi="Times New Roman"/>
          <w:i/>
          <w:sz w:val="26"/>
          <w:szCs w:val="26"/>
        </w:rPr>
        <w:t>При разработке</w:t>
      </w:r>
      <w:r w:rsidR="00F93866" w:rsidRPr="00E706BD">
        <w:rPr>
          <w:rFonts w:ascii="Times New Roman" w:hAnsi="Times New Roman"/>
          <w:i/>
          <w:sz w:val="26"/>
          <w:szCs w:val="26"/>
        </w:rPr>
        <w:t xml:space="preserve"> проекта </w:t>
      </w:r>
      <w:r w:rsidR="00B17E33" w:rsidRPr="00E706BD">
        <w:rPr>
          <w:rFonts w:ascii="Times New Roman" w:hAnsi="Times New Roman"/>
          <w:i/>
          <w:sz w:val="26"/>
          <w:szCs w:val="26"/>
        </w:rPr>
        <w:t>З</w:t>
      </w:r>
      <w:r w:rsidRPr="00E706BD">
        <w:rPr>
          <w:rFonts w:ascii="Times New Roman" w:hAnsi="Times New Roman"/>
          <w:i/>
          <w:sz w:val="26"/>
          <w:szCs w:val="26"/>
        </w:rPr>
        <w:t>акона использовал</w:t>
      </w:r>
      <w:r w:rsidR="00B939BF" w:rsidRPr="00E706BD">
        <w:rPr>
          <w:rFonts w:ascii="Times New Roman" w:hAnsi="Times New Roman"/>
          <w:i/>
          <w:sz w:val="26"/>
          <w:szCs w:val="26"/>
        </w:rPr>
        <w:t>ись:</w:t>
      </w:r>
      <w:r w:rsidRPr="00E706BD">
        <w:rPr>
          <w:rFonts w:ascii="Times New Roman" w:hAnsi="Times New Roman"/>
          <w:i/>
          <w:sz w:val="26"/>
          <w:szCs w:val="26"/>
        </w:rPr>
        <w:t xml:space="preserve"> </w:t>
      </w:r>
      <w:r w:rsidR="00706244" w:rsidRPr="00E706BD">
        <w:rPr>
          <w:rFonts w:ascii="Times New Roman" w:hAnsi="Times New Roman"/>
          <w:b/>
          <w:i/>
          <w:sz w:val="26"/>
          <w:szCs w:val="26"/>
        </w:rPr>
        <w:t xml:space="preserve">проект </w:t>
      </w:r>
      <w:r w:rsidRPr="00E706BD">
        <w:rPr>
          <w:rFonts w:ascii="Times New Roman" w:hAnsi="Times New Roman"/>
          <w:b/>
          <w:i/>
          <w:sz w:val="26"/>
          <w:szCs w:val="26"/>
        </w:rPr>
        <w:t>модельн</w:t>
      </w:r>
      <w:r w:rsidR="00706244" w:rsidRPr="00E706BD">
        <w:rPr>
          <w:rFonts w:ascii="Times New Roman" w:hAnsi="Times New Roman"/>
          <w:b/>
          <w:i/>
          <w:sz w:val="26"/>
          <w:szCs w:val="26"/>
        </w:rPr>
        <w:t>ого</w:t>
      </w:r>
      <w:r w:rsidRPr="00E706BD">
        <w:rPr>
          <w:rFonts w:ascii="Times New Roman" w:hAnsi="Times New Roman"/>
          <w:b/>
          <w:i/>
          <w:sz w:val="26"/>
          <w:szCs w:val="26"/>
        </w:rPr>
        <w:t xml:space="preserve"> закон</w:t>
      </w:r>
      <w:r w:rsidR="00706244" w:rsidRPr="00E706BD">
        <w:rPr>
          <w:rFonts w:ascii="Times New Roman" w:hAnsi="Times New Roman"/>
          <w:b/>
          <w:i/>
          <w:sz w:val="26"/>
          <w:szCs w:val="26"/>
        </w:rPr>
        <w:t>а</w:t>
      </w:r>
      <w:r w:rsidRPr="00E706BD">
        <w:rPr>
          <w:rFonts w:ascii="Times New Roman" w:hAnsi="Times New Roman"/>
          <w:i/>
          <w:sz w:val="26"/>
          <w:szCs w:val="26"/>
        </w:rPr>
        <w:t xml:space="preserve"> </w:t>
      </w:r>
      <w:r w:rsidR="00B06FCD" w:rsidRPr="00E706BD">
        <w:rPr>
          <w:rFonts w:ascii="Times New Roman" w:hAnsi="Times New Roman"/>
          <w:i/>
          <w:sz w:val="26"/>
          <w:szCs w:val="26"/>
        </w:rPr>
        <w:t xml:space="preserve">разработанный и </w:t>
      </w:r>
      <w:r w:rsidRPr="00E706BD">
        <w:rPr>
          <w:rFonts w:ascii="Times New Roman" w:hAnsi="Times New Roman"/>
          <w:i/>
          <w:sz w:val="26"/>
          <w:szCs w:val="26"/>
        </w:rPr>
        <w:t>рекомендован</w:t>
      </w:r>
      <w:r w:rsidR="007930F0" w:rsidRPr="00E706BD">
        <w:rPr>
          <w:rFonts w:ascii="Times New Roman" w:hAnsi="Times New Roman"/>
          <w:i/>
          <w:sz w:val="26"/>
          <w:szCs w:val="26"/>
        </w:rPr>
        <w:t>ный</w:t>
      </w:r>
      <w:r w:rsidRPr="00E706BD">
        <w:rPr>
          <w:rFonts w:ascii="Times New Roman" w:hAnsi="Times New Roman"/>
          <w:i/>
          <w:sz w:val="26"/>
          <w:szCs w:val="26"/>
        </w:rPr>
        <w:t xml:space="preserve"> Минрегион</w:t>
      </w:r>
      <w:r w:rsidR="00B06FCD" w:rsidRPr="00E706BD">
        <w:rPr>
          <w:rFonts w:ascii="Times New Roman" w:hAnsi="Times New Roman"/>
          <w:i/>
          <w:sz w:val="26"/>
          <w:szCs w:val="26"/>
        </w:rPr>
        <w:t>ом России</w:t>
      </w:r>
      <w:r w:rsidR="00706244" w:rsidRPr="00E706BD">
        <w:rPr>
          <w:rFonts w:ascii="Times New Roman" w:hAnsi="Times New Roman"/>
          <w:i/>
          <w:sz w:val="26"/>
          <w:szCs w:val="26"/>
        </w:rPr>
        <w:t xml:space="preserve">, </w:t>
      </w:r>
      <w:r w:rsidR="00B939BF" w:rsidRPr="00E706BD">
        <w:rPr>
          <w:rFonts w:ascii="Times New Roman" w:hAnsi="Times New Roman"/>
          <w:b/>
          <w:i/>
          <w:sz w:val="26"/>
          <w:szCs w:val="26"/>
        </w:rPr>
        <w:t>Методические рекоменд</w:t>
      </w:r>
      <w:r w:rsidR="00B939BF" w:rsidRPr="00E706BD">
        <w:rPr>
          <w:rFonts w:ascii="Times New Roman" w:hAnsi="Times New Roman"/>
          <w:b/>
          <w:i/>
          <w:sz w:val="26"/>
          <w:szCs w:val="26"/>
        </w:rPr>
        <w:t>а</w:t>
      </w:r>
      <w:r w:rsidR="00B939BF" w:rsidRPr="00E706BD">
        <w:rPr>
          <w:rFonts w:ascii="Times New Roman" w:hAnsi="Times New Roman"/>
          <w:b/>
          <w:i/>
          <w:sz w:val="26"/>
          <w:szCs w:val="26"/>
        </w:rPr>
        <w:t xml:space="preserve">ции </w:t>
      </w:r>
      <w:r w:rsidR="00B939BF" w:rsidRPr="00E706BD">
        <w:rPr>
          <w:rFonts w:ascii="Times New Roman" w:hAnsi="Times New Roman"/>
          <w:i/>
          <w:sz w:val="26"/>
          <w:szCs w:val="26"/>
        </w:rPr>
        <w:t>по созданию региональных операторов и обеспечению их деятельности, утве</w:t>
      </w:r>
      <w:r w:rsidR="00B939BF" w:rsidRPr="00E706BD">
        <w:rPr>
          <w:rFonts w:ascii="Times New Roman" w:hAnsi="Times New Roman"/>
          <w:i/>
          <w:sz w:val="26"/>
          <w:szCs w:val="26"/>
        </w:rPr>
        <w:t>р</w:t>
      </w:r>
      <w:r w:rsidR="00B939BF" w:rsidRPr="00E706BD">
        <w:rPr>
          <w:rFonts w:ascii="Times New Roman" w:hAnsi="Times New Roman"/>
          <w:i/>
          <w:sz w:val="26"/>
          <w:szCs w:val="26"/>
        </w:rPr>
        <w:t xml:space="preserve">жденные </w:t>
      </w:r>
      <w:r w:rsidR="00F45D48" w:rsidRPr="00E706BD">
        <w:rPr>
          <w:rFonts w:ascii="Times New Roman" w:hAnsi="Times New Roman"/>
          <w:i/>
          <w:sz w:val="26"/>
          <w:szCs w:val="26"/>
        </w:rPr>
        <w:t>приказ</w:t>
      </w:r>
      <w:r w:rsidR="00B939BF" w:rsidRPr="00E706BD">
        <w:rPr>
          <w:rFonts w:ascii="Times New Roman" w:hAnsi="Times New Roman"/>
          <w:i/>
          <w:sz w:val="26"/>
          <w:szCs w:val="26"/>
        </w:rPr>
        <w:t>ом</w:t>
      </w:r>
      <w:r w:rsidR="00F45D48" w:rsidRPr="00E706BD">
        <w:rPr>
          <w:rFonts w:ascii="Times New Roman" w:hAnsi="Times New Roman"/>
          <w:i/>
          <w:sz w:val="26"/>
          <w:szCs w:val="26"/>
        </w:rPr>
        <w:t xml:space="preserve"> Минрегиона России </w:t>
      </w:r>
      <w:r w:rsidR="00897F76" w:rsidRPr="00E706BD">
        <w:rPr>
          <w:rFonts w:ascii="Times New Roman" w:hAnsi="Times New Roman"/>
          <w:i/>
          <w:sz w:val="26"/>
          <w:szCs w:val="26"/>
        </w:rPr>
        <w:t>(</w:t>
      </w:r>
      <w:r w:rsidR="00F45D48" w:rsidRPr="00E706BD">
        <w:rPr>
          <w:rFonts w:ascii="Times New Roman" w:hAnsi="Times New Roman"/>
          <w:b/>
          <w:i/>
          <w:sz w:val="26"/>
          <w:szCs w:val="26"/>
        </w:rPr>
        <w:t>14 июня 2013 г. № 253</w:t>
      </w:r>
      <w:r w:rsidR="00897F76" w:rsidRPr="00E706BD">
        <w:rPr>
          <w:rFonts w:ascii="Times New Roman" w:hAnsi="Times New Roman"/>
          <w:b/>
          <w:i/>
          <w:sz w:val="26"/>
          <w:szCs w:val="26"/>
        </w:rPr>
        <w:t>)</w:t>
      </w:r>
      <w:r w:rsidR="00F45D48" w:rsidRPr="00E706BD">
        <w:rPr>
          <w:rFonts w:ascii="Times New Roman" w:hAnsi="Times New Roman"/>
          <w:i/>
          <w:sz w:val="26"/>
          <w:szCs w:val="26"/>
        </w:rPr>
        <w:t xml:space="preserve"> «Об утве</w:t>
      </w:r>
      <w:r w:rsidR="00F45D48" w:rsidRPr="00E706BD">
        <w:rPr>
          <w:rFonts w:ascii="Times New Roman" w:hAnsi="Times New Roman"/>
          <w:i/>
          <w:sz w:val="26"/>
          <w:szCs w:val="26"/>
        </w:rPr>
        <w:t>р</w:t>
      </w:r>
      <w:r w:rsidR="00F45D48" w:rsidRPr="00E706BD">
        <w:rPr>
          <w:rFonts w:ascii="Times New Roman" w:hAnsi="Times New Roman"/>
          <w:i/>
          <w:sz w:val="26"/>
          <w:szCs w:val="26"/>
        </w:rPr>
        <w:t>ждении», а также</w:t>
      </w:r>
      <w:r w:rsidR="00B06FCD" w:rsidRPr="00E706BD">
        <w:rPr>
          <w:rFonts w:ascii="Times New Roman" w:hAnsi="Times New Roman"/>
          <w:i/>
          <w:sz w:val="26"/>
          <w:szCs w:val="26"/>
        </w:rPr>
        <w:t xml:space="preserve"> учт</w:t>
      </w:r>
      <w:r w:rsidR="00F45D48" w:rsidRPr="00E706BD">
        <w:rPr>
          <w:rFonts w:ascii="Times New Roman" w:hAnsi="Times New Roman"/>
          <w:i/>
          <w:sz w:val="26"/>
          <w:szCs w:val="26"/>
        </w:rPr>
        <w:t>ен</w:t>
      </w:r>
      <w:r w:rsidR="00B06FCD" w:rsidRPr="00E706BD">
        <w:rPr>
          <w:rFonts w:ascii="Times New Roman" w:hAnsi="Times New Roman"/>
          <w:i/>
          <w:sz w:val="26"/>
          <w:szCs w:val="26"/>
        </w:rPr>
        <w:t xml:space="preserve"> </w:t>
      </w:r>
      <w:r w:rsidR="00141DB0" w:rsidRPr="00E706BD">
        <w:rPr>
          <w:rFonts w:ascii="Times New Roman" w:hAnsi="Times New Roman"/>
          <w:i/>
          <w:sz w:val="26"/>
          <w:szCs w:val="26"/>
        </w:rPr>
        <w:t>опыт регионов Российской Федерации</w:t>
      </w:r>
      <w:r w:rsidR="00CF290E" w:rsidRPr="00E706BD">
        <w:rPr>
          <w:rFonts w:ascii="Times New Roman" w:hAnsi="Times New Roman"/>
          <w:i/>
          <w:sz w:val="26"/>
          <w:szCs w:val="26"/>
        </w:rPr>
        <w:t xml:space="preserve">. </w:t>
      </w:r>
    </w:p>
    <w:p w:rsidR="008068AE" w:rsidRPr="00F05D85" w:rsidRDefault="00CF290E" w:rsidP="00673EC7">
      <w:pPr>
        <w:pStyle w:val="ab"/>
        <w:ind w:firstLine="709"/>
        <w:rPr>
          <w:rFonts w:ascii="Times New Roman" w:hAnsi="Times New Roman"/>
          <w:i/>
          <w:sz w:val="26"/>
          <w:szCs w:val="26"/>
        </w:rPr>
      </w:pPr>
      <w:r w:rsidRPr="00E706BD">
        <w:rPr>
          <w:rFonts w:ascii="Times New Roman" w:hAnsi="Times New Roman"/>
          <w:i/>
          <w:sz w:val="26"/>
          <w:szCs w:val="26"/>
        </w:rPr>
        <w:t>В</w:t>
      </w:r>
      <w:r w:rsidR="00B06FCD" w:rsidRPr="00E706BD">
        <w:rPr>
          <w:rFonts w:ascii="Times New Roman" w:hAnsi="Times New Roman"/>
          <w:i/>
          <w:sz w:val="26"/>
          <w:szCs w:val="26"/>
        </w:rPr>
        <w:t xml:space="preserve"> настоящее время подобные законы приняты</w:t>
      </w:r>
      <w:r w:rsidRPr="00E706BD">
        <w:rPr>
          <w:rFonts w:ascii="Times New Roman" w:hAnsi="Times New Roman"/>
          <w:i/>
          <w:sz w:val="26"/>
          <w:szCs w:val="26"/>
        </w:rPr>
        <w:t xml:space="preserve"> в 3</w:t>
      </w:r>
      <w:r w:rsidR="00622869" w:rsidRPr="00E706BD">
        <w:rPr>
          <w:rFonts w:ascii="Times New Roman" w:hAnsi="Times New Roman"/>
          <w:i/>
          <w:sz w:val="26"/>
          <w:szCs w:val="26"/>
        </w:rPr>
        <w:t>8</w:t>
      </w:r>
      <w:r w:rsidRPr="00E706BD">
        <w:rPr>
          <w:rFonts w:ascii="Times New Roman" w:hAnsi="Times New Roman"/>
          <w:i/>
          <w:sz w:val="26"/>
          <w:szCs w:val="26"/>
        </w:rPr>
        <w:t xml:space="preserve"> регионах Российской Фед</w:t>
      </w:r>
      <w:r w:rsidRPr="00E706BD">
        <w:rPr>
          <w:rFonts w:ascii="Times New Roman" w:hAnsi="Times New Roman"/>
          <w:i/>
          <w:sz w:val="26"/>
          <w:szCs w:val="26"/>
        </w:rPr>
        <w:t>е</w:t>
      </w:r>
      <w:r w:rsidRPr="00E706BD">
        <w:rPr>
          <w:rFonts w:ascii="Times New Roman" w:hAnsi="Times New Roman"/>
          <w:i/>
          <w:sz w:val="26"/>
          <w:szCs w:val="26"/>
        </w:rPr>
        <w:t>рации</w:t>
      </w:r>
      <w:r w:rsidR="00B06FCD" w:rsidRPr="00E706BD">
        <w:rPr>
          <w:rFonts w:ascii="Times New Roman" w:hAnsi="Times New Roman"/>
          <w:i/>
          <w:sz w:val="26"/>
          <w:szCs w:val="26"/>
        </w:rPr>
        <w:t xml:space="preserve"> </w:t>
      </w:r>
      <w:r w:rsidRPr="00E706BD">
        <w:rPr>
          <w:rFonts w:ascii="Times New Roman" w:hAnsi="Times New Roman"/>
          <w:i/>
          <w:sz w:val="26"/>
          <w:szCs w:val="26"/>
        </w:rPr>
        <w:t>(</w:t>
      </w:r>
      <w:r w:rsidR="00B06FCD" w:rsidRPr="00E706BD">
        <w:rPr>
          <w:rFonts w:ascii="Times New Roman" w:hAnsi="Times New Roman"/>
          <w:i/>
          <w:sz w:val="26"/>
          <w:szCs w:val="26"/>
        </w:rPr>
        <w:t>в</w:t>
      </w:r>
      <w:r w:rsidR="00B06FCD" w:rsidRPr="00E706BD">
        <w:rPr>
          <w:rFonts w:ascii="Times New Roman" w:hAnsi="Times New Roman"/>
          <w:sz w:val="26"/>
          <w:szCs w:val="26"/>
        </w:rPr>
        <w:t xml:space="preserve"> </w:t>
      </w:r>
      <w:r w:rsidRPr="00E706BD">
        <w:rPr>
          <w:rFonts w:ascii="Times New Roman" w:hAnsi="Times New Roman"/>
          <w:i/>
          <w:sz w:val="26"/>
          <w:szCs w:val="26"/>
        </w:rPr>
        <w:t>Самарской,</w:t>
      </w:r>
      <w:r w:rsidRPr="00E706BD">
        <w:rPr>
          <w:rFonts w:ascii="Times New Roman" w:hAnsi="Times New Roman"/>
          <w:sz w:val="26"/>
          <w:szCs w:val="26"/>
        </w:rPr>
        <w:t xml:space="preserve"> </w:t>
      </w:r>
      <w:r w:rsidR="00706244" w:rsidRPr="00E706BD">
        <w:rPr>
          <w:rFonts w:ascii="Times New Roman" w:hAnsi="Times New Roman"/>
          <w:i/>
          <w:sz w:val="26"/>
          <w:szCs w:val="26"/>
        </w:rPr>
        <w:t>Саратовск</w:t>
      </w:r>
      <w:r w:rsidR="006D67D8" w:rsidRPr="00E706BD">
        <w:rPr>
          <w:rFonts w:ascii="Times New Roman" w:hAnsi="Times New Roman"/>
          <w:i/>
          <w:sz w:val="26"/>
          <w:szCs w:val="26"/>
        </w:rPr>
        <w:t xml:space="preserve">ой, </w:t>
      </w:r>
      <w:r w:rsidR="00EE3DF0" w:rsidRPr="00E706BD">
        <w:rPr>
          <w:rFonts w:ascii="Times New Roman" w:hAnsi="Times New Roman"/>
          <w:i/>
          <w:sz w:val="26"/>
          <w:szCs w:val="26"/>
        </w:rPr>
        <w:t xml:space="preserve">Пензенской, Кировской, </w:t>
      </w:r>
      <w:r w:rsidRPr="00E706BD">
        <w:rPr>
          <w:rFonts w:ascii="Times New Roman" w:hAnsi="Times New Roman"/>
          <w:i/>
          <w:sz w:val="26"/>
          <w:szCs w:val="26"/>
        </w:rPr>
        <w:t xml:space="preserve">Ульяновской, </w:t>
      </w:r>
      <w:r w:rsidR="006D67D8" w:rsidRPr="00E706BD">
        <w:rPr>
          <w:rFonts w:ascii="Times New Roman" w:hAnsi="Times New Roman"/>
          <w:i/>
          <w:sz w:val="26"/>
          <w:szCs w:val="26"/>
        </w:rPr>
        <w:t xml:space="preserve">Ярославской, </w:t>
      </w:r>
      <w:r w:rsidR="00CD0743" w:rsidRPr="00E706BD">
        <w:rPr>
          <w:rFonts w:ascii="Times New Roman" w:hAnsi="Times New Roman"/>
          <w:i/>
          <w:sz w:val="26"/>
          <w:szCs w:val="26"/>
        </w:rPr>
        <w:t xml:space="preserve">Новгородской, Ростовской, Московской, Орловской, </w:t>
      </w:r>
      <w:r w:rsidR="006D67D8" w:rsidRPr="00E706BD">
        <w:rPr>
          <w:rFonts w:ascii="Times New Roman" w:hAnsi="Times New Roman"/>
          <w:i/>
          <w:sz w:val="26"/>
          <w:szCs w:val="26"/>
        </w:rPr>
        <w:t>Калужской</w:t>
      </w:r>
      <w:r w:rsidR="00B06FCD" w:rsidRPr="00E706BD">
        <w:rPr>
          <w:rFonts w:ascii="Times New Roman" w:hAnsi="Times New Roman"/>
          <w:sz w:val="26"/>
          <w:szCs w:val="26"/>
        </w:rPr>
        <w:t xml:space="preserve">, </w:t>
      </w:r>
      <w:r w:rsidR="00EB1951" w:rsidRPr="00E706BD">
        <w:rPr>
          <w:rFonts w:ascii="Times New Roman" w:hAnsi="Times New Roman"/>
          <w:i/>
          <w:sz w:val="26"/>
          <w:szCs w:val="26"/>
        </w:rPr>
        <w:t>Воронежской, Тве</w:t>
      </w:r>
      <w:r w:rsidR="00EB1951" w:rsidRPr="00E706BD">
        <w:rPr>
          <w:rFonts w:ascii="Times New Roman" w:hAnsi="Times New Roman"/>
          <w:i/>
          <w:sz w:val="26"/>
          <w:szCs w:val="26"/>
        </w:rPr>
        <w:t>р</w:t>
      </w:r>
      <w:r w:rsidR="00EB1951" w:rsidRPr="00E706BD">
        <w:rPr>
          <w:rFonts w:ascii="Times New Roman" w:hAnsi="Times New Roman"/>
          <w:i/>
          <w:sz w:val="26"/>
          <w:szCs w:val="26"/>
        </w:rPr>
        <w:t>ской</w:t>
      </w:r>
      <w:r w:rsidR="00D437B0" w:rsidRPr="00E706BD">
        <w:rPr>
          <w:rFonts w:ascii="Times New Roman" w:hAnsi="Times New Roman"/>
          <w:i/>
          <w:sz w:val="26"/>
          <w:szCs w:val="26"/>
        </w:rPr>
        <w:t>, Тюменской,</w:t>
      </w:r>
      <w:r w:rsidR="00CD0743" w:rsidRPr="00E706BD">
        <w:rPr>
          <w:rFonts w:ascii="Times New Roman" w:hAnsi="Times New Roman"/>
          <w:i/>
          <w:sz w:val="26"/>
          <w:szCs w:val="26"/>
        </w:rPr>
        <w:t xml:space="preserve"> Тульской,</w:t>
      </w:r>
      <w:r w:rsidRPr="00E706BD">
        <w:rPr>
          <w:rFonts w:ascii="Times New Roman" w:hAnsi="Times New Roman"/>
          <w:i/>
          <w:sz w:val="26"/>
          <w:szCs w:val="26"/>
        </w:rPr>
        <w:t xml:space="preserve"> Томской,</w:t>
      </w:r>
      <w:r w:rsidR="00D437B0" w:rsidRPr="00E706BD">
        <w:rPr>
          <w:rFonts w:ascii="Times New Roman" w:hAnsi="Times New Roman"/>
          <w:i/>
          <w:sz w:val="26"/>
          <w:szCs w:val="26"/>
        </w:rPr>
        <w:t xml:space="preserve"> Ивановской</w:t>
      </w:r>
      <w:r w:rsidR="003455A5" w:rsidRPr="00E706BD">
        <w:rPr>
          <w:rFonts w:ascii="Times New Roman" w:hAnsi="Times New Roman"/>
          <w:i/>
          <w:sz w:val="26"/>
          <w:szCs w:val="26"/>
        </w:rPr>
        <w:t>, Вологодской, Воронежской, Аму</w:t>
      </w:r>
      <w:r w:rsidR="003455A5" w:rsidRPr="00E706BD">
        <w:rPr>
          <w:rFonts w:ascii="Times New Roman" w:hAnsi="Times New Roman"/>
          <w:i/>
          <w:sz w:val="26"/>
          <w:szCs w:val="26"/>
        </w:rPr>
        <w:t>р</w:t>
      </w:r>
      <w:r w:rsidR="003455A5" w:rsidRPr="00E706BD">
        <w:rPr>
          <w:rFonts w:ascii="Times New Roman" w:hAnsi="Times New Roman"/>
          <w:i/>
          <w:sz w:val="26"/>
          <w:szCs w:val="26"/>
        </w:rPr>
        <w:t>ской</w:t>
      </w:r>
      <w:r w:rsidR="00CD0743" w:rsidRPr="00E706BD">
        <w:rPr>
          <w:rFonts w:ascii="Times New Roman" w:hAnsi="Times New Roman"/>
          <w:i/>
          <w:sz w:val="26"/>
          <w:szCs w:val="26"/>
        </w:rPr>
        <w:t>, Мурманской</w:t>
      </w:r>
      <w:r w:rsidRPr="00E706BD">
        <w:rPr>
          <w:rFonts w:ascii="Times New Roman" w:hAnsi="Times New Roman"/>
          <w:i/>
          <w:sz w:val="26"/>
          <w:szCs w:val="26"/>
        </w:rPr>
        <w:t>, Новосибирской, Курганской, Челябинской</w:t>
      </w:r>
      <w:r w:rsidR="00EB1951" w:rsidRPr="00E706BD">
        <w:rPr>
          <w:rFonts w:ascii="Times New Roman" w:hAnsi="Times New Roman"/>
          <w:i/>
          <w:sz w:val="26"/>
          <w:szCs w:val="26"/>
        </w:rPr>
        <w:t xml:space="preserve"> област</w:t>
      </w:r>
      <w:r w:rsidR="00D437B0" w:rsidRPr="00E706BD">
        <w:rPr>
          <w:rFonts w:ascii="Times New Roman" w:hAnsi="Times New Roman"/>
          <w:i/>
          <w:sz w:val="26"/>
          <w:szCs w:val="26"/>
        </w:rPr>
        <w:t>ях</w:t>
      </w:r>
      <w:r w:rsidR="00EB1951" w:rsidRPr="00E706BD">
        <w:rPr>
          <w:rFonts w:ascii="Times New Roman" w:hAnsi="Times New Roman"/>
          <w:i/>
          <w:sz w:val="26"/>
          <w:szCs w:val="26"/>
        </w:rPr>
        <w:t xml:space="preserve">, </w:t>
      </w:r>
      <w:r w:rsidR="003455A5" w:rsidRPr="00E706BD">
        <w:rPr>
          <w:rFonts w:ascii="Times New Roman" w:hAnsi="Times New Roman"/>
          <w:i/>
          <w:sz w:val="26"/>
          <w:szCs w:val="26"/>
        </w:rPr>
        <w:t xml:space="preserve">республиках </w:t>
      </w:r>
      <w:r w:rsidR="00EB1951" w:rsidRPr="00E706BD">
        <w:rPr>
          <w:rFonts w:ascii="Times New Roman" w:hAnsi="Times New Roman"/>
          <w:i/>
          <w:sz w:val="26"/>
          <w:szCs w:val="26"/>
        </w:rPr>
        <w:t>Башкортостан, Татарстан</w:t>
      </w:r>
      <w:r w:rsidR="00D43A99" w:rsidRPr="00E706BD">
        <w:rPr>
          <w:rFonts w:ascii="Times New Roman" w:hAnsi="Times New Roman"/>
          <w:i/>
          <w:sz w:val="26"/>
          <w:szCs w:val="26"/>
        </w:rPr>
        <w:t xml:space="preserve">, </w:t>
      </w:r>
      <w:r w:rsidR="00AA2CCC" w:rsidRPr="00E706BD">
        <w:rPr>
          <w:rFonts w:ascii="Times New Roman" w:hAnsi="Times New Roman"/>
          <w:i/>
          <w:sz w:val="26"/>
          <w:szCs w:val="26"/>
        </w:rPr>
        <w:t xml:space="preserve">Саха Якутии, </w:t>
      </w:r>
      <w:r w:rsidR="003455A5" w:rsidRPr="00E706BD">
        <w:rPr>
          <w:rFonts w:ascii="Times New Roman" w:hAnsi="Times New Roman"/>
          <w:i/>
          <w:sz w:val="26"/>
          <w:szCs w:val="26"/>
        </w:rPr>
        <w:t xml:space="preserve">Калмыкии, </w:t>
      </w:r>
      <w:r w:rsidR="00CD0743" w:rsidRPr="00E706BD">
        <w:rPr>
          <w:rFonts w:ascii="Times New Roman" w:hAnsi="Times New Roman"/>
          <w:i/>
          <w:sz w:val="26"/>
          <w:szCs w:val="26"/>
        </w:rPr>
        <w:t xml:space="preserve">Коми, </w:t>
      </w:r>
      <w:r w:rsidR="00AA2CCC" w:rsidRPr="00E706BD">
        <w:rPr>
          <w:rFonts w:ascii="Times New Roman" w:hAnsi="Times New Roman"/>
          <w:i/>
          <w:sz w:val="26"/>
          <w:szCs w:val="26"/>
        </w:rPr>
        <w:t xml:space="preserve">Хакасии, </w:t>
      </w:r>
      <w:r w:rsidRPr="00E706BD">
        <w:rPr>
          <w:rFonts w:ascii="Times New Roman" w:hAnsi="Times New Roman"/>
          <w:i/>
          <w:sz w:val="26"/>
          <w:szCs w:val="26"/>
        </w:rPr>
        <w:t>Дагес</w:t>
      </w:r>
      <w:r w:rsidR="004E410A" w:rsidRPr="00E706BD">
        <w:rPr>
          <w:rFonts w:ascii="Times New Roman" w:hAnsi="Times New Roman"/>
          <w:i/>
          <w:sz w:val="26"/>
          <w:szCs w:val="26"/>
        </w:rPr>
        <w:t>т</w:t>
      </w:r>
      <w:r w:rsidRPr="00E706BD">
        <w:rPr>
          <w:rFonts w:ascii="Times New Roman" w:hAnsi="Times New Roman"/>
          <w:i/>
          <w:sz w:val="26"/>
          <w:szCs w:val="26"/>
        </w:rPr>
        <w:t>ан, И</w:t>
      </w:r>
      <w:r w:rsidRPr="00E706BD">
        <w:rPr>
          <w:rFonts w:ascii="Times New Roman" w:hAnsi="Times New Roman"/>
          <w:i/>
          <w:sz w:val="26"/>
          <w:szCs w:val="26"/>
        </w:rPr>
        <w:t>н</w:t>
      </w:r>
      <w:r w:rsidRPr="00E706BD">
        <w:rPr>
          <w:rFonts w:ascii="Times New Roman" w:hAnsi="Times New Roman"/>
          <w:i/>
          <w:sz w:val="26"/>
          <w:szCs w:val="26"/>
        </w:rPr>
        <w:t xml:space="preserve">гушетии, </w:t>
      </w:r>
      <w:r w:rsidR="00D43A99" w:rsidRPr="00E706BD">
        <w:rPr>
          <w:rFonts w:ascii="Times New Roman" w:hAnsi="Times New Roman"/>
          <w:i/>
          <w:sz w:val="26"/>
          <w:szCs w:val="26"/>
        </w:rPr>
        <w:t>Хан</w:t>
      </w:r>
      <w:r w:rsidR="003455A5" w:rsidRPr="00E706BD">
        <w:rPr>
          <w:rFonts w:ascii="Times New Roman" w:hAnsi="Times New Roman"/>
          <w:i/>
          <w:sz w:val="26"/>
          <w:szCs w:val="26"/>
        </w:rPr>
        <w:t>ты-Мансийском</w:t>
      </w:r>
      <w:r w:rsidR="00AA2CCC" w:rsidRPr="00E706BD">
        <w:rPr>
          <w:rFonts w:ascii="Times New Roman" w:hAnsi="Times New Roman"/>
          <w:i/>
          <w:sz w:val="26"/>
          <w:szCs w:val="26"/>
        </w:rPr>
        <w:t>, Ненецком, Еврейском</w:t>
      </w:r>
      <w:r w:rsidR="003455A5" w:rsidRPr="00E706BD">
        <w:rPr>
          <w:rFonts w:ascii="Times New Roman" w:hAnsi="Times New Roman"/>
          <w:i/>
          <w:sz w:val="26"/>
          <w:szCs w:val="26"/>
        </w:rPr>
        <w:t xml:space="preserve"> ОА</w:t>
      </w:r>
      <w:r w:rsidRPr="00E706BD">
        <w:rPr>
          <w:rFonts w:ascii="Times New Roman" w:hAnsi="Times New Roman"/>
          <w:i/>
          <w:sz w:val="26"/>
          <w:szCs w:val="26"/>
        </w:rPr>
        <w:t>, Алтайском, Красноярском,</w:t>
      </w:r>
      <w:r>
        <w:rPr>
          <w:rFonts w:ascii="Times New Roman" w:hAnsi="Times New Roman"/>
          <w:i/>
          <w:sz w:val="26"/>
          <w:szCs w:val="26"/>
        </w:rPr>
        <w:t xml:space="preserve"> Ставропольском</w:t>
      </w:r>
      <w:r w:rsidR="00533EC8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краях</w:t>
      </w:r>
      <w:r w:rsidR="003455A5">
        <w:rPr>
          <w:rFonts w:ascii="Times New Roman" w:hAnsi="Times New Roman"/>
          <w:i/>
          <w:sz w:val="26"/>
          <w:szCs w:val="26"/>
        </w:rPr>
        <w:t xml:space="preserve"> </w:t>
      </w:r>
      <w:r w:rsidR="00EB1951" w:rsidRPr="00F05D85">
        <w:rPr>
          <w:rFonts w:ascii="Times New Roman" w:hAnsi="Times New Roman"/>
          <w:i/>
          <w:sz w:val="26"/>
          <w:szCs w:val="26"/>
        </w:rPr>
        <w:t>и</w:t>
      </w:r>
      <w:r w:rsidR="00876910">
        <w:rPr>
          <w:rFonts w:ascii="Times New Roman" w:hAnsi="Times New Roman"/>
          <w:i/>
          <w:sz w:val="26"/>
          <w:szCs w:val="26"/>
        </w:rPr>
        <w:t xml:space="preserve"> </w:t>
      </w:r>
      <w:r w:rsidR="00EB1951" w:rsidRPr="00F05D85">
        <w:rPr>
          <w:rFonts w:ascii="Times New Roman" w:hAnsi="Times New Roman"/>
          <w:i/>
          <w:sz w:val="26"/>
          <w:szCs w:val="26"/>
        </w:rPr>
        <w:t>т.д.)</w:t>
      </w:r>
    </w:p>
    <w:p w:rsidR="001C6898" w:rsidRDefault="001C6898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</w:p>
    <w:p w:rsidR="00926E42" w:rsidRDefault="00926E42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Жилищным</w:t>
      </w:r>
      <w:r w:rsidR="00B06FCD">
        <w:rPr>
          <w:rFonts w:ascii="Times New Roman" w:hAnsi="Times New Roman"/>
          <w:sz w:val="26"/>
          <w:szCs w:val="26"/>
        </w:rPr>
        <w:t xml:space="preserve"> кодексом Российской Федерации </w:t>
      </w:r>
      <w:r>
        <w:rPr>
          <w:rFonts w:ascii="Times New Roman" w:hAnsi="Times New Roman"/>
          <w:sz w:val="26"/>
          <w:szCs w:val="26"/>
        </w:rPr>
        <w:t>собственник</w:t>
      </w:r>
      <w:r w:rsidR="00B06FCD">
        <w:rPr>
          <w:rFonts w:ascii="Times New Roman" w:hAnsi="Times New Roman"/>
          <w:sz w:val="26"/>
          <w:szCs w:val="26"/>
        </w:rPr>
        <w:t>и могут формировать</w:t>
      </w:r>
      <w:r>
        <w:rPr>
          <w:rFonts w:ascii="Times New Roman" w:hAnsi="Times New Roman"/>
          <w:sz w:val="26"/>
          <w:szCs w:val="26"/>
        </w:rPr>
        <w:t xml:space="preserve"> фонд</w:t>
      </w:r>
      <w:r w:rsidR="00B06FC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капитального ремонта:</w:t>
      </w:r>
    </w:p>
    <w:p w:rsidR="00B06FCD" w:rsidRDefault="00926E42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394136">
        <w:rPr>
          <w:rFonts w:ascii="Times New Roman" w:hAnsi="Times New Roman"/>
          <w:sz w:val="26"/>
          <w:szCs w:val="26"/>
          <w:u w:val="single"/>
        </w:rPr>
        <w:t>на специальн</w:t>
      </w:r>
      <w:r w:rsidR="00B06FCD" w:rsidRPr="00394136">
        <w:rPr>
          <w:rFonts w:ascii="Times New Roman" w:hAnsi="Times New Roman"/>
          <w:sz w:val="26"/>
          <w:szCs w:val="26"/>
          <w:u w:val="single"/>
        </w:rPr>
        <w:t>ом</w:t>
      </w:r>
      <w:r w:rsidRPr="00394136">
        <w:rPr>
          <w:rFonts w:ascii="Times New Roman" w:hAnsi="Times New Roman"/>
          <w:sz w:val="26"/>
          <w:szCs w:val="26"/>
          <w:u w:val="single"/>
        </w:rPr>
        <w:t xml:space="preserve"> счет</w:t>
      </w:r>
      <w:r w:rsidR="00B06FCD" w:rsidRPr="00394136">
        <w:rPr>
          <w:rFonts w:ascii="Times New Roman" w:hAnsi="Times New Roman"/>
          <w:sz w:val="26"/>
          <w:szCs w:val="26"/>
          <w:u w:val="single"/>
        </w:rPr>
        <w:t>е</w:t>
      </w:r>
      <w:r>
        <w:rPr>
          <w:rFonts w:ascii="Times New Roman" w:hAnsi="Times New Roman"/>
          <w:sz w:val="26"/>
          <w:szCs w:val="26"/>
        </w:rPr>
        <w:t xml:space="preserve">, владельцем которого может быть </w:t>
      </w:r>
      <w:r w:rsidR="00B06FCD">
        <w:rPr>
          <w:rFonts w:ascii="Times New Roman" w:hAnsi="Times New Roman"/>
          <w:sz w:val="26"/>
          <w:szCs w:val="26"/>
        </w:rPr>
        <w:t>ТСЖ</w:t>
      </w:r>
      <w:r w:rsidR="00B35EFC">
        <w:rPr>
          <w:rFonts w:ascii="Times New Roman" w:hAnsi="Times New Roman"/>
          <w:sz w:val="26"/>
          <w:szCs w:val="26"/>
        </w:rPr>
        <w:t xml:space="preserve">, </w:t>
      </w:r>
      <w:r w:rsidR="00B06FCD">
        <w:rPr>
          <w:rFonts w:ascii="Times New Roman" w:hAnsi="Times New Roman"/>
          <w:sz w:val="26"/>
          <w:szCs w:val="26"/>
        </w:rPr>
        <w:t>ЖСК (</w:t>
      </w:r>
      <w:r w:rsidR="00B06FCD" w:rsidRPr="00B06FCD">
        <w:rPr>
          <w:rFonts w:ascii="Times New Roman" w:hAnsi="Times New Roman"/>
          <w:i/>
          <w:sz w:val="26"/>
          <w:szCs w:val="26"/>
        </w:rPr>
        <w:t>упра</w:t>
      </w:r>
      <w:r w:rsidR="00B06FCD" w:rsidRPr="00B06FCD">
        <w:rPr>
          <w:rFonts w:ascii="Times New Roman" w:hAnsi="Times New Roman"/>
          <w:i/>
          <w:sz w:val="26"/>
          <w:szCs w:val="26"/>
        </w:rPr>
        <w:t>в</w:t>
      </w:r>
      <w:r w:rsidR="00B06FCD" w:rsidRPr="00B06FCD">
        <w:rPr>
          <w:rFonts w:ascii="Times New Roman" w:hAnsi="Times New Roman"/>
          <w:i/>
          <w:sz w:val="26"/>
          <w:szCs w:val="26"/>
        </w:rPr>
        <w:t xml:space="preserve">ляющие </w:t>
      </w:r>
      <w:r w:rsidR="00B06FCD" w:rsidRPr="001C6898">
        <w:rPr>
          <w:rFonts w:ascii="Times New Roman" w:hAnsi="Times New Roman"/>
          <w:b/>
          <w:sz w:val="26"/>
          <w:szCs w:val="26"/>
        </w:rPr>
        <w:t xml:space="preserve">одним </w:t>
      </w:r>
      <w:r w:rsidR="00B06FCD" w:rsidRPr="00B06FCD">
        <w:rPr>
          <w:rFonts w:ascii="Times New Roman" w:hAnsi="Times New Roman"/>
          <w:i/>
          <w:sz w:val="26"/>
          <w:szCs w:val="26"/>
        </w:rPr>
        <w:t xml:space="preserve">многоквартирным домом </w:t>
      </w:r>
      <w:r w:rsidR="00B06FCD" w:rsidRPr="001C6898">
        <w:rPr>
          <w:rFonts w:ascii="Times New Roman" w:hAnsi="Times New Roman"/>
          <w:b/>
          <w:sz w:val="26"/>
          <w:szCs w:val="26"/>
        </w:rPr>
        <w:t>или несколькими</w:t>
      </w:r>
      <w:r w:rsidR="00B06FCD" w:rsidRPr="00B06FCD">
        <w:rPr>
          <w:rFonts w:ascii="Times New Roman" w:hAnsi="Times New Roman"/>
          <w:i/>
          <w:sz w:val="26"/>
          <w:szCs w:val="26"/>
        </w:rPr>
        <w:t>, в которых в совокупн</w:t>
      </w:r>
      <w:r w:rsidR="00B06FCD" w:rsidRPr="00B06FCD">
        <w:rPr>
          <w:rFonts w:ascii="Times New Roman" w:hAnsi="Times New Roman"/>
          <w:i/>
          <w:sz w:val="26"/>
          <w:szCs w:val="26"/>
        </w:rPr>
        <w:t>о</w:t>
      </w:r>
      <w:r w:rsidR="00B06FCD" w:rsidRPr="00B06FCD">
        <w:rPr>
          <w:rFonts w:ascii="Times New Roman" w:hAnsi="Times New Roman"/>
          <w:i/>
          <w:sz w:val="26"/>
          <w:szCs w:val="26"/>
        </w:rPr>
        <w:t xml:space="preserve">сти не более </w:t>
      </w:r>
      <w:r w:rsidR="00B06FCD" w:rsidRPr="001C6898">
        <w:rPr>
          <w:rFonts w:ascii="Times New Roman" w:hAnsi="Times New Roman"/>
          <w:b/>
          <w:i/>
          <w:sz w:val="26"/>
          <w:szCs w:val="26"/>
        </w:rPr>
        <w:t>30 квартир</w:t>
      </w:r>
      <w:r w:rsidR="00B06FCD">
        <w:rPr>
          <w:rFonts w:ascii="Times New Roman" w:hAnsi="Times New Roman"/>
          <w:i/>
          <w:sz w:val="26"/>
          <w:szCs w:val="26"/>
        </w:rPr>
        <w:t>)</w:t>
      </w:r>
      <w:r w:rsidR="00B06FCD" w:rsidRPr="00B06FCD">
        <w:rPr>
          <w:rFonts w:ascii="Times New Roman" w:hAnsi="Times New Roman"/>
          <w:i/>
          <w:sz w:val="26"/>
          <w:szCs w:val="26"/>
        </w:rPr>
        <w:t>.</w:t>
      </w:r>
    </w:p>
    <w:p w:rsidR="00B35EFC" w:rsidRDefault="00B35EFC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394136">
        <w:rPr>
          <w:rFonts w:ascii="Times New Roman" w:hAnsi="Times New Roman"/>
          <w:sz w:val="26"/>
          <w:szCs w:val="26"/>
          <w:u w:val="single"/>
        </w:rPr>
        <w:t>на счет</w:t>
      </w:r>
      <w:r w:rsidR="00B06FCD" w:rsidRPr="00394136">
        <w:rPr>
          <w:rFonts w:ascii="Times New Roman" w:hAnsi="Times New Roman"/>
          <w:sz w:val="26"/>
          <w:szCs w:val="26"/>
          <w:u w:val="single"/>
        </w:rPr>
        <w:t>е</w:t>
      </w:r>
      <w:r w:rsidRPr="00394136">
        <w:rPr>
          <w:rFonts w:ascii="Times New Roman" w:hAnsi="Times New Roman"/>
          <w:sz w:val="26"/>
          <w:szCs w:val="26"/>
          <w:u w:val="single"/>
        </w:rPr>
        <w:t xml:space="preserve"> регионального оператора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="00B06FCD">
        <w:rPr>
          <w:rFonts w:ascii="Times New Roman" w:hAnsi="Times New Roman"/>
          <w:sz w:val="26"/>
          <w:szCs w:val="26"/>
        </w:rPr>
        <w:t>(</w:t>
      </w:r>
      <w:r w:rsidRPr="00B06FCD">
        <w:rPr>
          <w:rFonts w:ascii="Times New Roman" w:hAnsi="Times New Roman"/>
          <w:i/>
          <w:sz w:val="26"/>
          <w:szCs w:val="26"/>
        </w:rPr>
        <w:t>откры</w:t>
      </w:r>
      <w:r w:rsidR="00B06FCD" w:rsidRPr="00B06FCD">
        <w:rPr>
          <w:rFonts w:ascii="Times New Roman" w:hAnsi="Times New Roman"/>
          <w:i/>
          <w:sz w:val="26"/>
          <w:szCs w:val="26"/>
        </w:rPr>
        <w:t>вается</w:t>
      </w:r>
      <w:r w:rsidRPr="00B06FCD">
        <w:rPr>
          <w:rFonts w:ascii="Times New Roman" w:hAnsi="Times New Roman"/>
          <w:i/>
          <w:sz w:val="26"/>
          <w:szCs w:val="26"/>
        </w:rPr>
        <w:t xml:space="preserve"> для каждого дома</w:t>
      </w:r>
      <w:r w:rsidR="00B06FC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AD2002" w:rsidRDefault="00B35EFC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Взносы на капитальный ремонт будут </w:t>
      </w:r>
      <w:r w:rsidR="00B06FCD">
        <w:rPr>
          <w:rFonts w:ascii="Times New Roman" w:hAnsi="Times New Roman"/>
          <w:sz w:val="26"/>
          <w:szCs w:val="26"/>
        </w:rPr>
        <w:t xml:space="preserve">вноситься собственниками помещений </w:t>
      </w:r>
      <w:r>
        <w:rPr>
          <w:rFonts w:ascii="Times New Roman" w:hAnsi="Times New Roman"/>
          <w:sz w:val="26"/>
          <w:szCs w:val="26"/>
        </w:rPr>
        <w:t>ежемесячно.</w:t>
      </w:r>
      <w:r w:rsidR="009D328B">
        <w:rPr>
          <w:rFonts w:ascii="Times New Roman" w:hAnsi="Times New Roman"/>
          <w:sz w:val="26"/>
          <w:szCs w:val="26"/>
        </w:rPr>
        <w:t xml:space="preserve"> (</w:t>
      </w:r>
      <w:r w:rsidR="00AD2002" w:rsidRPr="009D328B">
        <w:rPr>
          <w:rFonts w:ascii="Times New Roman" w:hAnsi="Times New Roman"/>
          <w:i/>
          <w:sz w:val="26"/>
          <w:szCs w:val="26"/>
        </w:rPr>
        <w:t>Обязанность по уплате взнос</w:t>
      </w:r>
      <w:r w:rsidR="001C6898">
        <w:rPr>
          <w:rFonts w:ascii="Times New Roman" w:hAnsi="Times New Roman"/>
          <w:i/>
          <w:sz w:val="26"/>
          <w:szCs w:val="26"/>
        </w:rPr>
        <w:t>ов</w:t>
      </w:r>
      <w:r w:rsidR="00AD2002" w:rsidRPr="009D328B">
        <w:rPr>
          <w:rFonts w:ascii="Times New Roman" w:hAnsi="Times New Roman"/>
          <w:i/>
          <w:sz w:val="26"/>
          <w:szCs w:val="26"/>
        </w:rPr>
        <w:t xml:space="preserve"> на капитальный ремонт возникнет у собственников помещений в многоквартирном доме по истечении </w:t>
      </w:r>
      <w:r w:rsidR="00AD2002" w:rsidRPr="009D328B">
        <w:rPr>
          <w:rFonts w:ascii="Times New Roman" w:hAnsi="Times New Roman"/>
          <w:b/>
          <w:i/>
          <w:sz w:val="26"/>
          <w:szCs w:val="26"/>
        </w:rPr>
        <w:t>двух календарных месяцев</w:t>
      </w:r>
      <w:r w:rsidR="00AD2002" w:rsidRPr="009D328B">
        <w:rPr>
          <w:rFonts w:ascii="Times New Roman" w:hAnsi="Times New Roman"/>
          <w:i/>
          <w:sz w:val="26"/>
          <w:szCs w:val="26"/>
        </w:rPr>
        <w:t xml:space="preserve"> </w:t>
      </w:r>
      <w:r w:rsidR="00AD2002" w:rsidRPr="001C6898">
        <w:rPr>
          <w:rFonts w:ascii="Times New Roman" w:hAnsi="Times New Roman"/>
          <w:b/>
          <w:i/>
          <w:sz w:val="26"/>
          <w:szCs w:val="26"/>
        </w:rPr>
        <w:t>после официального</w:t>
      </w:r>
      <w:r w:rsidR="00AD2002" w:rsidRPr="009D328B">
        <w:rPr>
          <w:rFonts w:ascii="Times New Roman" w:hAnsi="Times New Roman"/>
          <w:i/>
          <w:sz w:val="26"/>
          <w:szCs w:val="26"/>
        </w:rPr>
        <w:t xml:space="preserve"> опубликования утвержденной республиканской </w:t>
      </w:r>
      <w:r w:rsidR="00AD2002" w:rsidRPr="001C6898">
        <w:rPr>
          <w:rFonts w:ascii="Times New Roman" w:hAnsi="Times New Roman"/>
          <w:b/>
          <w:i/>
          <w:sz w:val="26"/>
          <w:szCs w:val="26"/>
        </w:rPr>
        <w:t>пр</w:t>
      </w:r>
      <w:r w:rsidR="00AD2002" w:rsidRPr="001C6898">
        <w:rPr>
          <w:rFonts w:ascii="Times New Roman" w:hAnsi="Times New Roman"/>
          <w:b/>
          <w:i/>
          <w:sz w:val="26"/>
          <w:szCs w:val="26"/>
        </w:rPr>
        <w:t>о</w:t>
      </w:r>
      <w:r w:rsidR="00AD2002" w:rsidRPr="001C6898">
        <w:rPr>
          <w:rFonts w:ascii="Times New Roman" w:hAnsi="Times New Roman"/>
          <w:b/>
          <w:i/>
          <w:sz w:val="26"/>
          <w:szCs w:val="26"/>
        </w:rPr>
        <w:t>граммы капитального ремонта</w:t>
      </w:r>
      <w:r w:rsidR="009D328B">
        <w:rPr>
          <w:rFonts w:ascii="Times New Roman" w:hAnsi="Times New Roman"/>
          <w:sz w:val="26"/>
          <w:szCs w:val="26"/>
        </w:rPr>
        <w:t>)</w:t>
      </w:r>
      <w:r w:rsidR="00AD2002">
        <w:rPr>
          <w:rFonts w:ascii="Times New Roman" w:hAnsi="Times New Roman"/>
          <w:sz w:val="26"/>
          <w:szCs w:val="26"/>
        </w:rPr>
        <w:t xml:space="preserve">. </w:t>
      </w:r>
    </w:p>
    <w:p w:rsidR="00D60F39" w:rsidRDefault="00D60F39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</w:p>
    <w:p w:rsidR="00D60F39" w:rsidRPr="00A60348" w:rsidRDefault="00D60F39" w:rsidP="00D60F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762"/>
      <w:r w:rsidRPr="00A60348">
        <w:rPr>
          <w:sz w:val="26"/>
          <w:szCs w:val="26"/>
        </w:rPr>
        <w:t xml:space="preserve">Специальный счет </w:t>
      </w:r>
      <w:r w:rsidRPr="00A60348">
        <w:rPr>
          <w:b/>
          <w:sz w:val="26"/>
          <w:szCs w:val="26"/>
        </w:rPr>
        <w:t>может быть открыт в российских</w:t>
      </w:r>
      <w:r w:rsidRPr="00A60348">
        <w:rPr>
          <w:sz w:val="26"/>
          <w:szCs w:val="26"/>
        </w:rPr>
        <w:t xml:space="preserve"> кредитных организациях, величина собственных средств (капитала) которых составляет </w:t>
      </w:r>
      <w:r w:rsidRPr="00A60348">
        <w:rPr>
          <w:b/>
          <w:sz w:val="26"/>
          <w:szCs w:val="26"/>
        </w:rPr>
        <w:t>не менее чем двадцать миллиардов рублей.</w:t>
      </w:r>
      <w:r w:rsidRPr="00A60348">
        <w:rPr>
          <w:sz w:val="26"/>
          <w:szCs w:val="26"/>
        </w:rPr>
        <w:t xml:space="preserve"> Центральный банк Российской Федерации </w:t>
      </w:r>
      <w:r w:rsidRPr="00A60348">
        <w:rPr>
          <w:b/>
          <w:sz w:val="26"/>
          <w:szCs w:val="26"/>
        </w:rPr>
        <w:t>ежеквартально</w:t>
      </w:r>
      <w:r w:rsidRPr="00A60348">
        <w:rPr>
          <w:sz w:val="26"/>
          <w:szCs w:val="26"/>
        </w:rPr>
        <w:t xml:space="preserve"> ра</w:t>
      </w:r>
      <w:r w:rsidRPr="00A60348">
        <w:rPr>
          <w:sz w:val="26"/>
          <w:szCs w:val="26"/>
        </w:rPr>
        <w:t>з</w:t>
      </w:r>
      <w:r w:rsidRPr="00A60348">
        <w:rPr>
          <w:sz w:val="26"/>
          <w:szCs w:val="26"/>
        </w:rPr>
        <w:t xml:space="preserve">мещает информацию о кредитных организациях, которые соответствуют требованиям, установленным </w:t>
      </w:r>
      <w:r>
        <w:rPr>
          <w:sz w:val="26"/>
          <w:szCs w:val="26"/>
        </w:rPr>
        <w:t>ст. 176 Жилищного кодекса Российской Федерации</w:t>
      </w:r>
      <w:r w:rsidRPr="00A60348">
        <w:rPr>
          <w:sz w:val="26"/>
          <w:szCs w:val="26"/>
        </w:rPr>
        <w:t>, на своем офиц</w:t>
      </w:r>
      <w:r w:rsidRPr="00A60348">
        <w:rPr>
          <w:sz w:val="26"/>
          <w:szCs w:val="26"/>
        </w:rPr>
        <w:t>и</w:t>
      </w:r>
      <w:r w:rsidRPr="00A60348">
        <w:rPr>
          <w:sz w:val="26"/>
          <w:szCs w:val="26"/>
        </w:rPr>
        <w:t>альном сайте в сети "Интернет".</w:t>
      </w:r>
    </w:p>
    <w:bookmarkEnd w:id="0"/>
    <w:p w:rsidR="00D60F39" w:rsidRDefault="00D60F39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</w:p>
    <w:p w:rsidR="00CF62D3" w:rsidRDefault="00CF62D3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отметить, что </w:t>
      </w:r>
      <w:r w:rsidRPr="008C7366">
        <w:rPr>
          <w:rFonts w:ascii="Times New Roman" w:hAnsi="Times New Roman"/>
          <w:b/>
          <w:sz w:val="26"/>
          <w:szCs w:val="26"/>
        </w:rPr>
        <w:t>взносы уплаченные собственниками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7366">
        <w:rPr>
          <w:rFonts w:ascii="Times New Roman" w:hAnsi="Times New Roman"/>
          <w:b/>
          <w:sz w:val="26"/>
          <w:szCs w:val="26"/>
        </w:rPr>
        <w:t xml:space="preserve">проценты, </w:t>
      </w:r>
      <w:r w:rsidRPr="008C7366">
        <w:rPr>
          <w:rFonts w:ascii="Times New Roman" w:hAnsi="Times New Roman"/>
          <w:sz w:val="26"/>
          <w:szCs w:val="26"/>
        </w:rPr>
        <w:t>уплаченные собственниками</w:t>
      </w:r>
      <w:r>
        <w:rPr>
          <w:rFonts w:ascii="Times New Roman" w:hAnsi="Times New Roman"/>
          <w:sz w:val="26"/>
          <w:szCs w:val="26"/>
        </w:rPr>
        <w:t xml:space="preserve"> в связи с ненадлежащим выполнением обязанности по уплате взносов и </w:t>
      </w:r>
      <w:r w:rsidRPr="008C7366">
        <w:rPr>
          <w:rFonts w:ascii="Times New Roman" w:hAnsi="Times New Roman"/>
          <w:b/>
          <w:sz w:val="26"/>
          <w:szCs w:val="26"/>
        </w:rPr>
        <w:t>проценты, начисленные за пользование</w:t>
      </w:r>
      <w:r>
        <w:rPr>
          <w:rFonts w:ascii="Times New Roman" w:hAnsi="Times New Roman"/>
          <w:sz w:val="26"/>
          <w:szCs w:val="26"/>
        </w:rPr>
        <w:t xml:space="preserve"> денежными </w:t>
      </w:r>
      <w:r w:rsidRPr="008C7366">
        <w:rPr>
          <w:rFonts w:ascii="Times New Roman" w:hAnsi="Times New Roman"/>
          <w:b/>
          <w:sz w:val="26"/>
          <w:szCs w:val="26"/>
        </w:rPr>
        <w:t>средствами, находящимися на специальном счете</w:t>
      </w:r>
      <w:r>
        <w:rPr>
          <w:rFonts w:ascii="Times New Roman" w:hAnsi="Times New Roman"/>
          <w:sz w:val="26"/>
          <w:szCs w:val="26"/>
        </w:rPr>
        <w:t>, образуют фонд капитального ремонта 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правляются только на капитальный ремонт.</w:t>
      </w:r>
    </w:p>
    <w:p w:rsidR="00372531" w:rsidRPr="002C35AF" w:rsidRDefault="00394136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34387">
        <w:rPr>
          <w:rFonts w:ascii="Times New Roman" w:hAnsi="Times New Roman"/>
          <w:sz w:val="26"/>
          <w:szCs w:val="26"/>
        </w:rPr>
        <w:t>акон</w:t>
      </w:r>
      <w:r w:rsidR="00372531" w:rsidRPr="002C35AF">
        <w:rPr>
          <w:rFonts w:ascii="Times New Roman" w:hAnsi="Times New Roman"/>
          <w:sz w:val="26"/>
          <w:szCs w:val="26"/>
        </w:rPr>
        <w:t xml:space="preserve"> </w:t>
      </w:r>
      <w:r w:rsidR="00F51B17">
        <w:rPr>
          <w:rFonts w:ascii="Times New Roman" w:hAnsi="Times New Roman"/>
          <w:sz w:val="26"/>
          <w:szCs w:val="26"/>
        </w:rPr>
        <w:t>предусматривает</w:t>
      </w:r>
      <w:r w:rsidR="00372531" w:rsidRPr="002C35AF">
        <w:rPr>
          <w:rFonts w:ascii="Times New Roman" w:hAnsi="Times New Roman"/>
          <w:sz w:val="26"/>
          <w:szCs w:val="26"/>
        </w:rPr>
        <w:t>:</w:t>
      </w:r>
    </w:p>
    <w:p w:rsidR="003C4DFF" w:rsidRPr="002C35AF" w:rsidRDefault="003C4DFF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2C35AF">
        <w:rPr>
          <w:rFonts w:ascii="Times New Roman" w:hAnsi="Times New Roman"/>
          <w:sz w:val="26"/>
          <w:szCs w:val="26"/>
        </w:rPr>
        <w:lastRenderedPageBreak/>
        <w:t>порядок подготовки, утверждения республиканской программы капитального ремонта общего имущества в многоквартирных домах и критериев определения оч</w:t>
      </w:r>
      <w:r w:rsidRPr="002C35AF">
        <w:rPr>
          <w:rFonts w:ascii="Times New Roman" w:hAnsi="Times New Roman"/>
          <w:sz w:val="26"/>
          <w:szCs w:val="26"/>
        </w:rPr>
        <w:t>е</w:t>
      </w:r>
      <w:r w:rsidRPr="002C35AF">
        <w:rPr>
          <w:rFonts w:ascii="Times New Roman" w:hAnsi="Times New Roman"/>
          <w:sz w:val="26"/>
          <w:szCs w:val="26"/>
        </w:rPr>
        <w:t>редности проведения капитального ремонта общего имущества в многоквартирных домах;</w:t>
      </w:r>
    </w:p>
    <w:p w:rsidR="003C4DFF" w:rsidRPr="002C35AF" w:rsidRDefault="003C4DFF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2C35AF">
        <w:rPr>
          <w:rFonts w:ascii="Times New Roman" w:hAnsi="Times New Roman"/>
          <w:sz w:val="26"/>
          <w:szCs w:val="26"/>
        </w:rPr>
        <w:t>минимальн</w:t>
      </w:r>
      <w:r w:rsidR="0043639B" w:rsidRPr="002C35AF">
        <w:rPr>
          <w:rFonts w:ascii="Times New Roman" w:hAnsi="Times New Roman"/>
          <w:sz w:val="26"/>
          <w:szCs w:val="26"/>
        </w:rPr>
        <w:t>ый</w:t>
      </w:r>
      <w:r w:rsidRPr="002C35AF">
        <w:rPr>
          <w:rFonts w:ascii="Times New Roman" w:hAnsi="Times New Roman"/>
          <w:sz w:val="26"/>
          <w:szCs w:val="26"/>
        </w:rPr>
        <w:t xml:space="preserve"> размер фонда капитального ремонта в отношении многокварти</w:t>
      </w:r>
      <w:r w:rsidRPr="002C35AF">
        <w:rPr>
          <w:rFonts w:ascii="Times New Roman" w:hAnsi="Times New Roman"/>
          <w:sz w:val="26"/>
          <w:szCs w:val="26"/>
        </w:rPr>
        <w:t>р</w:t>
      </w:r>
      <w:r w:rsidRPr="002C35AF">
        <w:rPr>
          <w:rFonts w:ascii="Times New Roman" w:hAnsi="Times New Roman"/>
          <w:sz w:val="26"/>
          <w:szCs w:val="26"/>
        </w:rPr>
        <w:t xml:space="preserve">ных домов, собственники помещений в которых формируют указанные фонды на </w:t>
      </w:r>
      <w:r w:rsidRPr="006D67D8">
        <w:rPr>
          <w:rFonts w:ascii="Times New Roman" w:hAnsi="Times New Roman"/>
          <w:b/>
          <w:sz w:val="26"/>
          <w:szCs w:val="26"/>
        </w:rPr>
        <w:t>сп</w:t>
      </w:r>
      <w:r w:rsidRPr="006D67D8">
        <w:rPr>
          <w:rFonts w:ascii="Times New Roman" w:hAnsi="Times New Roman"/>
          <w:b/>
          <w:sz w:val="26"/>
          <w:szCs w:val="26"/>
        </w:rPr>
        <w:t>е</w:t>
      </w:r>
      <w:r w:rsidRPr="006D67D8">
        <w:rPr>
          <w:rFonts w:ascii="Times New Roman" w:hAnsi="Times New Roman"/>
          <w:b/>
          <w:sz w:val="26"/>
          <w:szCs w:val="26"/>
        </w:rPr>
        <w:t>циальных счетах</w:t>
      </w:r>
      <w:r w:rsidRPr="002C35AF">
        <w:rPr>
          <w:rFonts w:ascii="Times New Roman" w:hAnsi="Times New Roman"/>
          <w:sz w:val="26"/>
          <w:szCs w:val="26"/>
        </w:rPr>
        <w:t>;</w:t>
      </w:r>
    </w:p>
    <w:p w:rsidR="003C4DFF" w:rsidRPr="008C7366" w:rsidRDefault="003C4DFF" w:rsidP="00673EC7">
      <w:pPr>
        <w:pStyle w:val="ab"/>
        <w:ind w:firstLine="709"/>
        <w:rPr>
          <w:rFonts w:ascii="Times New Roman" w:hAnsi="Times New Roman"/>
          <w:b/>
          <w:sz w:val="26"/>
          <w:szCs w:val="26"/>
        </w:rPr>
      </w:pPr>
      <w:r w:rsidRPr="002C35AF">
        <w:rPr>
          <w:rFonts w:ascii="Times New Roman" w:hAnsi="Times New Roman"/>
          <w:sz w:val="26"/>
          <w:szCs w:val="26"/>
        </w:rPr>
        <w:t xml:space="preserve">порядок и срок </w:t>
      </w:r>
      <w:r w:rsidRPr="00394136">
        <w:rPr>
          <w:rFonts w:ascii="Times New Roman" w:hAnsi="Times New Roman"/>
          <w:sz w:val="26"/>
          <w:szCs w:val="26"/>
        </w:rPr>
        <w:t>предоставления региональным оператором</w:t>
      </w:r>
      <w:r w:rsidR="006D67D8">
        <w:rPr>
          <w:rFonts w:ascii="Times New Roman" w:hAnsi="Times New Roman"/>
          <w:sz w:val="26"/>
          <w:szCs w:val="26"/>
        </w:rPr>
        <w:t xml:space="preserve"> </w:t>
      </w:r>
      <w:r w:rsidR="009D328B">
        <w:rPr>
          <w:rFonts w:ascii="Times New Roman" w:hAnsi="Times New Roman"/>
          <w:sz w:val="26"/>
          <w:szCs w:val="26"/>
        </w:rPr>
        <w:t>(</w:t>
      </w:r>
      <w:r w:rsidR="006D67D8" w:rsidRPr="009D328B">
        <w:rPr>
          <w:rFonts w:ascii="Times New Roman" w:hAnsi="Times New Roman"/>
          <w:i/>
          <w:sz w:val="26"/>
          <w:szCs w:val="26"/>
        </w:rPr>
        <w:t>созданным пост</w:t>
      </w:r>
      <w:r w:rsidR="006D67D8" w:rsidRPr="009D328B">
        <w:rPr>
          <w:rFonts w:ascii="Times New Roman" w:hAnsi="Times New Roman"/>
          <w:i/>
          <w:sz w:val="26"/>
          <w:szCs w:val="26"/>
        </w:rPr>
        <w:t>а</w:t>
      </w:r>
      <w:r w:rsidR="006D67D8" w:rsidRPr="009D328B">
        <w:rPr>
          <w:rFonts w:ascii="Times New Roman" w:hAnsi="Times New Roman"/>
          <w:i/>
          <w:sz w:val="26"/>
          <w:szCs w:val="26"/>
        </w:rPr>
        <w:t>новлением Кабинета Министров Чувашской Республики в форме фонда</w:t>
      </w:r>
      <w:r w:rsidR="009D328B" w:rsidRPr="009D328B">
        <w:rPr>
          <w:rFonts w:ascii="Times New Roman" w:hAnsi="Times New Roman"/>
          <w:i/>
          <w:sz w:val="26"/>
          <w:szCs w:val="26"/>
        </w:rPr>
        <w:t xml:space="preserve"> 16.05.2013 № 173)</w:t>
      </w:r>
      <w:r w:rsidR="006D67D8" w:rsidRPr="009D328B">
        <w:rPr>
          <w:rFonts w:ascii="Times New Roman" w:hAnsi="Times New Roman"/>
          <w:i/>
          <w:sz w:val="26"/>
          <w:szCs w:val="26"/>
        </w:rPr>
        <w:t>,</w:t>
      </w:r>
      <w:r w:rsidRPr="002C35AF">
        <w:rPr>
          <w:rFonts w:ascii="Times New Roman" w:hAnsi="Times New Roman"/>
          <w:sz w:val="26"/>
          <w:szCs w:val="26"/>
        </w:rPr>
        <w:t xml:space="preserve"> в орган государственного жилищного надзора </w:t>
      </w:r>
      <w:r w:rsidRPr="008C7366">
        <w:rPr>
          <w:rFonts w:ascii="Times New Roman" w:hAnsi="Times New Roman"/>
          <w:b/>
          <w:sz w:val="26"/>
          <w:szCs w:val="26"/>
        </w:rPr>
        <w:t xml:space="preserve">сведений </w:t>
      </w:r>
      <w:r w:rsidRPr="002C35AF">
        <w:rPr>
          <w:rFonts w:ascii="Times New Roman" w:hAnsi="Times New Roman"/>
          <w:sz w:val="26"/>
          <w:szCs w:val="26"/>
        </w:rPr>
        <w:t>о многоквартирных д</w:t>
      </w:r>
      <w:r w:rsidRPr="002C35AF">
        <w:rPr>
          <w:rFonts w:ascii="Times New Roman" w:hAnsi="Times New Roman"/>
          <w:sz w:val="26"/>
          <w:szCs w:val="26"/>
        </w:rPr>
        <w:t>о</w:t>
      </w:r>
      <w:r w:rsidRPr="002C35AF">
        <w:rPr>
          <w:rFonts w:ascii="Times New Roman" w:hAnsi="Times New Roman"/>
          <w:sz w:val="26"/>
          <w:szCs w:val="26"/>
        </w:rPr>
        <w:t xml:space="preserve">мах, </w:t>
      </w:r>
      <w:r w:rsidRPr="008C7366">
        <w:rPr>
          <w:rFonts w:ascii="Times New Roman" w:hAnsi="Times New Roman"/>
          <w:b/>
          <w:sz w:val="26"/>
          <w:szCs w:val="26"/>
        </w:rPr>
        <w:t>собственники помещений которых формируют фонды капитального ремонта на счете регионального оператора;</w:t>
      </w:r>
    </w:p>
    <w:p w:rsidR="003C4DFF" w:rsidRPr="002C35AF" w:rsidRDefault="003C4DFF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2C35AF">
        <w:rPr>
          <w:rFonts w:ascii="Times New Roman" w:hAnsi="Times New Roman"/>
          <w:sz w:val="26"/>
          <w:szCs w:val="26"/>
        </w:rPr>
        <w:t xml:space="preserve">порядок предоставления </w:t>
      </w:r>
      <w:r w:rsidRPr="008C7366">
        <w:rPr>
          <w:rFonts w:ascii="Times New Roman" w:hAnsi="Times New Roman"/>
          <w:b/>
          <w:sz w:val="26"/>
          <w:szCs w:val="26"/>
        </w:rPr>
        <w:t>владельцем специального счета</w:t>
      </w:r>
      <w:r w:rsidRPr="002C35AF">
        <w:rPr>
          <w:rFonts w:ascii="Times New Roman" w:hAnsi="Times New Roman"/>
          <w:sz w:val="26"/>
          <w:szCs w:val="26"/>
        </w:rPr>
        <w:t xml:space="preserve"> в орган государс</w:t>
      </w:r>
      <w:r w:rsidRPr="002C35AF">
        <w:rPr>
          <w:rFonts w:ascii="Times New Roman" w:hAnsi="Times New Roman"/>
          <w:sz w:val="26"/>
          <w:szCs w:val="26"/>
        </w:rPr>
        <w:t>т</w:t>
      </w:r>
      <w:r w:rsidRPr="002C35AF">
        <w:rPr>
          <w:rFonts w:ascii="Times New Roman" w:hAnsi="Times New Roman"/>
          <w:sz w:val="26"/>
          <w:szCs w:val="26"/>
        </w:rPr>
        <w:t xml:space="preserve">венного жилищного надзора </w:t>
      </w:r>
      <w:r w:rsidRPr="008C7366">
        <w:rPr>
          <w:rFonts w:ascii="Times New Roman" w:hAnsi="Times New Roman"/>
          <w:b/>
          <w:sz w:val="26"/>
          <w:szCs w:val="26"/>
        </w:rPr>
        <w:t>сведений о поступлении взносов</w:t>
      </w:r>
      <w:r w:rsidRPr="002C35AF">
        <w:rPr>
          <w:rFonts w:ascii="Times New Roman" w:hAnsi="Times New Roman"/>
          <w:sz w:val="26"/>
          <w:szCs w:val="26"/>
        </w:rPr>
        <w:t xml:space="preserve"> на капитальный ремонт от собственников помещений в многоквартирном доме </w:t>
      </w:r>
      <w:r w:rsidRPr="008C7366">
        <w:rPr>
          <w:rFonts w:ascii="Times New Roman" w:hAnsi="Times New Roman"/>
          <w:b/>
          <w:sz w:val="26"/>
          <w:szCs w:val="26"/>
        </w:rPr>
        <w:t>и о размере остатка средств на специальном счете</w:t>
      </w:r>
      <w:r w:rsidRPr="002C35AF">
        <w:rPr>
          <w:rFonts w:ascii="Times New Roman" w:hAnsi="Times New Roman"/>
          <w:sz w:val="26"/>
          <w:szCs w:val="26"/>
        </w:rPr>
        <w:t>;</w:t>
      </w:r>
    </w:p>
    <w:p w:rsidR="003C4DFF" w:rsidRPr="002C35AF" w:rsidRDefault="003C4DFF" w:rsidP="00673EC7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2C35AF">
        <w:rPr>
          <w:rFonts w:ascii="Times New Roman" w:hAnsi="Times New Roman"/>
          <w:sz w:val="26"/>
          <w:szCs w:val="26"/>
        </w:rPr>
        <w:t>требования к обеспечению финансовой устойчивости деятельности регионал</w:t>
      </w:r>
      <w:r w:rsidRPr="002C35AF">
        <w:rPr>
          <w:rFonts w:ascii="Times New Roman" w:hAnsi="Times New Roman"/>
          <w:sz w:val="26"/>
          <w:szCs w:val="26"/>
        </w:rPr>
        <w:t>ь</w:t>
      </w:r>
      <w:r w:rsidRPr="002C35AF">
        <w:rPr>
          <w:rFonts w:ascii="Times New Roman" w:hAnsi="Times New Roman"/>
          <w:sz w:val="26"/>
          <w:szCs w:val="26"/>
        </w:rPr>
        <w:t>ного оператора.</w:t>
      </w:r>
    </w:p>
    <w:p w:rsidR="0075170A" w:rsidRDefault="002B3E48" w:rsidP="00D43A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F3564" w:rsidRPr="002C35AF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="002F3564" w:rsidRPr="002C35AF">
        <w:rPr>
          <w:sz w:val="26"/>
          <w:szCs w:val="26"/>
        </w:rPr>
        <w:t xml:space="preserve"> </w:t>
      </w:r>
      <w:r w:rsidR="009F453F" w:rsidRPr="002C35AF">
        <w:rPr>
          <w:sz w:val="26"/>
          <w:szCs w:val="26"/>
        </w:rPr>
        <w:t>определены обязанности регионального оператора по организации пр</w:t>
      </w:r>
      <w:r w:rsidR="009F453F" w:rsidRPr="002C35AF">
        <w:rPr>
          <w:sz w:val="26"/>
          <w:szCs w:val="26"/>
        </w:rPr>
        <w:t>о</w:t>
      </w:r>
      <w:r w:rsidR="009F453F" w:rsidRPr="002C35AF">
        <w:rPr>
          <w:sz w:val="26"/>
          <w:szCs w:val="26"/>
        </w:rPr>
        <w:t>ведения капитального ремонта общего имущества в многоквар</w:t>
      </w:r>
      <w:r w:rsidR="00671E1D">
        <w:rPr>
          <w:sz w:val="26"/>
          <w:szCs w:val="26"/>
        </w:rPr>
        <w:t>тирных домах, дол</w:t>
      </w:r>
      <w:r w:rsidR="009D328B">
        <w:rPr>
          <w:sz w:val="26"/>
          <w:szCs w:val="26"/>
        </w:rPr>
        <w:t>я</w:t>
      </w:r>
      <w:r w:rsidR="00671E1D">
        <w:rPr>
          <w:sz w:val="26"/>
          <w:szCs w:val="26"/>
        </w:rPr>
        <w:t xml:space="preserve"> </w:t>
      </w:r>
      <w:r w:rsidR="009F453F" w:rsidRPr="002C35AF">
        <w:rPr>
          <w:sz w:val="26"/>
          <w:szCs w:val="26"/>
        </w:rPr>
        <w:t>средств</w:t>
      </w:r>
      <w:r w:rsidR="009D328B">
        <w:rPr>
          <w:sz w:val="26"/>
          <w:szCs w:val="26"/>
        </w:rPr>
        <w:t xml:space="preserve"> собранных в предыдущем году</w:t>
      </w:r>
      <w:r w:rsidR="00F56E4C" w:rsidRPr="002C35AF">
        <w:rPr>
          <w:sz w:val="26"/>
          <w:szCs w:val="26"/>
        </w:rPr>
        <w:t>, котор</w:t>
      </w:r>
      <w:r w:rsidR="00671E1D">
        <w:rPr>
          <w:sz w:val="26"/>
          <w:szCs w:val="26"/>
        </w:rPr>
        <w:t>ую</w:t>
      </w:r>
      <w:r w:rsidR="00F56E4C" w:rsidRPr="002C35AF">
        <w:rPr>
          <w:sz w:val="26"/>
          <w:szCs w:val="26"/>
        </w:rPr>
        <w:t xml:space="preserve"> региональный оператор </w:t>
      </w:r>
      <w:r w:rsidR="009D5A59" w:rsidRPr="002C35AF">
        <w:rPr>
          <w:sz w:val="26"/>
          <w:szCs w:val="26"/>
        </w:rPr>
        <w:t>ежегодно вправе израсходовать на финансирование ре</w:t>
      </w:r>
      <w:r w:rsidR="00671E1D">
        <w:rPr>
          <w:sz w:val="26"/>
          <w:szCs w:val="26"/>
        </w:rPr>
        <w:t>спубликанской</w:t>
      </w:r>
      <w:r w:rsidR="009D5A59" w:rsidRPr="002C35AF">
        <w:rPr>
          <w:sz w:val="26"/>
          <w:szCs w:val="26"/>
        </w:rPr>
        <w:t xml:space="preserve"> программы капи</w:t>
      </w:r>
      <w:r w:rsidR="0075170A" w:rsidRPr="002C35AF">
        <w:rPr>
          <w:sz w:val="26"/>
          <w:szCs w:val="26"/>
        </w:rPr>
        <w:t>тального ремонта</w:t>
      </w:r>
      <w:r>
        <w:rPr>
          <w:sz w:val="26"/>
          <w:szCs w:val="26"/>
        </w:rPr>
        <w:t xml:space="preserve"> (не более 85%)</w:t>
      </w:r>
      <w:r w:rsidR="0075170A" w:rsidRPr="002C35AF">
        <w:rPr>
          <w:sz w:val="26"/>
          <w:szCs w:val="26"/>
        </w:rPr>
        <w:t>.</w:t>
      </w:r>
    </w:p>
    <w:p w:rsidR="00DB1EBC" w:rsidRDefault="00DB1EBC" w:rsidP="00D43A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Чувашской Республике </w:t>
      </w:r>
      <w:r w:rsidR="00D43A99">
        <w:rPr>
          <w:sz w:val="26"/>
          <w:szCs w:val="26"/>
        </w:rPr>
        <w:t>(</w:t>
      </w:r>
      <w:r w:rsidRPr="00D43A99">
        <w:rPr>
          <w:i/>
          <w:sz w:val="26"/>
          <w:szCs w:val="26"/>
        </w:rPr>
        <w:t>постановлени</w:t>
      </w:r>
      <w:r w:rsidR="00D43A99">
        <w:rPr>
          <w:i/>
          <w:sz w:val="26"/>
          <w:szCs w:val="26"/>
        </w:rPr>
        <w:t>е</w:t>
      </w:r>
      <w:r w:rsidRPr="00D43A99">
        <w:rPr>
          <w:i/>
          <w:sz w:val="26"/>
          <w:szCs w:val="26"/>
        </w:rPr>
        <w:t xml:space="preserve"> Кабинета Мин</w:t>
      </w:r>
      <w:r w:rsidRPr="00D43A99">
        <w:rPr>
          <w:i/>
          <w:sz w:val="26"/>
          <w:szCs w:val="26"/>
        </w:rPr>
        <w:t>и</w:t>
      </w:r>
      <w:r w:rsidRPr="00D43A99">
        <w:rPr>
          <w:i/>
          <w:sz w:val="26"/>
          <w:szCs w:val="26"/>
        </w:rPr>
        <w:t>стров Чувашской Республики от 16.05.2013 № 173</w:t>
      </w:r>
      <w:r w:rsidR="00D43A99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создана некоммерческая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«Республиканский фонд капитального ремонта многоквартир</w:t>
      </w:r>
      <w:r w:rsidR="000B0A4D">
        <w:rPr>
          <w:sz w:val="26"/>
          <w:szCs w:val="26"/>
        </w:rPr>
        <w:t xml:space="preserve">ных домов» </w:t>
      </w:r>
      <w:r>
        <w:rPr>
          <w:sz w:val="26"/>
          <w:szCs w:val="26"/>
        </w:rPr>
        <w:t>(реги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нальный оператор). </w:t>
      </w:r>
      <w:r w:rsidRPr="00FF634D">
        <w:rPr>
          <w:i/>
          <w:sz w:val="26"/>
          <w:szCs w:val="26"/>
        </w:rPr>
        <w:t>В субъектах Российской Федерации также создаются регионал</w:t>
      </w:r>
      <w:r w:rsidRPr="00FF634D">
        <w:rPr>
          <w:i/>
          <w:sz w:val="26"/>
          <w:szCs w:val="26"/>
        </w:rPr>
        <w:t>ь</w:t>
      </w:r>
      <w:r w:rsidRPr="00FF634D">
        <w:rPr>
          <w:i/>
          <w:sz w:val="26"/>
          <w:szCs w:val="26"/>
        </w:rPr>
        <w:t>ные операторы (</w:t>
      </w:r>
      <w:r w:rsidR="00D43A99" w:rsidRPr="00FF634D">
        <w:rPr>
          <w:i/>
          <w:sz w:val="26"/>
          <w:szCs w:val="26"/>
        </w:rPr>
        <w:t>созданы</w:t>
      </w:r>
      <w:r w:rsidR="00D43A99" w:rsidRPr="00D43A99">
        <w:rPr>
          <w:i/>
          <w:sz w:val="26"/>
          <w:szCs w:val="26"/>
        </w:rPr>
        <w:t xml:space="preserve"> в</w:t>
      </w:r>
      <w:r w:rsidRPr="00D43A99">
        <w:rPr>
          <w:i/>
          <w:sz w:val="26"/>
          <w:szCs w:val="26"/>
        </w:rPr>
        <w:t xml:space="preserve"> Тверск</w:t>
      </w:r>
      <w:r w:rsidR="00D43A99" w:rsidRPr="00D43A99">
        <w:rPr>
          <w:i/>
          <w:sz w:val="26"/>
          <w:szCs w:val="26"/>
        </w:rPr>
        <w:t>ой</w:t>
      </w:r>
      <w:r w:rsidRPr="00D43A99">
        <w:rPr>
          <w:i/>
          <w:sz w:val="26"/>
          <w:szCs w:val="26"/>
        </w:rPr>
        <w:t xml:space="preserve"> област</w:t>
      </w:r>
      <w:r w:rsidR="00D43A99" w:rsidRPr="00D43A99">
        <w:rPr>
          <w:i/>
          <w:sz w:val="26"/>
          <w:szCs w:val="26"/>
        </w:rPr>
        <w:t>и</w:t>
      </w:r>
      <w:r w:rsidRPr="00D43A99">
        <w:rPr>
          <w:i/>
          <w:sz w:val="26"/>
          <w:szCs w:val="26"/>
        </w:rPr>
        <w:t>, республик</w:t>
      </w:r>
      <w:r w:rsidR="00D43A99" w:rsidRPr="00D43A99">
        <w:rPr>
          <w:i/>
          <w:sz w:val="26"/>
          <w:szCs w:val="26"/>
        </w:rPr>
        <w:t>е</w:t>
      </w:r>
      <w:r w:rsidRPr="00D43A99">
        <w:rPr>
          <w:i/>
          <w:sz w:val="26"/>
          <w:szCs w:val="26"/>
        </w:rPr>
        <w:t xml:space="preserve"> Коми, республик</w:t>
      </w:r>
      <w:r w:rsidR="00D43A99" w:rsidRPr="00D43A99">
        <w:rPr>
          <w:i/>
          <w:sz w:val="26"/>
          <w:szCs w:val="26"/>
        </w:rPr>
        <w:t>е</w:t>
      </w:r>
      <w:r w:rsidRPr="00D43A99">
        <w:rPr>
          <w:i/>
          <w:sz w:val="26"/>
          <w:szCs w:val="26"/>
        </w:rPr>
        <w:t xml:space="preserve"> Саха, </w:t>
      </w:r>
      <w:r w:rsidR="001355CA" w:rsidRPr="00D43A99">
        <w:rPr>
          <w:i/>
          <w:sz w:val="26"/>
          <w:szCs w:val="26"/>
        </w:rPr>
        <w:t>Пе</w:t>
      </w:r>
      <w:r w:rsidR="001355CA" w:rsidRPr="00D43A99">
        <w:rPr>
          <w:i/>
          <w:sz w:val="26"/>
          <w:szCs w:val="26"/>
        </w:rPr>
        <w:t>н</w:t>
      </w:r>
      <w:r w:rsidR="001355CA" w:rsidRPr="00D43A99">
        <w:rPr>
          <w:i/>
          <w:sz w:val="26"/>
          <w:szCs w:val="26"/>
        </w:rPr>
        <w:t>зенск</w:t>
      </w:r>
      <w:r w:rsidR="00D43A99" w:rsidRPr="00D43A99">
        <w:rPr>
          <w:i/>
          <w:sz w:val="26"/>
          <w:szCs w:val="26"/>
        </w:rPr>
        <w:t>ой</w:t>
      </w:r>
      <w:r w:rsidR="001355CA" w:rsidRPr="00D43A99">
        <w:rPr>
          <w:i/>
          <w:sz w:val="26"/>
          <w:szCs w:val="26"/>
        </w:rPr>
        <w:t xml:space="preserve"> област</w:t>
      </w:r>
      <w:r w:rsidR="00D43A99" w:rsidRPr="00D43A99">
        <w:rPr>
          <w:i/>
          <w:sz w:val="26"/>
          <w:szCs w:val="26"/>
        </w:rPr>
        <w:t>и</w:t>
      </w:r>
      <w:r w:rsidR="001355CA" w:rsidRPr="00D43A99">
        <w:rPr>
          <w:i/>
          <w:sz w:val="26"/>
          <w:szCs w:val="26"/>
        </w:rPr>
        <w:t>, республик</w:t>
      </w:r>
      <w:r w:rsidR="00D43A99" w:rsidRPr="00D43A99">
        <w:rPr>
          <w:i/>
          <w:sz w:val="26"/>
          <w:szCs w:val="26"/>
        </w:rPr>
        <w:t>е</w:t>
      </w:r>
      <w:r w:rsidR="001355CA" w:rsidRPr="00D43A99">
        <w:rPr>
          <w:i/>
          <w:sz w:val="26"/>
          <w:szCs w:val="26"/>
        </w:rPr>
        <w:t xml:space="preserve"> Дагестан</w:t>
      </w:r>
      <w:r w:rsidR="001355CA">
        <w:rPr>
          <w:sz w:val="26"/>
          <w:szCs w:val="26"/>
        </w:rPr>
        <w:t>).</w:t>
      </w:r>
    </w:p>
    <w:p w:rsidR="00001766" w:rsidRDefault="00001766" w:rsidP="009D328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AD2002" w:rsidRPr="00FF634D" w:rsidRDefault="00FF634D" w:rsidP="009D32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634D">
        <w:rPr>
          <w:sz w:val="26"/>
          <w:szCs w:val="26"/>
        </w:rPr>
        <w:t xml:space="preserve">Законом, </w:t>
      </w:r>
      <w:r w:rsidR="009D328B" w:rsidRPr="00FF634D">
        <w:rPr>
          <w:sz w:val="26"/>
          <w:szCs w:val="26"/>
        </w:rPr>
        <w:t>а также Жилищным кодексом Российской Федерации</w:t>
      </w:r>
      <w:r w:rsidR="00AD2002" w:rsidRPr="00FF634D">
        <w:rPr>
          <w:sz w:val="26"/>
          <w:szCs w:val="26"/>
        </w:rPr>
        <w:t xml:space="preserve"> определено, что в первоочередном порядке программой капитального ремонта должно предусматриват</w:t>
      </w:r>
      <w:r w:rsidR="00AD2002" w:rsidRPr="00FF634D">
        <w:rPr>
          <w:sz w:val="26"/>
          <w:szCs w:val="26"/>
        </w:rPr>
        <w:t>ь</w:t>
      </w:r>
      <w:r w:rsidR="00AD2002" w:rsidRPr="00FF634D">
        <w:rPr>
          <w:sz w:val="26"/>
          <w:szCs w:val="26"/>
        </w:rPr>
        <w:t>ся проведение капитального ре</w:t>
      </w:r>
      <w:r w:rsidR="009D328B" w:rsidRPr="00FF634D">
        <w:rPr>
          <w:sz w:val="26"/>
          <w:szCs w:val="26"/>
        </w:rPr>
        <w:t>монта</w:t>
      </w:r>
      <w:r w:rsidR="00AD2002" w:rsidRPr="00FF634D">
        <w:rPr>
          <w:sz w:val="26"/>
          <w:szCs w:val="26"/>
        </w:rPr>
        <w:t xml:space="preserve"> общего имущества в многоквартирных домах, в которых требовалось проведение капитального ремонта на дату приватизации первого жилого поме</w:t>
      </w:r>
      <w:r w:rsidR="009D328B" w:rsidRPr="00FF634D">
        <w:rPr>
          <w:sz w:val="26"/>
          <w:szCs w:val="26"/>
        </w:rPr>
        <w:t>щения.</w:t>
      </w:r>
    </w:p>
    <w:p w:rsidR="00001766" w:rsidRPr="008B7244" w:rsidRDefault="00001766" w:rsidP="009D328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AD2002" w:rsidRPr="00001766" w:rsidRDefault="009D328B" w:rsidP="00AD2002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долгосрочную республиканскую программу </w:t>
      </w:r>
      <w:r w:rsidRPr="009D328B">
        <w:rPr>
          <w:i/>
          <w:sz w:val="26"/>
          <w:szCs w:val="26"/>
        </w:rPr>
        <w:t>(не менее чем на 30 лет)</w:t>
      </w:r>
      <w:r>
        <w:rPr>
          <w:sz w:val="26"/>
          <w:szCs w:val="26"/>
        </w:rPr>
        <w:t xml:space="preserve"> будут включены все многоквартирные дома</w:t>
      </w:r>
      <w:r w:rsidR="00001766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расположенные на территории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публики </w:t>
      </w:r>
      <w:r w:rsidRPr="00001766">
        <w:rPr>
          <w:b/>
          <w:sz w:val="26"/>
          <w:szCs w:val="26"/>
        </w:rPr>
        <w:t>за исключением аварийных</w:t>
      </w:r>
      <w:r>
        <w:rPr>
          <w:sz w:val="26"/>
          <w:szCs w:val="26"/>
        </w:rPr>
        <w:t>. П</w:t>
      </w:r>
      <w:r w:rsidR="00AD2002" w:rsidRPr="002C35AF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="00AD2002" w:rsidRPr="002C35AF">
        <w:rPr>
          <w:sz w:val="26"/>
          <w:szCs w:val="26"/>
        </w:rPr>
        <w:t>к установления необходимости пров</w:t>
      </w:r>
      <w:r w:rsidR="00AD2002" w:rsidRPr="002C35AF">
        <w:rPr>
          <w:sz w:val="26"/>
          <w:szCs w:val="26"/>
        </w:rPr>
        <w:t>е</w:t>
      </w:r>
      <w:r w:rsidR="00AD2002" w:rsidRPr="002C35AF">
        <w:rPr>
          <w:sz w:val="26"/>
          <w:szCs w:val="26"/>
        </w:rPr>
        <w:t>дения капитального ремонта общего и</w:t>
      </w:r>
      <w:r>
        <w:rPr>
          <w:sz w:val="26"/>
          <w:szCs w:val="26"/>
        </w:rPr>
        <w:t>мущества в многоквартирном доме</w:t>
      </w:r>
      <w:r w:rsidR="00AD2002" w:rsidRPr="002C35AF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>ается</w:t>
      </w:r>
      <w:r w:rsidR="00AD2002" w:rsidRPr="002C35AF">
        <w:rPr>
          <w:sz w:val="26"/>
          <w:szCs w:val="26"/>
        </w:rPr>
        <w:t xml:space="preserve"> Правительством Российской Федерации</w:t>
      </w:r>
      <w:r w:rsidR="00001766">
        <w:rPr>
          <w:sz w:val="26"/>
          <w:szCs w:val="26"/>
        </w:rPr>
        <w:t xml:space="preserve"> </w:t>
      </w:r>
      <w:r w:rsidR="00001766" w:rsidRPr="00001766">
        <w:rPr>
          <w:i/>
          <w:sz w:val="26"/>
          <w:szCs w:val="26"/>
        </w:rPr>
        <w:t>(пока не принят)</w:t>
      </w:r>
      <w:r w:rsidR="00AD2002" w:rsidRPr="00001766">
        <w:rPr>
          <w:i/>
          <w:sz w:val="26"/>
          <w:szCs w:val="26"/>
        </w:rPr>
        <w:t>.</w:t>
      </w:r>
    </w:p>
    <w:p w:rsidR="00001766" w:rsidRDefault="00001766" w:rsidP="0087242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466E7" w:rsidRDefault="00F24CA2" w:rsidP="0030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766">
        <w:rPr>
          <w:b/>
          <w:sz w:val="26"/>
          <w:szCs w:val="26"/>
        </w:rPr>
        <w:t>Контроль за деятельностью регионального оператора</w:t>
      </w:r>
      <w:r>
        <w:rPr>
          <w:sz w:val="26"/>
          <w:szCs w:val="26"/>
        </w:rPr>
        <w:t xml:space="preserve"> буд</w:t>
      </w:r>
      <w:r w:rsidR="00001766">
        <w:rPr>
          <w:sz w:val="26"/>
          <w:szCs w:val="26"/>
        </w:rPr>
        <w:t>у</w:t>
      </w:r>
      <w:r>
        <w:rPr>
          <w:sz w:val="26"/>
          <w:szCs w:val="26"/>
        </w:rPr>
        <w:t>т осуществлять</w:t>
      </w:r>
      <w:r w:rsidR="006466E7">
        <w:rPr>
          <w:sz w:val="26"/>
          <w:szCs w:val="26"/>
        </w:rPr>
        <w:t>:</w:t>
      </w:r>
    </w:p>
    <w:p w:rsidR="006466E7" w:rsidRDefault="006466E7" w:rsidP="003067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4CA2">
        <w:rPr>
          <w:sz w:val="26"/>
          <w:szCs w:val="26"/>
        </w:rPr>
        <w:t xml:space="preserve"> </w:t>
      </w:r>
      <w:r w:rsidR="00F24CA2" w:rsidRPr="00001766">
        <w:rPr>
          <w:b/>
          <w:sz w:val="26"/>
          <w:szCs w:val="26"/>
        </w:rPr>
        <w:t>Государственная жилищная инспекция Чувашской Республики</w:t>
      </w:r>
      <w:r w:rsidR="0030676E">
        <w:rPr>
          <w:b/>
          <w:sz w:val="26"/>
          <w:szCs w:val="26"/>
        </w:rPr>
        <w:t>,</w:t>
      </w:r>
      <w:r w:rsidR="001F0F7E">
        <w:rPr>
          <w:sz w:val="26"/>
          <w:szCs w:val="26"/>
        </w:rPr>
        <w:t xml:space="preserve"> </w:t>
      </w:r>
      <w:bookmarkStart w:id="1" w:name="sub_1862"/>
    </w:p>
    <w:p w:rsidR="0030676E" w:rsidRPr="0030676E" w:rsidRDefault="006466E7" w:rsidP="003067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30676E" w:rsidRPr="0030676E">
        <w:rPr>
          <w:b/>
          <w:sz w:val="26"/>
          <w:szCs w:val="26"/>
        </w:rPr>
        <w:t>Федеральный орган исполнительной власти, осуществляющий функции по контролю и надзору в финансово-бюджетной сфере</w:t>
      </w:r>
      <w:r w:rsidR="0030676E" w:rsidRPr="0030676E">
        <w:rPr>
          <w:rFonts w:ascii="Arial" w:hAnsi="Arial" w:cs="Arial"/>
          <w:sz w:val="26"/>
          <w:szCs w:val="26"/>
        </w:rPr>
        <w:t xml:space="preserve"> </w:t>
      </w:r>
      <w:r w:rsidR="00283923">
        <w:rPr>
          <w:rFonts w:ascii="Arial" w:hAnsi="Arial" w:cs="Arial"/>
          <w:sz w:val="26"/>
          <w:szCs w:val="26"/>
        </w:rPr>
        <w:t>(</w:t>
      </w:r>
      <w:r w:rsidR="00283923" w:rsidRPr="00283923">
        <w:rPr>
          <w:b/>
          <w:sz w:val="26"/>
          <w:szCs w:val="26"/>
        </w:rPr>
        <w:t>Росфиннадзор)</w:t>
      </w:r>
      <w:r w:rsidR="00283923">
        <w:rPr>
          <w:rFonts w:ascii="Arial" w:hAnsi="Arial" w:cs="Arial"/>
          <w:sz w:val="26"/>
          <w:szCs w:val="26"/>
        </w:rPr>
        <w:t xml:space="preserve"> </w:t>
      </w:r>
      <w:r w:rsidR="0030676E">
        <w:rPr>
          <w:rFonts w:ascii="Arial" w:hAnsi="Arial" w:cs="Arial"/>
          <w:sz w:val="26"/>
          <w:szCs w:val="26"/>
        </w:rPr>
        <w:t>(</w:t>
      </w:r>
      <w:r w:rsidR="0030676E" w:rsidRPr="0030676E">
        <w:rPr>
          <w:i/>
          <w:sz w:val="26"/>
          <w:szCs w:val="26"/>
        </w:rPr>
        <w:t>в порядке, у</w:t>
      </w:r>
      <w:r w:rsidR="0030676E" w:rsidRPr="0030676E">
        <w:rPr>
          <w:i/>
          <w:sz w:val="26"/>
          <w:szCs w:val="26"/>
        </w:rPr>
        <w:t>с</w:t>
      </w:r>
      <w:r w:rsidR="0030676E" w:rsidRPr="0030676E">
        <w:rPr>
          <w:i/>
          <w:sz w:val="26"/>
          <w:szCs w:val="26"/>
        </w:rPr>
        <w:t>тановленном Правительством Российской Федерации</w:t>
      </w:r>
      <w:bookmarkStart w:id="2" w:name="sub_18621"/>
      <w:bookmarkEnd w:id="1"/>
      <w:r w:rsidR="0030676E" w:rsidRPr="0030676E">
        <w:rPr>
          <w:i/>
          <w:sz w:val="26"/>
          <w:szCs w:val="26"/>
        </w:rPr>
        <w:t xml:space="preserve"> осуществляет контроль за и</w:t>
      </w:r>
      <w:r w:rsidR="0030676E" w:rsidRPr="0030676E">
        <w:rPr>
          <w:i/>
          <w:sz w:val="26"/>
          <w:szCs w:val="26"/>
        </w:rPr>
        <w:t>с</w:t>
      </w:r>
      <w:r w:rsidR="0030676E" w:rsidRPr="0030676E">
        <w:rPr>
          <w:i/>
          <w:sz w:val="26"/>
          <w:szCs w:val="26"/>
        </w:rPr>
        <w:t>пользованием региональным оператором средств, полученных в качестве государс</w:t>
      </w:r>
      <w:r w:rsidR="0030676E" w:rsidRPr="0030676E">
        <w:rPr>
          <w:i/>
          <w:sz w:val="26"/>
          <w:szCs w:val="26"/>
        </w:rPr>
        <w:t>т</w:t>
      </w:r>
      <w:r w:rsidR="0030676E" w:rsidRPr="0030676E">
        <w:rPr>
          <w:i/>
          <w:sz w:val="26"/>
          <w:szCs w:val="26"/>
        </w:rPr>
        <w:t xml:space="preserve">венной поддержки, муниципальной поддержки капитального ремонта, а также </w:t>
      </w:r>
      <w:r w:rsidR="0030676E" w:rsidRPr="0030676E">
        <w:rPr>
          <w:i/>
          <w:sz w:val="26"/>
          <w:szCs w:val="26"/>
        </w:rPr>
        <w:lastRenderedPageBreak/>
        <w:t>средств, полученных от собственников помещений в многоквартирных домах, форм</w:t>
      </w:r>
      <w:r w:rsidR="0030676E" w:rsidRPr="0030676E">
        <w:rPr>
          <w:i/>
          <w:sz w:val="26"/>
          <w:szCs w:val="26"/>
        </w:rPr>
        <w:t>и</w:t>
      </w:r>
      <w:r w:rsidR="0030676E" w:rsidRPr="0030676E">
        <w:rPr>
          <w:i/>
          <w:sz w:val="26"/>
          <w:szCs w:val="26"/>
        </w:rPr>
        <w:t>рующих фонды капитального ремонта на счете, счетах регионального оператора;</w:t>
      </w:r>
    </w:p>
    <w:p w:rsidR="00A11F46" w:rsidRPr="00A11F46" w:rsidRDefault="006466E7" w:rsidP="003067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6"/>
          <w:szCs w:val="26"/>
        </w:rPr>
      </w:pPr>
      <w:bookmarkStart w:id="3" w:name="sub_1863"/>
      <w:bookmarkEnd w:id="2"/>
      <w:r>
        <w:rPr>
          <w:rFonts w:ascii="Arial" w:hAnsi="Arial" w:cs="Arial"/>
          <w:sz w:val="26"/>
          <w:szCs w:val="26"/>
        </w:rPr>
        <w:t>-</w:t>
      </w:r>
      <w:r w:rsidR="0030676E" w:rsidRPr="0030676E">
        <w:rPr>
          <w:rFonts w:ascii="Arial" w:hAnsi="Arial" w:cs="Arial"/>
          <w:sz w:val="26"/>
          <w:szCs w:val="26"/>
        </w:rPr>
        <w:t xml:space="preserve"> </w:t>
      </w:r>
      <w:r w:rsidRPr="00A11F46">
        <w:rPr>
          <w:b/>
          <w:sz w:val="26"/>
          <w:szCs w:val="26"/>
        </w:rPr>
        <w:t>Республиканские о</w:t>
      </w:r>
      <w:r w:rsidR="0030676E" w:rsidRPr="0030676E">
        <w:rPr>
          <w:b/>
          <w:sz w:val="26"/>
          <w:szCs w:val="26"/>
        </w:rPr>
        <w:t>рганы государственного финансового контроля и орг</w:t>
      </w:r>
      <w:r w:rsidR="0030676E" w:rsidRPr="0030676E">
        <w:rPr>
          <w:b/>
          <w:sz w:val="26"/>
          <w:szCs w:val="26"/>
        </w:rPr>
        <w:t>а</w:t>
      </w:r>
      <w:r w:rsidR="0030676E" w:rsidRPr="0030676E">
        <w:rPr>
          <w:b/>
          <w:sz w:val="26"/>
          <w:szCs w:val="26"/>
        </w:rPr>
        <w:t>ны муниципального финансового контроля</w:t>
      </w:r>
      <w:r w:rsidR="00A11F46" w:rsidRPr="00A11F46">
        <w:rPr>
          <w:b/>
          <w:sz w:val="26"/>
          <w:szCs w:val="26"/>
        </w:rPr>
        <w:t>;</w:t>
      </w:r>
    </w:p>
    <w:p w:rsidR="00A11F46" w:rsidRPr="00A11F46" w:rsidRDefault="00A11F46" w:rsidP="0030676E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0676E" w:rsidRPr="0030676E">
        <w:rPr>
          <w:b/>
          <w:sz w:val="26"/>
          <w:szCs w:val="26"/>
        </w:rPr>
        <w:t xml:space="preserve">Счетная палата Российской Федерации, </w:t>
      </w:r>
    </w:p>
    <w:p w:rsidR="0030676E" w:rsidRPr="0030676E" w:rsidRDefault="00A11F46" w:rsidP="0030676E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0676E" w:rsidRPr="0030676E">
        <w:rPr>
          <w:b/>
          <w:sz w:val="26"/>
          <w:szCs w:val="26"/>
        </w:rPr>
        <w:t xml:space="preserve">контрольно-счетные и финансовые органы </w:t>
      </w:r>
      <w:r w:rsidRPr="00A11F46">
        <w:rPr>
          <w:b/>
          <w:sz w:val="26"/>
          <w:szCs w:val="26"/>
        </w:rPr>
        <w:t xml:space="preserve">Чувашской Республики </w:t>
      </w:r>
      <w:r w:rsidR="0030676E" w:rsidRPr="0030676E">
        <w:rPr>
          <w:b/>
          <w:sz w:val="26"/>
          <w:szCs w:val="26"/>
        </w:rPr>
        <w:t>и м</w:t>
      </w:r>
      <w:r w:rsidR="0030676E" w:rsidRPr="0030676E">
        <w:rPr>
          <w:b/>
          <w:sz w:val="26"/>
          <w:szCs w:val="26"/>
        </w:rPr>
        <w:t>у</w:t>
      </w:r>
      <w:r w:rsidR="0030676E" w:rsidRPr="0030676E">
        <w:rPr>
          <w:b/>
          <w:sz w:val="26"/>
          <w:szCs w:val="26"/>
        </w:rPr>
        <w:t xml:space="preserve">ниципальных образований </w:t>
      </w:r>
      <w:r>
        <w:rPr>
          <w:b/>
          <w:sz w:val="26"/>
          <w:szCs w:val="26"/>
        </w:rPr>
        <w:t>(</w:t>
      </w:r>
      <w:r w:rsidR="0030676E" w:rsidRPr="0030676E">
        <w:rPr>
          <w:i/>
          <w:sz w:val="26"/>
          <w:szCs w:val="26"/>
        </w:rPr>
        <w:t>осуществляют финансовый контроль за использованием региональным оператором средств соответствующих бюджетов в порядке, устано</w:t>
      </w:r>
      <w:r w:rsidR="0030676E" w:rsidRPr="0030676E">
        <w:rPr>
          <w:i/>
          <w:sz w:val="26"/>
          <w:szCs w:val="26"/>
        </w:rPr>
        <w:t>в</w:t>
      </w:r>
      <w:r w:rsidR="0030676E" w:rsidRPr="0030676E">
        <w:rPr>
          <w:i/>
          <w:sz w:val="26"/>
          <w:szCs w:val="26"/>
        </w:rPr>
        <w:t>ленном бюджетным законодательством Российской Федерации</w:t>
      </w:r>
      <w:r>
        <w:rPr>
          <w:i/>
          <w:sz w:val="26"/>
          <w:szCs w:val="26"/>
        </w:rPr>
        <w:t>)</w:t>
      </w:r>
      <w:r w:rsidR="0030676E" w:rsidRPr="0030676E">
        <w:rPr>
          <w:i/>
          <w:sz w:val="26"/>
          <w:szCs w:val="26"/>
        </w:rPr>
        <w:t>.</w:t>
      </w:r>
    </w:p>
    <w:bookmarkEnd w:id="3"/>
    <w:p w:rsidR="000B0A4D" w:rsidRDefault="000B0A4D" w:rsidP="001F0F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766" w:rsidRPr="000E4766" w:rsidRDefault="000E4766" w:rsidP="000E4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р</w:t>
      </w:r>
      <w:r w:rsidRPr="000E4766">
        <w:rPr>
          <w:sz w:val="26"/>
          <w:szCs w:val="26"/>
        </w:rPr>
        <w:t>ешение об определении способа формирования фо</w:t>
      </w:r>
      <w:r w:rsidRPr="000E4766">
        <w:rPr>
          <w:sz w:val="26"/>
          <w:szCs w:val="26"/>
        </w:rPr>
        <w:t>н</w:t>
      </w:r>
      <w:r w:rsidRPr="000E4766">
        <w:rPr>
          <w:sz w:val="26"/>
          <w:szCs w:val="26"/>
        </w:rPr>
        <w:t xml:space="preserve">да капитального ремонта </w:t>
      </w:r>
      <w:r w:rsidRPr="000E4766">
        <w:rPr>
          <w:b/>
          <w:sz w:val="26"/>
          <w:szCs w:val="26"/>
        </w:rPr>
        <w:t>должно быть принято и реализовано собственниками</w:t>
      </w:r>
      <w:r w:rsidRPr="000E4766">
        <w:rPr>
          <w:sz w:val="26"/>
          <w:szCs w:val="26"/>
        </w:rPr>
        <w:t xml:space="preserve"> п</w:t>
      </w:r>
      <w:r w:rsidRPr="000E4766">
        <w:rPr>
          <w:sz w:val="26"/>
          <w:szCs w:val="26"/>
        </w:rPr>
        <w:t>о</w:t>
      </w:r>
      <w:r w:rsidRPr="000E4766">
        <w:rPr>
          <w:sz w:val="26"/>
          <w:szCs w:val="26"/>
        </w:rPr>
        <w:t xml:space="preserve">мещений в многоквартирном доме </w:t>
      </w:r>
      <w:r w:rsidRPr="000E4766">
        <w:rPr>
          <w:b/>
          <w:sz w:val="26"/>
          <w:szCs w:val="26"/>
        </w:rPr>
        <w:t>в течение двух месяцев после</w:t>
      </w:r>
      <w:r w:rsidRPr="000E4766">
        <w:rPr>
          <w:sz w:val="26"/>
          <w:szCs w:val="26"/>
        </w:rPr>
        <w:t xml:space="preserve"> </w:t>
      </w:r>
      <w:r w:rsidRPr="000E4766">
        <w:rPr>
          <w:b/>
          <w:sz w:val="26"/>
          <w:szCs w:val="26"/>
        </w:rPr>
        <w:t>официального опубликования утвержденной</w:t>
      </w:r>
      <w:r w:rsidRPr="000E4766">
        <w:rPr>
          <w:sz w:val="26"/>
          <w:szCs w:val="26"/>
        </w:rPr>
        <w:t xml:space="preserve"> в установленном настоящим Законом порядке респу</w:t>
      </w:r>
      <w:r w:rsidRPr="000E4766">
        <w:rPr>
          <w:sz w:val="26"/>
          <w:szCs w:val="26"/>
        </w:rPr>
        <w:t>б</w:t>
      </w:r>
      <w:r w:rsidRPr="000E4766">
        <w:rPr>
          <w:sz w:val="26"/>
          <w:szCs w:val="26"/>
        </w:rPr>
        <w:t>ликанской программы, в которую включен многоквартирный дом, в отношении кот</w:t>
      </w:r>
      <w:r w:rsidRPr="000E4766">
        <w:rPr>
          <w:sz w:val="26"/>
          <w:szCs w:val="26"/>
        </w:rPr>
        <w:t>о</w:t>
      </w:r>
      <w:r w:rsidRPr="000E4766">
        <w:rPr>
          <w:sz w:val="26"/>
          <w:szCs w:val="26"/>
        </w:rPr>
        <w:t>рого решается вопрос о выборе способа формирования его фонда капитального ремо</w:t>
      </w:r>
      <w:r w:rsidRPr="000E4766">
        <w:rPr>
          <w:sz w:val="26"/>
          <w:szCs w:val="26"/>
        </w:rPr>
        <w:t>н</w:t>
      </w:r>
      <w:r w:rsidRPr="000E4766">
        <w:rPr>
          <w:sz w:val="26"/>
          <w:szCs w:val="26"/>
        </w:rPr>
        <w:t>та. В целях реализации решения о формировании фонда капитального ремонта на сп</w:t>
      </w:r>
      <w:r w:rsidRPr="000E4766">
        <w:rPr>
          <w:sz w:val="26"/>
          <w:szCs w:val="26"/>
        </w:rPr>
        <w:t>е</w:t>
      </w:r>
      <w:r w:rsidRPr="000E4766">
        <w:rPr>
          <w:sz w:val="26"/>
          <w:szCs w:val="26"/>
        </w:rPr>
        <w:t>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6D639F" w:rsidRDefault="000E4766" w:rsidP="000E4766">
      <w:pPr>
        <w:ind w:firstLine="709"/>
        <w:jc w:val="both"/>
        <w:rPr>
          <w:sz w:val="26"/>
          <w:szCs w:val="26"/>
        </w:rPr>
      </w:pPr>
      <w:r w:rsidRPr="000E4766">
        <w:rPr>
          <w:sz w:val="26"/>
          <w:szCs w:val="26"/>
        </w:rPr>
        <w:t xml:space="preserve">В случае, если собственники помещений в многоквартирном доме в </w:t>
      </w:r>
      <w:r w:rsidR="00A043E9">
        <w:rPr>
          <w:sz w:val="26"/>
          <w:szCs w:val="26"/>
        </w:rPr>
        <w:t xml:space="preserve">указанный </w:t>
      </w:r>
      <w:r w:rsidRPr="000E4766">
        <w:rPr>
          <w:sz w:val="26"/>
          <w:szCs w:val="26"/>
        </w:rPr>
        <w:t xml:space="preserve">срок </w:t>
      </w:r>
      <w:r w:rsidRPr="00A043E9">
        <w:rPr>
          <w:b/>
          <w:sz w:val="26"/>
          <w:szCs w:val="26"/>
        </w:rPr>
        <w:t>не выбрали способ формирования фонда</w:t>
      </w:r>
      <w:r w:rsidRPr="000E4766">
        <w:rPr>
          <w:sz w:val="26"/>
          <w:szCs w:val="26"/>
        </w:rPr>
        <w:t xml:space="preserve"> капитального ремонта или </w:t>
      </w:r>
      <w:r w:rsidR="00A043E9">
        <w:rPr>
          <w:sz w:val="26"/>
          <w:szCs w:val="26"/>
        </w:rPr>
        <w:t>не</w:t>
      </w:r>
      <w:r w:rsidRPr="00A043E9">
        <w:rPr>
          <w:b/>
          <w:sz w:val="26"/>
          <w:szCs w:val="26"/>
        </w:rPr>
        <w:t xml:space="preserve"> реал</w:t>
      </w:r>
      <w:r w:rsidRPr="00A043E9">
        <w:rPr>
          <w:b/>
          <w:sz w:val="26"/>
          <w:szCs w:val="26"/>
        </w:rPr>
        <w:t>и</w:t>
      </w:r>
      <w:r w:rsidRPr="00A043E9">
        <w:rPr>
          <w:b/>
          <w:sz w:val="26"/>
          <w:szCs w:val="26"/>
        </w:rPr>
        <w:t>зова</w:t>
      </w:r>
      <w:r w:rsidR="00A043E9">
        <w:rPr>
          <w:b/>
          <w:sz w:val="26"/>
          <w:szCs w:val="26"/>
        </w:rPr>
        <w:t>ли его</w:t>
      </w:r>
      <w:r w:rsidRPr="000E4766">
        <w:rPr>
          <w:sz w:val="26"/>
          <w:szCs w:val="26"/>
        </w:rPr>
        <w:t>, орган местного самоуправления в соответствии с Жилищным кодексом Российской Федерации принимает решение о формировании фонда капитального р</w:t>
      </w:r>
      <w:r w:rsidRPr="000E4766">
        <w:rPr>
          <w:sz w:val="26"/>
          <w:szCs w:val="26"/>
        </w:rPr>
        <w:t>е</w:t>
      </w:r>
      <w:r w:rsidRPr="000E4766">
        <w:rPr>
          <w:sz w:val="26"/>
          <w:szCs w:val="26"/>
        </w:rPr>
        <w:t xml:space="preserve">монта в отношении такого многоквартирного дома </w:t>
      </w:r>
      <w:r w:rsidRPr="006D639F">
        <w:rPr>
          <w:b/>
          <w:sz w:val="26"/>
          <w:szCs w:val="26"/>
        </w:rPr>
        <w:t>на счете регионального операт</w:t>
      </w:r>
      <w:r w:rsidRPr="006D639F">
        <w:rPr>
          <w:b/>
          <w:sz w:val="26"/>
          <w:szCs w:val="26"/>
        </w:rPr>
        <w:t>о</w:t>
      </w:r>
      <w:r w:rsidRPr="006D639F">
        <w:rPr>
          <w:b/>
          <w:sz w:val="26"/>
          <w:szCs w:val="26"/>
        </w:rPr>
        <w:t>ра</w:t>
      </w:r>
      <w:r w:rsidRPr="000E4766">
        <w:rPr>
          <w:sz w:val="26"/>
          <w:szCs w:val="26"/>
        </w:rPr>
        <w:t xml:space="preserve">. </w:t>
      </w:r>
    </w:p>
    <w:p w:rsidR="000E4766" w:rsidRPr="000E4766" w:rsidRDefault="000E4766" w:rsidP="000E4766">
      <w:pPr>
        <w:ind w:firstLine="709"/>
        <w:jc w:val="both"/>
        <w:rPr>
          <w:sz w:val="26"/>
          <w:szCs w:val="26"/>
        </w:rPr>
      </w:pPr>
      <w:r w:rsidRPr="000E4766">
        <w:rPr>
          <w:sz w:val="26"/>
          <w:szCs w:val="26"/>
        </w:rPr>
        <w:t xml:space="preserve">Указанное решение принимается органом местного самоуправления </w:t>
      </w:r>
      <w:r w:rsidRPr="006D639F">
        <w:rPr>
          <w:b/>
          <w:sz w:val="26"/>
          <w:szCs w:val="26"/>
        </w:rPr>
        <w:t>в течение десяти дней с даты истечения срока</w:t>
      </w:r>
      <w:r w:rsidR="006D639F">
        <w:rPr>
          <w:b/>
          <w:sz w:val="26"/>
          <w:szCs w:val="26"/>
        </w:rPr>
        <w:t xml:space="preserve"> установленного Законом.</w:t>
      </w:r>
      <w:r w:rsidRPr="000E4766">
        <w:rPr>
          <w:sz w:val="26"/>
          <w:szCs w:val="26"/>
        </w:rPr>
        <w:t xml:space="preserve"> </w:t>
      </w:r>
    </w:p>
    <w:p w:rsidR="00DF4C97" w:rsidRDefault="00DF4C97" w:rsidP="00F54054">
      <w:pPr>
        <w:pStyle w:val="3"/>
        <w:ind w:firstLine="709"/>
        <w:rPr>
          <w:szCs w:val="26"/>
        </w:rPr>
      </w:pPr>
    </w:p>
    <w:p w:rsidR="000E4766" w:rsidRPr="000E4766" w:rsidRDefault="000E4766" w:rsidP="000E476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0E4766">
        <w:rPr>
          <w:i/>
          <w:sz w:val="26"/>
          <w:szCs w:val="26"/>
        </w:rPr>
        <w:t xml:space="preserve">Законом предусмотрено, что Чувашская Республика несет </w:t>
      </w:r>
      <w:r w:rsidRPr="000E4766">
        <w:rPr>
          <w:b/>
          <w:i/>
          <w:sz w:val="26"/>
          <w:szCs w:val="26"/>
        </w:rPr>
        <w:t xml:space="preserve">субсидиарную </w:t>
      </w:r>
      <w:r w:rsidRPr="000E4766">
        <w:rPr>
          <w:i/>
          <w:sz w:val="26"/>
          <w:szCs w:val="26"/>
        </w:rPr>
        <w:t>отве</w:t>
      </w:r>
      <w:r w:rsidRPr="000E4766">
        <w:rPr>
          <w:i/>
          <w:sz w:val="26"/>
          <w:szCs w:val="26"/>
        </w:rPr>
        <w:t>т</w:t>
      </w:r>
      <w:r w:rsidRPr="000E4766">
        <w:rPr>
          <w:i/>
          <w:sz w:val="26"/>
          <w:szCs w:val="26"/>
        </w:rPr>
        <w:t>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0E4766" w:rsidRPr="00B945DA" w:rsidRDefault="000E4766" w:rsidP="000E4766">
      <w:pPr>
        <w:ind w:firstLine="709"/>
        <w:jc w:val="both"/>
        <w:rPr>
          <w:i/>
          <w:sz w:val="26"/>
          <w:szCs w:val="26"/>
        </w:rPr>
      </w:pPr>
      <w:r w:rsidRPr="000E4766">
        <w:rPr>
          <w:i/>
          <w:sz w:val="26"/>
          <w:szCs w:val="26"/>
        </w:rPr>
        <w:t xml:space="preserve">Закон </w:t>
      </w:r>
      <w:r w:rsidRPr="000E4766">
        <w:rPr>
          <w:b/>
          <w:i/>
          <w:sz w:val="26"/>
          <w:szCs w:val="26"/>
        </w:rPr>
        <w:t>является одним</w:t>
      </w:r>
      <w:r w:rsidRPr="000E4766">
        <w:rPr>
          <w:i/>
          <w:sz w:val="26"/>
          <w:szCs w:val="26"/>
        </w:rPr>
        <w:t xml:space="preserve"> из нормативных правовых актов, </w:t>
      </w:r>
      <w:r w:rsidRPr="000E4766">
        <w:rPr>
          <w:b/>
          <w:i/>
          <w:sz w:val="26"/>
          <w:szCs w:val="26"/>
        </w:rPr>
        <w:t>направленных на со</w:t>
      </w:r>
      <w:r w:rsidRPr="000E4766">
        <w:rPr>
          <w:b/>
          <w:i/>
          <w:sz w:val="26"/>
          <w:szCs w:val="26"/>
        </w:rPr>
        <w:t>з</w:t>
      </w:r>
      <w:r w:rsidRPr="000E4766">
        <w:rPr>
          <w:b/>
          <w:i/>
          <w:sz w:val="26"/>
          <w:szCs w:val="26"/>
        </w:rPr>
        <w:t>дание</w:t>
      </w:r>
      <w:r w:rsidRPr="000E4766">
        <w:rPr>
          <w:i/>
          <w:sz w:val="26"/>
          <w:szCs w:val="26"/>
        </w:rPr>
        <w:t xml:space="preserve"> в Чувашской Республике системы капитального ремонта общего имущества в многоквартирных домах. В рамках его реализации будут разработаны и приняты др</w:t>
      </w:r>
      <w:r w:rsidRPr="000E4766">
        <w:rPr>
          <w:i/>
          <w:sz w:val="26"/>
          <w:szCs w:val="26"/>
        </w:rPr>
        <w:t>у</w:t>
      </w:r>
      <w:r w:rsidRPr="000E4766">
        <w:rPr>
          <w:i/>
          <w:sz w:val="26"/>
          <w:szCs w:val="26"/>
        </w:rPr>
        <w:t>гие нормативные правовые акты Чувашской Республики (еще необходимо принять 4 закона Чувашской Республики и</w:t>
      </w:r>
      <w:r>
        <w:rPr>
          <w:i/>
          <w:sz w:val="26"/>
          <w:szCs w:val="26"/>
        </w:rPr>
        <w:t xml:space="preserve"> 5 постановлений Кабинета Министров Чувашской Республики).</w:t>
      </w:r>
    </w:p>
    <w:p w:rsidR="00DF4C97" w:rsidRDefault="00DF4C97" w:rsidP="00F54054">
      <w:pPr>
        <w:pStyle w:val="3"/>
        <w:ind w:firstLine="709"/>
        <w:rPr>
          <w:szCs w:val="26"/>
        </w:rPr>
      </w:pPr>
    </w:p>
    <w:sectPr w:rsidR="00DF4C97" w:rsidSect="00166B4D">
      <w:headerReference w:type="even" r:id="rId8"/>
      <w:headerReference w:type="default" r:id="rId9"/>
      <w:type w:val="oddPage"/>
      <w:pgSz w:w="11907" w:h="16840" w:code="9"/>
      <w:pgMar w:top="426" w:right="851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53" w:rsidRDefault="00421E53">
      <w:r>
        <w:separator/>
      </w:r>
    </w:p>
  </w:endnote>
  <w:endnote w:type="continuationSeparator" w:id="1">
    <w:p w:rsidR="00421E53" w:rsidRDefault="0042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53" w:rsidRDefault="00421E53">
      <w:r>
        <w:separator/>
      </w:r>
    </w:p>
  </w:footnote>
  <w:footnote w:type="continuationSeparator" w:id="1">
    <w:p w:rsidR="00421E53" w:rsidRDefault="0042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6B" w:rsidRDefault="009E08B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4D" w:rsidRDefault="000B0A4D">
    <w:pPr>
      <w:pStyle w:val="a4"/>
      <w:jc w:val="center"/>
    </w:pPr>
  </w:p>
  <w:p w:rsidR="000B0A4D" w:rsidRDefault="000B0A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6267D"/>
    <w:rsid w:val="00001766"/>
    <w:rsid w:val="000033F3"/>
    <w:rsid w:val="00004F89"/>
    <w:rsid w:val="0000546A"/>
    <w:rsid w:val="000163D5"/>
    <w:rsid w:val="00016C10"/>
    <w:rsid w:val="00020A5D"/>
    <w:rsid w:val="00023473"/>
    <w:rsid w:val="000334DB"/>
    <w:rsid w:val="00036E34"/>
    <w:rsid w:val="000439EE"/>
    <w:rsid w:val="00054968"/>
    <w:rsid w:val="000651A7"/>
    <w:rsid w:val="00084C32"/>
    <w:rsid w:val="000A55BC"/>
    <w:rsid w:val="000B0A4D"/>
    <w:rsid w:val="000B42F3"/>
    <w:rsid w:val="000B4B36"/>
    <w:rsid w:val="000B713A"/>
    <w:rsid w:val="000D16A6"/>
    <w:rsid w:val="000D7FE4"/>
    <w:rsid w:val="000E05EC"/>
    <w:rsid w:val="000E0843"/>
    <w:rsid w:val="000E3822"/>
    <w:rsid w:val="000E4766"/>
    <w:rsid w:val="000E6F44"/>
    <w:rsid w:val="000F0C83"/>
    <w:rsid w:val="000F2756"/>
    <w:rsid w:val="000F5AC8"/>
    <w:rsid w:val="00100292"/>
    <w:rsid w:val="00103F32"/>
    <w:rsid w:val="001148BC"/>
    <w:rsid w:val="00122818"/>
    <w:rsid w:val="00126752"/>
    <w:rsid w:val="00127C43"/>
    <w:rsid w:val="001355CA"/>
    <w:rsid w:val="00141BD3"/>
    <w:rsid w:val="00141DB0"/>
    <w:rsid w:val="00142474"/>
    <w:rsid w:val="00147360"/>
    <w:rsid w:val="00150F49"/>
    <w:rsid w:val="001537AB"/>
    <w:rsid w:val="00166B4D"/>
    <w:rsid w:val="00172E7A"/>
    <w:rsid w:val="00173ED3"/>
    <w:rsid w:val="00174D13"/>
    <w:rsid w:val="00193F3A"/>
    <w:rsid w:val="001949D8"/>
    <w:rsid w:val="00197A4F"/>
    <w:rsid w:val="001A3FE6"/>
    <w:rsid w:val="001B12FF"/>
    <w:rsid w:val="001C0977"/>
    <w:rsid w:val="001C25BA"/>
    <w:rsid w:val="001C6898"/>
    <w:rsid w:val="001C6C39"/>
    <w:rsid w:val="001D47FC"/>
    <w:rsid w:val="001E1F9A"/>
    <w:rsid w:val="001F0F7E"/>
    <w:rsid w:val="00217FE3"/>
    <w:rsid w:val="002200C1"/>
    <w:rsid w:val="0022017A"/>
    <w:rsid w:val="0023281D"/>
    <w:rsid w:val="00233C14"/>
    <w:rsid w:val="002526C1"/>
    <w:rsid w:val="002607BA"/>
    <w:rsid w:val="002665DF"/>
    <w:rsid w:val="00271475"/>
    <w:rsid w:val="00271F5F"/>
    <w:rsid w:val="00274E9F"/>
    <w:rsid w:val="0027548D"/>
    <w:rsid w:val="00280F0D"/>
    <w:rsid w:val="00281B9D"/>
    <w:rsid w:val="0028286C"/>
    <w:rsid w:val="00283923"/>
    <w:rsid w:val="0028422C"/>
    <w:rsid w:val="002B29BA"/>
    <w:rsid w:val="002B3E48"/>
    <w:rsid w:val="002B5570"/>
    <w:rsid w:val="002B6357"/>
    <w:rsid w:val="002B7596"/>
    <w:rsid w:val="002C35AF"/>
    <w:rsid w:val="002D25BA"/>
    <w:rsid w:val="002E6508"/>
    <w:rsid w:val="002F3564"/>
    <w:rsid w:val="003010DD"/>
    <w:rsid w:val="00302C96"/>
    <w:rsid w:val="0030499E"/>
    <w:rsid w:val="0030676E"/>
    <w:rsid w:val="00313851"/>
    <w:rsid w:val="00344361"/>
    <w:rsid w:val="003455A5"/>
    <w:rsid w:val="00354142"/>
    <w:rsid w:val="00365F7E"/>
    <w:rsid w:val="00367EC5"/>
    <w:rsid w:val="00372531"/>
    <w:rsid w:val="003766A5"/>
    <w:rsid w:val="003810CC"/>
    <w:rsid w:val="0038571B"/>
    <w:rsid w:val="00393915"/>
    <w:rsid w:val="00394136"/>
    <w:rsid w:val="003A0215"/>
    <w:rsid w:val="003A06C6"/>
    <w:rsid w:val="003A1925"/>
    <w:rsid w:val="003A2F04"/>
    <w:rsid w:val="003A78F2"/>
    <w:rsid w:val="003B76DA"/>
    <w:rsid w:val="003C34D6"/>
    <w:rsid w:val="003C4DFF"/>
    <w:rsid w:val="003C659B"/>
    <w:rsid w:val="003C6F2D"/>
    <w:rsid w:val="003E1080"/>
    <w:rsid w:val="003E53CB"/>
    <w:rsid w:val="003F0692"/>
    <w:rsid w:val="003F260A"/>
    <w:rsid w:val="00400EDA"/>
    <w:rsid w:val="00401928"/>
    <w:rsid w:val="00421E53"/>
    <w:rsid w:val="00424F5D"/>
    <w:rsid w:val="0043639B"/>
    <w:rsid w:val="00437CCB"/>
    <w:rsid w:val="00453848"/>
    <w:rsid w:val="00456D76"/>
    <w:rsid w:val="004676D0"/>
    <w:rsid w:val="00476697"/>
    <w:rsid w:val="00491C35"/>
    <w:rsid w:val="004A0D46"/>
    <w:rsid w:val="004A1AE6"/>
    <w:rsid w:val="004A1FFC"/>
    <w:rsid w:val="004A4F74"/>
    <w:rsid w:val="004B0508"/>
    <w:rsid w:val="004B59DE"/>
    <w:rsid w:val="004B702E"/>
    <w:rsid w:val="004C15A0"/>
    <w:rsid w:val="004C1E01"/>
    <w:rsid w:val="004E35A1"/>
    <w:rsid w:val="004E410A"/>
    <w:rsid w:val="0051440A"/>
    <w:rsid w:val="00524877"/>
    <w:rsid w:val="00533EC8"/>
    <w:rsid w:val="00547157"/>
    <w:rsid w:val="005706E4"/>
    <w:rsid w:val="005A241C"/>
    <w:rsid w:val="005C3C30"/>
    <w:rsid w:val="005D5E13"/>
    <w:rsid w:val="005D717C"/>
    <w:rsid w:val="005F241C"/>
    <w:rsid w:val="005F3162"/>
    <w:rsid w:val="00602398"/>
    <w:rsid w:val="00616C8D"/>
    <w:rsid w:val="00622869"/>
    <w:rsid w:val="00630BD1"/>
    <w:rsid w:val="00633E5A"/>
    <w:rsid w:val="0063589F"/>
    <w:rsid w:val="00643132"/>
    <w:rsid w:val="006466E7"/>
    <w:rsid w:val="00650CC8"/>
    <w:rsid w:val="0066267D"/>
    <w:rsid w:val="00671E1D"/>
    <w:rsid w:val="00673EC7"/>
    <w:rsid w:val="006853ED"/>
    <w:rsid w:val="006C1E1B"/>
    <w:rsid w:val="006D3B83"/>
    <w:rsid w:val="006D5CF9"/>
    <w:rsid w:val="006D639F"/>
    <w:rsid w:val="006D67D8"/>
    <w:rsid w:val="006E13FF"/>
    <w:rsid w:val="006F34DE"/>
    <w:rsid w:val="006F5A4A"/>
    <w:rsid w:val="006F5BA8"/>
    <w:rsid w:val="00706244"/>
    <w:rsid w:val="00713B61"/>
    <w:rsid w:val="00730868"/>
    <w:rsid w:val="0075170A"/>
    <w:rsid w:val="007546A6"/>
    <w:rsid w:val="00756A43"/>
    <w:rsid w:val="00776E1C"/>
    <w:rsid w:val="00785A9B"/>
    <w:rsid w:val="00791F53"/>
    <w:rsid w:val="00792CFB"/>
    <w:rsid w:val="007930F0"/>
    <w:rsid w:val="007A1815"/>
    <w:rsid w:val="007A2126"/>
    <w:rsid w:val="007A2612"/>
    <w:rsid w:val="007C4971"/>
    <w:rsid w:val="007C4E94"/>
    <w:rsid w:val="007D6707"/>
    <w:rsid w:val="007F2671"/>
    <w:rsid w:val="007F5B39"/>
    <w:rsid w:val="008008D8"/>
    <w:rsid w:val="008052F3"/>
    <w:rsid w:val="008068AE"/>
    <w:rsid w:val="0081159A"/>
    <w:rsid w:val="00812CF9"/>
    <w:rsid w:val="008135DE"/>
    <w:rsid w:val="008209D9"/>
    <w:rsid w:val="00822708"/>
    <w:rsid w:val="00824EEF"/>
    <w:rsid w:val="008318AA"/>
    <w:rsid w:val="00832D20"/>
    <w:rsid w:val="008334DA"/>
    <w:rsid w:val="00833832"/>
    <w:rsid w:val="008342FB"/>
    <w:rsid w:val="0084023B"/>
    <w:rsid w:val="00843217"/>
    <w:rsid w:val="00843B2E"/>
    <w:rsid w:val="00843FE0"/>
    <w:rsid w:val="008447A2"/>
    <w:rsid w:val="008637B8"/>
    <w:rsid w:val="00870FED"/>
    <w:rsid w:val="0087242C"/>
    <w:rsid w:val="00876910"/>
    <w:rsid w:val="00881046"/>
    <w:rsid w:val="00882422"/>
    <w:rsid w:val="00897F76"/>
    <w:rsid w:val="008B7244"/>
    <w:rsid w:val="008C34EC"/>
    <w:rsid w:val="008C7184"/>
    <w:rsid w:val="008C7366"/>
    <w:rsid w:val="008D4883"/>
    <w:rsid w:val="008D6F46"/>
    <w:rsid w:val="008F1E60"/>
    <w:rsid w:val="008F6953"/>
    <w:rsid w:val="008F7B6D"/>
    <w:rsid w:val="00910932"/>
    <w:rsid w:val="00913163"/>
    <w:rsid w:val="00924012"/>
    <w:rsid w:val="00926E42"/>
    <w:rsid w:val="009338FE"/>
    <w:rsid w:val="00934387"/>
    <w:rsid w:val="00935AF9"/>
    <w:rsid w:val="009436FB"/>
    <w:rsid w:val="00946838"/>
    <w:rsid w:val="00946A0F"/>
    <w:rsid w:val="009660FF"/>
    <w:rsid w:val="00967F35"/>
    <w:rsid w:val="00972A60"/>
    <w:rsid w:val="009809D2"/>
    <w:rsid w:val="009856CA"/>
    <w:rsid w:val="009859A4"/>
    <w:rsid w:val="00997D13"/>
    <w:rsid w:val="009A6939"/>
    <w:rsid w:val="009A74F6"/>
    <w:rsid w:val="009B0A83"/>
    <w:rsid w:val="009C5E7B"/>
    <w:rsid w:val="009D328B"/>
    <w:rsid w:val="009D5A59"/>
    <w:rsid w:val="009D6BA3"/>
    <w:rsid w:val="009E08BE"/>
    <w:rsid w:val="009E23A7"/>
    <w:rsid w:val="009E2DEA"/>
    <w:rsid w:val="009F453F"/>
    <w:rsid w:val="009F454B"/>
    <w:rsid w:val="009F54CB"/>
    <w:rsid w:val="009F6CC4"/>
    <w:rsid w:val="00A043E9"/>
    <w:rsid w:val="00A0563A"/>
    <w:rsid w:val="00A11F46"/>
    <w:rsid w:val="00A27BDC"/>
    <w:rsid w:val="00A40C02"/>
    <w:rsid w:val="00A44985"/>
    <w:rsid w:val="00A536DF"/>
    <w:rsid w:val="00A5569A"/>
    <w:rsid w:val="00A6075D"/>
    <w:rsid w:val="00A61CF2"/>
    <w:rsid w:val="00A751F5"/>
    <w:rsid w:val="00A9036C"/>
    <w:rsid w:val="00A960B5"/>
    <w:rsid w:val="00AA00E9"/>
    <w:rsid w:val="00AA2CCC"/>
    <w:rsid w:val="00AB321E"/>
    <w:rsid w:val="00AB6FE9"/>
    <w:rsid w:val="00AB7FDC"/>
    <w:rsid w:val="00AD19C1"/>
    <w:rsid w:val="00AD2002"/>
    <w:rsid w:val="00AE0CCB"/>
    <w:rsid w:val="00AE6C79"/>
    <w:rsid w:val="00AF2D4D"/>
    <w:rsid w:val="00B055F0"/>
    <w:rsid w:val="00B06FCD"/>
    <w:rsid w:val="00B075C1"/>
    <w:rsid w:val="00B11FEE"/>
    <w:rsid w:val="00B17CE5"/>
    <w:rsid w:val="00B17E33"/>
    <w:rsid w:val="00B21C5D"/>
    <w:rsid w:val="00B320F8"/>
    <w:rsid w:val="00B35B1F"/>
    <w:rsid w:val="00B35EFC"/>
    <w:rsid w:val="00B43C0B"/>
    <w:rsid w:val="00B44FF0"/>
    <w:rsid w:val="00B458BE"/>
    <w:rsid w:val="00B51315"/>
    <w:rsid w:val="00B64A72"/>
    <w:rsid w:val="00B7045C"/>
    <w:rsid w:val="00B736E5"/>
    <w:rsid w:val="00B75100"/>
    <w:rsid w:val="00B918AB"/>
    <w:rsid w:val="00B939BF"/>
    <w:rsid w:val="00B93B2A"/>
    <w:rsid w:val="00B945DA"/>
    <w:rsid w:val="00B97E0E"/>
    <w:rsid w:val="00BA23FE"/>
    <w:rsid w:val="00BC41A6"/>
    <w:rsid w:val="00BE0DCA"/>
    <w:rsid w:val="00BE1B00"/>
    <w:rsid w:val="00BE3B43"/>
    <w:rsid w:val="00BF398A"/>
    <w:rsid w:val="00BF4C37"/>
    <w:rsid w:val="00BF5C4A"/>
    <w:rsid w:val="00C10326"/>
    <w:rsid w:val="00C13794"/>
    <w:rsid w:val="00C151B0"/>
    <w:rsid w:val="00C170D1"/>
    <w:rsid w:val="00C36F26"/>
    <w:rsid w:val="00C40D8F"/>
    <w:rsid w:val="00C44044"/>
    <w:rsid w:val="00C61667"/>
    <w:rsid w:val="00C70FE2"/>
    <w:rsid w:val="00C84F14"/>
    <w:rsid w:val="00C85E75"/>
    <w:rsid w:val="00C95658"/>
    <w:rsid w:val="00CA49DC"/>
    <w:rsid w:val="00CA6EC5"/>
    <w:rsid w:val="00CA702D"/>
    <w:rsid w:val="00CA7E24"/>
    <w:rsid w:val="00CB31F8"/>
    <w:rsid w:val="00CB79FC"/>
    <w:rsid w:val="00CC76BB"/>
    <w:rsid w:val="00CD03E1"/>
    <w:rsid w:val="00CD0743"/>
    <w:rsid w:val="00CD28AD"/>
    <w:rsid w:val="00CD55E0"/>
    <w:rsid w:val="00CE5AA3"/>
    <w:rsid w:val="00CF290E"/>
    <w:rsid w:val="00CF62D3"/>
    <w:rsid w:val="00D028C8"/>
    <w:rsid w:val="00D07535"/>
    <w:rsid w:val="00D10BA0"/>
    <w:rsid w:val="00D2401F"/>
    <w:rsid w:val="00D33B97"/>
    <w:rsid w:val="00D3433B"/>
    <w:rsid w:val="00D34D91"/>
    <w:rsid w:val="00D40A70"/>
    <w:rsid w:val="00D437B0"/>
    <w:rsid w:val="00D43A99"/>
    <w:rsid w:val="00D5475A"/>
    <w:rsid w:val="00D60F39"/>
    <w:rsid w:val="00D65EEB"/>
    <w:rsid w:val="00D85189"/>
    <w:rsid w:val="00D974AD"/>
    <w:rsid w:val="00DA5E16"/>
    <w:rsid w:val="00DB1EBC"/>
    <w:rsid w:val="00DB3483"/>
    <w:rsid w:val="00DB589F"/>
    <w:rsid w:val="00DC3E71"/>
    <w:rsid w:val="00DD0DCE"/>
    <w:rsid w:val="00DD2DA0"/>
    <w:rsid w:val="00DD5CB6"/>
    <w:rsid w:val="00DF1541"/>
    <w:rsid w:val="00DF3240"/>
    <w:rsid w:val="00DF4C97"/>
    <w:rsid w:val="00DF6828"/>
    <w:rsid w:val="00E00DCF"/>
    <w:rsid w:val="00E02EEC"/>
    <w:rsid w:val="00E0376A"/>
    <w:rsid w:val="00E046FB"/>
    <w:rsid w:val="00E07DB6"/>
    <w:rsid w:val="00E22D37"/>
    <w:rsid w:val="00E27708"/>
    <w:rsid w:val="00E27A4E"/>
    <w:rsid w:val="00E4707F"/>
    <w:rsid w:val="00E47422"/>
    <w:rsid w:val="00E56745"/>
    <w:rsid w:val="00E65920"/>
    <w:rsid w:val="00E66E9B"/>
    <w:rsid w:val="00E706BD"/>
    <w:rsid w:val="00E72181"/>
    <w:rsid w:val="00E72C6B"/>
    <w:rsid w:val="00E753EE"/>
    <w:rsid w:val="00E90D5D"/>
    <w:rsid w:val="00E91FAD"/>
    <w:rsid w:val="00E947AD"/>
    <w:rsid w:val="00EA0568"/>
    <w:rsid w:val="00EA149E"/>
    <w:rsid w:val="00EA253B"/>
    <w:rsid w:val="00EA4326"/>
    <w:rsid w:val="00EB1951"/>
    <w:rsid w:val="00EB743F"/>
    <w:rsid w:val="00EC5173"/>
    <w:rsid w:val="00ED422F"/>
    <w:rsid w:val="00ED5F6A"/>
    <w:rsid w:val="00EE3DF0"/>
    <w:rsid w:val="00EF2167"/>
    <w:rsid w:val="00F04C34"/>
    <w:rsid w:val="00F05D85"/>
    <w:rsid w:val="00F07362"/>
    <w:rsid w:val="00F14C27"/>
    <w:rsid w:val="00F21434"/>
    <w:rsid w:val="00F24CA2"/>
    <w:rsid w:val="00F354DA"/>
    <w:rsid w:val="00F45D48"/>
    <w:rsid w:val="00F51B17"/>
    <w:rsid w:val="00F51B8D"/>
    <w:rsid w:val="00F52F9F"/>
    <w:rsid w:val="00F54054"/>
    <w:rsid w:val="00F54BA2"/>
    <w:rsid w:val="00F54D56"/>
    <w:rsid w:val="00F55A1B"/>
    <w:rsid w:val="00F56E4C"/>
    <w:rsid w:val="00F619FB"/>
    <w:rsid w:val="00F62B12"/>
    <w:rsid w:val="00F65E12"/>
    <w:rsid w:val="00F76DE9"/>
    <w:rsid w:val="00F8411B"/>
    <w:rsid w:val="00F93866"/>
    <w:rsid w:val="00F95F14"/>
    <w:rsid w:val="00FA64FE"/>
    <w:rsid w:val="00FC57A1"/>
    <w:rsid w:val="00FF1CF6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5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56A4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8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F68D91"/>
                            <w:right w:val="none" w:sz="0" w:space="0" w:color="auto"/>
                          </w:divBdr>
                          <w:divsChild>
                            <w:div w:id="178813188">
                              <w:marLeft w:val="0"/>
                              <w:marRight w:val="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B1FF-61A3-4656-B18D-661723E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construc2</cp:lastModifiedBy>
  <cp:revision>3</cp:revision>
  <cp:lastPrinted>2013-07-31T07:06:00Z</cp:lastPrinted>
  <dcterms:created xsi:type="dcterms:W3CDTF">2013-07-31T12:06:00Z</dcterms:created>
  <dcterms:modified xsi:type="dcterms:W3CDTF">2013-07-31T12:16:00Z</dcterms:modified>
</cp:coreProperties>
</file>