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531892" w:rsidTr="00531892">
        <w:tc>
          <w:tcPr>
            <w:tcW w:w="4677" w:type="dxa"/>
            <w:tcMar>
              <w:top w:w="0" w:type="dxa"/>
              <w:left w:w="0" w:type="dxa"/>
              <w:bottom w:w="0" w:type="dxa"/>
              <w:right w:w="0" w:type="dxa"/>
            </w:tcMar>
          </w:tcPr>
          <w:p w:rsidR="00531892" w:rsidRDefault="00531892">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17 октября 2005 года</w:t>
            </w:r>
          </w:p>
        </w:tc>
        <w:tc>
          <w:tcPr>
            <w:tcW w:w="4678" w:type="dxa"/>
            <w:tcMar>
              <w:top w:w="0" w:type="dxa"/>
              <w:left w:w="0" w:type="dxa"/>
              <w:bottom w:w="0" w:type="dxa"/>
              <w:right w:w="0" w:type="dxa"/>
            </w:tcMar>
          </w:tcPr>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N 42</w:t>
            </w:r>
          </w:p>
        </w:tc>
      </w:tr>
    </w:tbl>
    <w:p w:rsidR="00531892" w:rsidRDefault="0053189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31892" w:rsidRDefault="00531892">
      <w:pPr>
        <w:widowControl w:val="0"/>
        <w:autoSpaceDE w:val="0"/>
        <w:autoSpaceDN w:val="0"/>
        <w:adjustRightInd w:val="0"/>
        <w:spacing w:after="0" w:line="240" w:lineRule="auto"/>
        <w:jc w:val="center"/>
        <w:rPr>
          <w:rFonts w:ascii="Calibri" w:hAnsi="Calibri" w:cs="Calibri"/>
        </w:rPr>
      </w:pPr>
    </w:p>
    <w:p w:rsidR="00531892" w:rsidRDefault="00531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531892" w:rsidRDefault="00531892">
      <w:pPr>
        <w:widowControl w:val="0"/>
        <w:autoSpaceDE w:val="0"/>
        <w:autoSpaceDN w:val="0"/>
        <w:adjustRightInd w:val="0"/>
        <w:spacing w:after="0" w:line="240" w:lineRule="auto"/>
        <w:jc w:val="center"/>
        <w:rPr>
          <w:rFonts w:ascii="Calibri" w:hAnsi="Calibri" w:cs="Calibri"/>
          <w:b/>
          <w:bCs/>
        </w:rPr>
      </w:pPr>
    </w:p>
    <w:p w:rsidR="00531892" w:rsidRDefault="00531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w:t>
      </w:r>
    </w:p>
    <w:p w:rsidR="00531892" w:rsidRDefault="00531892">
      <w:pPr>
        <w:widowControl w:val="0"/>
        <w:autoSpaceDE w:val="0"/>
        <w:autoSpaceDN w:val="0"/>
        <w:adjustRightInd w:val="0"/>
        <w:spacing w:after="0" w:line="240" w:lineRule="auto"/>
        <w:jc w:val="center"/>
        <w:rPr>
          <w:rFonts w:ascii="Calibri" w:hAnsi="Calibri" w:cs="Calibri"/>
          <w:b/>
          <w:bCs/>
        </w:rPr>
      </w:pPr>
    </w:p>
    <w:p w:rsidR="00531892" w:rsidRDefault="00531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РЕГУЛИРОВАНИИ ЖИЛИЩНЫХ ОТНОШЕНИЙ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Государственным Советом</w:t>
      </w: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27 сентября 2005 года</w:t>
      </w:r>
    </w:p>
    <w:p w:rsidR="00531892" w:rsidRDefault="00531892">
      <w:pPr>
        <w:widowControl w:val="0"/>
        <w:autoSpaceDE w:val="0"/>
        <w:autoSpaceDN w:val="0"/>
        <w:adjustRightInd w:val="0"/>
        <w:spacing w:after="0" w:line="240" w:lineRule="auto"/>
        <w:jc w:val="center"/>
        <w:rPr>
          <w:rFonts w:ascii="Calibri" w:hAnsi="Calibri" w:cs="Calibri"/>
        </w:rPr>
      </w:pPr>
    </w:p>
    <w:p w:rsidR="00531892" w:rsidRDefault="00531892">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ЧР</w:t>
      </w:r>
    </w:p>
    <w:p w:rsidR="00531892" w:rsidRDefault="005318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30.08.2006 </w:t>
      </w:r>
      <w:hyperlink r:id="rId5" w:history="1">
        <w:r>
          <w:rPr>
            <w:rFonts w:ascii="Calibri" w:hAnsi="Calibri" w:cs="Calibri"/>
            <w:color w:val="0000FF"/>
          </w:rPr>
          <w:t>N 41</w:t>
        </w:r>
      </w:hyperlink>
      <w:r>
        <w:rPr>
          <w:rFonts w:ascii="Calibri" w:hAnsi="Calibri" w:cs="Calibri"/>
        </w:rPr>
        <w:t xml:space="preserve">, от 19.07.2007 </w:t>
      </w:r>
      <w:hyperlink r:id="rId6" w:history="1">
        <w:r>
          <w:rPr>
            <w:rFonts w:ascii="Calibri" w:hAnsi="Calibri" w:cs="Calibri"/>
            <w:color w:val="0000FF"/>
          </w:rPr>
          <w:t>N 42</w:t>
        </w:r>
      </w:hyperlink>
      <w:r>
        <w:rPr>
          <w:rFonts w:ascii="Calibri" w:hAnsi="Calibri" w:cs="Calibri"/>
        </w:rPr>
        <w:t xml:space="preserve">, от 04.02.2008 </w:t>
      </w:r>
      <w:hyperlink r:id="rId7" w:history="1">
        <w:r>
          <w:rPr>
            <w:rFonts w:ascii="Calibri" w:hAnsi="Calibri" w:cs="Calibri"/>
            <w:color w:val="0000FF"/>
          </w:rPr>
          <w:t>N 5</w:t>
        </w:r>
      </w:hyperlink>
      <w:r>
        <w:rPr>
          <w:rFonts w:ascii="Calibri" w:hAnsi="Calibri" w:cs="Calibri"/>
        </w:rPr>
        <w:t>,</w:t>
      </w:r>
    </w:p>
    <w:p w:rsidR="00531892" w:rsidRDefault="005318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23.09.2008 </w:t>
      </w:r>
      <w:hyperlink r:id="rId8" w:history="1">
        <w:r>
          <w:rPr>
            <w:rFonts w:ascii="Calibri" w:hAnsi="Calibri" w:cs="Calibri"/>
            <w:color w:val="0000FF"/>
          </w:rPr>
          <w:t>N 40</w:t>
        </w:r>
      </w:hyperlink>
      <w:r>
        <w:rPr>
          <w:rFonts w:ascii="Calibri" w:hAnsi="Calibri" w:cs="Calibri"/>
        </w:rPr>
        <w:t xml:space="preserve">, от 19.10.2009 </w:t>
      </w:r>
      <w:hyperlink r:id="rId9" w:history="1">
        <w:r>
          <w:rPr>
            <w:rFonts w:ascii="Calibri" w:hAnsi="Calibri" w:cs="Calibri"/>
            <w:color w:val="0000FF"/>
          </w:rPr>
          <w:t>N 50</w:t>
        </w:r>
      </w:hyperlink>
      <w:r>
        <w:rPr>
          <w:rFonts w:ascii="Calibri" w:hAnsi="Calibri" w:cs="Calibri"/>
        </w:rPr>
        <w:t xml:space="preserve">, от 27.02.2010 </w:t>
      </w:r>
      <w:hyperlink r:id="rId10" w:history="1">
        <w:r>
          <w:rPr>
            <w:rFonts w:ascii="Calibri" w:hAnsi="Calibri" w:cs="Calibri"/>
            <w:color w:val="0000FF"/>
          </w:rPr>
          <w:t>N 4</w:t>
        </w:r>
      </w:hyperlink>
      <w:r>
        <w:rPr>
          <w:rFonts w:ascii="Calibri" w:hAnsi="Calibri" w:cs="Calibri"/>
        </w:rPr>
        <w:t>,</w:t>
      </w:r>
    </w:p>
    <w:p w:rsidR="00531892" w:rsidRDefault="005318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15.07.2011 </w:t>
      </w:r>
      <w:hyperlink r:id="rId11" w:history="1">
        <w:r>
          <w:rPr>
            <w:rFonts w:ascii="Calibri" w:hAnsi="Calibri" w:cs="Calibri"/>
            <w:color w:val="0000FF"/>
          </w:rPr>
          <w:t>N 39</w:t>
        </w:r>
      </w:hyperlink>
      <w:r>
        <w:rPr>
          <w:rFonts w:ascii="Calibri" w:hAnsi="Calibri" w:cs="Calibri"/>
        </w:rPr>
        <w:t xml:space="preserve">, от 25.11.2011 </w:t>
      </w:r>
      <w:hyperlink r:id="rId12" w:history="1">
        <w:r>
          <w:rPr>
            <w:rFonts w:ascii="Calibri" w:hAnsi="Calibri" w:cs="Calibri"/>
            <w:color w:val="0000FF"/>
          </w:rPr>
          <w:t>N 72</w:t>
        </w:r>
      </w:hyperlink>
      <w:r>
        <w:rPr>
          <w:rFonts w:ascii="Calibri" w:hAnsi="Calibri" w:cs="Calibri"/>
        </w:rPr>
        <w:t xml:space="preserve">, от 05.06.2013 </w:t>
      </w:r>
      <w:hyperlink r:id="rId13" w:history="1">
        <w:r>
          <w:rPr>
            <w:rFonts w:ascii="Calibri" w:hAnsi="Calibri" w:cs="Calibri"/>
            <w:color w:val="0000FF"/>
          </w:rPr>
          <w:t>N 27</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регулирует жилищные отношения, отнесенные в соответствии с Жилищным </w:t>
      </w:r>
      <w:hyperlink r:id="rId14" w:history="1">
        <w:r>
          <w:rPr>
            <w:rFonts w:ascii="Calibri" w:hAnsi="Calibri" w:cs="Calibri"/>
            <w:color w:val="0000FF"/>
          </w:rPr>
          <w:t>кодексом</w:t>
        </w:r>
      </w:hyperlink>
      <w:r>
        <w:rPr>
          <w:rFonts w:ascii="Calibri" w:hAnsi="Calibri" w:cs="Calibri"/>
        </w:rPr>
        <w:t xml:space="preserve"> Российской Федерации к полномочиям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ЧР от 04.02.2008 N 5)</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center"/>
        <w:outlineLvl w:val="0"/>
        <w:rPr>
          <w:rFonts w:ascii="Calibri" w:hAnsi="Calibri" w:cs="Calibri"/>
          <w:b/>
          <w:bCs/>
        </w:rPr>
      </w:pPr>
      <w:bookmarkStart w:id="1" w:name="Par23"/>
      <w:bookmarkEnd w:id="1"/>
      <w:r>
        <w:rPr>
          <w:rFonts w:ascii="Calibri" w:hAnsi="Calibri" w:cs="Calibri"/>
          <w:b/>
          <w:bCs/>
        </w:rPr>
        <w:t>Глава 1. ОБЩИЕ ПОЛОЖЕНИЯ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2" w:name="Par25"/>
      <w:bookmarkEnd w:id="2"/>
      <w:r>
        <w:rPr>
          <w:rFonts w:ascii="Calibri" w:hAnsi="Calibri" w:cs="Calibri"/>
        </w:rPr>
        <w:t>Статья 1. Законодательство Чувашской Республики в области жилищных отношений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Чувашской Республики в области жилищных отношений основывается на </w:t>
      </w:r>
      <w:hyperlink r:id="rId16" w:history="1">
        <w:r>
          <w:rPr>
            <w:rFonts w:ascii="Calibri" w:hAnsi="Calibri" w:cs="Calibri"/>
            <w:color w:val="0000FF"/>
          </w:rPr>
          <w:t>Конституции</w:t>
        </w:r>
      </w:hyperlink>
      <w:r>
        <w:rPr>
          <w:rFonts w:ascii="Calibri" w:hAnsi="Calibri" w:cs="Calibri"/>
        </w:rPr>
        <w:t xml:space="preserve"> Российской Федерации, Жилищном </w:t>
      </w:r>
      <w:hyperlink r:id="rId17" w:history="1">
        <w:r>
          <w:rPr>
            <w:rFonts w:ascii="Calibri" w:hAnsi="Calibri" w:cs="Calibri"/>
            <w:color w:val="0000FF"/>
          </w:rPr>
          <w:t>кодексе</w:t>
        </w:r>
      </w:hyperlink>
      <w:r>
        <w:rPr>
          <w:rFonts w:ascii="Calibri" w:hAnsi="Calibri" w:cs="Calibri"/>
        </w:rPr>
        <w:t xml:space="preserve"> Российской Федерации, федеральных законах, указах Президента Российской Федерации, постановлениях Правительства Российской Федерации, нормативных правовых актах федеральных органов исполнительной власти и состоит из настоящего Закона, законов Чувашской Республики, иных нормативных правовых актов Чувашской Республики и нормативных правовых актов органов местного самоуправления.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 w:name="Par29"/>
      <w:bookmarkEnd w:id="3"/>
      <w:r>
        <w:rPr>
          <w:rFonts w:ascii="Calibri" w:hAnsi="Calibri" w:cs="Calibri"/>
        </w:rPr>
        <w:t>Статья 2. Жилищный фонд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Чувашской Республики (далее - жилищный фонд) - совокупность всех жилых помещений, находящихся на территории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законодательством Российской Федерации в зависимости от формы собственности жилищный фонд подразделяется 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частный жилищный фонд - совокупность жилых помещений, расположенных на территории Чувашской Республики, находящихся в собственности граждан и в собственности юридических лиц;</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жилищный фонд Чувашской Республики - совокупность жилых помещений, принадлежащих на праве собственности Чувашской Республике;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муниципальный жилищный фонд - совокупность жилых помещений, принадлежащих на праве собственности муниципальным образованиям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законодательством Российской Федерации в зависимости от целей использования жилищный фонд подразделяется 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жилищного фонда Чувашской Республики и муниципальных жилищных фондов;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специализированный жилищный фонд - совокупность жилых помещений государственного жилищного фонда Чувашской Республики и муниципальных жилищных фондов, </w:t>
      </w:r>
      <w:r>
        <w:rPr>
          <w:rFonts w:ascii="Calibri" w:hAnsi="Calibri" w:cs="Calibri"/>
        </w:rPr>
        <w:lastRenderedPageBreak/>
        <w:t xml:space="preserve">предназначенных для проживания отдельных категорий граждан и предоставляемых по правилам </w:t>
      </w:r>
      <w:hyperlink r:id="rId18" w:history="1">
        <w:r>
          <w:rPr>
            <w:rFonts w:ascii="Calibri" w:hAnsi="Calibri" w:cs="Calibri"/>
            <w:color w:val="0000FF"/>
          </w:rPr>
          <w:t>раздела IV</w:t>
        </w:r>
      </w:hyperlink>
      <w:r>
        <w:rPr>
          <w:rFonts w:ascii="Calibri" w:hAnsi="Calibri" w:cs="Calibri"/>
        </w:rPr>
        <w:t xml:space="preserve"> Жилищного кодекса Российской Федерации и </w:t>
      </w:r>
      <w:hyperlink w:anchor="Par347" w:history="1">
        <w:r>
          <w:rPr>
            <w:rFonts w:ascii="Calibri" w:hAnsi="Calibri" w:cs="Calibri"/>
            <w:color w:val="0000FF"/>
          </w:rPr>
          <w:t>главы 3</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индивидуальный жилищный фонд - совокупность жилых помещений частного жилищного фонда, которые используются на территории Чувашской Республики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жилищный фонд коммерческого использования - совокупность жилых помещений, которые используются на территории Чувашской Республики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учет жилищного фонда Чувашской Республики осуществляется в порядке, предусмотренном нормативными правовыми актами Российской Федерации, и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использованием и сохранностью государственного жилищного фонда Чувашской Республики, соответствием жилых помещений данного фонда установленным санитарным и техническим правилам и нормам, иным требованиям законодательства осуществляется в соответствии с законодательством Российской Федерации и законодательством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19"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Государственный жилищный надзор осуществляется уполномоченным органом исполнительной власти Чувашской Республики в порядке, установленном Кабинетом Министров Чувашской Республики, с учетом требований к организации и проведению государственного жилищного надзора, установленных Правительством Российской Федерации.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20" w:history="1">
        <w:r>
          <w:rPr>
            <w:rFonts w:ascii="Calibri" w:hAnsi="Calibri" w:cs="Calibri"/>
            <w:color w:val="0000FF"/>
          </w:rPr>
          <w:t>Законом</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center"/>
        <w:outlineLvl w:val="0"/>
        <w:rPr>
          <w:rFonts w:ascii="Calibri" w:hAnsi="Calibri" w:cs="Calibri"/>
          <w:b/>
          <w:bCs/>
        </w:rPr>
      </w:pPr>
      <w:bookmarkStart w:id="4" w:name="Par47"/>
      <w:bookmarkEnd w:id="4"/>
      <w:r>
        <w:rPr>
          <w:rFonts w:ascii="Calibri" w:hAnsi="Calibri" w:cs="Calibri"/>
          <w:b/>
          <w:bCs/>
        </w:rPr>
        <w:t xml:space="preserve">Глава 2. </w:t>
      </w:r>
      <w:hyperlink r:id="rId21" w:history="1">
        <w:r>
          <w:rPr>
            <w:rFonts w:ascii="Calibri" w:hAnsi="Calibri" w:cs="Calibri"/>
            <w:b/>
            <w:bCs/>
            <w:color w:val="0000FF"/>
          </w:rPr>
          <w:t>УЧЕТ</w:t>
        </w:r>
      </w:hyperlink>
      <w:r>
        <w:rPr>
          <w:rFonts w:ascii="Calibri" w:hAnsi="Calibri" w:cs="Calibri"/>
          <w:b/>
          <w:bCs/>
        </w:rPr>
        <w:t xml:space="preserve"> ГРАЖДАН, НУЖДАЮЩИХСЯ В ЖИЛЫХ ПОМЕЩЕНИЯХ,</w:t>
      </w:r>
    </w:p>
    <w:p w:rsidR="00531892" w:rsidRDefault="0053189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ПРЕДОСТАВЛЯЕМЫХ ПО ДОГОВОРАМ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5" w:name="Par50"/>
      <w:bookmarkEnd w:id="5"/>
      <w:r>
        <w:rPr>
          <w:rFonts w:ascii="Calibri" w:hAnsi="Calibri" w:cs="Calibri"/>
        </w:rPr>
        <w:t>Статья 3. Основания признания граждан нуждающимися в жилых помещениях, предоставляемых по договорам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Жилищным </w:t>
      </w:r>
      <w:hyperlink r:id="rId22" w:history="1">
        <w:r>
          <w:rPr>
            <w:rFonts w:ascii="Calibri" w:hAnsi="Calibri" w:cs="Calibri"/>
            <w:color w:val="0000FF"/>
          </w:rPr>
          <w:t>кодексом</w:t>
        </w:r>
      </w:hyperlink>
      <w:r>
        <w:rPr>
          <w:rFonts w:ascii="Calibri" w:hAnsi="Calibri" w:cs="Calibri"/>
        </w:rPr>
        <w:t xml:space="preserve"> Российской Федерации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w:t>
      </w:r>
      <w:hyperlink r:id="rId23" w:history="1">
        <w:r>
          <w:rPr>
            <w:rFonts w:ascii="Calibri" w:hAnsi="Calibri" w:cs="Calibri"/>
            <w:color w:val="0000FF"/>
          </w:rPr>
          <w:t>нормы</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проживающие в помещении, не отвечающем установленным для жилых помещений требованиям;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w:t>
      </w:r>
      <w:r>
        <w:rPr>
          <w:rFonts w:ascii="Calibri" w:hAnsi="Calibri" w:cs="Calibri"/>
        </w:rPr>
        <w:lastRenderedPageBreak/>
        <w:t>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в соответствии с законодательством Российской Федерации.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Закона</w:t>
        </w:r>
      </w:hyperlink>
      <w:r>
        <w:rPr>
          <w:rFonts w:ascii="Calibri" w:hAnsi="Calibri" w:cs="Calibri"/>
        </w:rPr>
        <w:t xml:space="preserve"> ЧР от 23.09.2008 N 40)</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6" w:name="Par60"/>
      <w:bookmarkEnd w:id="6"/>
      <w:r>
        <w:rPr>
          <w:rFonts w:ascii="Calibri" w:hAnsi="Calibri" w:cs="Calibri"/>
        </w:rPr>
        <w:t>Статья 4. Принятие на учет граждан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Состоять на учете в качестве нуждающихся в жилых помещениях имеют право граждане, отнесенные к категории малоимущих в порядке, предусмотренном настоящим Законом, а также иные категории граждан, указанные в </w:t>
      </w:r>
      <w:hyperlink w:anchor="Par223" w:history="1">
        <w:r>
          <w:rPr>
            <w:rFonts w:ascii="Calibri" w:hAnsi="Calibri" w:cs="Calibri"/>
            <w:color w:val="0000FF"/>
          </w:rPr>
          <w:t>статье 11</w:t>
        </w:r>
      </w:hyperlink>
      <w:r>
        <w:rPr>
          <w:rFonts w:ascii="Calibri" w:hAnsi="Calibri" w:cs="Calibri"/>
        </w:rPr>
        <w:t xml:space="preserve"> настоящего Закона, которые могут быть признаны нуждающимися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учет граждан в качестве нуждающихся в жилых помещениях в целях последующего предоставления им в установленном порядке жилых помещений по договорам социального найма осуществляется органом местного самоуправления на основании заявлений граждан, поданных ими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установлены законодательством, граждане могут подать заявление о принятии на учет не по месту своего жительства.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на учет недееспособных граждан осуществляется по заявлению их законных представителей.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принятии на учет подписывается всеми совершеннолетними членами семьи, в том числе временно отсутствующими, за которыми сохраняется право на жилое помещение.</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7" w:name="Par69"/>
      <w:bookmarkEnd w:id="7"/>
      <w:r>
        <w:rPr>
          <w:rFonts w:ascii="Calibri" w:hAnsi="Calibri" w:cs="Calibri"/>
        </w:rPr>
        <w:t>3. Для принятия на учет кроме заявления о принятии на учет граждане представляют следующие документы: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документов, удостоверяющих личность гражданина (далее также - заявитель) и всех членов его семьи;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копию ордера и (или) договора найма (социального найма) жилого помещения и (или) копию домовой книги;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копию документа, подтверждающего временное отсутствие члена семьи (при наличии данного факта);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свидетельства о заключении (расторжении) брака;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копию решения суда об усыновлении (удочерении) (при наличии данного факта);</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8" w:name="Par76"/>
      <w:bookmarkEnd w:id="8"/>
      <w:r>
        <w:rPr>
          <w:rFonts w:ascii="Calibri" w:hAnsi="Calibri" w:cs="Calibri"/>
        </w:rPr>
        <w:t>6) справку о составе семьи;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выписку (справку) из финансового лицевого счета с места жительства (для заявителей, у которых жилые помещения расположены в многоквартирных домах);</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9" w:name="Par78"/>
      <w:bookmarkEnd w:id="9"/>
      <w:r>
        <w:rPr>
          <w:rFonts w:ascii="Calibri" w:hAnsi="Calibri" w:cs="Calibri"/>
        </w:rPr>
        <w:t>8) копии документов, подтверждающих право собственности заявителя и (или) членов его семьи на объекты недвижимого имущества, в случае если права на объекты недвижимого имущества не зарегистрированы в Едином государственном реестре прав на недвижимое имущество и сделок с ним (при наличии объектов недвижимого имущества).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8"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0" w:name="Par80"/>
      <w:bookmarkEnd w:id="10"/>
      <w:r>
        <w:rPr>
          <w:rFonts w:ascii="Calibri" w:hAnsi="Calibri" w:cs="Calibri"/>
        </w:rPr>
        <w:t xml:space="preserve">4. Граждане для признания их малоимущими к заявлению о принятии на учет вместе с документами, предусмотренными </w:t>
      </w:r>
      <w:hyperlink w:anchor="Par69" w:history="1">
        <w:r>
          <w:rPr>
            <w:rFonts w:ascii="Calibri" w:hAnsi="Calibri" w:cs="Calibri"/>
            <w:color w:val="0000FF"/>
          </w:rPr>
          <w:t>частью 3</w:t>
        </w:r>
      </w:hyperlink>
      <w:r>
        <w:rPr>
          <w:rFonts w:ascii="Calibri" w:hAnsi="Calibri" w:cs="Calibri"/>
        </w:rPr>
        <w:t xml:space="preserve"> настоящей статьи, прилагают также:</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9"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подтверждающие место работы заявителя и членов его семьи (выписки из трудовых книжек);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стоимость имущества, находящегося в собственности заявителя и (или) членов его семьи, указанного в </w:t>
      </w:r>
      <w:hyperlink w:anchor="Par192" w:history="1">
        <w:r>
          <w:rPr>
            <w:rFonts w:ascii="Calibri" w:hAnsi="Calibri" w:cs="Calibri"/>
            <w:color w:val="0000FF"/>
          </w:rPr>
          <w:t>статье 8</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документы, подтверждающие доходы заявителя и всех членов его семьи, имеющих доход, в случае, если получение документов, подтверждающих доходы указанных лиц, невозможно в порядке межведомственного информационного взаимодействия.</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w:t>
      </w:r>
      <w:hyperlink r:id="rId30"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1"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1" w:name="Par87"/>
      <w:bookmarkEnd w:id="11"/>
      <w:r>
        <w:rPr>
          <w:rFonts w:ascii="Calibri" w:hAnsi="Calibri" w:cs="Calibri"/>
        </w:rPr>
        <w:t>4.1. Орган, осуществляющий принятие граждан на учет, в порядке межведомственного информационного взаимодействия запрашивает следующие документы:</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2" w:name="Par88"/>
      <w:bookmarkEnd w:id="12"/>
      <w:r>
        <w:rPr>
          <w:rFonts w:ascii="Calibri" w:hAnsi="Calibri" w:cs="Calibri"/>
        </w:rPr>
        <w:t>1) сведения из Единого государственного реестра прав на недвижимое имущество и сделок с ним о правах на объекты недвижимого имущества, принадлежащие заявителю и членам его семьи, которые принимаются на учет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доходы заявителя и всех членов его семьи (налоговые декларации в соответствии с применяемым режимом налогообложения за налоговые и отчетные периоды, которые приходятся на расчетный период, с отметкой налогового органа о принятии - для индивидуальных предпринимателей);</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3" w:name="Par90"/>
      <w:bookmarkEnd w:id="13"/>
      <w:r>
        <w:rPr>
          <w:rFonts w:ascii="Calibri" w:hAnsi="Calibri" w:cs="Calibri"/>
        </w:rPr>
        <w:t xml:space="preserve">3) справки из органов, осуществляющих учет имущества, указанного в </w:t>
      </w:r>
      <w:hyperlink w:anchor="Par196" w:history="1">
        <w:r>
          <w:rPr>
            <w:rFonts w:ascii="Calibri" w:hAnsi="Calibri" w:cs="Calibri"/>
            <w:color w:val="0000FF"/>
          </w:rPr>
          <w:t>абзаце третьем статьи 8</w:t>
        </w:r>
      </w:hyperlink>
      <w:r>
        <w:rPr>
          <w:rFonts w:ascii="Calibri" w:hAnsi="Calibri" w:cs="Calibri"/>
        </w:rPr>
        <w:t xml:space="preserve"> настоящего Закона, на всех членов семьи, принимаемых на учет, о наличии (отсутствии) имущества.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осуществляющий принятие граждан на учет, запрашивает документы, указанные в </w:t>
      </w:r>
      <w:hyperlink w:anchor="Par88" w:history="1">
        <w:r>
          <w:rPr>
            <w:rFonts w:ascii="Calibri" w:hAnsi="Calibri" w:cs="Calibri"/>
            <w:color w:val="0000FF"/>
          </w:rPr>
          <w:t>пунктах 1</w:t>
        </w:r>
      </w:hyperlink>
      <w:r>
        <w:rPr>
          <w:rFonts w:ascii="Calibri" w:hAnsi="Calibri" w:cs="Calibri"/>
        </w:rPr>
        <w:t xml:space="preserve"> - </w:t>
      </w:r>
      <w:hyperlink w:anchor="Par90" w:history="1">
        <w:r>
          <w:rPr>
            <w:rFonts w:ascii="Calibri" w:hAnsi="Calibri" w:cs="Calibri"/>
            <w:color w:val="0000FF"/>
          </w:rPr>
          <w:t>3</w:t>
        </w:r>
      </w:hyperlink>
      <w:r>
        <w:rPr>
          <w:rFonts w:ascii="Calibri" w:hAnsi="Calibri" w:cs="Calibri"/>
        </w:rPr>
        <w:t xml:space="preserve"> настоящей части, в течение двух рабочих дней со дня подачи заявления гражданином о принятии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32" w:history="1">
        <w:r>
          <w:rPr>
            <w:rFonts w:ascii="Calibri" w:hAnsi="Calibri" w:cs="Calibri"/>
            <w:color w:val="0000FF"/>
          </w:rPr>
          <w:t>Законом</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4" w:name="Par93"/>
      <w:bookmarkEnd w:id="14"/>
      <w:r>
        <w:rPr>
          <w:rFonts w:ascii="Calibri" w:hAnsi="Calibri" w:cs="Calibri"/>
        </w:rPr>
        <w:t xml:space="preserve">5. Граждане, указанные в </w:t>
      </w:r>
      <w:hyperlink w:anchor="Par223" w:history="1">
        <w:r>
          <w:rPr>
            <w:rFonts w:ascii="Calibri" w:hAnsi="Calibri" w:cs="Calibri"/>
            <w:color w:val="0000FF"/>
          </w:rPr>
          <w:t>статье 11</w:t>
        </w:r>
      </w:hyperlink>
      <w:r>
        <w:rPr>
          <w:rFonts w:ascii="Calibri" w:hAnsi="Calibri" w:cs="Calibri"/>
        </w:rPr>
        <w:t xml:space="preserve"> настоящего Закона, одновременно с документами, предусмотренными </w:t>
      </w:r>
      <w:hyperlink w:anchor="Par69" w:history="1">
        <w:r>
          <w:rPr>
            <w:rFonts w:ascii="Calibri" w:hAnsi="Calibri" w:cs="Calibri"/>
            <w:color w:val="0000FF"/>
          </w:rPr>
          <w:t>частью 3</w:t>
        </w:r>
      </w:hyperlink>
      <w:r>
        <w:rPr>
          <w:rFonts w:ascii="Calibri" w:hAnsi="Calibri" w:cs="Calibri"/>
        </w:rPr>
        <w:t xml:space="preserve"> настоящей статьи, представляют документы, подтверждающие отнесение их к иным категориям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документов, представляемых гражданами, заверяются органом местного самоуправления при сличении их с оригиналом или могут быть удостоверены в установленном порядке.</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27.02.2010 </w:t>
      </w:r>
      <w:hyperlink r:id="rId33" w:history="1">
        <w:r>
          <w:rPr>
            <w:rFonts w:ascii="Calibri" w:hAnsi="Calibri" w:cs="Calibri"/>
            <w:color w:val="0000FF"/>
          </w:rPr>
          <w:t>N 4</w:t>
        </w:r>
      </w:hyperlink>
      <w:r>
        <w:rPr>
          <w:rFonts w:ascii="Calibri" w:hAnsi="Calibri" w:cs="Calibri"/>
        </w:rPr>
        <w:t xml:space="preserve">, от 25.11.2011 </w:t>
      </w:r>
      <w:hyperlink r:id="rId34" w:history="1">
        <w:r>
          <w:rPr>
            <w:rFonts w:ascii="Calibri" w:hAnsi="Calibri" w:cs="Calibri"/>
            <w:color w:val="0000FF"/>
          </w:rPr>
          <w:t>N 72</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Обработка персональных данных граждан и членов их семей осуществляется в соответствии с Федеральным </w:t>
      </w:r>
      <w:hyperlink r:id="rId35"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и другими нормативными правовыми актами Российской Федерации, определяющими случаи и особенности обработки персональных данных.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 граждане дают согласие на обработку своих персональных данных.</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7"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осуществляющий принятие граждан на учет, при возникновении вопросов по представленным гражданами документам вправе запрашивать от организаций независимо от формы их собственности документы, подтверждающие действительную нуждаемость гражданина и членов его семьи в жилом помещении.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Заявления граждан о принятии на учет регистрируются в журнале регистрации заявлений. Гражданину, подавшему заявление о принятии на учет, выдается расписка в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многофункциональным центром.</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Заявления граждан о принятии на учет, а также представленные в соответствии с </w:t>
      </w:r>
      <w:hyperlink w:anchor="Par69" w:history="1">
        <w:r>
          <w:rPr>
            <w:rFonts w:ascii="Calibri" w:hAnsi="Calibri" w:cs="Calibri"/>
            <w:color w:val="0000FF"/>
          </w:rPr>
          <w:t>частями 3</w:t>
        </w:r>
      </w:hyperlink>
      <w:r>
        <w:rPr>
          <w:rFonts w:ascii="Calibri" w:hAnsi="Calibri" w:cs="Calibri"/>
        </w:rPr>
        <w:t xml:space="preserve"> - </w:t>
      </w:r>
      <w:hyperlink w:anchor="Par87" w:history="1">
        <w:r>
          <w:rPr>
            <w:rFonts w:ascii="Calibri" w:hAnsi="Calibri" w:cs="Calibri"/>
            <w:color w:val="0000FF"/>
          </w:rPr>
          <w:t>4.1</w:t>
        </w:r>
      </w:hyperlink>
      <w:r>
        <w:rPr>
          <w:rFonts w:ascii="Calibri" w:hAnsi="Calibri" w:cs="Calibri"/>
        </w:rPr>
        <w:t xml:space="preserve"> настоящей статьи документы рассматриваются органом, осуществляющим принятие граждан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39"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Решение о принятии на учет либо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документов органом, осуществляющим принятие на учет, не позднее чем через тридцать рабочих дней со дня представления в данный орган документов, обязанность по представлению которых возложена на заявителя.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40"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каждого гражданина, принятого на учет в качестве нуждающегося в жилом помещении, заводится учетное дело, в котором хранятся все документы.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Граждане, принятые на учет, включаются в списки очередности на получение жилых помещений.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Учет граждан, имеющих право на внеочередное предоставление жилых помещений по договорам социального найма, и граждан, отнесенных к иным категориям федеральным законом и настоящим Законом, ведется по отдельным спискам.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Формы заявлений о принятии на учет, журнала регистрации заявлений, списка очередности на получение жилых помещений утверждаются органом местного самоуправления.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Заявитель и члены его семьи несут ответственность за достоверность представленных сведений в соответствии с действующим законодательством.</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15" w:name="Par112"/>
      <w:bookmarkEnd w:id="15"/>
      <w:r>
        <w:rPr>
          <w:rFonts w:ascii="Calibri" w:hAnsi="Calibri" w:cs="Calibri"/>
        </w:rPr>
        <w:t>Статья 5. Порядок признания граждан малоимущими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признаются малоимущими в целях предоставления жилых помещений муниципального жилищного фонда по договорам социального найма (далее - малоимущие граждане) исходя из средней рыночной стоимости жилого помещения в соответствующем муниципальном образовании, стоимости имущества, находящегося в собственности членов семьи, подлежащего налогообложению и учитываемого при отнесении граждан к категории малоимущих, размера среднемесячного совокупного дохода семьи и возможности приобретения жилого помещения по норме предоставления по средней рыночной стоимости в соответствующем муниципальном образовании с помощью ипотечного кредита на строительство (приобретение) жилья (далее - ипотечный кредит) и накопления средств для приобретения жилого помещения по норме предоставления за десять лет.</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настоящей статьи расчет размера дохода, приходящегося на каждого члена семьи, и стоимости имущества, находящегося в собственности членов семьи и подлежащего налогообложению, учитываемого при отнесении граждан к категории малоимущих, производится в порядке, установленном </w:t>
      </w:r>
      <w:hyperlink w:anchor="Par117" w:history="1">
        <w:r>
          <w:rPr>
            <w:rFonts w:ascii="Calibri" w:hAnsi="Calibri" w:cs="Calibri"/>
            <w:color w:val="0000FF"/>
          </w:rPr>
          <w:t>частью 2</w:t>
        </w:r>
      </w:hyperlink>
      <w:r>
        <w:rPr>
          <w:rFonts w:ascii="Calibri" w:hAnsi="Calibri" w:cs="Calibri"/>
        </w:rPr>
        <w:t xml:space="preserve"> настоящей статьи.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2. Орган местного самоуправления рассчитывает среднюю рыночную стоимость жилого помещения, которая определяется как произведение нормы предоставления общей площади жилого помещения по договору социального найма, количества членов семьи и средней рыночной стоимости одного квадратного метра общей площади жилого помещения, установленной в соответствующем муниципальном образовании, по формуле: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 = НП x КС x РС, где: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 - средняя рыночная стоимость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НП - норма предоставления общей площади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КС - количество членов семьи;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РС - средняя рыночная стоимость одного квадратного метра общей площади жилого помещения, установленная в соответствующем муниципальном образовании.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стоимости имущества, находящегося в собственности заявителя и членов его семьи, и размера ипотечного кредита, определяемая органом местного самоуправления, больше величины средней рыночной стоимости жилого помещения, то гражданин не может быть признан малоимущим.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заявителя исходя из среднемесячного совокупного дохода семьи не имеется возможности получения ипотечного кредита на сумму недостающих средств для приобретения жилого помещения, рассматривается возможность накопления суммы недостающих средств для приобретения жилого помещения за вычетом </w:t>
      </w:r>
      <w:hyperlink r:id="rId42" w:history="1">
        <w:r>
          <w:rPr>
            <w:rFonts w:ascii="Calibri" w:hAnsi="Calibri" w:cs="Calibri"/>
            <w:color w:val="0000FF"/>
          </w:rPr>
          <w:t>прожиточного минимума</w:t>
        </w:r>
      </w:hyperlink>
      <w:r>
        <w:rPr>
          <w:rFonts w:ascii="Calibri" w:hAnsi="Calibri" w:cs="Calibri"/>
        </w:rPr>
        <w:t xml:space="preserve"> за десять лет по формуле: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 = (СДС - (ПМ x КС)) x 10 x 12, где: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РН - размер возможного накопления недостающих средств для приобретения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СДС - размер среднемесячного совокупного дохода семьи, который определяется как сумма среднемесячных доходов каждого члена семьи.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Среднемесячный размер дохода, приходящегося на каждого члена семьи, исчисляется путем деления суммы его доходов, полученных в течение расчетного периода, на число месяцев в расчетном периоде.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гражданин, находящийся в трудоспособном возрасте, не в состоянии подтвердить свои доходы в месяцах расчетного периода документами, указанными в </w:t>
      </w:r>
      <w:hyperlink w:anchor="Par60" w:history="1">
        <w:r>
          <w:rPr>
            <w:rFonts w:ascii="Calibri" w:hAnsi="Calibri" w:cs="Calibri"/>
            <w:color w:val="0000FF"/>
          </w:rPr>
          <w:t>статье 4</w:t>
        </w:r>
      </w:hyperlink>
      <w:r>
        <w:rPr>
          <w:rFonts w:ascii="Calibri" w:hAnsi="Calibri" w:cs="Calibri"/>
        </w:rPr>
        <w:t xml:space="preserve"> настоящего Закона, и не находится в отпуске по уходу за ребенком, не является получателем пенсии по инвалидности, студентом (учащимся) образовательного учреждения очной формы обучения, военнослужащим, проходящим службу по призыву в Вооруженных Силах Российской Федерации, доход за указанные месяцы определяется исходя из размера средней заработной платы по Чувашской Республике за отчетный период, предшествующий расчетному периоду;</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ПМ - </w:t>
      </w:r>
      <w:hyperlink r:id="rId43" w:history="1">
        <w:r>
          <w:rPr>
            <w:rFonts w:ascii="Calibri" w:hAnsi="Calibri" w:cs="Calibri"/>
            <w:color w:val="0000FF"/>
          </w:rPr>
          <w:t>прожиточный минимум</w:t>
        </w:r>
      </w:hyperlink>
      <w:r>
        <w:rPr>
          <w:rFonts w:ascii="Calibri" w:hAnsi="Calibri" w:cs="Calibri"/>
        </w:rPr>
        <w:t xml:space="preserve"> на душу населения в целом по Чувашской Республике;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x 12 - период накопления (количество лет, умноженное на количество месяцев в году).</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стоимости имущества, находящегося в собственности заявителя и членов его семьи, и размера возможного накопления средств позволяет приобрести жилое помещение по норме предоставления общей площади жилого помещения по среднерыночной стоимости, то гражданин не может быть признан малоимущим.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Учет доходов и стоимости имущества граждан в целях настоящей статьи определяется за расчетный период, равный одному календарному году, непосредственно предшествующему месяцу подачи заявления о принятии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имущества, находящегося в собственности членов семьи и подлежащего налогообложению, в целях настоящей статьи определяется в соответствии со </w:t>
      </w:r>
      <w:hyperlink w:anchor="Par203" w:history="1">
        <w:r>
          <w:rPr>
            <w:rFonts w:ascii="Calibri" w:hAnsi="Calibri" w:cs="Calibri"/>
            <w:color w:val="0000FF"/>
          </w:rPr>
          <w:t>статьей 9</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признаются малоимущими в целях предоставления им по договорам социального найма жилых помещений муниципального жилищного фонда на основании решения органа местного самоуправления,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размер вероятного ипотечного кредита, определяемый исходя из среднемесячного совокупного дохода семьи, не позволяют приобрести жилое помещение по норме предоставления по средней рыночной стоимости в соответствующем муниципальном образовании и если стоимость имущества, находящегося в собственности членов семьи, подлежащего налогообложению и учитываемого при отнесении граждан к категории малоимущих, и среднемесячный совокупный доход семьи за десять лет за вычетом </w:t>
      </w:r>
      <w:hyperlink r:id="rId45" w:history="1">
        <w:r>
          <w:rPr>
            <w:rFonts w:ascii="Calibri" w:hAnsi="Calibri" w:cs="Calibri"/>
            <w:color w:val="0000FF"/>
          </w:rPr>
          <w:t>прожиточного минимума</w:t>
        </w:r>
      </w:hyperlink>
      <w:r>
        <w:rPr>
          <w:rFonts w:ascii="Calibri" w:hAnsi="Calibri" w:cs="Calibri"/>
        </w:rPr>
        <w:t xml:space="preserve"> не позволяют накопить средства для приобретения жилого помещения по норме предоставления.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Малоимущим гражданам жилые помещения по договорам социального найма предоставляются в порядке, установленном Жилищным </w:t>
      </w:r>
      <w:hyperlink r:id="rId46" w:history="1">
        <w:r>
          <w:rPr>
            <w:rFonts w:ascii="Calibri" w:hAnsi="Calibri" w:cs="Calibri"/>
            <w:color w:val="0000FF"/>
          </w:rPr>
          <w:t>кодексом</w:t>
        </w:r>
      </w:hyperlink>
      <w:r>
        <w:rPr>
          <w:rFonts w:ascii="Calibri" w:hAnsi="Calibri" w:cs="Calibri"/>
        </w:rPr>
        <w:t xml:space="preserve">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17" w:name="Par143"/>
      <w:bookmarkEnd w:id="17"/>
      <w:r>
        <w:rPr>
          <w:rFonts w:ascii="Calibri" w:hAnsi="Calibri" w:cs="Calibri"/>
        </w:rPr>
        <w:t>Статья 6. Виды доходов, учитываемых при определении размера дохода, приходящегося на каждого члена семьи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дохода, приходящегося на каждого члена семьи, в целях признания граждан малоимущими и предоставления им по договорам социального найма жилых помещений муниципального жилищного фонда учитываются: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предусмотренные системой оплаты труда выплаты, учитываемые при расчете среднего заработка в соответствии с нормативными правовыми актами Российской Федерации о порядке исчисления средней заработной платы;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средний заработок, сохраняемый в случаях, предусмотренных трудовым законодательством;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социальные выплаты из бюджетов всех уровней, государственных внебюджетных фондов и других источников, к которым относятся: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пожизненное содержание судей, вышедших в отставку;</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 материальная помощь и иные выплаты безработным гражданам, а также стипендия и материальная помощь, выплачиваемые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временной нетрудоспособности, пособие по беременности и родам;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в отдаленных гарнизонах и местностях, где отсутствует возможность их трудоустройства;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принадлежащего на праве собственности семье (отдельным ее членам), к которым относятся: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и сдачи в аренду (наем) недвижимого имущества (земельных участков, зданий, сооружений, жилых и нежилых помещений), транспортных и иных механических средств;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другие доходы граждан, в которые включаются: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работ по договорам гражданско-правового характера, предметом которых является выполнение работ и оказание услуг;</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результатов интеллектуальной деятельности и приравненных к ним средств индивидуализации (интеллектуальная собственность), получаемые в соответствии с гражданским законодательством;</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Закона</w:t>
        </w:r>
      </w:hyperlink>
      <w:r>
        <w:rPr>
          <w:rFonts w:ascii="Calibri" w:hAnsi="Calibri" w:cs="Calibri"/>
        </w:rPr>
        <w:t xml:space="preserve"> ЧР от 19.07.2007 N 42)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занятия предпринимательской деятельностью без образования юридического лица, в том числе полученные в результате деятельности крестьянского (фермерского) хозяйства;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 акциям и другие доходы от участия в управлении собственностью организации;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по банковским вкладам;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получаемые заявителем или членами семьи заявителя;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денежные средства, выделяемые опекуну (попечителю) на содержание подопечного.</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18" w:name="Par176"/>
      <w:bookmarkEnd w:id="18"/>
      <w:r>
        <w:rPr>
          <w:rFonts w:ascii="Calibri" w:hAnsi="Calibri" w:cs="Calibri"/>
        </w:rPr>
        <w:t>Статья 7. Виды доходов, не учитываемых при определении размера дохода, приходящегося на каждого члена семьи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доходах граждан не учитываются: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социальная помощь, оказываемая в соответствии с законодательством Российской Федерации о государственной социальной помощи в виде натуральной помощи;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пособие на погребение;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ежегодные компенсации и разовые (единовременные) пособия, предоставляемые различным категориям граждан в соответствии с </w:t>
      </w:r>
      <w:hyperlink r:id="rId48" w:history="1">
        <w:r>
          <w:rPr>
            <w:rFonts w:ascii="Calibri" w:hAnsi="Calibri" w:cs="Calibri"/>
            <w:color w:val="0000FF"/>
          </w:rPr>
          <w:t>Законом</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49" w:history="1">
        <w:r>
          <w:rPr>
            <w:rFonts w:ascii="Calibri" w:hAnsi="Calibri" w:cs="Calibri"/>
            <w:color w:val="0000FF"/>
          </w:rPr>
          <w:t>законом</w:t>
        </w:r>
      </w:hyperlink>
      <w:r>
        <w:rPr>
          <w:rFonts w:ascii="Calibri" w:hAnsi="Calibri" w:cs="Calibri"/>
        </w:rPr>
        <w:t xml:space="preserve"> от 10 января 2002 года N 2-ФЗ "О </w:t>
      </w:r>
      <w:r>
        <w:rPr>
          <w:rFonts w:ascii="Calibri" w:hAnsi="Calibri" w:cs="Calibri"/>
        </w:rPr>
        <w:lastRenderedPageBreak/>
        <w:t>социальных гарантиях гражданам, подвергшимся радиационному воздействию вследствие ядерных испытаний на Семипалатинском полигоне";</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50"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получаемые по месту нахождения: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отбывающих наказание в виде лишения свободы, а также в отношении которых применена мера пресечения в виде заключения под стражу, или находящихся на принудительном лечении по решению суда;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пропавших без вести и находящихся в розыске;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проживающих в учреждениях интернатного типа на полном государственном обеспечении.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дохода семьи или одиноко проживающего гражданина исключается сумма уплаченных алиментов.</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19" w:name="Par192"/>
      <w:bookmarkEnd w:id="19"/>
      <w:r>
        <w:rPr>
          <w:rFonts w:ascii="Calibri" w:hAnsi="Calibri" w:cs="Calibri"/>
        </w:rPr>
        <w:t>Статья 8. Виды имущества, находящегося в собственности членов семьи и подлежащего налогообложению, учитываемого при признании граждан малоимущими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стоимости имущества, находящегося в собственности членов семьи и подлежащего налогообложению, учитываются: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сооружения, жилые и нежилые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автомобили, мотоциклы, моторные лодки, автобусы, катера и иные транспортные средства, зарегистрированные в порядке, установленном законодательством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находящиеся во вкладах в банках и других кредитных организациях (при наличии таких вкладов);</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ценные бумаги в их стоимостном выражении (при наличии ценных бумаг);</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21" w:name="Par203"/>
      <w:bookmarkEnd w:id="21"/>
      <w:r>
        <w:rPr>
          <w:rFonts w:ascii="Calibri" w:hAnsi="Calibri" w:cs="Calibri"/>
        </w:rPr>
        <w:t>Статья 9. Определение стоимости имущества, находящегося в собственности членов семьи и подлежащего налогообложению</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определения стоимости имущества - зданий, сооружений, жилых и нежилых помещений используется их рыночная стоимость, определяемая в соответствии с законодательством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определения стоимости транспортных средств используется их рыночная стоимость, определяемая в соответствии с законодательством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стоимости земельных участков используется их кадастровая стоимость, а в случаях, когда такая стоимость не определена, - нормативная цена земли.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денежных средств, находящихся на счетах в банках и других кредитных организациях, учитывается на основании представленных заявителем сведений.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имущество, признаваемое объектом налогообложения, находится в общей собственности нескольких граждан или в общей собственности граждан и юридических лиц, то при отнесении заявителя к категории малоимущих учету подлежит имущество, в отношении которого плательщиком налога является заявитель и (или) члены его семьи в соответствии с законодательством Российской Федерации о налогах и сборах.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в течение расчетного периода гражданами было продано имущество, входящее в перечень имущества, подлежащего налогообложению и учитываемого при признании граждан малоимущими, стоимость проданного имущества учитывается как имеющееся в наличии в течение расчетного периода за исключением вынужденной продажи (оплата срочного медицинского лечения, дорогостоящих лекарств), подтвержденной соответствующими </w:t>
      </w:r>
      <w:r>
        <w:rPr>
          <w:rFonts w:ascii="Calibri" w:hAnsi="Calibri" w:cs="Calibri"/>
        </w:rPr>
        <w:lastRenderedPageBreak/>
        <w:t>документами, представляемыми заявителем.</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22" w:name="Par212"/>
      <w:bookmarkEnd w:id="22"/>
      <w:r>
        <w:rPr>
          <w:rFonts w:ascii="Calibri" w:hAnsi="Calibri" w:cs="Calibri"/>
        </w:rPr>
        <w:t>Статья 10. Перерасчет размера доходов и стоимости имущества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Перерасчет размера доходов и стоимости имущества граждан, принятых на учет в качестве малоимущих, производится органом местного самоуправления по месту жительства не реже чем один раз в три года.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 принятием органом местного самоуправления решения о предоставлении малоимущим гражданам по договорам социального найма жилых помещений муниципального жилищного фонда в обязательном порядке производится перерасчет размера доходов и стоимости имущества принятых на учет малоимущих граждан за период, равный одному календарному году, предшествовавшему месяцу принятия такого решения.</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3. В целях проведения перерасчета размера доходов и стоимости имущества граждан, принятых на учет в качестве малоимущих, орган местного самоуправления уведомляет граждан о необходимости представления документов, указанных в </w:t>
      </w:r>
      <w:hyperlink w:anchor="Par76" w:history="1">
        <w:r>
          <w:rPr>
            <w:rFonts w:ascii="Calibri" w:hAnsi="Calibri" w:cs="Calibri"/>
            <w:color w:val="0000FF"/>
          </w:rPr>
          <w:t>пунктах 6</w:t>
        </w:r>
      </w:hyperlink>
      <w:r>
        <w:rPr>
          <w:rFonts w:ascii="Calibri" w:hAnsi="Calibri" w:cs="Calibri"/>
        </w:rPr>
        <w:t xml:space="preserve"> - </w:t>
      </w:r>
      <w:hyperlink w:anchor="Par78" w:history="1">
        <w:r>
          <w:rPr>
            <w:rFonts w:ascii="Calibri" w:hAnsi="Calibri" w:cs="Calibri"/>
            <w:color w:val="0000FF"/>
          </w:rPr>
          <w:t>8 части 3</w:t>
        </w:r>
      </w:hyperlink>
      <w:r>
        <w:rPr>
          <w:rFonts w:ascii="Calibri" w:hAnsi="Calibri" w:cs="Calibri"/>
        </w:rPr>
        <w:t xml:space="preserve"> и </w:t>
      </w:r>
      <w:hyperlink w:anchor="Par80" w:history="1">
        <w:r>
          <w:rPr>
            <w:rFonts w:ascii="Calibri" w:hAnsi="Calibri" w:cs="Calibri"/>
            <w:color w:val="0000FF"/>
          </w:rPr>
          <w:t>части 4 статьи 4</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перерасчета орган местного самоуправления принимает решение о сохранении за гражданином права состоять на учете в качестве нуждающегося в жилых помещениях или о снятии с указанного учета.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гражданином документов, предусмотренных </w:t>
      </w:r>
      <w:hyperlink w:anchor="Par216" w:history="1">
        <w:r>
          <w:rPr>
            <w:rFonts w:ascii="Calibri" w:hAnsi="Calibri" w:cs="Calibri"/>
            <w:color w:val="0000FF"/>
          </w:rPr>
          <w:t>абзацем первым</w:t>
        </w:r>
      </w:hyperlink>
      <w:r>
        <w:rPr>
          <w:rFonts w:ascii="Calibri" w:hAnsi="Calibri" w:cs="Calibri"/>
        </w:rPr>
        <w:t xml:space="preserve"> настоящей части, в течение двух месяцев со дня направления уведомления органы местного самоуправления уведомляют гражданина о принятом решении о снятии его с учета в соответствии с </w:t>
      </w:r>
      <w:hyperlink w:anchor="Par332" w:history="1">
        <w:r>
          <w:rPr>
            <w:rFonts w:ascii="Calibri" w:hAnsi="Calibri" w:cs="Calibri"/>
            <w:color w:val="0000FF"/>
          </w:rPr>
          <w:t>частью 2 статьи 15</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5" w:history="1">
        <w:r>
          <w:rPr>
            <w:rFonts w:ascii="Calibri" w:hAnsi="Calibri" w:cs="Calibri"/>
            <w:color w:val="0000FF"/>
          </w:rPr>
          <w:t>Закона</w:t>
        </w:r>
      </w:hyperlink>
      <w:r>
        <w:rPr>
          <w:rFonts w:ascii="Calibri" w:hAnsi="Calibri" w:cs="Calibri"/>
        </w:rPr>
        <w:t xml:space="preserve"> ЧР от 27.02.2010 N 4)</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24" w:name="Par223"/>
      <w:bookmarkEnd w:id="24"/>
      <w:r>
        <w:rPr>
          <w:rFonts w:ascii="Calibri" w:hAnsi="Calibri" w:cs="Calibri"/>
        </w:rPr>
        <w:t>Статья 11. Иные категории граждан, имеющие право на получение жилых помещений по договорам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иным категориям граждан, определенным настоящим Законом в соответствии с </w:t>
      </w:r>
      <w:hyperlink r:id="rId56" w:history="1">
        <w:r>
          <w:rPr>
            <w:rFonts w:ascii="Calibri" w:hAnsi="Calibri" w:cs="Calibri"/>
            <w:color w:val="0000FF"/>
          </w:rPr>
          <w:t>частью 3 статьи 49</w:t>
        </w:r>
      </w:hyperlink>
      <w:r>
        <w:rPr>
          <w:rFonts w:ascii="Calibri" w:hAnsi="Calibri" w:cs="Calibri"/>
        </w:rPr>
        <w:t xml:space="preserve"> Жилищного кодекса Российской Федерации в целях предоставления по договорам социального найма жилых помещений государственного жилищного фонда Чувашской Республики (далее - иные категории граждан), относятся:</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5" w:name="Par226"/>
      <w:bookmarkEnd w:id="25"/>
      <w:r>
        <w:rPr>
          <w:rFonts w:ascii="Calibri" w:hAnsi="Calibri" w:cs="Calibri"/>
        </w:rPr>
        <w:t>1) граждане, единственное жилое помещение которых признано в установленном порядке непригодным для проживания и ремонту или реконструкции не подлежит, проживающие в жилых помещениях государственного жилищного фонда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57" w:history="1">
        <w:r>
          <w:rPr>
            <w:rFonts w:ascii="Calibri" w:hAnsi="Calibri" w:cs="Calibri"/>
            <w:color w:val="0000FF"/>
          </w:rPr>
          <w:t>Закон</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6" w:name="Par228"/>
      <w:bookmarkEnd w:id="26"/>
      <w:r>
        <w:rPr>
          <w:rFonts w:ascii="Calibri" w:hAnsi="Calibri" w:cs="Calibri"/>
        </w:rPr>
        <w:t>3) многодетные семьи, имеющие пять и более несовершеннолетних детей;</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7" w:name="Par229"/>
      <w:bookmarkEnd w:id="27"/>
      <w:r>
        <w:rPr>
          <w:rFonts w:ascii="Calibri" w:hAnsi="Calibri" w:cs="Calibri"/>
        </w:rPr>
        <w:t xml:space="preserve">4) граждане, указанные в </w:t>
      </w:r>
      <w:hyperlink r:id="rId58" w:history="1">
        <w:r>
          <w:rPr>
            <w:rFonts w:ascii="Calibri" w:hAnsi="Calibri" w:cs="Calibri"/>
            <w:color w:val="0000FF"/>
          </w:rPr>
          <w:t>статьях 14</w:t>
        </w:r>
      </w:hyperlink>
      <w:r>
        <w:rPr>
          <w:rFonts w:ascii="Calibri" w:hAnsi="Calibri" w:cs="Calibri"/>
        </w:rPr>
        <w:t xml:space="preserve">, </w:t>
      </w:r>
      <w:hyperlink r:id="rId59" w:history="1">
        <w:r>
          <w:rPr>
            <w:rFonts w:ascii="Calibri" w:hAnsi="Calibri" w:cs="Calibri"/>
            <w:color w:val="0000FF"/>
          </w:rPr>
          <w:t>16</w:t>
        </w:r>
      </w:hyperlink>
      <w:r>
        <w:rPr>
          <w:rFonts w:ascii="Calibri" w:hAnsi="Calibri" w:cs="Calibri"/>
        </w:rPr>
        <w:t xml:space="preserve"> и </w:t>
      </w:r>
      <w:hyperlink r:id="rId60" w:history="1">
        <w:r>
          <w:rPr>
            <w:rFonts w:ascii="Calibri" w:hAnsi="Calibri" w:cs="Calibri"/>
            <w:color w:val="0000FF"/>
          </w:rPr>
          <w:t>21</w:t>
        </w:r>
      </w:hyperlink>
      <w:r>
        <w:rPr>
          <w:rFonts w:ascii="Calibri" w:hAnsi="Calibri" w:cs="Calibri"/>
        </w:rPr>
        <w:t xml:space="preserve"> Федерального закона от 12 января 1995 года N 5-ФЗ "О ветеранах" (далее - Федеральный закон "О ветеранах") и </w:t>
      </w:r>
      <w:hyperlink r:id="rId61" w:history="1">
        <w:r>
          <w:rPr>
            <w:rFonts w:ascii="Calibri" w:hAnsi="Calibri" w:cs="Calibri"/>
            <w:color w:val="0000FF"/>
          </w:rPr>
          <w:t>статье 17</w:t>
        </w:r>
      </w:hyperlink>
      <w:r>
        <w:rPr>
          <w:rFonts w:ascii="Calibri" w:hAnsi="Calibri" w:cs="Calibri"/>
        </w:rPr>
        <w:t xml:space="preserve"> Федерального закона от 24 ноября 1995 года N 181-ФЗ "О социальной защите инвалидов в Российской Федерации" (далее - Федеральный закон "О социальной защите инвалидов в Российской Федерации"), признанные нуждающимися в улучшении жилищных условий и вставшие на учет до 1 января 2005 года, и граждане, указанные в </w:t>
      </w:r>
      <w:hyperlink r:id="rId62" w:history="1">
        <w:r>
          <w:rPr>
            <w:rFonts w:ascii="Calibri" w:hAnsi="Calibri" w:cs="Calibri"/>
            <w:color w:val="0000FF"/>
          </w:rPr>
          <w:t>статьях 14</w:t>
        </w:r>
      </w:hyperlink>
      <w:r>
        <w:rPr>
          <w:rFonts w:ascii="Calibri" w:hAnsi="Calibri" w:cs="Calibri"/>
        </w:rPr>
        <w:t xml:space="preserve">, </w:t>
      </w:r>
      <w:hyperlink r:id="rId63" w:history="1">
        <w:r>
          <w:rPr>
            <w:rFonts w:ascii="Calibri" w:hAnsi="Calibri" w:cs="Calibri"/>
            <w:color w:val="0000FF"/>
          </w:rPr>
          <w:t>15</w:t>
        </w:r>
      </w:hyperlink>
      <w:r>
        <w:rPr>
          <w:rFonts w:ascii="Calibri" w:hAnsi="Calibri" w:cs="Calibri"/>
        </w:rPr>
        <w:t xml:space="preserve">, </w:t>
      </w:r>
      <w:hyperlink r:id="rId64" w:history="1">
        <w:r>
          <w:rPr>
            <w:rFonts w:ascii="Calibri" w:hAnsi="Calibri" w:cs="Calibri"/>
            <w:color w:val="0000FF"/>
          </w:rPr>
          <w:t>17</w:t>
        </w:r>
      </w:hyperlink>
      <w:r>
        <w:rPr>
          <w:rFonts w:ascii="Calibri" w:hAnsi="Calibri" w:cs="Calibri"/>
        </w:rPr>
        <w:t xml:space="preserve"> - </w:t>
      </w:r>
      <w:hyperlink r:id="rId65" w:history="1">
        <w:r>
          <w:rPr>
            <w:rFonts w:ascii="Calibri" w:hAnsi="Calibri" w:cs="Calibri"/>
            <w:color w:val="0000FF"/>
          </w:rPr>
          <w:t>19</w:t>
        </w:r>
      </w:hyperlink>
      <w:r>
        <w:rPr>
          <w:rFonts w:ascii="Calibri" w:hAnsi="Calibri" w:cs="Calibri"/>
        </w:rPr>
        <w:t xml:space="preserve"> и </w:t>
      </w:r>
      <w:hyperlink r:id="rId66" w:history="1">
        <w:r>
          <w:rPr>
            <w:rFonts w:ascii="Calibri" w:hAnsi="Calibri" w:cs="Calibri"/>
            <w:color w:val="0000FF"/>
          </w:rPr>
          <w:t>21</w:t>
        </w:r>
      </w:hyperlink>
      <w:r>
        <w:rPr>
          <w:rFonts w:ascii="Calibri" w:hAnsi="Calibri" w:cs="Calibri"/>
        </w:rPr>
        <w:t xml:space="preserve"> Федерального закона "О ветеранах", признанные нуждающимися в улучшении жилищных условий;</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67"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28" w:name="Par231"/>
      <w:bookmarkEnd w:id="28"/>
      <w:r>
        <w:rPr>
          <w:rFonts w:ascii="Calibri" w:hAnsi="Calibri" w:cs="Calibri"/>
        </w:rPr>
        <w:t xml:space="preserve">5) граждане, указанные в </w:t>
      </w:r>
      <w:hyperlink r:id="rId68" w:history="1">
        <w:r>
          <w:rPr>
            <w:rFonts w:ascii="Calibri" w:hAnsi="Calibri" w:cs="Calibri"/>
            <w:color w:val="0000FF"/>
          </w:rPr>
          <w:t>абзаце первом пункта 2.1 статьи 15</w:t>
        </w:r>
      </w:hyperlink>
      <w:r>
        <w:rPr>
          <w:rFonts w:ascii="Calibri" w:hAnsi="Calibri" w:cs="Calibri"/>
        </w:rPr>
        <w:t xml:space="preserve">, </w:t>
      </w:r>
      <w:hyperlink r:id="rId69"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от 27 мая 1998 года N 76-ФЗ "О статусе военнослужащих" (далее - Федеральный закон "О статусе военнослужащих") и </w:t>
      </w:r>
      <w:hyperlink r:id="rId70" w:history="1">
        <w:r>
          <w:rPr>
            <w:rFonts w:ascii="Calibri" w:hAnsi="Calibri" w:cs="Calibri"/>
            <w:color w:val="0000FF"/>
          </w:rPr>
          <w:t>статье 2</w:t>
        </w:r>
      </w:hyperlink>
      <w:r>
        <w:rPr>
          <w:rFonts w:ascii="Calibri" w:hAnsi="Calibri" w:cs="Calibri"/>
        </w:rPr>
        <w:t xml:space="preserve"> Федерального закона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5 в ред. </w:t>
      </w:r>
      <w:hyperlink r:id="rId71"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72" w:history="1">
        <w:r>
          <w:rPr>
            <w:rFonts w:ascii="Calibri" w:hAnsi="Calibri" w:cs="Calibri"/>
            <w:color w:val="0000FF"/>
          </w:rPr>
          <w:t>Закон</w:t>
        </w:r>
      </w:hyperlink>
      <w:r>
        <w:rPr>
          <w:rFonts w:ascii="Calibri" w:hAnsi="Calibri" w:cs="Calibri"/>
        </w:rPr>
        <w:t xml:space="preserve"> ЧР от 19.07.2007 N 42.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по обеспечению жилыми помещениями иных категорий граждан, предусмотренных </w:t>
      </w:r>
      <w:hyperlink w:anchor="Par226" w:history="1">
        <w:r>
          <w:rPr>
            <w:rFonts w:ascii="Calibri" w:hAnsi="Calibri" w:cs="Calibri"/>
            <w:color w:val="0000FF"/>
          </w:rPr>
          <w:t>пунктами 1</w:t>
        </w:r>
      </w:hyperlink>
      <w:r>
        <w:rPr>
          <w:rFonts w:ascii="Calibri" w:hAnsi="Calibri" w:cs="Calibri"/>
        </w:rPr>
        <w:t xml:space="preserve">, </w:t>
      </w:r>
      <w:hyperlink w:anchor="Par228" w:history="1">
        <w:r>
          <w:rPr>
            <w:rFonts w:ascii="Calibri" w:hAnsi="Calibri" w:cs="Calibri"/>
            <w:color w:val="0000FF"/>
          </w:rPr>
          <w:t>3 части 1</w:t>
        </w:r>
      </w:hyperlink>
      <w:r>
        <w:rPr>
          <w:rFonts w:ascii="Calibri" w:hAnsi="Calibri" w:cs="Calibri"/>
        </w:rPr>
        <w:t xml:space="preserve"> настоящей статьи,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19.07.2007 </w:t>
      </w:r>
      <w:hyperlink r:id="rId73" w:history="1">
        <w:r>
          <w:rPr>
            <w:rFonts w:ascii="Calibri" w:hAnsi="Calibri" w:cs="Calibri"/>
            <w:color w:val="0000FF"/>
          </w:rPr>
          <w:t>N 42</w:t>
        </w:r>
      </w:hyperlink>
      <w:r>
        <w:rPr>
          <w:rFonts w:ascii="Calibri" w:hAnsi="Calibri" w:cs="Calibri"/>
        </w:rPr>
        <w:t xml:space="preserve">, от 05.06.2013 </w:t>
      </w:r>
      <w:hyperlink r:id="rId74" w:history="1">
        <w:r>
          <w:rPr>
            <w:rFonts w:ascii="Calibri" w:hAnsi="Calibri" w:cs="Calibri"/>
            <w:color w:val="0000FF"/>
          </w:rPr>
          <w:t>N 27</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Полномочия по обеспечению жилыми помещениями иных категорий граждан, предусмотренных </w:t>
      </w:r>
      <w:hyperlink w:anchor="Par229" w:history="1">
        <w:r>
          <w:rPr>
            <w:rFonts w:ascii="Calibri" w:hAnsi="Calibri" w:cs="Calibri"/>
            <w:color w:val="0000FF"/>
          </w:rPr>
          <w:t>пунктами 4</w:t>
        </w:r>
      </w:hyperlink>
      <w:r>
        <w:rPr>
          <w:rFonts w:ascii="Calibri" w:hAnsi="Calibri" w:cs="Calibri"/>
        </w:rPr>
        <w:t xml:space="preserve">, </w:t>
      </w:r>
      <w:hyperlink w:anchor="Par231" w:history="1">
        <w:r>
          <w:rPr>
            <w:rFonts w:ascii="Calibri" w:hAnsi="Calibri" w:cs="Calibri"/>
            <w:color w:val="0000FF"/>
          </w:rPr>
          <w:t>5 части 1</w:t>
        </w:r>
      </w:hyperlink>
      <w:r>
        <w:rPr>
          <w:rFonts w:ascii="Calibri" w:hAnsi="Calibri" w:cs="Calibri"/>
        </w:rPr>
        <w:t xml:space="preserve"> настоящей статьи, являются государственными полномочиями Российской Федерации, переданными федеральными законами субъектам Российской Федерации. Указанные категории граждан обеспечиваются жилыми помещениями за счет средств федерального бюджета, передаваемых республиканскому бюджету Чувашской Республики ежегодно в виде субвенций по целевому назначению для реализации передаваемых федеральными законами полномочий.</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75" w:history="1">
        <w:r>
          <w:rPr>
            <w:rFonts w:ascii="Calibri" w:hAnsi="Calibri" w:cs="Calibri"/>
            <w:color w:val="0000FF"/>
          </w:rPr>
          <w:t>Закона</w:t>
        </w:r>
      </w:hyperlink>
      <w:r>
        <w:rPr>
          <w:rFonts w:ascii="Calibri" w:hAnsi="Calibri" w:cs="Calibri"/>
        </w:rPr>
        <w:t xml:space="preserve"> ЧР от 15.07.2011 N 39)</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29" w:name="Par239"/>
      <w:bookmarkEnd w:id="29"/>
      <w:r>
        <w:rPr>
          <w:rFonts w:ascii="Calibri" w:hAnsi="Calibri" w:cs="Calibri"/>
        </w:rPr>
        <w:t xml:space="preserve">Статья 11.1. Форма и порядок предоставления меры социальной поддержки по обеспечению жилыми помещениями категориям граждан в соответствии с федеральными законами </w:t>
      </w:r>
      <w:hyperlink r:id="rId76" w:history="1">
        <w:r>
          <w:rPr>
            <w:rFonts w:ascii="Calibri" w:hAnsi="Calibri" w:cs="Calibri"/>
            <w:color w:val="0000FF"/>
          </w:rPr>
          <w:t>"О ветеранах"</w:t>
        </w:r>
      </w:hyperlink>
      <w:r>
        <w:rPr>
          <w:rFonts w:ascii="Calibri" w:hAnsi="Calibri" w:cs="Calibri"/>
        </w:rPr>
        <w:t xml:space="preserve"> и </w:t>
      </w:r>
      <w:hyperlink r:id="rId77" w:history="1">
        <w:r>
          <w:rPr>
            <w:rFonts w:ascii="Calibri" w:hAnsi="Calibri" w:cs="Calibri"/>
            <w:color w:val="0000FF"/>
          </w:rPr>
          <w:t>"О социальной защите инвалидов в Российской Федерации"</w:t>
        </w:r>
      </w:hyperlink>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8" w:history="1">
        <w:r>
          <w:rPr>
            <w:rFonts w:ascii="Calibri" w:hAnsi="Calibri" w:cs="Calibri"/>
            <w:color w:val="0000FF"/>
          </w:rPr>
          <w:t>Законом</w:t>
        </w:r>
      </w:hyperlink>
      <w:r>
        <w:rPr>
          <w:rFonts w:ascii="Calibri" w:hAnsi="Calibri" w:cs="Calibri"/>
        </w:rPr>
        <w:t xml:space="preserve"> ЧР от 19.07.2007 N 42)</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 социальной поддержки по обеспечению жилыми помещениями граждан, указанных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осуществляется в форме однократного предоставления жилых помещений государственного жилищного фонда Чувашской Республики по договору социального найма либо единовременных денежных выплат на строительство или приобретение жилых помещений, определяемой ежегодно законом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23.09.2008 </w:t>
      </w:r>
      <w:hyperlink r:id="rId79" w:history="1">
        <w:r>
          <w:rPr>
            <w:rFonts w:ascii="Calibri" w:hAnsi="Calibri" w:cs="Calibri"/>
            <w:color w:val="0000FF"/>
          </w:rPr>
          <w:t>N 40</w:t>
        </w:r>
      </w:hyperlink>
      <w:r>
        <w:rPr>
          <w:rFonts w:ascii="Calibri" w:hAnsi="Calibri" w:cs="Calibri"/>
        </w:rPr>
        <w:t xml:space="preserve">, от 27.02.2010 </w:t>
      </w:r>
      <w:hyperlink r:id="rId80" w:history="1">
        <w:r>
          <w:rPr>
            <w:rFonts w:ascii="Calibri" w:hAnsi="Calibri" w:cs="Calibri"/>
            <w:color w:val="0000FF"/>
          </w:rPr>
          <w:t>N 4</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Жилые помещения государственного жилищного фонда Чувашской Республики по договору социального найма либо единовременные денежные выплаты на строительство или приобретение жилых помещений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предоставляются в порядке очередности исходя из времени принятия таких граждан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ЧР от 23.09.2008 </w:t>
      </w:r>
      <w:hyperlink r:id="rId81" w:history="1">
        <w:r>
          <w:rPr>
            <w:rFonts w:ascii="Calibri" w:hAnsi="Calibri" w:cs="Calibri"/>
            <w:color w:val="0000FF"/>
          </w:rPr>
          <w:t>N 40</w:t>
        </w:r>
      </w:hyperlink>
      <w:r>
        <w:rPr>
          <w:rFonts w:ascii="Calibri" w:hAnsi="Calibri" w:cs="Calibri"/>
        </w:rPr>
        <w:t xml:space="preserve">, от 27.02.2010 </w:t>
      </w:r>
      <w:hyperlink r:id="rId82" w:history="1">
        <w:r>
          <w:rPr>
            <w:rFonts w:ascii="Calibri" w:hAnsi="Calibri" w:cs="Calibri"/>
            <w:color w:val="0000FF"/>
          </w:rPr>
          <w:t>N 4</w:t>
        </w:r>
      </w:hyperlink>
      <w:r>
        <w:rPr>
          <w:rFonts w:ascii="Calibri" w:hAnsi="Calibri" w:cs="Calibri"/>
        </w:rPr>
        <w:t>)</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жилых помещений по договору социального найма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общая площадь предоставляемого жилого помещения определяется исходя из нормы предоставления, установленной </w:t>
      </w:r>
      <w:hyperlink w:anchor="Par291" w:history="1">
        <w:r>
          <w:rPr>
            <w:rFonts w:ascii="Calibri" w:hAnsi="Calibri" w:cs="Calibri"/>
            <w:color w:val="0000FF"/>
          </w:rPr>
          <w:t>частью 4 статьи 12</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граждане вправе освободить ранее занимаемое по договору найма (социального найма) жилое помещение в государственном или муниципальном жилищном фонде и расторгнуть соответствующий договор.</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жилых помещений по договору социального найма указанным гражданам, проживающим в жилых помещениях, принадлежащих им или членам их семей на праве собственности, указанные граждане вправе передать органам государственной власти Чувашской Республики принадлежащие им на праве собственности жилые помещения, при этом общая площадь предоставляемых жилых помещений по договору социального найма определяется исходя из нормы предоставления.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общей площади жилого помещения, предоставляемого по договору социального найма гражданам, не желающим передавать жилые помещения, занимаемые ими по договорам найма (социального найма) либо принадлежащие им на праве собственности, жилое помещение по договору социального найма предоставляется в дополнение к имеющемуся, то есть исходя из нормы предоставления за вычетом общей площади жилого помещения, занимаемого по договору найма (социального найма) либо находящегося в собственности.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предоставлении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w:t>
      </w:r>
      <w:r>
        <w:rPr>
          <w:rFonts w:ascii="Calibri" w:hAnsi="Calibri" w:cs="Calibri"/>
        </w:rPr>
        <w:lastRenderedPageBreak/>
        <w:t xml:space="preserve">Закона, единовременных денежных выплат на строительство или приобретение жилых помещений размер единовременных денежных выплат определяется исходя из числа лиц, имеющих право на меры социальной поддержки, установленные федеральными законами, средней рыночной </w:t>
      </w:r>
      <w:hyperlink r:id="rId83" w:history="1">
        <w:r>
          <w:rPr>
            <w:rFonts w:ascii="Calibri" w:hAnsi="Calibri" w:cs="Calibri"/>
            <w:color w:val="0000FF"/>
          </w:rPr>
          <w:t>стоимости</w:t>
        </w:r>
      </w:hyperlink>
      <w:r>
        <w:rPr>
          <w:rFonts w:ascii="Calibri" w:hAnsi="Calibri" w:cs="Calibri"/>
        </w:rPr>
        <w:t xml:space="preserve"> одного квадратного метра общей площади жилого помещения по Чувашской Республике, устанавливаемой в соответствии с законодательством Российской Федерации федеральным органом исполнительной власти, уполномоченным Правительством Российской Федерации, 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ЧР от 27.02.2010 N 4)</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30" w:name="Par253"/>
      <w:bookmarkEnd w:id="30"/>
      <w:r>
        <w:rPr>
          <w:rFonts w:ascii="Calibri" w:hAnsi="Calibri" w:cs="Calibri"/>
        </w:rPr>
        <w:t>1) общей площади жилого помещения 36 квадратных метров для:</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ЧР от 19.10.2009 N 50)</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Великой Отечественной войны;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 награжденных знаком "Жителю блокадного Ленинграда";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31" w:name="Par260"/>
      <w:bookmarkEnd w:id="31"/>
      <w:r>
        <w:rPr>
          <w:rFonts w:ascii="Calibri" w:hAnsi="Calibri" w:cs="Calibri"/>
        </w:rPr>
        <w:t>2) общей площади жилого помещения 18 квадратных метров для: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ветеранов боевых действий;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 пропавшими без вести в районах боевых действий;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инвалидов;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 имеющих детей-инвалидов.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86" w:history="1">
        <w:r>
          <w:rPr>
            <w:rFonts w:ascii="Calibri" w:hAnsi="Calibri" w:cs="Calibri"/>
            <w:color w:val="0000FF"/>
          </w:rPr>
          <w:t>Закон</w:t>
        </w:r>
      </w:hyperlink>
      <w:r>
        <w:rPr>
          <w:rFonts w:ascii="Calibri" w:hAnsi="Calibri" w:cs="Calibri"/>
        </w:rPr>
        <w:t xml:space="preserve"> ЧР от 19.10.2009 N 50.</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Суммарная общая площадь построенного или приобретенного за счет средств единовременной денежной выплаты жилого помещения и занимаемого жилого помещения не может быть меньше учетной нормы.</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Закона</w:t>
        </w:r>
      </w:hyperlink>
      <w:r>
        <w:rPr>
          <w:rFonts w:ascii="Calibri" w:hAnsi="Calibri" w:cs="Calibri"/>
        </w:rPr>
        <w:t xml:space="preserve"> ЧР от 27.02.2010 N 4)</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88" w:history="1">
        <w:r>
          <w:rPr>
            <w:rFonts w:ascii="Calibri" w:hAnsi="Calibri" w:cs="Calibri"/>
            <w:color w:val="0000FF"/>
          </w:rPr>
          <w:t>Закона</w:t>
        </w:r>
      </w:hyperlink>
      <w:r>
        <w:rPr>
          <w:rFonts w:ascii="Calibri" w:hAnsi="Calibri" w:cs="Calibri"/>
        </w:rPr>
        <w:t xml:space="preserve"> ЧР от 23.09.2008 N 40)</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Порядок предоставления меры социальной поддержки по обеспечению жилыми помещениями гражданам, указанным в </w:t>
      </w:r>
      <w:hyperlink w:anchor="Par229" w:history="1">
        <w:r>
          <w:rPr>
            <w:rFonts w:ascii="Calibri" w:hAnsi="Calibri" w:cs="Calibri"/>
            <w:color w:val="0000FF"/>
          </w:rPr>
          <w:t>пункте 4 части 1 статьи 11</w:t>
        </w:r>
      </w:hyperlink>
      <w:r>
        <w:rPr>
          <w:rFonts w:ascii="Calibri" w:hAnsi="Calibri" w:cs="Calibri"/>
        </w:rPr>
        <w:t xml:space="preserve"> настоящего Закона, определяется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2" w:name="Par272"/>
      <w:bookmarkEnd w:id="32"/>
      <w:r>
        <w:rPr>
          <w:rFonts w:ascii="Calibri" w:hAnsi="Calibri" w:cs="Calibri"/>
        </w:rPr>
        <w:lastRenderedPageBreak/>
        <w:t xml:space="preserve">Статья 11.2. Порядок предоставления жилых помещений гражданам, указанным в </w:t>
      </w:r>
      <w:hyperlink r:id="rId89" w:history="1">
        <w:r>
          <w:rPr>
            <w:rFonts w:ascii="Calibri" w:hAnsi="Calibri" w:cs="Calibri"/>
            <w:color w:val="0000FF"/>
          </w:rPr>
          <w:t>абзаце первом пункта 2.1 статьи 15</w:t>
        </w:r>
      </w:hyperlink>
      <w:r>
        <w:rPr>
          <w:rFonts w:ascii="Calibri" w:hAnsi="Calibri" w:cs="Calibri"/>
        </w:rPr>
        <w:t xml:space="preserve">, </w:t>
      </w:r>
      <w:hyperlink r:id="rId90" w:history="1">
        <w:r>
          <w:rPr>
            <w:rFonts w:ascii="Calibri" w:hAnsi="Calibri" w:cs="Calibri"/>
            <w:color w:val="0000FF"/>
          </w:rPr>
          <w:t>абзаце третьем пункта 3.1 статьи 24</w:t>
        </w:r>
      </w:hyperlink>
      <w:r>
        <w:rPr>
          <w:rFonts w:ascii="Calibri" w:hAnsi="Calibri" w:cs="Calibri"/>
        </w:rPr>
        <w:t xml:space="preserve"> Федерального закона "О статусе военнослужащих" и </w:t>
      </w:r>
      <w:hyperlink r:id="rId91" w:history="1">
        <w:r>
          <w:rPr>
            <w:rFonts w:ascii="Calibri" w:hAnsi="Calibri" w:cs="Calibri"/>
            <w:color w:val="0000FF"/>
          </w:rPr>
          <w:t>статье 2</w:t>
        </w:r>
      </w:hyperlink>
      <w:r>
        <w:rPr>
          <w:rFonts w:ascii="Calibri" w:hAnsi="Calibri" w:cs="Calibri"/>
        </w:rPr>
        <w:t xml:space="preserve"> Федерального закона "О внесении изменений в Федеральный закон "О статусе военнослужащих" и об обеспечении жилыми помещениями некоторых категорий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2" w:history="1">
        <w:r>
          <w:rPr>
            <w:rFonts w:ascii="Calibri" w:hAnsi="Calibri" w:cs="Calibri"/>
            <w:color w:val="0000FF"/>
          </w:rPr>
          <w:t>Законом</w:t>
        </w:r>
      </w:hyperlink>
      <w:r>
        <w:rPr>
          <w:rFonts w:ascii="Calibri" w:hAnsi="Calibri" w:cs="Calibri"/>
        </w:rPr>
        <w:t xml:space="preserve"> ЧР от 15.07.2011 N 39)</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жилыми помещениями граждан, указанных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по выбору гражданина осуществляется в форме предоставления: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в собственность бесплатно;</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жилого помещения по договору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единовременной денежной выплаты на приобретение или строительство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предоставления жилых помещений в собственность бесплатно, по договору социального найма либо единовременных денежных выплат на приобретение или строительство жилого помещения гражданам, указанным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определяется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3" w:name="Par282"/>
      <w:bookmarkEnd w:id="33"/>
      <w:r>
        <w:rPr>
          <w:rFonts w:ascii="Calibri" w:hAnsi="Calibri" w:cs="Calibri"/>
        </w:rPr>
        <w:t>Статья 12. Предоставление жилых помещений по договорам социального найма иным категориям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Жилые помещения муниципального жилищного фонда по договорам социального найма категориям граждан, указанным в </w:t>
      </w:r>
      <w:hyperlink w:anchor="Par228" w:history="1">
        <w:r>
          <w:rPr>
            <w:rFonts w:ascii="Calibri" w:hAnsi="Calibri" w:cs="Calibri"/>
            <w:color w:val="0000FF"/>
          </w:rPr>
          <w:t>пункте 3 части 1 статьи 11</w:t>
        </w:r>
      </w:hyperlink>
      <w:r>
        <w:rPr>
          <w:rFonts w:ascii="Calibri" w:hAnsi="Calibri" w:cs="Calibri"/>
        </w:rPr>
        <w:t xml:space="preserve"> настоящего Закона и состоящим на учете в качестве нуждающихся в жилых помещениях, предоставляются в порядке очередности исходя из времени принятия таких граждан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ЧР от 19.07.2007 N 42)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 очереди жилые помещения по договорам социального найма предоставляются гражданам, указанным в </w:t>
      </w:r>
      <w:hyperlink w:anchor="Par226" w:history="1">
        <w:r>
          <w:rPr>
            <w:rFonts w:ascii="Calibri" w:hAnsi="Calibri" w:cs="Calibri"/>
            <w:color w:val="0000FF"/>
          </w:rPr>
          <w:t>пункте 1 части 1 статьи 11</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предоставлении жилого помещения по договору социального найма, принятое с соблюдением требований действующего законодательства, является основанием заключения договора социального найма в срок, установленный данным решением.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принятием решения о предоставлении жилых помещений по договорам социального найма орган местного самоуправления запрашивает у граждан документы, указанные в </w:t>
      </w:r>
      <w:hyperlink w:anchor="Par69" w:history="1">
        <w:r>
          <w:rPr>
            <w:rFonts w:ascii="Calibri" w:hAnsi="Calibri" w:cs="Calibri"/>
            <w:color w:val="0000FF"/>
          </w:rPr>
          <w:t>частях 3</w:t>
        </w:r>
      </w:hyperlink>
      <w:r>
        <w:rPr>
          <w:rFonts w:ascii="Calibri" w:hAnsi="Calibri" w:cs="Calibri"/>
        </w:rPr>
        <w:t xml:space="preserve"> и </w:t>
      </w:r>
      <w:hyperlink w:anchor="Par93" w:history="1">
        <w:r>
          <w:rPr>
            <w:rFonts w:ascii="Calibri" w:hAnsi="Calibri" w:cs="Calibri"/>
            <w:color w:val="0000FF"/>
          </w:rPr>
          <w:t>5 статьи 4</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5" w:history="1">
        <w:r>
          <w:rPr>
            <w:rFonts w:ascii="Calibri" w:hAnsi="Calibri" w:cs="Calibri"/>
            <w:color w:val="0000FF"/>
          </w:rPr>
          <w:t>Законом</w:t>
        </w:r>
      </w:hyperlink>
      <w:r>
        <w:rPr>
          <w:rFonts w:ascii="Calibri" w:hAnsi="Calibri" w:cs="Calibri"/>
        </w:rPr>
        <w:t xml:space="preserve"> ЧР от 27.02.2010 N 4)</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34" w:name="Par291"/>
      <w:bookmarkEnd w:id="34"/>
      <w:r>
        <w:rPr>
          <w:rFonts w:ascii="Calibri" w:hAnsi="Calibri" w:cs="Calibri"/>
        </w:rPr>
        <w:t>4. Жилое помещение по договору социального найма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ЧР от 27.02.2010 N 4)</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предоставления жилого помещения по договору социального найма иным категориям граждан составляет:</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квадратных метров общей площади жилого помещения для категорий граждан, указанных в </w:t>
      </w:r>
      <w:hyperlink w:anchor="Par226" w:history="1">
        <w:r>
          <w:rPr>
            <w:rFonts w:ascii="Calibri" w:hAnsi="Calibri" w:cs="Calibri"/>
            <w:color w:val="0000FF"/>
          </w:rPr>
          <w:t>пунктах 1</w:t>
        </w:r>
      </w:hyperlink>
      <w:r>
        <w:rPr>
          <w:rFonts w:ascii="Calibri" w:hAnsi="Calibri" w:cs="Calibri"/>
        </w:rPr>
        <w:t xml:space="preserve"> и </w:t>
      </w:r>
      <w:hyperlink w:anchor="Par228" w:history="1">
        <w:r>
          <w:rPr>
            <w:rFonts w:ascii="Calibri" w:hAnsi="Calibri" w:cs="Calibri"/>
            <w:color w:val="0000FF"/>
          </w:rPr>
          <w:t>3 части 1 статьи 11</w:t>
        </w:r>
      </w:hyperlink>
      <w:r>
        <w:rPr>
          <w:rFonts w:ascii="Calibri" w:hAnsi="Calibri" w:cs="Calibri"/>
        </w:rPr>
        <w:t xml:space="preserve"> и </w:t>
      </w:r>
      <w:hyperlink w:anchor="Par260" w:history="1">
        <w:r>
          <w:rPr>
            <w:rFonts w:ascii="Calibri" w:hAnsi="Calibri" w:cs="Calibri"/>
            <w:color w:val="0000FF"/>
          </w:rPr>
          <w:t>пункте 2 части 4 статьи 11.1</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97" w:history="1">
        <w:r>
          <w:rPr>
            <w:rFonts w:ascii="Calibri" w:hAnsi="Calibri" w:cs="Calibri"/>
            <w:color w:val="0000FF"/>
          </w:rPr>
          <w:t>Закон</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квадратных метров общей площади жилого помещения для категорий граждан, указанных в </w:t>
      </w:r>
      <w:hyperlink w:anchor="Par253" w:history="1">
        <w:r>
          <w:rPr>
            <w:rFonts w:ascii="Calibri" w:hAnsi="Calibri" w:cs="Calibri"/>
            <w:color w:val="0000FF"/>
          </w:rPr>
          <w:t>пункте 1 части 4 статьи 11.1</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ЧР от 19.10.2009 N 50)</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w:t>
      </w:r>
      <w:hyperlink r:id="rId99" w:history="1">
        <w:r>
          <w:rPr>
            <w:rFonts w:ascii="Calibri" w:hAnsi="Calibri" w:cs="Calibri"/>
            <w:color w:val="0000FF"/>
          </w:rPr>
          <w:t>Закона</w:t>
        </w:r>
      </w:hyperlink>
      <w:r>
        <w:rPr>
          <w:rFonts w:ascii="Calibri" w:hAnsi="Calibri" w:cs="Calibri"/>
        </w:rPr>
        <w:t xml:space="preserve"> ЧР от 23.09.2008 N 40)</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Перед принятием решения органом местного самоуправления о предоставлении жилых </w:t>
      </w:r>
      <w:r>
        <w:rPr>
          <w:rFonts w:ascii="Calibri" w:hAnsi="Calibri" w:cs="Calibri"/>
        </w:rPr>
        <w:lastRenderedPageBreak/>
        <w:t>помещений граждане должны представить письменное обязательство всех совершеннолетних членов семьи, в том числе временно отсутствующих, об освобождении ими после получения жилого помещения ранее занимаемого жилого помещения по договору найма (социального найма). Исполнение указанного обязательства осуществляется не позднее чем через тридцать календарных дней со дня предоставления гражданину по договору социального найма жилого помещения муниципального жилищного фонда.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освободить ранее занимаемое жилое помещение граждане получают жилое помещение, общая площадь которого соответствует разнице между нормой предоставления жилого помещения в расчете на данную семью и общей площадью жилого помещения, имеющегося у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Иным категориям граждан, использовавшим право на получение жилого помещения по договору социального найма в соответствии с настоящей статьей, жилые помещения по договорам социального найма предоставляются в соответствии с </w:t>
      </w:r>
      <w:hyperlink r:id="rId100" w:history="1">
        <w:r>
          <w:rPr>
            <w:rFonts w:ascii="Calibri" w:hAnsi="Calibri" w:cs="Calibri"/>
            <w:color w:val="0000FF"/>
          </w:rPr>
          <w:t>частью 2 статьи 49</w:t>
        </w:r>
      </w:hyperlink>
      <w:r>
        <w:rPr>
          <w:rFonts w:ascii="Calibri" w:hAnsi="Calibri" w:cs="Calibri"/>
        </w:rPr>
        <w:t xml:space="preserve"> Жилищного кодекса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5" w:name="Par304"/>
      <w:bookmarkEnd w:id="35"/>
      <w:r>
        <w:rPr>
          <w:rFonts w:ascii="Calibri" w:hAnsi="Calibri" w:cs="Calibri"/>
        </w:rPr>
        <w:t>Статья 13. Отказ в принятии граждан на учет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отказе в принятии граждан на учет в качестве нуждающихся в жилых помещениях принимается в случаях, если: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документы, предусмотренные </w:t>
      </w:r>
      <w:hyperlink w:anchor="Par69" w:history="1">
        <w:r>
          <w:rPr>
            <w:rFonts w:ascii="Calibri" w:hAnsi="Calibri" w:cs="Calibri"/>
            <w:color w:val="0000FF"/>
          </w:rPr>
          <w:t>частями 3</w:t>
        </w:r>
      </w:hyperlink>
      <w:r>
        <w:rPr>
          <w:rFonts w:ascii="Calibri" w:hAnsi="Calibri" w:cs="Calibri"/>
        </w:rPr>
        <w:t xml:space="preserve">, </w:t>
      </w:r>
      <w:hyperlink w:anchor="Par80" w:history="1">
        <w:r>
          <w:rPr>
            <w:rFonts w:ascii="Calibri" w:hAnsi="Calibri" w:cs="Calibri"/>
            <w:color w:val="0000FF"/>
          </w:rPr>
          <w:t>4</w:t>
        </w:r>
      </w:hyperlink>
      <w:r>
        <w:rPr>
          <w:rFonts w:ascii="Calibri" w:hAnsi="Calibri" w:cs="Calibri"/>
        </w:rPr>
        <w:t xml:space="preserve"> и </w:t>
      </w:r>
      <w:hyperlink w:anchor="Par93" w:history="1">
        <w:r>
          <w:rPr>
            <w:rFonts w:ascii="Calibri" w:hAnsi="Calibri" w:cs="Calibri"/>
            <w:color w:val="0000FF"/>
          </w:rPr>
          <w:t>5 статьи 4</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02" w:history="1">
        <w:r>
          <w:rPr>
            <w:rFonts w:ascii="Calibri" w:hAnsi="Calibri" w:cs="Calibri"/>
            <w:color w:val="0000FF"/>
          </w:rPr>
          <w:t>Закона</w:t>
        </w:r>
      </w:hyperlink>
      <w:r>
        <w:rPr>
          <w:rFonts w:ascii="Calibri" w:hAnsi="Calibri" w:cs="Calibri"/>
        </w:rPr>
        <w:t xml:space="preserve"> ЧР от 25.11.2011 N 72)</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334" w:history="1">
        <w:r>
          <w:rPr>
            <w:rFonts w:ascii="Calibri" w:hAnsi="Calibri" w:cs="Calibri"/>
            <w:color w:val="0000FF"/>
          </w:rPr>
          <w:t>статьей 16</w:t>
        </w:r>
      </w:hyperlink>
      <w:r>
        <w:rPr>
          <w:rFonts w:ascii="Calibri" w:hAnsi="Calibri" w:cs="Calibri"/>
        </w:rPr>
        <w:t xml:space="preserve"> настоящего Закона срок;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ar69" w:history="1">
        <w:r>
          <w:rPr>
            <w:rFonts w:ascii="Calibri" w:hAnsi="Calibri" w:cs="Calibri"/>
            <w:color w:val="0000FF"/>
          </w:rPr>
          <w:t>частями 3</w:t>
        </w:r>
      </w:hyperlink>
      <w:r>
        <w:rPr>
          <w:rFonts w:ascii="Calibri" w:hAnsi="Calibri" w:cs="Calibri"/>
        </w:rPr>
        <w:t xml:space="preserve">, </w:t>
      </w:r>
      <w:hyperlink w:anchor="Par80" w:history="1">
        <w:r>
          <w:rPr>
            <w:rFonts w:ascii="Calibri" w:hAnsi="Calibri" w:cs="Calibri"/>
            <w:color w:val="0000FF"/>
          </w:rPr>
          <w:t>4</w:t>
        </w:r>
      </w:hyperlink>
      <w:r>
        <w:rPr>
          <w:rFonts w:ascii="Calibri" w:hAnsi="Calibri" w:cs="Calibri"/>
        </w:rPr>
        <w:t xml:space="preserve">, </w:t>
      </w:r>
      <w:hyperlink w:anchor="Par87" w:history="1">
        <w:r>
          <w:rPr>
            <w:rFonts w:ascii="Calibri" w:hAnsi="Calibri" w:cs="Calibri"/>
            <w:color w:val="0000FF"/>
          </w:rPr>
          <w:t>4.1 статьи 4</w:t>
        </w:r>
      </w:hyperlink>
      <w:r>
        <w:rPr>
          <w:rFonts w:ascii="Calibri" w:hAnsi="Calibri" w:cs="Calibri"/>
        </w:rPr>
        <w:t xml:space="preserve"> настоящего Закона,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103"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отказе в принятии на учет должно содержать основания такого отказа с обязательной ссылкой на нарушения, предусмотренные настоящей статьей.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отказе в принятии на учет выдается или направляется гражданину, подавшему соответствующее заявление, не позднее чем через три рабочих дня со дня принятия такого решения и может быть обжаловано им в судебном порядке.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6" w:name="Par317"/>
      <w:bookmarkEnd w:id="36"/>
      <w:r>
        <w:rPr>
          <w:rFonts w:ascii="Calibri" w:hAnsi="Calibri" w:cs="Calibri"/>
        </w:rPr>
        <w:t>Статья 14. Сохранение за гражданами права состоять на учете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321" w:history="1">
        <w:r>
          <w:rPr>
            <w:rFonts w:ascii="Calibri" w:hAnsi="Calibri" w:cs="Calibri"/>
            <w:color w:val="0000FF"/>
          </w:rPr>
          <w:t>статьей 15</w:t>
        </w:r>
      </w:hyperlink>
      <w:r>
        <w:rPr>
          <w:rFonts w:ascii="Calibri" w:hAnsi="Calibri" w:cs="Calibri"/>
        </w:rPr>
        <w:t xml:space="preserve"> настоящего Закона оснований для снятия их с учета.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37" w:name="Par321"/>
      <w:bookmarkEnd w:id="37"/>
      <w:r>
        <w:rPr>
          <w:rFonts w:ascii="Calibri" w:hAnsi="Calibri" w:cs="Calibri"/>
        </w:rPr>
        <w:t>Статья 15. Снятие граждан с учета в качестве нуждающихся в жилых помещениях</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38" w:name="Par323"/>
      <w:bookmarkEnd w:id="38"/>
      <w:r>
        <w:rPr>
          <w:rFonts w:ascii="Calibri" w:hAnsi="Calibri" w:cs="Calibri"/>
        </w:rPr>
        <w:t>1. Граждане снимаются с учета в качестве нуждающихся в предоставлении жилых помещений по договорам социального найма в случае: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ими по месту учета заявления о снятии с учета;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утраты ими оснований, дающих им право на получение жилого помещения по договору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их выезда на место жительства в другое муниципальное образование;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 за исключением граждан, имеющих трех и более детей;</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выявления в представленных в орган, осуществляющий принятие на учет, документах сведений, не соответствующих действительности и послуживших основанием для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39" w:name="Par332"/>
      <w:bookmarkEnd w:id="39"/>
      <w:r>
        <w:rPr>
          <w:rFonts w:ascii="Calibri" w:hAnsi="Calibri" w:cs="Calibri"/>
        </w:rPr>
        <w:t xml:space="preserve">2. Решения о снятии с учета граждан в качестве нуждающихся в жилых помещениях должны быть приняты органом местного самоуправления, осуществившим принятие на учет, не позднее чем в течение тридцати рабочих дней со дня выявления обстоятельств, являющихся основанием для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ar323" w:history="1">
        <w:r>
          <w:rPr>
            <w:rFonts w:ascii="Calibri" w:hAnsi="Calibri" w:cs="Calibri"/>
            <w:color w:val="0000FF"/>
          </w:rPr>
          <w:t>частью 1</w:t>
        </w:r>
      </w:hyperlink>
      <w:r>
        <w:rPr>
          <w:rFonts w:ascii="Calibri" w:hAnsi="Calibri" w:cs="Calibri"/>
        </w:rPr>
        <w:t xml:space="preserve"> настоящей статьи. Решения о снятии с учета граждан в качестве нуждающихся в жилых помещениях выдаются или направляются гражданам не позднее чем через три рабочих дня со дня принятия таких решений и могут быть обжалованы указанными гражданами в судебном порядке.</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0" w:name="Par334"/>
      <w:bookmarkEnd w:id="40"/>
      <w:r>
        <w:rPr>
          <w:rFonts w:ascii="Calibri" w:hAnsi="Calibri" w:cs="Calibri"/>
        </w:rPr>
        <w:t>Статья 16. Последствия намеренного ухудшения гражданами своих жилищных условий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41" w:name="Par337"/>
      <w:bookmarkEnd w:id="41"/>
      <w:r>
        <w:rPr>
          <w:rFonts w:ascii="Calibri" w:hAnsi="Calibri" w:cs="Calibri"/>
        </w:rPr>
        <w:t>2.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пять лет, предшествующих предоставлению гражданину жилого помещения по договору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предоставляемого жилого помещения в случае, указанном в </w:t>
      </w:r>
      <w:hyperlink w:anchor="Par337" w:history="1">
        <w:r>
          <w:rPr>
            <w:rFonts w:ascii="Calibri" w:hAnsi="Calibri" w:cs="Calibri"/>
            <w:color w:val="0000FF"/>
          </w:rPr>
          <w:t>части 2</w:t>
        </w:r>
      </w:hyperlink>
      <w:r>
        <w:rPr>
          <w:rFonts w:ascii="Calibri" w:hAnsi="Calibri" w:cs="Calibri"/>
        </w:rPr>
        <w:t xml:space="preserve"> настоящей статьи, определяется как разница между общей площадью жилого помещения, рассчитываемой исходя из нормы предоставления жилого помещения по договору социального найма, количества членов семьи, и общей площадью жилого помещения, имевшегося в наличии, в отношении которого гражданин (члены его семьи) совершил вышеуказанные действия и гражданско-правовые сделки.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2" w:name="Par340"/>
      <w:bookmarkEnd w:id="42"/>
      <w:r>
        <w:rPr>
          <w:rFonts w:ascii="Calibri" w:hAnsi="Calibri" w:cs="Calibri"/>
        </w:rPr>
        <w:t>Статья 17. Наделение органов местного самоуправления в Чувашской Республике государственными полномочиями по обеспечению жилыми помещениями иных категорий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6" w:history="1">
        <w:r>
          <w:rPr>
            <w:rFonts w:ascii="Calibri" w:hAnsi="Calibri" w:cs="Calibri"/>
            <w:color w:val="0000FF"/>
          </w:rPr>
          <w:t>Закона</w:t>
        </w:r>
      </w:hyperlink>
      <w:r>
        <w:rPr>
          <w:rFonts w:ascii="Calibri" w:hAnsi="Calibri" w:cs="Calibri"/>
        </w:rPr>
        <w:t xml:space="preserve"> ЧР от 15.07.2011 N 39)</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поселений и городских округов Чувашской Республики наделяются государственными полномочиями Чувашской Республики по обеспечению жилыми помещениями муниципального жилищного фонда по договорам социального найма категорий граждан, указанных в </w:t>
      </w:r>
      <w:hyperlink w:anchor="Par226" w:history="1">
        <w:r>
          <w:rPr>
            <w:rFonts w:ascii="Calibri" w:hAnsi="Calibri" w:cs="Calibri"/>
            <w:color w:val="0000FF"/>
          </w:rPr>
          <w:t>пунктах 1</w:t>
        </w:r>
      </w:hyperlink>
      <w:r>
        <w:rPr>
          <w:rFonts w:ascii="Calibri" w:hAnsi="Calibri" w:cs="Calibri"/>
        </w:rPr>
        <w:t xml:space="preserve">, </w:t>
      </w:r>
      <w:hyperlink w:anchor="Par228" w:history="1">
        <w:r>
          <w:rPr>
            <w:rFonts w:ascii="Calibri" w:hAnsi="Calibri" w:cs="Calibri"/>
            <w:color w:val="0000FF"/>
          </w:rPr>
          <w:t>3 части 1 статьи 11</w:t>
        </w:r>
      </w:hyperlink>
      <w:r>
        <w:rPr>
          <w:rFonts w:ascii="Calibri" w:hAnsi="Calibri" w:cs="Calibri"/>
        </w:rPr>
        <w:t xml:space="preserve"> настоящего Закона, и делегированными </w:t>
      </w:r>
      <w:r>
        <w:rPr>
          <w:rFonts w:ascii="Calibri" w:hAnsi="Calibri" w:cs="Calibri"/>
        </w:rPr>
        <w:lastRenderedPageBreak/>
        <w:t xml:space="preserve">государственными полномочиями Российской Федерации по обеспечению жилыми помещениями граждан, указанных в </w:t>
      </w:r>
      <w:hyperlink w:anchor="Par231" w:history="1">
        <w:r>
          <w:rPr>
            <w:rFonts w:ascii="Calibri" w:hAnsi="Calibri" w:cs="Calibri"/>
            <w:color w:val="0000FF"/>
          </w:rPr>
          <w:t>пункте 5 части 1 статьи 11</w:t>
        </w:r>
      </w:hyperlink>
      <w:r>
        <w:rPr>
          <w:rFonts w:ascii="Calibri" w:hAnsi="Calibri" w:cs="Calibri"/>
        </w:rPr>
        <w:t xml:space="preserve"> настоящего Закона,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center"/>
        <w:outlineLvl w:val="0"/>
        <w:rPr>
          <w:rFonts w:ascii="Calibri" w:hAnsi="Calibri" w:cs="Calibri"/>
          <w:b/>
          <w:bCs/>
        </w:rPr>
      </w:pPr>
      <w:bookmarkStart w:id="43" w:name="Par347"/>
      <w:bookmarkEnd w:id="43"/>
      <w:r>
        <w:rPr>
          <w:rFonts w:ascii="Calibri" w:hAnsi="Calibri" w:cs="Calibri"/>
          <w:b/>
          <w:bCs/>
        </w:rPr>
        <w:t xml:space="preserve">Глава 3. ЖИЛЫЕ ПОМЕЩЕНИЯ </w:t>
      </w:r>
      <w:hyperlink r:id="rId108" w:history="1">
        <w:r>
          <w:rPr>
            <w:rFonts w:ascii="Calibri" w:hAnsi="Calibri" w:cs="Calibri"/>
            <w:b/>
            <w:bCs/>
            <w:color w:val="0000FF"/>
          </w:rPr>
          <w:t>СПЕЦИАЛИЗИРОВАННОГО</w:t>
        </w:r>
      </w:hyperlink>
      <w:r>
        <w:rPr>
          <w:rFonts w:ascii="Calibri" w:hAnsi="Calibri" w:cs="Calibri"/>
          <w:b/>
          <w:bCs/>
        </w:rPr>
        <w:t xml:space="preserve"> ЖИЛИЩНОГО ФОНДА</w:t>
      </w:r>
    </w:p>
    <w:p w:rsidR="00531892" w:rsidRDefault="0053189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4" w:name="Par350"/>
      <w:bookmarkEnd w:id="44"/>
      <w:r>
        <w:rPr>
          <w:rFonts w:ascii="Calibri" w:hAnsi="Calibri" w:cs="Calibri"/>
        </w:rPr>
        <w:t>Статья 18. Виды жилых помещений специализированного жилищного фонда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жилым помещениям специализированного жилищного фонда (далее - специализированные жилые помещения) относятся:</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в общежитиях;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маневренного фонда;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домах системы социального обслуживания населения;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жилые помещения для социальной защиты отдельных категорий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w:t>
      </w:r>
      <w:hyperlink r:id="rId112"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специализированных жилых помещений используются жилые помещения государственного жилищного фонда Чувашской Республики и муниципального жилищного фонда.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предусмотренном нормативными правовыми актами Российской Федерации.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исполнительной власти, осуществляющего управление государственным жилищным фондом Чувашской Республики, или органа, осуществляющего управление муниципальным жилищным фондом.</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Специализированные жилые помещения не подлежат отчуждению, передаче в аренду, внаем, за исключением передачи таких помещений по договорам найма специализированных жилых помещений, предусмотренным соответствующими положениями Жилищного </w:t>
      </w:r>
      <w:hyperlink r:id="rId115" w:history="1">
        <w:r>
          <w:rPr>
            <w:rFonts w:ascii="Calibri" w:hAnsi="Calibri" w:cs="Calibri"/>
            <w:color w:val="0000FF"/>
          </w:rPr>
          <w:t>кодекса</w:t>
        </w:r>
      </w:hyperlink>
      <w:r>
        <w:rPr>
          <w:rFonts w:ascii="Calibri" w:hAnsi="Calibri" w:cs="Calibri"/>
        </w:rPr>
        <w:t xml:space="preserve">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пользованию специализированными жилыми помещениями по договорам найма таких помещений применяются правила, установленные жилищным законодательством.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специализированного жилого помещения заключается на основании решения о предоставлении такого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5" w:name="Par370"/>
      <w:bookmarkEnd w:id="45"/>
      <w:r>
        <w:rPr>
          <w:rFonts w:ascii="Calibri" w:hAnsi="Calibri" w:cs="Calibri"/>
        </w:rPr>
        <w:t>Статья 19. Предоставление служебных жилых помещений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Служебные жилые помещения предназначены для проживания граждан в связи с характером их трудовых отношений с органом государственной власти Чувашской Республики, государственным унитарным предприятием Чувашской Республики, государственным учреждением Чувашской Республики, в связи с прохождением государственной гражданской службы, в связи с назначением на государственную должность Чувашской Республики либо в связи с избранием на выборные должности в органы государственной власти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Служебные жилые помещения предоставляются в виде отдельной квартиры, жилого дома </w:t>
      </w:r>
      <w:r>
        <w:rPr>
          <w:rFonts w:ascii="Calibri" w:hAnsi="Calibri" w:cs="Calibri"/>
        </w:rPr>
        <w:lastRenderedPageBreak/>
        <w:t>категориям граждан, установленным Кабинетом Министров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16" w:history="1">
        <w:r>
          <w:rPr>
            <w:rFonts w:ascii="Calibri" w:hAnsi="Calibri" w:cs="Calibri"/>
            <w:color w:val="0000FF"/>
          </w:rPr>
          <w:t>Закона</w:t>
        </w:r>
      </w:hyperlink>
      <w:r>
        <w:rPr>
          <w:rFonts w:ascii="Calibri" w:hAnsi="Calibri" w:cs="Calibri"/>
        </w:rPr>
        <w:t xml:space="preserve"> ЧР от 15.07.2011 N 39)</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Служебное жилое помещение предоставляется гражданам, не обеспеченным жилыми помещениями в соответствующем населенном пункте.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Служебное жилое помещение должно быть благоустроенным применительно к условиям соответствующего населенного пункта, отвечать установленным для жилых помещений требованиям.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служебного жилого помещения заключается на период трудовых отношений, прохождения государственной гражданской службы либо нахождения на государственной должности Чувашской Республики или на выборной должности. Прекращение трудовых отношений либо пребывания на государственной должности Чувашской Республики или на выборной должности в органах государственной власти Чувашской Республики, а также увольнение с государственной гражданской службы является основанием прекращения договора найма служебного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6" w:name="Par379"/>
      <w:bookmarkEnd w:id="46"/>
      <w:r>
        <w:rPr>
          <w:rFonts w:ascii="Calibri" w:hAnsi="Calibri" w:cs="Calibri"/>
        </w:rPr>
        <w:t>Статья 20. Предоставление жилых помещений в общежитиях</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в общежитиях предназначены для временного проживания граждан в период их работы, службы или обучения.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общежития предоставляются специально построенные или переоборудованные для этих целей дома либо части домов.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Жилые помещения в общежитиях укомплектовываются мебелью и другими необходимыми для проживания граждан предметами.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Жилые помещения в общежитиях предоставляются из расчета не менее шести квадратных метров жилой площади на одного человека.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47" w:name="Par387"/>
      <w:bookmarkEnd w:id="47"/>
      <w:r>
        <w:rPr>
          <w:rFonts w:ascii="Calibri" w:hAnsi="Calibri" w:cs="Calibri"/>
        </w:rPr>
        <w:t>Статья 21. Предоставление жилых помещений маневренного фонда для временного проживания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маневренного фонда предназначены для временного проживания:</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48" w:name="Par390"/>
      <w:bookmarkEnd w:id="48"/>
      <w:r>
        <w:rPr>
          <w:rFonts w:ascii="Calibri" w:hAnsi="Calibri" w:cs="Calibri"/>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49" w:name="Par391"/>
      <w:bookmarkEnd w:id="49"/>
      <w:r>
        <w:rPr>
          <w:rFonts w:ascii="Calibri" w:hAnsi="Calibri" w:cs="Calibri"/>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0" w:name="Par392"/>
      <w:bookmarkEnd w:id="50"/>
      <w:r>
        <w:rPr>
          <w:rFonts w:ascii="Calibri" w:hAnsi="Calibri" w:cs="Calibri"/>
        </w:rPr>
        <w:t>3) граждан, у которых единственное жилое помещение стало непригодным для проживания в результате чрезвычайных обстоятельств;</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1" w:name="Par393"/>
      <w:bookmarkEnd w:id="51"/>
      <w:r>
        <w:rPr>
          <w:rFonts w:ascii="Calibri" w:hAnsi="Calibri" w:cs="Calibri"/>
        </w:rPr>
        <w:t>4) иных граждан в случаях, предусмотренных законодательством.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маневренного фонда предоставляются из расчета не менее шести квадратных метров жилой площади на одного человека.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найма жилого помещения маневренного фонда заключается на период:</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завершения капитального ремонта или реконструкции дома (при заключении такого договора с гражданами, указанными в </w:t>
      </w:r>
      <w:hyperlink w:anchor="Par390" w:history="1">
        <w:r>
          <w:rPr>
            <w:rFonts w:ascii="Calibri" w:hAnsi="Calibri" w:cs="Calibri"/>
            <w:color w:val="0000FF"/>
          </w:rPr>
          <w:t>пункте 1 части 1</w:t>
        </w:r>
      </w:hyperlink>
      <w:r>
        <w:rPr>
          <w:rFonts w:ascii="Calibri" w:hAnsi="Calibri" w:cs="Calibri"/>
        </w:rPr>
        <w:t xml:space="preserve"> настоящей статьи);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ar391" w:history="1">
        <w:r>
          <w:rPr>
            <w:rFonts w:ascii="Calibri" w:hAnsi="Calibri" w:cs="Calibri"/>
            <w:color w:val="0000FF"/>
          </w:rPr>
          <w:t>пункте 2 части 1</w:t>
        </w:r>
      </w:hyperlink>
      <w:r>
        <w:rPr>
          <w:rFonts w:ascii="Calibri" w:hAnsi="Calibri" w:cs="Calibri"/>
        </w:rPr>
        <w:t xml:space="preserve"> настоящей статьи);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завершения расчетов с гражданами, единственное жилое помещение которых стало </w:t>
      </w:r>
      <w:r>
        <w:rPr>
          <w:rFonts w:ascii="Calibri" w:hAnsi="Calibri" w:cs="Calibri"/>
        </w:rPr>
        <w:lastRenderedPageBreak/>
        <w:t xml:space="preserve">непригодным для проживания в результате чрезвычайных обстоятельств, в порядке, предусмотренном Жилищным </w:t>
      </w:r>
      <w:hyperlink r:id="rId117"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w:t>
      </w:r>
      <w:hyperlink r:id="rId118" w:history="1">
        <w:r>
          <w:rPr>
            <w:rFonts w:ascii="Calibri" w:hAnsi="Calibri" w:cs="Calibri"/>
            <w:color w:val="0000FF"/>
          </w:rPr>
          <w:t>кодексом</w:t>
        </w:r>
      </w:hyperlink>
      <w:r>
        <w:rPr>
          <w:rFonts w:ascii="Calibri" w:hAnsi="Calibri" w:cs="Calibri"/>
        </w:rPr>
        <w:t xml:space="preserve"> Российской Федерации (при заключении такого договора с гражданами, указанными в </w:t>
      </w:r>
      <w:hyperlink w:anchor="Par392" w:history="1">
        <w:r>
          <w:rPr>
            <w:rFonts w:ascii="Calibri" w:hAnsi="Calibri" w:cs="Calibri"/>
            <w:color w:val="0000FF"/>
          </w:rPr>
          <w:t>пункте 3 части 1</w:t>
        </w:r>
      </w:hyperlink>
      <w:r>
        <w:rPr>
          <w:rFonts w:ascii="Calibri" w:hAnsi="Calibri" w:cs="Calibri"/>
        </w:rPr>
        <w:t xml:space="preserve"> настоящей статьи);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установленный законодательством (при заключении такого договора с гражданами, указанными в </w:t>
      </w:r>
      <w:hyperlink w:anchor="Par393" w:history="1">
        <w:r>
          <w:rPr>
            <w:rFonts w:ascii="Calibri" w:hAnsi="Calibri" w:cs="Calibri"/>
            <w:color w:val="0000FF"/>
          </w:rPr>
          <w:t>пункте 4 части 1</w:t>
        </w:r>
      </w:hyperlink>
      <w:r>
        <w:rPr>
          <w:rFonts w:ascii="Calibri" w:hAnsi="Calibri" w:cs="Calibri"/>
        </w:rPr>
        <w:t xml:space="preserve"> настоящей статьи).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Истечение периода, на который заключен договор найма жилого помещения маневренного фонда, является основанием прекращения данного договора.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Маневренный фонд Чувашской Республики создается по решению Кабинета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Управление и учет маневренного фонда осуществляются органом исполнительной власти Чувашской Республики, уполномоченным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52" w:name="Par404"/>
      <w:bookmarkEnd w:id="52"/>
      <w:r>
        <w:rPr>
          <w:rFonts w:ascii="Calibri" w:hAnsi="Calibri" w:cs="Calibri"/>
        </w:rPr>
        <w:t>Статья 22. Предоставление жилых помещений в домах системы социального обслуживания населения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 и предоставляются в </w:t>
      </w:r>
      <w:hyperlink r:id="rId119" w:history="1">
        <w:r>
          <w:rPr>
            <w:rFonts w:ascii="Calibri" w:hAnsi="Calibri" w:cs="Calibri"/>
            <w:color w:val="0000FF"/>
          </w:rPr>
          <w:t>порядке</w:t>
        </w:r>
      </w:hyperlink>
      <w:r>
        <w:rPr>
          <w:rFonts w:ascii="Calibri" w:hAnsi="Calibri" w:cs="Calibri"/>
        </w:rPr>
        <w:t>, установленном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53" w:name="Par408"/>
      <w:bookmarkEnd w:id="53"/>
      <w:r>
        <w:rPr>
          <w:rFonts w:ascii="Calibri" w:hAnsi="Calibri" w:cs="Calibri"/>
        </w:rPr>
        <w:t>Статья 23. Предоставление жилых помещений для социальной защиты отдельных категорий граждан</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для социальной защиты отдельных категорий граждан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и предоставляются в </w:t>
      </w:r>
      <w:hyperlink r:id="rId120" w:history="1">
        <w:r>
          <w:rPr>
            <w:rFonts w:ascii="Calibri" w:hAnsi="Calibri" w:cs="Calibri"/>
            <w:color w:val="0000FF"/>
          </w:rPr>
          <w:t>порядке</w:t>
        </w:r>
      </w:hyperlink>
      <w:r>
        <w:rPr>
          <w:rFonts w:ascii="Calibri" w:hAnsi="Calibri" w:cs="Calibri"/>
        </w:rPr>
        <w:t>, установленном Кабинетом Министров Чувашской Республики.</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ЧР от 30.08.2006 N 41)</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54" w:name="Par413"/>
      <w:bookmarkEnd w:id="54"/>
      <w:r>
        <w:rPr>
          <w:rFonts w:ascii="Calibri" w:hAnsi="Calibri" w:cs="Calibri"/>
        </w:rPr>
        <w:t>Статья 23.1.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2"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5" w:name="Par418"/>
      <w:bookmarkEnd w:id="55"/>
      <w:r>
        <w:rPr>
          <w:rFonts w:ascii="Calibri" w:hAnsi="Calibri" w:cs="Calibri"/>
        </w:rPr>
        <w:t xml:space="preserve">2.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которые находятся на территории Чувашской Республики,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(далее также - жилые помещения) в порядке, установленном Кабинетом Министров </w:t>
      </w:r>
      <w:r>
        <w:rPr>
          <w:rFonts w:ascii="Calibri" w:hAnsi="Calibri" w:cs="Calibri"/>
        </w:rPr>
        <w:lastRenderedPageBreak/>
        <w:t>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418" w:history="1">
        <w:r>
          <w:rPr>
            <w:rFonts w:ascii="Calibri" w:hAnsi="Calibri" w:cs="Calibri"/>
            <w:color w:val="0000FF"/>
          </w:rPr>
          <w:t>абзаце первом</w:t>
        </w:r>
      </w:hyperlink>
      <w:r>
        <w:rPr>
          <w:rFonts w:ascii="Calibri" w:hAnsi="Calibri" w:cs="Calibri"/>
        </w:rPr>
        <w:t xml:space="preserve"> настоящей части, по достижении ими возраста 18 лет, а также в случае приобретения ими полной дееспособности до достижения совершеннолетия.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могут быть предоставлены лицам, указанным в </w:t>
      </w:r>
      <w:hyperlink w:anchor="Par418" w:history="1">
        <w:r>
          <w:rPr>
            <w:rFonts w:ascii="Calibri" w:hAnsi="Calibri" w:cs="Calibri"/>
            <w:color w:val="0000FF"/>
          </w:rPr>
          <w:t>абзаце первом</w:t>
        </w:r>
      </w:hyperlink>
      <w:r>
        <w:rPr>
          <w:rFonts w:ascii="Calibri" w:hAnsi="Calibri" w:cs="Calibri"/>
        </w:rPr>
        <w:t xml:space="preserve"> настоящей части, ранее чем по достижении ими возраста 18 лет в случае: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окончания их пребывания в организации для детей-сирот и детей, оставшихся без попечения родителей, в связи с завершением обучения;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их в семье опекуна (попечителя, приемной семье), жилое помещение которого признано непригодным для проживания;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органом опеки и попечительства возможным раздельного проживания попечителя с подопечным, достигшим возраста 16 лет, при условии, что это не отразится неблагоприятно на воспитании и защите прав и интересов подопечного.</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заявлению в письменной форме лиц, указанных в </w:t>
      </w:r>
      <w:hyperlink w:anchor="Par418" w:history="1">
        <w:r>
          <w:rPr>
            <w:rFonts w:ascii="Calibri" w:hAnsi="Calibri" w:cs="Calibri"/>
            <w:color w:val="0000FF"/>
          </w:rPr>
          <w:t>абзаце первом</w:t>
        </w:r>
      </w:hyperlink>
      <w:r>
        <w:rPr>
          <w:rFonts w:ascii="Calibri" w:hAnsi="Calibri" w:cs="Calibri"/>
        </w:rPr>
        <w:t xml:space="preserve"> настоящей части и достигших возраста 18 лет, жилые помещения предоставляются им по окончании срока пребывания в образовательных учреждениях,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обучения в образовательных организациях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проживание на любом законном основании в таких жилых помещениях лиц:</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123" w:history="1">
        <w:r>
          <w:rPr>
            <w:rFonts w:ascii="Calibri" w:hAnsi="Calibri" w:cs="Calibri"/>
            <w:color w:val="0000FF"/>
          </w:rPr>
          <w:t>частью 3 статьи 72</w:t>
        </w:r>
      </w:hyperlink>
      <w:r>
        <w:rPr>
          <w:rFonts w:ascii="Calibri" w:hAnsi="Calibri" w:cs="Calibri"/>
        </w:rPr>
        <w:t xml:space="preserve"> Жилищного кодекса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страдающих тяжелой формой хронических заболеваний в соответствии с указанным в </w:t>
      </w:r>
      <w:hyperlink r:id="rId124" w:history="1">
        <w:r>
          <w:rPr>
            <w:rFonts w:ascii="Calibri" w:hAnsi="Calibri" w:cs="Calibri"/>
            <w:color w:val="0000FF"/>
          </w:rPr>
          <w:t>пункте 4 части 1 статьи 51</w:t>
        </w:r>
      </w:hyperlink>
      <w:r>
        <w:rPr>
          <w:rFonts w:ascii="Calibri" w:hAnsi="Calibri" w:cs="Calibri"/>
        </w:rPr>
        <w:t xml:space="preserve"> Жилищного кодекса Российской Федерации перечнем, при которой совместное проживание с ними в одной квартире невозможно;</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являющихся членами семьи этих детей-сирот и детей, оставшихся без попечения родителей, лиц из числа детей-сирот и детей, оставшихся без попечения родителей, имеющих самостоятельное право пользования жилым помещением;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бывших усыновителей этих детей-сирот и детей, оставшихся без попечения родителей, лиц из числа детей-сирот и детей, оставшихся без попечения родителей, если усыновление отменено;</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признанных в установленном порядке недееспособными или ограниченных в дееспособности;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имеющих не снятую или не погашенную судимость либо подвергающихся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больных хроническим алкоголизмом или наркоманией;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общая площадь жилого помещения, приходящаяся на одно лицо, проживающее в данном </w:t>
      </w:r>
      <w:r>
        <w:rPr>
          <w:rFonts w:ascii="Calibri" w:hAnsi="Calibri" w:cs="Calibri"/>
        </w:rPr>
        <w:lastRenderedPageBreak/>
        <w:t>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в соответствии с </w:t>
      </w:r>
      <w:hyperlink w:anchor="Par445" w:history="1">
        <w:r>
          <w:rPr>
            <w:rFonts w:ascii="Calibri" w:hAnsi="Calibri" w:cs="Calibri"/>
            <w:color w:val="0000FF"/>
          </w:rPr>
          <w:t>абзацем шестым части 6</w:t>
        </w:r>
      </w:hyperlink>
      <w:r>
        <w:rPr>
          <w:rFonts w:ascii="Calibri" w:hAnsi="Calibri" w:cs="Calibri"/>
        </w:rPr>
        <w:t xml:space="preserve"> настоящей статьи, жилое помещение предоставляется в порядке очередности иному нуждающемуся в обеспечении жилым помещением лицу, включенному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жилищного фонда по договорам найма специализированных жилых помещений (далее - список).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Оплата жилых помещений и коммунальных услуг детьми-сиротами и детьми, оставшимися без попечения родителей, лицами из числа детей-сирот и детей, оставшихся без попечения родителей, занимающими жилые помещения специализированного жилищного фонда по договорам найма специализированных жилых помещений,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Дети-сироты и дети, оставшиеся без попечения родителей, лица из числа детей-сирот и детей, оставшихся без попечения родителей, занимающие жилые помещения специализированного жилищного фонда по договорам найма специализированных жилых помещений (далее также - наниматели) и признанные малоимущими в порядке, установленном Жилищным </w:t>
      </w:r>
      <w:hyperlink r:id="rId125" w:history="1">
        <w:r>
          <w:rPr>
            <w:rFonts w:ascii="Calibri" w:hAnsi="Calibri" w:cs="Calibri"/>
            <w:color w:val="0000FF"/>
          </w:rPr>
          <w:t>кодексом</w:t>
        </w:r>
      </w:hyperlink>
      <w:r>
        <w:rPr>
          <w:rFonts w:ascii="Calibri" w:hAnsi="Calibri" w:cs="Calibri"/>
        </w:rPr>
        <w:t xml:space="preserve"> Российской Федерации, освобождаются от внесения платы за пользование жилым помещением (платы за наем).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действия договора найма специализированного жилого помещения, предоставляемого в соответствии с </w:t>
      </w:r>
      <w:hyperlink w:anchor="Par418" w:history="1">
        <w:r>
          <w:rPr>
            <w:rFonts w:ascii="Calibri" w:hAnsi="Calibri" w:cs="Calibri"/>
            <w:color w:val="0000FF"/>
          </w:rPr>
          <w:t>частью 2</w:t>
        </w:r>
      </w:hyperlink>
      <w:r>
        <w:rPr>
          <w:rFonts w:ascii="Calibri" w:hAnsi="Calibri" w:cs="Calibri"/>
        </w:rPr>
        <w:t xml:space="preserve"> настоящей статьи, составляет пять лет.</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обстоятельств, свидетельствующих о необходимости оказания нанимателям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местного самоуправления. Порядок выявления этих обстоятельств устанавливается Кабинетом Министров Чувашской Республики. Договор найма специализированного жилого помещения может быть заключен на новый пятилетний срок не более чем один раз.</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Обстоятельствами, свидетельствующими о необходимости оказания нанимателям содействия в преодолении трудной жизненной ситуации, при наличии которых по решению органа местного самоуправления договор найма специализированного жилого помещения с указанными лицами может быть однократно заключен на новый пятилетний срок, являются: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неудовлетворительная социальная адаптация нанимателя, в том числе отсутствие постоянного заработка, иного дохода в связи с незанятостью трудовой деятельностью, наличие неблагополучной социальной среды;</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длительная болезнь, инвалидность, препятствующие добросовестному исполнению обязанностей нанимателя по договору найма специализированного жилого помещения, в том числе в связи с нахождением в лечебном или реабилитационном учреждении.</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6" w:name="Par445"/>
      <w:bookmarkEnd w:id="56"/>
      <w:r>
        <w:rPr>
          <w:rFonts w:ascii="Calibri" w:hAnsi="Calibri" w:cs="Calibri"/>
        </w:rP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нанимателям содействия в преодолении трудной жизненной ситуации, жилое помещение исключается из специализированного жилищного фонда органом, осуществляющим управление муниципальным жилищным фондом, и с указанными лицами заключается договор социального найма в отношении данного жилого помещения в порядке, установленном Кабинетом Министров </w:t>
      </w:r>
      <w:r>
        <w:rPr>
          <w:rFonts w:ascii="Calibri" w:hAnsi="Calibri" w:cs="Calibri"/>
        </w:rPr>
        <w:lastRenderedPageBreak/>
        <w:t>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 договорам найма специализированных жилых помещений они предоставляются лицам, указанным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установленным на территории муниципального образования по месту предоставления жилого помещения.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Жилые помещения предоставляются лицам, указанным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границах муниципального района или городского округа, органы местного самоуправления которых включили указанных лиц в список. В случае отсутствия незаселенных жилых помещений в границах соответствующего муниципального района или городского округа указанным лицам с их письменного согласия предоставляются жилые помещения в другом муниципальном районе или городском округе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7" w:name="Par448"/>
      <w:bookmarkEnd w:id="57"/>
      <w:r>
        <w:rPr>
          <w:rFonts w:ascii="Calibri" w:hAnsi="Calibri" w:cs="Calibri"/>
        </w:rPr>
        <w:t xml:space="preserve">8. Лица из числа детей-сирот и детей, оставшихся без попечения родителей,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которые с намерением приобретения права быть включенными в список совершили действия, предусмотренные </w:t>
      </w:r>
      <w:hyperlink r:id="rId126" w:history="1">
        <w:r>
          <w:rPr>
            <w:rFonts w:ascii="Calibri" w:hAnsi="Calibri" w:cs="Calibri"/>
            <w:color w:val="0000FF"/>
          </w:rPr>
          <w:t>статьей 53</w:t>
        </w:r>
      </w:hyperlink>
      <w:r>
        <w:rPr>
          <w:rFonts w:ascii="Calibri" w:hAnsi="Calibri" w:cs="Calibri"/>
        </w:rPr>
        <w:t xml:space="preserve"> Жилищного кодекса Российской Федерации, включаются в список не ранее чем через пять лет со дня совершения таких действий.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Дети-сироты и дети, оставшиеся без попечения родителей, лица из числа детей-сирот и детей, оставшихся без попечения родителей, не могут быть выселены из жилых помещений специализированного жилищного фонда, занимаемых по договорам найма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Жилые помещения специализированного жилищного фонда,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не предоставляются иностранным гражданам, лицам без гражданства, если международным договором Российской Федерации не предусмотрено иное.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Полномочия по обеспечению лиц, указанных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жилыми помещениями являются государственными полномочиями Чувашской Республики, и их реализация обеспечивается за счет средств республиканского бюджета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муниципальных районов и городских округов Чувашской Республики наделяются государственными полномочиями Чувашской Республики по обеспечению жилыми помещениями специализированного жилищного фонда лиц, указанных в </w:t>
      </w:r>
      <w:hyperlink w:anchor="Par418" w:history="1">
        <w:r>
          <w:rPr>
            <w:rFonts w:ascii="Calibri" w:hAnsi="Calibri" w:cs="Calibri"/>
            <w:color w:val="0000FF"/>
          </w:rPr>
          <w:t>абзаце первом части 2</w:t>
        </w:r>
      </w:hyperlink>
      <w:r>
        <w:rPr>
          <w:rFonts w:ascii="Calibri" w:hAnsi="Calibri" w:cs="Calibri"/>
        </w:rPr>
        <w:t xml:space="preserve"> настоящей статьи, в соответствии с законом Чувашской Республики о наделении органов местного самоуправления в Чувашской Республике отдельными государственными полномочиями на неограниченный срок.</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58" w:name="Par455"/>
      <w:bookmarkEnd w:id="58"/>
      <w:r>
        <w:rPr>
          <w:rFonts w:ascii="Calibri" w:hAnsi="Calibri" w:cs="Calibri"/>
        </w:rPr>
        <w:t>Статья 23.2. Порядок формирования списка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7"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59" w:name="Par459"/>
      <w:bookmarkEnd w:id="59"/>
      <w:r>
        <w:rPr>
          <w:rFonts w:ascii="Calibri" w:hAnsi="Calibri" w:cs="Calibri"/>
        </w:rPr>
        <w:t xml:space="preserve">1. 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представляют заявление по форме, установленной Кабинетом Министров Чувашской Республики, о включении детей-сирот и детей, оставшихся без попечения родителей, лиц из числа детей-сирот и детей, оставшихся без попечения родителей, в список (далее - заявление) в орган местного самоуправления муниципального района или городского округа по месту жительства детей-сирот и детей, оставшихся без попечения родителей, лиц из числа детей-сирот и детей, оставшихся без </w:t>
      </w:r>
      <w:r>
        <w:rPr>
          <w:rFonts w:ascii="Calibri" w:hAnsi="Calibri" w:cs="Calibri"/>
        </w:rPr>
        <w:lastRenderedPageBreak/>
        <w:t>попечения родителей,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в течение тридцати календарных дней со дня достижения детьми-сиротами и детьми, оставшимися без попечения родителей, возраста 14 лет или возникновения после достижения ими возраста 14 лет предусмотренных законодательством Российской Федерации и настоящим Законом оснований для предоставления указанным лицам жилых помещений.</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0" w:name="Par460"/>
      <w:bookmarkEnd w:id="60"/>
      <w:r>
        <w:rPr>
          <w:rFonts w:ascii="Calibri" w:hAnsi="Calibri" w:cs="Calibri"/>
        </w:rPr>
        <w:t xml:space="preserve">Заявление также могут представить в орган местного самоуправления муниципального района или городского округа по месту своего жительства либо через многофункциональный центр в соответствии с заключенным между многофункциональным центром и органом местного самоуправления в установленном Правительством Российской Федерации порядке соглашением о взаимодействии дети-сироты и дети, оставшиеся без попечения родителей, объявленные полностью дееспособными (эмансипированными), и лица из числа детей-сирот и детей, оставшихся без попечения родителей, если они не были в установленном порядке включены в список соответственно до приобретения ими полной дееспособности либо до достижения ими возраста 18 лет и (или) не реализовали принадлежащее им право на обеспечение жилыми помещениями до дня вступления в силу Федерального </w:t>
      </w:r>
      <w:hyperlink r:id="rId128" w:history="1">
        <w:r>
          <w:rPr>
            <w:rFonts w:ascii="Calibri" w:hAnsi="Calibri" w:cs="Calibri"/>
            <w:color w:val="0000FF"/>
          </w:rPr>
          <w:t>закона</w:t>
        </w:r>
      </w:hyperlink>
      <w:r>
        <w:rPr>
          <w:rFonts w:ascii="Calibri" w:hAnsi="Calibri" w:cs="Calibri"/>
        </w:rP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следующие документы:</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1" w:name="Par462"/>
      <w:bookmarkEnd w:id="61"/>
      <w:r>
        <w:rPr>
          <w:rFonts w:ascii="Calibri" w:hAnsi="Calibri" w:cs="Calibri"/>
        </w:rPr>
        <w:t>1) копия паспорта гражданина, в отношении которого решается вопрос о включении в список;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удостоверяющего личность законного представителя несовершеннолетнего гражданина или представителя лица из числа детей-сирот и детей, оставшихся без попечения родителей, и документа, удостоверяющего его полномочия, либо документа, свидетельствующего об объявлении несовершеннолетнего гражданина полностью дееспособным (эмансипированным);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утрату гражданином в несовершеннолетнем возрасте родительского попечения (акта об оставлении ребенка; заявления родителей (матери ребенка) о согласии на его усыновление; вступившего в законную силу решения суда о лишении родителей (родителя) родительских прав либо ограничении родителей (родителя) в родительских правах в отношении гражданина; свидетельств (свидетельства) о смерти родителей (родителя); вступившего в законную силу решения суда о признании родителей (родителя) безвестно отсутствующими (отсутствующим); вступившего в законную силу решения суда о признании родителей (родителя), которые находятся в лечебном учреждении, недееспособными (недееспособным); справки органа записи актов гражданского состояния, подтверждающей, что сведения об отце внесены в запись акта о рождении ребенка по заявлению матери ребенка);</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2" w:name="Par465"/>
      <w:bookmarkEnd w:id="62"/>
      <w:r>
        <w:rPr>
          <w:rFonts w:ascii="Calibri" w:hAnsi="Calibri" w:cs="Calibri"/>
        </w:rPr>
        <w:t>4) копия акта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3" w:name="Par466"/>
      <w:bookmarkEnd w:id="63"/>
      <w:r>
        <w:rPr>
          <w:rFonts w:ascii="Calibri" w:hAnsi="Calibri" w:cs="Calibri"/>
        </w:rPr>
        <w:t>5) документы с места жительства гражданина: выписка из домовой (поквартирной) книги, копия финансового лицевого счета (по последнему месту его регистрации и по всем адресам перерегистрации начиная с адреса сохраненного за ним жилого помещения) (при наличии);</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4" w:name="Par467"/>
      <w:bookmarkEnd w:id="64"/>
      <w:r>
        <w:rPr>
          <w:rFonts w:ascii="Calibri" w:hAnsi="Calibri" w:cs="Calibri"/>
        </w:rPr>
        <w:t>6) сведения из организации, входящей в государственную или муниципальную систему здравоохранения, о праве гражданина на льготы при предоставлении жилого помещения по состоянию здоровья (при наличии).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местного самоуправления в порядке межведомственного информационного взаимодействия в течение двух рабочих дней со дня поступления заявления запрашивает следующие документы:</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5" w:name="Par469"/>
      <w:bookmarkEnd w:id="65"/>
      <w:r>
        <w:rPr>
          <w:rFonts w:ascii="Calibri" w:hAnsi="Calibri" w:cs="Calibri"/>
        </w:rPr>
        <w:t>1) выписку из Единого государственного реестра прав на недвижимое имущество и сделок с ним о правах гражданина на имевшиеся (имеющиеся) у него объекты недвижимого имущества;</w:t>
      </w:r>
    </w:p>
    <w:p w:rsidR="00531892" w:rsidRDefault="00531892">
      <w:pPr>
        <w:widowControl w:val="0"/>
        <w:autoSpaceDE w:val="0"/>
        <w:autoSpaceDN w:val="0"/>
        <w:adjustRightInd w:val="0"/>
        <w:spacing w:after="0" w:line="240" w:lineRule="auto"/>
        <w:ind w:firstLine="540"/>
        <w:jc w:val="both"/>
        <w:rPr>
          <w:rFonts w:ascii="Calibri" w:hAnsi="Calibri" w:cs="Calibri"/>
        </w:rPr>
      </w:pPr>
      <w:bookmarkStart w:id="66" w:name="Par470"/>
      <w:bookmarkEnd w:id="66"/>
      <w:r>
        <w:rPr>
          <w:rFonts w:ascii="Calibri" w:hAnsi="Calibri" w:cs="Calibri"/>
        </w:rPr>
        <w:t xml:space="preserve">2) сведения от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w:t>
      </w:r>
      <w:r>
        <w:rPr>
          <w:rFonts w:ascii="Calibri" w:hAnsi="Calibri" w:cs="Calibri"/>
        </w:rPr>
        <w:lastRenderedPageBreak/>
        <w:t>без попечения родителей, на полном государственном обеспечении с момента утраты родительского попечения (при наличии).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Законные представители детей-сирот и детей, оставшихся без попечения родителей,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их представители вправе представить документы и информацию, указанные в </w:t>
      </w:r>
      <w:hyperlink w:anchor="Par469" w:history="1">
        <w:r>
          <w:rPr>
            <w:rFonts w:ascii="Calibri" w:hAnsi="Calibri" w:cs="Calibri"/>
            <w:color w:val="0000FF"/>
          </w:rPr>
          <w:t>пунктах 1</w:t>
        </w:r>
      </w:hyperlink>
      <w:r>
        <w:rPr>
          <w:rFonts w:ascii="Calibri" w:hAnsi="Calibri" w:cs="Calibri"/>
        </w:rPr>
        <w:t xml:space="preserve"> и </w:t>
      </w:r>
      <w:hyperlink w:anchor="Par470" w:history="1">
        <w:r>
          <w:rPr>
            <w:rFonts w:ascii="Calibri" w:hAnsi="Calibri" w:cs="Calibri"/>
            <w:color w:val="0000FF"/>
          </w:rPr>
          <w:t>2</w:t>
        </w:r>
      </w:hyperlink>
      <w:r>
        <w:rPr>
          <w:rFonts w:ascii="Calibri" w:hAnsi="Calibri" w:cs="Calibri"/>
        </w:rPr>
        <w:t xml:space="preserve"> настоящей части, по собственной инициативе.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дети-сироты и дети, оставшиеся без попечения родителей, лица из числа детей-сирот и детей, оставшихся без попечения родителей,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орган местного самоуправления в течение десяти рабочих дней со дня поступления всех прилагаемых к заявлению документов устанавливает возможность или невозможность проживания указанных лиц в ранее занимаемых ими жилых помещениях, о чем составляет акт. Копия акта о возможности или невозможности проживания указанных лиц в ранее занимаемых ими жилых помещениях направляется им в течение пяти рабочих дней со дня его составления.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в течение пятнадцати рабочих дней со дня поступления заявления и иных документов, указанных в </w:t>
      </w:r>
      <w:hyperlink w:anchor="Par462" w:history="1">
        <w:r>
          <w:rPr>
            <w:rFonts w:ascii="Calibri" w:hAnsi="Calibri" w:cs="Calibri"/>
            <w:color w:val="0000FF"/>
          </w:rPr>
          <w:t>абзацах четвертом</w:t>
        </w:r>
      </w:hyperlink>
      <w:r>
        <w:rPr>
          <w:rFonts w:ascii="Calibri" w:hAnsi="Calibri" w:cs="Calibri"/>
        </w:rPr>
        <w:t xml:space="preserve"> - </w:t>
      </w:r>
      <w:hyperlink w:anchor="Par467" w:history="1">
        <w:r>
          <w:rPr>
            <w:rFonts w:ascii="Calibri" w:hAnsi="Calibri" w:cs="Calibri"/>
            <w:color w:val="0000FF"/>
          </w:rPr>
          <w:t>девятом части 1</w:t>
        </w:r>
      </w:hyperlink>
      <w:r>
        <w:rPr>
          <w:rFonts w:ascii="Calibri" w:hAnsi="Calibri" w:cs="Calibri"/>
        </w:rPr>
        <w:t xml:space="preserve"> настоящей статьи, проводит проверку сведений, содержащихся в документах, и принимает решение о включении детей-сирот и детей, оставшихся без попечения родителей, лиц из числа детей-сирот и детей, оставшихся без попечения родителей, в список либо мотивированное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принимается по следующим основаниям:</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представлены документы, предусмотренные </w:t>
      </w:r>
      <w:hyperlink w:anchor="Par462" w:history="1">
        <w:r>
          <w:rPr>
            <w:rFonts w:ascii="Calibri" w:hAnsi="Calibri" w:cs="Calibri"/>
            <w:color w:val="0000FF"/>
          </w:rPr>
          <w:t>абзацами четвертым</w:t>
        </w:r>
      </w:hyperlink>
      <w:r>
        <w:rPr>
          <w:rFonts w:ascii="Calibri" w:hAnsi="Calibri" w:cs="Calibri"/>
        </w:rPr>
        <w:t xml:space="preserve"> - </w:t>
      </w:r>
      <w:hyperlink w:anchor="Par465" w:history="1">
        <w:r>
          <w:rPr>
            <w:rFonts w:ascii="Calibri" w:hAnsi="Calibri" w:cs="Calibri"/>
            <w:color w:val="0000FF"/>
          </w:rPr>
          <w:t>седьмым</w:t>
        </w:r>
      </w:hyperlink>
      <w:r>
        <w:rPr>
          <w:rFonts w:ascii="Calibri" w:hAnsi="Calibri" w:cs="Calibri"/>
        </w:rPr>
        <w:t xml:space="preserve">, </w:t>
      </w:r>
      <w:hyperlink w:anchor="Par466" w:history="1">
        <w:r>
          <w:rPr>
            <w:rFonts w:ascii="Calibri" w:hAnsi="Calibri" w:cs="Calibri"/>
            <w:color w:val="0000FF"/>
          </w:rPr>
          <w:t>восьмым</w:t>
        </w:r>
      </w:hyperlink>
      <w:r>
        <w:rPr>
          <w:rFonts w:ascii="Calibri" w:hAnsi="Calibri" w:cs="Calibri"/>
        </w:rPr>
        <w:t xml:space="preserve"> (при наличии) части 1 настоящей статьи;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представлены документы, которые не подтверждают право соответствующих граждан быть включенными в список;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истек предусмотренный </w:t>
      </w:r>
      <w:hyperlink w:anchor="Par448" w:history="1">
        <w:r>
          <w:rPr>
            <w:rFonts w:ascii="Calibri" w:hAnsi="Calibri" w:cs="Calibri"/>
            <w:color w:val="0000FF"/>
          </w:rPr>
          <w:t>частью 8 статьи 23.1</w:t>
        </w:r>
      </w:hyperlink>
      <w:r>
        <w:rPr>
          <w:rFonts w:ascii="Calibri" w:hAnsi="Calibri" w:cs="Calibri"/>
        </w:rPr>
        <w:t xml:space="preserve"> настоящего Закона срок;</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включения указанных лиц в список,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лиц состоять в списке.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указанные в </w:t>
      </w:r>
      <w:hyperlink w:anchor="Par459" w:history="1">
        <w:r>
          <w:rPr>
            <w:rFonts w:ascii="Calibri" w:hAnsi="Calibri" w:cs="Calibri"/>
            <w:color w:val="0000FF"/>
          </w:rPr>
          <w:t>абзацах первом</w:t>
        </w:r>
      </w:hyperlink>
      <w:r>
        <w:rPr>
          <w:rFonts w:ascii="Calibri" w:hAnsi="Calibri" w:cs="Calibri"/>
        </w:rPr>
        <w:t xml:space="preserve">, </w:t>
      </w:r>
      <w:hyperlink w:anchor="Par460" w:history="1">
        <w:r>
          <w:rPr>
            <w:rFonts w:ascii="Calibri" w:hAnsi="Calibri" w:cs="Calibri"/>
            <w:color w:val="0000FF"/>
          </w:rPr>
          <w:t>втором части 1</w:t>
        </w:r>
      </w:hyperlink>
      <w:r>
        <w:rPr>
          <w:rFonts w:ascii="Calibri" w:hAnsi="Calibri" w:cs="Calibri"/>
        </w:rPr>
        <w:t xml:space="preserve"> настоящей статьи, в течение пяти рабочих дней со дня принятия решения о включении в список либо об отказе во включении в список письменно уведомляются о принятом решении.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органа местного самоуправления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список, а также акт органа местного самоуправления об установлении факта возможности проживания указанных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могут быть оспорены заинтересованными лицами в судебном порядке.</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детей-сирот и детей, оставшихся без попечения родителей, лиц из числа детей-сирот и детей, оставшихся без попечения родителей, в список осуществляется в порядке очередности исходя из времени поступления заявления.</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основании представляемых органами местного самоуправления муниципальных районов и городских округов списков детей-сирот и детей, оставшихся без попечения родителей, лиц из числа детей-сирот и детей, оставшихся без попечения родителей, которые подлежат </w:t>
      </w:r>
      <w:r>
        <w:rPr>
          <w:rFonts w:ascii="Calibri" w:hAnsi="Calibri" w:cs="Calibri"/>
        </w:rPr>
        <w:lastRenderedPageBreak/>
        <w:t>обеспечению жилыми помещениями, орган исполнительной власти Чувашской Республики, уполномоченный Кабинетом Министров Чувашской Республики, формирует сводный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Срок направления органами местного самоуправления указанных списков в орган исполнительной власти Чувашской Республики, уполномоченный Кабинетом Министров Чувашской Республики, и срок включения данным органом сведений о детях-сиротах и детях, оставшихся без попечения родителей, лицах из числа детей-сирот и детей, оставшихся без попечения родителей, в указанный сводный список устанавливаются Кабинетом Министров Чувашской Республики.</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детям-сиротам и детям, оставшимся без попечения родителей, лицам из числа детей-сирот и детей, оставшихся без попечения родителей, благоустроенного жилого помещения специализированного жилищного фонда по договорам найма специализированных жилых помещений является основанием исключения их из списка.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67" w:name="Par485"/>
      <w:bookmarkEnd w:id="67"/>
      <w:r>
        <w:rPr>
          <w:rFonts w:ascii="Calibri" w:hAnsi="Calibri" w:cs="Calibri"/>
        </w:rPr>
        <w:t>Статья 23.3. Обеспечение сохранности жилых помещений и подготовка их к заселению детей-сирот и детей, оставшихся без попечения родителей, лиц из числа детей-сирот и детей, оставшихся без попечения родителей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9" w:history="1">
        <w:r>
          <w:rPr>
            <w:rFonts w:ascii="Calibri" w:hAnsi="Calibri" w:cs="Calibri"/>
            <w:color w:val="0000FF"/>
          </w:rPr>
          <w:t>Законом</w:t>
        </w:r>
      </w:hyperlink>
      <w:r>
        <w:rPr>
          <w:rFonts w:ascii="Calibri" w:hAnsi="Calibri" w:cs="Calibri"/>
        </w:rPr>
        <w:t xml:space="preserve"> ЧР от 05.06.2013 N 27)</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районов и городских округов в соответствии с переданными государственными полномочиями Чувашской Республики по опеке и попечительству осуществляют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center"/>
        <w:outlineLvl w:val="0"/>
        <w:rPr>
          <w:rFonts w:ascii="Calibri" w:hAnsi="Calibri" w:cs="Calibri"/>
          <w:b/>
          <w:bCs/>
        </w:rPr>
      </w:pPr>
      <w:bookmarkStart w:id="68" w:name="Par491"/>
      <w:bookmarkEnd w:id="68"/>
      <w:r>
        <w:rPr>
          <w:rFonts w:ascii="Calibri" w:hAnsi="Calibri" w:cs="Calibri"/>
          <w:b/>
          <w:bCs/>
        </w:rPr>
        <w:t>Глава 4. ЗАКЛЮЧИТЕЛЬНЫЕ И ПЕРЕХОДНЫЕ ПОЛОЖЕНИЯ</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outlineLvl w:val="1"/>
        <w:rPr>
          <w:rFonts w:ascii="Calibri" w:hAnsi="Calibri" w:cs="Calibri"/>
        </w:rPr>
      </w:pPr>
      <w:bookmarkStart w:id="69" w:name="Par493"/>
      <w:bookmarkEnd w:id="69"/>
      <w:r>
        <w:rPr>
          <w:rFonts w:ascii="Calibri" w:hAnsi="Calibri" w:cs="Calibri"/>
        </w:rPr>
        <w:t>Статья 24. Вступление в силу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Закон вступает в силу по истечении десяти дней после дня его официального опубликования, за исключением </w:t>
      </w:r>
      <w:hyperlink w:anchor="Par93" w:history="1">
        <w:r>
          <w:rPr>
            <w:rFonts w:ascii="Calibri" w:hAnsi="Calibri" w:cs="Calibri"/>
            <w:color w:val="0000FF"/>
          </w:rPr>
          <w:t>части 5 статьи 4</w:t>
        </w:r>
      </w:hyperlink>
      <w:r>
        <w:rPr>
          <w:rFonts w:ascii="Calibri" w:hAnsi="Calibri" w:cs="Calibri"/>
        </w:rPr>
        <w:t xml:space="preserve">, </w:t>
      </w:r>
      <w:hyperlink w:anchor="Par223" w:history="1">
        <w:r>
          <w:rPr>
            <w:rFonts w:ascii="Calibri" w:hAnsi="Calibri" w:cs="Calibri"/>
            <w:color w:val="0000FF"/>
          </w:rPr>
          <w:t>статей 11</w:t>
        </w:r>
      </w:hyperlink>
      <w:r>
        <w:rPr>
          <w:rFonts w:ascii="Calibri" w:hAnsi="Calibri" w:cs="Calibri"/>
        </w:rPr>
        <w:t xml:space="preserve"> и </w:t>
      </w:r>
      <w:hyperlink w:anchor="Par282" w:history="1">
        <w:r>
          <w:rPr>
            <w:rFonts w:ascii="Calibri" w:hAnsi="Calibri" w:cs="Calibri"/>
            <w:color w:val="0000FF"/>
          </w:rPr>
          <w:t>12</w:t>
        </w:r>
      </w:hyperlink>
      <w:r>
        <w:rPr>
          <w:rFonts w:ascii="Calibri" w:hAnsi="Calibri" w:cs="Calibri"/>
        </w:rPr>
        <w:t xml:space="preserve"> настоящего Закона.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настоящего Закона распространяется на правоотношения, возникшие после 1 марта 2005 года.</w:t>
      </w:r>
    </w:p>
    <w:p w:rsidR="00531892" w:rsidRDefault="0053189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93" w:history="1">
        <w:r>
          <w:rPr>
            <w:rFonts w:ascii="Calibri" w:hAnsi="Calibri" w:cs="Calibri"/>
            <w:color w:val="0000FF"/>
          </w:rPr>
          <w:t>Часть 5 статьи 4</w:t>
        </w:r>
      </w:hyperlink>
      <w:r>
        <w:rPr>
          <w:rFonts w:ascii="Calibri" w:hAnsi="Calibri" w:cs="Calibri"/>
        </w:rPr>
        <w:t xml:space="preserve">, </w:t>
      </w:r>
      <w:hyperlink w:anchor="Par223" w:history="1">
        <w:r>
          <w:rPr>
            <w:rFonts w:ascii="Calibri" w:hAnsi="Calibri" w:cs="Calibri"/>
            <w:color w:val="0000FF"/>
          </w:rPr>
          <w:t>статьи 11</w:t>
        </w:r>
      </w:hyperlink>
      <w:r>
        <w:rPr>
          <w:rFonts w:ascii="Calibri" w:hAnsi="Calibri" w:cs="Calibri"/>
        </w:rPr>
        <w:t xml:space="preserve"> и </w:t>
      </w:r>
      <w:hyperlink w:anchor="Par282" w:history="1">
        <w:r>
          <w:rPr>
            <w:rFonts w:ascii="Calibri" w:hAnsi="Calibri" w:cs="Calibri"/>
            <w:color w:val="0000FF"/>
          </w:rPr>
          <w:t>12</w:t>
        </w:r>
      </w:hyperlink>
      <w:r>
        <w:rPr>
          <w:rFonts w:ascii="Calibri" w:hAnsi="Calibri" w:cs="Calibri"/>
        </w:rPr>
        <w:t xml:space="preserve"> настоящего Закона вступают в силу с 1 января 2006 года.</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531892" w:rsidRDefault="00531892">
      <w:pPr>
        <w:widowControl w:val="0"/>
        <w:autoSpaceDE w:val="0"/>
        <w:autoSpaceDN w:val="0"/>
        <w:adjustRightInd w:val="0"/>
        <w:spacing w:after="0" w:line="240" w:lineRule="auto"/>
        <w:jc w:val="right"/>
        <w:rPr>
          <w:rFonts w:ascii="Calibri" w:hAnsi="Calibri" w:cs="Calibri"/>
        </w:rPr>
      </w:pPr>
      <w:r>
        <w:rPr>
          <w:rFonts w:ascii="Calibri" w:hAnsi="Calibri" w:cs="Calibri"/>
        </w:rPr>
        <w:t>Н.ФЕДОРОВ</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г. Чебоксары</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17 октября 2005 года</w:t>
      </w:r>
    </w:p>
    <w:p w:rsidR="00531892" w:rsidRDefault="00531892">
      <w:pPr>
        <w:widowControl w:val="0"/>
        <w:autoSpaceDE w:val="0"/>
        <w:autoSpaceDN w:val="0"/>
        <w:adjustRightInd w:val="0"/>
        <w:spacing w:after="0" w:line="240" w:lineRule="auto"/>
        <w:jc w:val="both"/>
        <w:rPr>
          <w:rFonts w:ascii="Calibri" w:hAnsi="Calibri" w:cs="Calibri"/>
        </w:rPr>
      </w:pPr>
      <w:r>
        <w:rPr>
          <w:rFonts w:ascii="Calibri" w:hAnsi="Calibri" w:cs="Calibri"/>
        </w:rPr>
        <w:t>N 42</w:t>
      </w: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autoSpaceDE w:val="0"/>
        <w:autoSpaceDN w:val="0"/>
        <w:adjustRightInd w:val="0"/>
        <w:spacing w:after="0" w:line="240" w:lineRule="auto"/>
        <w:ind w:firstLine="540"/>
        <w:jc w:val="both"/>
        <w:rPr>
          <w:rFonts w:ascii="Calibri" w:hAnsi="Calibri" w:cs="Calibri"/>
        </w:rPr>
      </w:pPr>
    </w:p>
    <w:p w:rsidR="00531892" w:rsidRDefault="0053189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17132" w:rsidRDefault="00017132"/>
    <w:sectPr w:rsidR="00017132" w:rsidSect="0025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31892"/>
    <w:rsid w:val="000137FC"/>
    <w:rsid w:val="00013F31"/>
    <w:rsid w:val="000161C5"/>
    <w:rsid w:val="00017132"/>
    <w:rsid w:val="00032D9B"/>
    <w:rsid w:val="00037CE2"/>
    <w:rsid w:val="00042F14"/>
    <w:rsid w:val="000502BD"/>
    <w:rsid w:val="00050E8C"/>
    <w:rsid w:val="000561D8"/>
    <w:rsid w:val="00057512"/>
    <w:rsid w:val="00074EE9"/>
    <w:rsid w:val="000753F9"/>
    <w:rsid w:val="000755AC"/>
    <w:rsid w:val="00082550"/>
    <w:rsid w:val="00084407"/>
    <w:rsid w:val="00093E33"/>
    <w:rsid w:val="00094EED"/>
    <w:rsid w:val="000A0029"/>
    <w:rsid w:val="000A22A4"/>
    <w:rsid w:val="000A2CF2"/>
    <w:rsid w:val="000A6FCC"/>
    <w:rsid w:val="000B12F0"/>
    <w:rsid w:val="000B1EEA"/>
    <w:rsid w:val="000B4261"/>
    <w:rsid w:val="000B7CF3"/>
    <w:rsid w:val="000C5849"/>
    <w:rsid w:val="000C6B55"/>
    <w:rsid w:val="000D04F5"/>
    <w:rsid w:val="000D217D"/>
    <w:rsid w:val="000D3CE2"/>
    <w:rsid w:val="000D5EA2"/>
    <w:rsid w:val="000E14FE"/>
    <w:rsid w:val="000F0592"/>
    <w:rsid w:val="00101A99"/>
    <w:rsid w:val="001126CD"/>
    <w:rsid w:val="0011641A"/>
    <w:rsid w:val="00125DF3"/>
    <w:rsid w:val="001263C0"/>
    <w:rsid w:val="00127A6B"/>
    <w:rsid w:val="0013415E"/>
    <w:rsid w:val="00134FB3"/>
    <w:rsid w:val="00136213"/>
    <w:rsid w:val="0013643F"/>
    <w:rsid w:val="00137701"/>
    <w:rsid w:val="001429E9"/>
    <w:rsid w:val="00142FBA"/>
    <w:rsid w:val="0014346D"/>
    <w:rsid w:val="001446F5"/>
    <w:rsid w:val="00145C77"/>
    <w:rsid w:val="00146336"/>
    <w:rsid w:val="0014684B"/>
    <w:rsid w:val="00155377"/>
    <w:rsid w:val="00155DEE"/>
    <w:rsid w:val="00167299"/>
    <w:rsid w:val="00170F2F"/>
    <w:rsid w:val="00173BE1"/>
    <w:rsid w:val="0017655C"/>
    <w:rsid w:val="00184C19"/>
    <w:rsid w:val="0018633A"/>
    <w:rsid w:val="00196920"/>
    <w:rsid w:val="001A1F73"/>
    <w:rsid w:val="001A21D4"/>
    <w:rsid w:val="001A2748"/>
    <w:rsid w:val="001A5259"/>
    <w:rsid w:val="001A6184"/>
    <w:rsid w:val="001A7404"/>
    <w:rsid w:val="001B02C6"/>
    <w:rsid w:val="001B315D"/>
    <w:rsid w:val="001B5E34"/>
    <w:rsid w:val="001B6D5D"/>
    <w:rsid w:val="001C7ABC"/>
    <w:rsid w:val="001D1E35"/>
    <w:rsid w:val="001D525F"/>
    <w:rsid w:val="001D5B02"/>
    <w:rsid w:val="001D7F32"/>
    <w:rsid w:val="001D7FB2"/>
    <w:rsid w:val="001E03F0"/>
    <w:rsid w:val="001E1BDD"/>
    <w:rsid w:val="001E6735"/>
    <w:rsid w:val="001F2C6B"/>
    <w:rsid w:val="001F43AD"/>
    <w:rsid w:val="001F5ADF"/>
    <w:rsid w:val="001F70DC"/>
    <w:rsid w:val="001F74A1"/>
    <w:rsid w:val="002105E2"/>
    <w:rsid w:val="002127F6"/>
    <w:rsid w:val="00213EA2"/>
    <w:rsid w:val="0021457C"/>
    <w:rsid w:val="0021757C"/>
    <w:rsid w:val="002201D0"/>
    <w:rsid w:val="00236A48"/>
    <w:rsid w:val="002425F2"/>
    <w:rsid w:val="00245A0F"/>
    <w:rsid w:val="00246920"/>
    <w:rsid w:val="002508CF"/>
    <w:rsid w:val="002544BA"/>
    <w:rsid w:val="00254534"/>
    <w:rsid w:val="00263866"/>
    <w:rsid w:val="00271928"/>
    <w:rsid w:val="0027786A"/>
    <w:rsid w:val="00285299"/>
    <w:rsid w:val="0029183F"/>
    <w:rsid w:val="002A06D6"/>
    <w:rsid w:val="002A58A6"/>
    <w:rsid w:val="002B04C7"/>
    <w:rsid w:val="002B198C"/>
    <w:rsid w:val="002B19FF"/>
    <w:rsid w:val="002B322D"/>
    <w:rsid w:val="002C227B"/>
    <w:rsid w:val="002C3F93"/>
    <w:rsid w:val="002D31AC"/>
    <w:rsid w:val="002E0CCF"/>
    <w:rsid w:val="002E16DC"/>
    <w:rsid w:val="002E65C9"/>
    <w:rsid w:val="002E6A1C"/>
    <w:rsid w:val="003102E2"/>
    <w:rsid w:val="00313779"/>
    <w:rsid w:val="00321D8C"/>
    <w:rsid w:val="00323C0E"/>
    <w:rsid w:val="003308E5"/>
    <w:rsid w:val="003314F3"/>
    <w:rsid w:val="0033679D"/>
    <w:rsid w:val="003379BD"/>
    <w:rsid w:val="00340823"/>
    <w:rsid w:val="00342B3D"/>
    <w:rsid w:val="00343FF3"/>
    <w:rsid w:val="00345BC2"/>
    <w:rsid w:val="00347245"/>
    <w:rsid w:val="00347805"/>
    <w:rsid w:val="00350849"/>
    <w:rsid w:val="0035500B"/>
    <w:rsid w:val="00356591"/>
    <w:rsid w:val="003571E7"/>
    <w:rsid w:val="003575D3"/>
    <w:rsid w:val="0036752A"/>
    <w:rsid w:val="0038159D"/>
    <w:rsid w:val="003866C4"/>
    <w:rsid w:val="00387815"/>
    <w:rsid w:val="003901EE"/>
    <w:rsid w:val="00390A53"/>
    <w:rsid w:val="00391F13"/>
    <w:rsid w:val="003939A8"/>
    <w:rsid w:val="00396071"/>
    <w:rsid w:val="003A2EF4"/>
    <w:rsid w:val="003A41A3"/>
    <w:rsid w:val="003A7649"/>
    <w:rsid w:val="003B2799"/>
    <w:rsid w:val="003B6724"/>
    <w:rsid w:val="003B7DE4"/>
    <w:rsid w:val="003C2553"/>
    <w:rsid w:val="003D10FF"/>
    <w:rsid w:val="003D2D84"/>
    <w:rsid w:val="003D3818"/>
    <w:rsid w:val="003E129C"/>
    <w:rsid w:val="003F1F4A"/>
    <w:rsid w:val="003F669B"/>
    <w:rsid w:val="0040081C"/>
    <w:rsid w:val="0040350A"/>
    <w:rsid w:val="00405458"/>
    <w:rsid w:val="00410C77"/>
    <w:rsid w:val="00426AD4"/>
    <w:rsid w:val="0043154C"/>
    <w:rsid w:val="00436DAC"/>
    <w:rsid w:val="0044014E"/>
    <w:rsid w:val="00441A1F"/>
    <w:rsid w:val="00445884"/>
    <w:rsid w:val="00450D15"/>
    <w:rsid w:val="00453F66"/>
    <w:rsid w:val="00455AAC"/>
    <w:rsid w:val="00461687"/>
    <w:rsid w:val="00463165"/>
    <w:rsid w:val="00466663"/>
    <w:rsid w:val="00466DAE"/>
    <w:rsid w:val="00473B2A"/>
    <w:rsid w:val="00477B51"/>
    <w:rsid w:val="00484445"/>
    <w:rsid w:val="004863AF"/>
    <w:rsid w:val="004900A8"/>
    <w:rsid w:val="00497D22"/>
    <w:rsid w:val="004A6CCC"/>
    <w:rsid w:val="004A74B0"/>
    <w:rsid w:val="004B2E53"/>
    <w:rsid w:val="004C07E8"/>
    <w:rsid w:val="004C1A77"/>
    <w:rsid w:val="004C3A05"/>
    <w:rsid w:val="004C5C35"/>
    <w:rsid w:val="004C665B"/>
    <w:rsid w:val="004E3D69"/>
    <w:rsid w:val="004E4B2E"/>
    <w:rsid w:val="004E708F"/>
    <w:rsid w:val="004E7336"/>
    <w:rsid w:val="004F264B"/>
    <w:rsid w:val="004F3853"/>
    <w:rsid w:val="004F518E"/>
    <w:rsid w:val="004F5E47"/>
    <w:rsid w:val="004F6E21"/>
    <w:rsid w:val="004F76DC"/>
    <w:rsid w:val="00500518"/>
    <w:rsid w:val="00500DF9"/>
    <w:rsid w:val="00503206"/>
    <w:rsid w:val="005071A1"/>
    <w:rsid w:val="005209FC"/>
    <w:rsid w:val="0052228C"/>
    <w:rsid w:val="0052271C"/>
    <w:rsid w:val="005246BB"/>
    <w:rsid w:val="005254B5"/>
    <w:rsid w:val="00531319"/>
    <w:rsid w:val="00531892"/>
    <w:rsid w:val="00533097"/>
    <w:rsid w:val="00536243"/>
    <w:rsid w:val="00536C57"/>
    <w:rsid w:val="005375B3"/>
    <w:rsid w:val="00543FC6"/>
    <w:rsid w:val="00552EA6"/>
    <w:rsid w:val="005566CA"/>
    <w:rsid w:val="0056014E"/>
    <w:rsid w:val="00561F57"/>
    <w:rsid w:val="00571FD1"/>
    <w:rsid w:val="00577B80"/>
    <w:rsid w:val="0058190B"/>
    <w:rsid w:val="005871EF"/>
    <w:rsid w:val="00591534"/>
    <w:rsid w:val="005A0269"/>
    <w:rsid w:val="005A0C99"/>
    <w:rsid w:val="005B0024"/>
    <w:rsid w:val="005B0C10"/>
    <w:rsid w:val="005B16B4"/>
    <w:rsid w:val="005B3C05"/>
    <w:rsid w:val="005B40D9"/>
    <w:rsid w:val="005B4A96"/>
    <w:rsid w:val="005C5869"/>
    <w:rsid w:val="005C5D58"/>
    <w:rsid w:val="005C5F02"/>
    <w:rsid w:val="005C67CB"/>
    <w:rsid w:val="005D2D35"/>
    <w:rsid w:val="005D2D80"/>
    <w:rsid w:val="005D3ED8"/>
    <w:rsid w:val="005D6B30"/>
    <w:rsid w:val="005D7A08"/>
    <w:rsid w:val="005E1079"/>
    <w:rsid w:val="005E2766"/>
    <w:rsid w:val="005E2E6A"/>
    <w:rsid w:val="005E379C"/>
    <w:rsid w:val="005E6519"/>
    <w:rsid w:val="005F077E"/>
    <w:rsid w:val="005F1CD0"/>
    <w:rsid w:val="005F2E58"/>
    <w:rsid w:val="005F2FA2"/>
    <w:rsid w:val="005F4FB4"/>
    <w:rsid w:val="00602095"/>
    <w:rsid w:val="0060460D"/>
    <w:rsid w:val="006055EA"/>
    <w:rsid w:val="0061056B"/>
    <w:rsid w:val="00611B48"/>
    <w:rsid w:val="00611D57"/>
    <w:rsid w:val="00614A9E"/>
    <w:rsid w:val="0061679A"/>
    <w:rsid w:val="00624BCF"/>
    <w:rsid w:val="00624FBD"/>
    <w:rsid w:val="00627264"/>
    <w:rsid w:val="00631091"/>
    <w:rsid w:val="00633AC8"/>
    <w:rsid w:val="00634E86"/>
    <w:rsid w:val="00637FF8"/>
    <w:rsid w:val="006444EA"/>
    <w:rsid w:val="00645B50"/>
    <w:rsid w:val="006515BD"/>
    <w:rsid w:val="006526AD"/>
    <w:rsid w:val="0065621F"/>
    <w:rsid w:val="00656E96"/>
    <w:rsid w:val="006579C8"/>
    <w:rsid w:val="0067014C"/>
    <w:rsid w:val="00670362"/>
    <w:rsid w:val="00671831"/>
    <w:rsid w:val="006809E9"/>
    <w:rsid w:val="006831C7"/>
    <w:rsid w:val="00687BC6"/>
    <w:rsid w:val="0069239C"/>
    <w:rsid w:val="006A52F2"/>
    <w:rsid w:val="006B017C"/>
    <w:rsid w:val="006B1D28"/>
    <w:rsid w:val="006B2F9A"/>
    <w:rsid w:val="006C13BB"/>
    <w:rsid w:val="006C5388"/>
    <w:rsid w:val="006C561E"/>
    <w:rsid w:val="006D1630"/>
    <w:rsid w:val="006D20E7"/>
    <w:rsid w:val="006D2794"/>
    <w:rsid w:val="006D4ED1"/>
    <w:rsid w:val="006D4FF2"/>
    <w:rsid w:val="006E0F80"/>
    <w:rsid w:val="006E1B7D"/>
    <w:rsid w:val="006E2361"/>
    <w:rsid w:val="006E6BF4"/>
    <w:rsid w:val="006F1983"/>
    <w:rsid w:val="006F37AA"/>
    <w:rsid w:val="006F7116"/>
    <w:rsid w:val="006F77D0"/>
    <w:rsid w:val="00701F6C"/>
    <w:rsid w:val="0070352F"/>
    <w:rsid w:val="00710098"/>
    <w:rsid w:val="007115A9"/>
    <w:rsid w:val="00714E39"/>
    <w:rsid w:val="00715383"/>
    <w:rsid w:val="00715ADC"/>
    <w:rsid w:val="00716427"/>
    <w:rsid w:val="00722050"/>
    <w:rsid w:val="0072214A"/>
    <w:rsid w:val="00724F27"/>
    <w:rsid w:val="00727074"/>
    <w:rsid w:val="007370F5"/>
    <w:rsid w:val="00741107"/>
    <w:rsid w:val="007425B8"/>
    <w:rsid w:val="00743D67"/>
    <w:rsid w:val="00744E75"/>
    <w:rsid w:val="007453B8"/>
    <w:rsid w:val="007555EC"/>
    <w:rsid w:val="0076133C"/>
    <w:rsid w:val="00762995"/>
    <w:rsid w:val="00764529"/>
    <w:rsid w:val="007712C4"/>
    <w:rsid w:val="00771449"/>
    <w:rsid w:val="00772346"/>
    <w:rsid w:val="00776BA2"/>
    <w:rsid w:val="00780D1F"/>
    <w:rsid w:val="00781774"/>
    <w:rsid w:val="00786097"/>
    <w:rsid w:val="0078685A"/>
    <w:rsid w:val="007878A4"/>
    <w:rsid w:val="00791E38"/>
    <w:rsid w:val="0079368F"/>
    <w:rsid w:val="007938E9"/>
    <w:rsid w:val="007A0491"/>
    <w:rsid w:val="007A25B0"/>
    <w:rsid w:val="007A28C3"/>
    <w:rsid w:val="007A7924"/>
    <w:rsid w:val="007A7CA0"/>
    <w:rsid w:val="007B20C7"/>
    <w:rsid w:val="007B46CA"/>
    <w:rsid w:val="007C059C"/>
    <w:rsid w:val="007C1192"/>
    <w:rsid w:val="007C2BC8"/>
    <w:rsid w:val="007D396B"/>
    <w:rsid w:val="007D3CB8"/>
    <w:rsid w:val="007E321A"/>
    <w:rsid w:val="007E3B48"/>
    <w:rsid w:val="007F1B5D"/>
    <w:rsid w:val="007F1F07"/>
    <w:rsid w:val="00804C4A"/>
    <w:rsid w:val="008171D7"/>
    <w:rsid w:val="00820F59"/>
    <w:rsid w:val="00822472"/>
    <w:rsid w:val="0083040D"/>
    <w:rsid w:val="00830C91"/>
    <w:rsid w:val="00833378"/>
    <w:rsid w:val="00834B31"/>
    <w:rsid w:val="00835490"/>
    <w:rsid w:val="00837131"/>
    <w:rsid w:val="00837B87"/>
    <w:rsid w:val="008418F0"/>
    <w:rsid w:val="008451BE"/>
    <w:rsid w:val="00846990"/>
    <w:rsid w:val="00847D42"/>
    <w:rsid w:val="00855B1A"/>
    <w:rsid w:val="008605FD"/>
    <w:rsid w:val="00861D5E"/>
    <w:rsid w:val="00866478"/>
    <w:rsid w:val="00872ACC"/>
    <w:rsid w:val="00872C64"/>
    <w:rsid w:val="00873B51"/>
    <w:rsid w:val="0087675C"/>
    <w:rsid w:val="008768D0"/>
    <w:rsid w:val="008776D6"/>
    <w:rsid w:val="00884002"/>
    <w:rsid w:val="0088559E"/>
    <w:rsid w:val="008A1543"/>
    <w:rsid w:val="008A2EF0"/>
    <w:rsid w:val="008A48DC"/>
    <w:rsid w:val="008A73D2"/>
    <w:rsid w:val="008A7F46"/>
    <w:rsid w:val="008B1BFB"/>
    <w:rsid w:val="008B322E"/>
    <w:rsid w:val="008C2CEB"/>
    <w:rsid w:val="008C4FDA"/>
    <w:rsid w:val="008C5AE4"/>
    <w:rsid w:val="008C5EAA"/>
    <w:rsid w:val="008D1EAA"/>
    <w:rsid w:val="008D60EC"/>
    <w:rsid w:val="008E0DC1"/>
    <w:rsid w:val="008E1263"/>
    <w:rsid w:val="008E2EBD"/>
    <w:rsid w:val="008F2072"/>
    <w:rsid w:val="00900903"/>
    <w:rsid w:val="00902953"/>
    <w:rsid w:val="00912D69"/>
    <w:rsid w:val="00914357"/>
    <w:rsid w:val="00914861"/>
    <w:rsid w:val="00914FB6"/>
    <w:rsid w:val="00917E5D"/>
    <w:rsid w:val="00922EF7"/>
    <w:rsid w:val="00925F12"/>
    <w:rsid w:val="00927C09"/>
    <w:rsid w:val="009303B8"/>
    <w:rsid w:val="00932320"/>
    <w:rsid w:val="00942217"/>
    <w:rsid w:val="009450D1"/>
    <w:rsid w:val="009456F7"/>
    <w:rsid w:val="009514FC"/>
    <w:rsid w:val="0096252F"/>
    <w:rsid w:val="009625D4"/>
    <w:rsid w:val="00965875"/>
    <w:rsid w:val="009668E4"/>
    <w:rsid w:val="00970C1E"/>
    <w:rsid w:val="00972F6E"/>
    <w:rsid w:val="00975C71"/>
    <w:rsid w:val="0098187E"/>
    <w:rsid w:val="00982FAA"/>
    <w:rsid w:val="00996123"/>
    <w:rsid w:val="009A0585"/>
    <w:rsid w:val="009A0DDC"/>
    <w:rsid w:val="009A19E8"/>
    <w:rsid w:val="009A476D"/>
    <w:rsid w:val="009A69DA"/>
    <w:rsid w:val="009A792E"/>
    <w:rsid w:val="009B3D0A"/>
    <w:rsid w:val="009C227C"/>
    <w:rsid w:val="009C2AD6"/>
    <w:rsid w:val="009C3E47"/>
    <w:rsid w:val="009C4601"/>
    <w:rsid w:val="009D1B49"/>
    <w:rsid w:val="009D31A4"/>
    <w:rsid w:val="009D3622"/>
    <w:rsid w:val="009D6355"/>
    <w:rsid w:val="009E2FF9"/>
    <w:rsid w:val="009E3241"/>
    <w:rsid w:val="009E32BD"/>
    <w:rsid w:val="009F40D0"/>
    <w:rsid w:val="009F7207"/>
    <w:rsid w:val="00A0543F"/>
    <w:rsid w:val="00A10CFA"/>
    <w:rsid w:val="00A1443E"/>
    <w:rsid w:val="00A15F69"/>
    <w:rsid w:val="00A16C62"/>
    <w:rsid w:val="00A170DF"/>
    <w:rsid w:val="00A21F11"/>
    <w:rsid w:val="00A26503"/>
    <w:rsid w:val="00A304AB"/>
    <w:rsid w:val="00A319F0"/>
    <w:rsid w:val="00A31A7D"/>
    <w:rsid w:val="00A45074"/>
    <w:rsid w:val="00A47525"/>
    <w:rsid w:val="00A51B8F"/>
    <w:rsid w:val="00A566DC"/>
    <w:rsid w:val="00A670D0"/>
    <w:rsid w:val="00A72B9E"/>
    <w:rsid w:val="00A7424A"/>
    <w:rsid w:val="00A824E5"/>
    <w:rsid w:val="00A828F1"/>
    <w:rsid w:val="00A86808"/>
    <w:rsid w:val="00A91EB6"/>
    <w:rsid w:val="00AA000F"/>
    <w:rsid w:val="00AA0F68"/>
    <w:rsid w:val="00AA3863"/>
    <w:rsid w:val="00AA4020"/>
    <w:rsid w:val="00AA4272"/>
    <w:rsid w:val="00AA4823"/>
    <w:rsid w:val="00AB0723"/>
    <w:rsid w:val="00AB0A9A"/>
    <w:rsid w:val="00AB0DCA"/>
    <w:rsid w:val="00AB34D1"/>
    <w:rsid w:val="00AB694C"/>
    <w:rsid w:val="00AB6B74"/>
    <w:rsid w:val="00AB7EB9"/>
    <w:rsid w:val="00AB7FDF"/>
    <w:rsid w:val="00AC2BC1"/>
    <w:rsid w:val="00AC43F1"/>
    <w:rsid w:val="00AC5FB4"/>
    <w:rsid w:val="00AC77FF"/>
    <w:rsid w:val="00AD6F6A"/>
    <w:rsid w:val="00AE0CEF"/>
    <w:rsid w:val="00AE1E8E"/>
    <w:rsid w:val="00AE2FA8"/>
    <w:rsid w:val="00AE5849"/>
    <w:rsid w:val="00AF08E3"/>
    <w:rsid w:val="00B033CB"/>
    <w:rsid w:val="00B121BE"/>
    <w:rsid w:val="00B131FD"/>
    <w:rsid w:val="00B16E9D"/>
    <w:rsid w:val="00B20C3B"/>
    <w:rsid w:val="00B32689"/>
    <w:rsid w:val="00B32F5B"/>
    <w:rsid w:val="00B362FE"/>
    <w:rsid w:val="00B45A3D"/>
    <w:rsid w:val="00B46E67"/>
    <w:rsid w:val="00B50A32"/>
    <w:rsid w:val="00B51050"/>
    <w:rsid w:val="00B55FFB"/>
    <w:rsid w:val="00B57260"/>
    <w:rsid w:val="00B65FA6"/>
    <w:rsid w:val="00B66241"/>
    <w:rsid w:val="00B720FF"/>
    <w:rsid w:val="00B83770"/>
    <w:rsid w:val="00B86281"/>
    <w:rsid w:val="00B910F3"/>
    <w:rsid w:val="00B94A62"/>
    <w:rsid w:val="00B968E5"/>
    <w:rsid w:val="00BA3559"/>
    <w:rsid w:val="00BA4565"/>
    <w:rsid w:val="00BA5C55"/>
    <w:rsid w:val="00BB1130"/>
    <w:rsid w:val="00BB7DF5"/>
    <w:rsid w:val="00BC0FB9"/>
    <w:rsid w:val="00BD278E"/>
    <w:rsid w:val="00BE010D"/>
    <w:rsid w:val="00BE0426"/>
    <w:rsid w:val="00BE200F"/>
    <w:rsid w:val="00BE2885"/>
    <w:rsid w:val="00BE3EDD"/>
    <w:rsid w:val="00BE40C9"/>
    <w:rsid w:val="00BE4554"/>
    <w:rsid w:val="00BF277E"/>
    <w:rsid w:val="00BF777B"/>
    <w:rsid w:val="00C01E50"/>
    <w:rsid w:val="00C02A9F"/>
    <w:rsid w:val="00C06819"/>
    <w:rsid w:val="00C076D8"/>
    <w:rsid w:val="00C113DA"/>
    <w:rsid w:val="00C21E32"/>
    <w:rsid w:val="00C2206D"/>
    <w:rsid w:val="00C23135"/>
    <w:rsid w:val="00C254D8"/>
    <w:rsid w:val="00C3228C"/>
    <w:rsid w:val="00C33B18"/>
    <w:rsid w:val="00C36F21"/>
    <w:rsid w:val="00C372EA"/>
    <w:rsid w:val="00C37F0B"/>
    <w:rsid w:val="00C409E0"/>
    <w:rsid w:val="00C42F7B"/>
    <w:rsid w:val="00C507A0"/>
    <w:rsid w:val="00C507AF"/>
    <w:rsid w:val="00C57C16"/>
    <w:rsid w:val="00C70046"/>
    <w:rsid w:val="00C729B9"/>
    <w:rsid w:val="00C73D5B"/>
    <w:rsid w:val="00C74820"/>
    <w:rsid w:val="00C8010D"/>
    <w:rsid w:val="00C805B5"/>
    <w:rsid w:val="00C81C85"/>
    <w:rsid w:val="00C84D44"/>
    <w:rsid w:val="00C95626"/>
    <w:rsid w:val="00CA290A"/>
    <w:rsid w:val="00CA5722"/>
    <w:rsid w:val="00CA75BA"/>
    <w:rsid w:val="00CB273E"/>
    <w:rsid w:val="00CB3250"/>
    <w:rsid w:val="00CC5D13"/>
    <w:rsid w:val="00CC663C"/>
    <w:rsid w:val="00CC692D"/>
    <w:rsid w:val="00CD7F68"/>
    <w:rsid w:val="00CF2DD3"/>
    <w:rsid w:val="00CF42E3"/>
    <w:rsid w:val="00CF5482"/>
    <w:rsid w:val="00D02DD5"/>
    <w:rsid w:val="00D049F2"/>
    <w:rsid w:val="00D06C76"/>
    <w:rsid w:val="00D07872"/>
    <w:rsid w:val="00D101D0"/>
    <w:rsid w:val="00D123AD"/>
    <w:rsid w:val="00D139F7"/>
    <w:rsid w:val="00D1591E"/>
    <w:rsid w:val="00D168B7"/>
    <w:rsid w:val="00D2173E"/>
    <w:rsid w:val="00D240F8"/>
    <w:rsid w:val="00D2466B"/>
    <w:rsid w:val="00D273FC"/>
    <w:rsid w:val="00D329D9"/>
    <w:rsid w:val="00D33AB1"/>
    <w:rsid w:val="00D346FC"/>
    <w:rsid w:val="00D357D9"/>
    <w:rsid w:val="00D40392"/>
    <w:rsid w:val="00D51511"/>
    <w:rsid w:val="00D567AF"/>
    <w:rsid w:val="00D56AC4"/>
    <w:rsid w:val="00D56EAE"/>
    <w:rsid w:val="00D6314C"/>
    <w:rsid w:val="00D700F0"/>
    <w:rsid w:val="00D71BFD"/>
    <w:rsid w:val="00D806F1"/>
    <w:rsid w:val="00D83AF4"/>
    <w:rsid w:val="00D85BD3"/>
    <w:rsid w:val="00D92C48"/>
    <w:rsid w:val="00D96A07"/>
    <w:rsid w:val="00DA500B"/>
    <w:rsid w:val="00DA591B"/>
    <w:rsid w:val="00DA6409"/>
    <w:rsid w:val="00DA6B4D"/>
    <w:rsid w:val="00DB74D5"/>
    <w:rsid w:val="00DC0B0C"/>
    <w:rsid w:val="00DC0D89"/>
    <w:rsid w:val="00DC2E79"/>
    <w:rsid w:val="00DC67B1"/>
    <w:rsid w:val="00DC7626"/>
    <w:rsid w:val="00DD29E1"/>
    <w:rsid w:val="00DD6997"/>
    <w:rsid w:val="00DF3728"/>
    <w:rsid w:val="00DF53FD"/>
    <w:rsid w:val="00DF5E3D"/>
    <w:rsid w:val="00DF5FC2"/>
    <w:rsid w:val="00DF62DB"/>
    <w:rsid w:val="00E04313"/>
    <w:rsid w:val="00E05595"/>
    <w:rsid w:val="00E0710D"/>
    <w:rsid w:val="00E1014A"/>
    <w:rsid w:val="00E1050A"/>
    <w:rsid w:val="00E153C7"/>
    <w:rsid w:val="00E15AF4"/>
    <w:rsid w:val="00E15CA0"/>
    <w:rsid w:val="00E222C1"/>
    <w:rsid w:val="00E31DC1"/>
    <w:rsid w:val="00E43A73"/>
    <w:rsid w:val="00E43CF2"/>
    <w:rsid w:val="00E45914"/>
    <w:rsid w:val="00E47038"/>
    <w:rsid w:val="00E514C9"/>
    <w:rsid w:val="00E56E74"/>
    <w:rsid w:val="00E60163"/>
    <w:rsid w:val="00E63649"/>
    <w:rsid w:val="00E639D3"/>
    <w:rsid w:val="00E84CD6"/>
    <w:rsid w:val="00E85974"/>
    <w:rsid w:val="00E91A9B"/>
    <w:rsid w:val="00E95B93"/>
    <w:rsid w:val="00E967C3"/>
    <w:rsid w:val="00EA3918"/>
    <w:rsid w:val="00EA3D5B"/>
    <w:rsid w:val="00EA4BF2"/>
    <w:rsid w:val="00EB06CA"/>
    <w:rsid w:val="00EB1904"/>
    <w:rsid w:val="00EB1F9B"/>
    <w:rsid w:val="00EC132F"/>
    <w:rsid w:val="00EC20F8"/>
    <w:rsid w:val="00EC33D8"/>
    <w:rsid w:val="00EC5610"/>
    <w:rsid w:val="00ED0186"/>
    <w:rsid w:val="00ED1539"/>
    <w:rsid w:val="00ED25BE"/>
    <w:rsid w:val="00ED37E8"/>
    <w:rsid w:val="00ED711B"/>
    <w:rsid w:val="00EE2109"/>
    <w:rsid w:val="00EE3778"/>
    <w:rsid w:val="00EE5A49"/>
    <w:rsid w:val="00EE6FD1"/>
    <w:rsid w:val="00EF06A0"/>
    <w:rsid w:val="00F0018D"/>
    <w:rsid w:val="00F0207B"/>
    <w:rsid w:val="00F0791C"/>
    <w:rsid w:val="00F103DB"/>
    <w:rsid w:val="00F111FF"/>
    <w:rsid w:val="00F136B4"/>
    <w:rsid w:val="00F17A8E"/>
    <w:rsid w:val="00F17DD6"/>
    <w:rsid w:val="00F206E0"/>
    <w:rsid w:val="00F20A72"/>
    <w:rsid w:val="00F24A84"/>
    <w:rsid w:val="00F24C0A"/>
    <w:rsid w:val="00F26F7A"/>
    <w:rsid w:val="00F30689"/>
    <w:rsid w:val="00F362E6"/>
    <w:rsid w:val="00F36BDA"/>
    <w:rsid w:val="00F37306"/>
    <w:rsid w:val="00F44F3E"/>
    <w:rsid w:val="00F460B5"/>
    <w:rsid w:val="00F46D77"/>
    <w:rsid w:val="00F46FC1"/>
    <w:rsid w:val="00F4788E"/>
    <w:rsid w:val="00F47D8C"/>
    <w:rsid w:val="00F51C05"/>
    <w:rsid w:val="00F5654F"/>
    <w:rsid w:val="00F606F8"/>
    <w:rsid w:val="00F65A32"/>
    <w:rsid w:val="00F676BB"/>
    <w:rsid w:val="00F7136D"/>
    <w:rsid w:val="00F72925"/>
    <w:rsid w:val="00F7556E"/>
    <w:rsid w:val="00F7615E"/>
    <w:rsid w:val="00F76CC0"/>
    <w:rsid w:val="00F830A2"/>
    <w:rsid w:val="00F830FA"/>
    <w:rsid w:val="00F92438"/>
    <w:rsid w:val="00F93369"/>
    <w:rsid w:val="00FA17B6"/>
    <w:rsid w:val="00FA5242"/>
    <w:rsid w:val="00FA5859"/>
    <w:rsid w:val="00FA6F55"/>
    <w:rsid w:val="00FA7009"/>
    <w:rsid w:val="00FB0C8E"/>
    <w:rsid w:val="00FB748B"/>
    <w:rsid w:val="00FC49E6"/>
    <w:rsid w:val="00FC5AE7"/>
    <w:rsid w:val="00FD01C4"/>
    <w:rsid w:val="00FD145B"/>
    <w:rsid w:val="00FD21CB"/>
    <w:rsid w:val="00FF315C"/>
    <w:rsid w:val="00FF4BC0"/>
    <w:rsid w:val="00FF7D1F"/>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5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189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189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189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189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EB716AC19F96DF3D6A6C93972A6B276E80914BD619E95C25FACA23BA54EAB00B6828B82AE7A8FFF591A0pBmAK" TargetMode="External"/><Relationship Id="rId117" Type="http://schemas.openxmlformats.org/officeDocument/2006/relationships/hyperlink" Target="consultantplus://offline/ref=E2EB716AC19F96DF3D6A729E81463523678DC947D618E30F7AA5917EED5DE0E74C2771FA6EEAAFFBpFm0K" TargetMode="External"/><Relationship Id="rId21" Type="http://schemas.openxmlformats.org/officeDocument/2006/relationships/hyperlink" Target="consultantplus://offline/ref=E2EB716AC19F96DF3D6A729E81463523678DC947D618E30F7AA5917EED5DE0E74C2771FA6EEAAAF8pFm0K" TargetMode="External"/><Relationship Id="rId42" Type="http://schemas.openxmlformats.org/officeDocument/2006/relationships/hyperlink" Target="consultantplus://offline/ref=E2EB716AC19F96DF3D6A6C93972A6B276E80914BD31CEA5B21FACA23BA54EAB0p0mBK" TargetMode="External"/><Relationship Id="rId47" Type="http://schemas.openxmlformats.org/officeDocument/2006/relationships/hyperlink" Target="consultantplus://offline/ref=E2EB716AC19F96DF3D6A6C93972A6B276E80914BD01DEE5D27FACA23BA54EAB00B6828B82AE7A8FFF591A1pBm6K" TargetMode="External"/><Relationship Id="rId63" Type="http://schemas.openxmlformats.org/officeDocument/2006/relationships/hyperlink" Target="consultantplus://offline/ref=E2EB716AC19F96DF3D6A729E81463523678DCB4FD216E30F7AA5917EED5DE0E74C2771FFp6mAK" TargetMode="External"/><Relationship Id="rId68" Type="http://schemas.openxmlformats.org/officeDocument/2006/relationships/hyperlink" Target="consultantplus://offline/ref=E2EB716AC19F96DF3D6A729E81463523678EC742D016E30F7AA5917EED5DE0E74C2771F868pEmDK" TargetMode="External"/><Relationship Id="rId84" Type="http://schemas.openxmlformats.org/officeDocument/2006/relationships/hyperlink" Target="consultantplus://offline/ref=E2EB716AC19F96DF3D6A6C93972A6B276E80914BD11BEF5A21FACA23BA54EAB00B6828B82AE7A8FFF591A3pBmEK" TargetMode="External"/><Relationship Id="rId89" Type="http://schemas.openxmlformats.org/officeDocument/2006/relationships/hyperlink" Target="consultantplus://offline/ref=E2EB716AC19F96DF3D6A729E81463523678EC742D016E30F7AA5917EED5DE0E74C2771F868pEmDK" TargetMode="External"/><Relationship Id="rId112" Type="http://schemas.openxmlformats.org/officeDocument/2006/relationships/hyperlink" Target="consultantplus://offline/ref=E2EB716AC19F96DF3D6A6C93972A6B276E80914BD719EE512FFACA23BA54EAB00B6828B82AE7A8FFF591A5pBm9K" TargetMode="External"/><Relationship Id="rId16" Type="http://schemas.openxmlformats.org/officeDocument/2006/relationships/hyperlink" Target="consultantplus://offline/ref=E2EB716AC19F96DF3D6A729E814635236483C843D948B40D2BF09Fp7mBK" TargetMode="External"/><Relationship Id="rId107" Type="http://schemas.openxmlformats.org/officeDocument/2006/relationships/hyperlink" Target="consultantplus://offline/ref=E2EB716AC19F96DF3D6A6C93972A6B276E80914BD719EE512FFACA23BA54EAB00B6828B82AE7A8FFF591A5pBmFK" TargetMode="External"/><Relationship Id="rId11" Type="http://schemas.openxmlformats.org/officeDocument/2006/relationships/hyperlink" Target="consultantplus://offline/ref=E2EB716AC19F96DF3D6A6C93972A6B276E80914BD61BEA5B27FACA23BA54EAB00B6828B82AE7A8FFF591A1pBm7K" TargetMode="External"/><Relationship Id="rId32" Type="http://schemas.openxmlformats.org/officeDocument/2006/relationships/hyperlink" Target="consultantplus://offline/ref=E2EB716AC19F96DF3D6A6C93972A6B276E80914BD619E95C25FACA23BA54EAB00B6828B82AE7A8FFF591A3pBm6K" TargetMode="External"/><Relationship Id="rId37" Type="http://schemas.openxmlformats.org/officeDocument/2006/relationships/hyperlink" Target="consultantplus://offline/ref=E2EB716AC19F96DF3D6A6C93972A6B276E80914BD719EE512FFACA23BA54EAB00B6828B82AE7A8FFF591A0pBm9K" TargetMode="External"/><Relationship Id="rId53" Type="http://schemas.openxmlformats.org/officeDocument/2006/relationships/hyperlink" Target="consultantplus://offline/ref=E2EB716AC19F96DF3D6A6C93972A6B276E80914BD619E95C25FACA23BA54EAB00B6828B82AE7A8FFF591A5pBmBK" TargetMode="External"/><Relationship Id="rId58" Type="http://schemas.openxmlformats.org/officeDocument/2006/relationships/hyperlink" Target="consultantplus://offline/ref=E2EB716AC19F96DF3D6A729E81463523678DCB4FD216E30F7AA5917EED5DE0E74C2771F9p6m6K" TargetMode="External"/><Relationship Id="rId74" Type="http://schemas.openxmlformats.org/officeDocument/2006/relationships/hyperlink" Target="consultantplus://offline/ref=E2EB716AC19F96DF3D6A6C93972A6B276E80914BD719EE512FFACA23BA54EAB00B6828B82AE7A8FFF591A2pBmEK" TargetMode="External"/><Relationship Id="rId79" Type="http://schemas.openxmlformats.org/officeDocument/2006/relationships/hyperlink" Target="consultantplus://offline/ref=E2EB716AC19F96DF3D6A6C93972A6B276E80914BD017EB5927FACA23BA54EAB00B6828B82AE7A8FFF591A0pBmDK" TargetMode="External"/><Relationship Id="rId102" Type="http://schemas.openxmlformats.org/officeDocument/2006/relationships/hyperlink" Target="consultantplus://offline/ref=E2EB716AC19F96DF3D6A6C93972A6B276E80914BD619E95C25FACA23BA54EAB00B6828B82AE7A8FFF591A4pBmFK" TargetMode="External"/><Relationship Id="rId123" Type="http://schemas.openxmlformats.org/officeDocument/2006/relationships/hyperlink" Target="consultantplus://offline/ref=E2EB716AC19F96DF3D6A729E81463523678DC947D618E30F7AA5917EED5DE0E74C2771FA6EEAADF8pFm0K" TargetMode="External"/><Relationship Id="rId128" Type="http://schemas.openxmlformats.org/officeDocument/2006/relationships/hyperlink" Target="consultantplus://offline/ref=E2EB716AC19F96DF3D6A729E814635236789C941D118E30F7AA5917EEDp5mDK" TargetMode="External"/><Relationship Id="rId5" Type="http://schemas.openxmlformats.org/officeDocument/2006/relationships/hyperlink" Target="consultantplus://offline/ref=E2EB716AC19F96DF3D6A6C93972A6B276E80914BD01AEB5020FACA23BA54EAB00B6828B82AE7A8FFF591A7pBm9K" TargetMode="External"/><Relationship Id="rId90" Type="http://schemas.openxmlformats.org/officeDocument/2006/relationships/hyperlink" Target="consultantplus://offline/ref=E2EB716AC19F96DF3D6A729E81463523678EC742D016E30F7AA5917EED5DE0E74C2771F866pEmBK" TargetMode="External"/><Relationship Id="rId95" Type="http://schemas.openxmlformats.org/officeDocument/2006/relationships/hyperlink" Target="consultantplus://offline/ref=E2EB716AC19F96DF3D6A6C93972A6B276E80914BD11BEF5A21FACA23BA54EAB00B6828B82AE7A8FFF591A3pBmBK" TargetMode="External"/><Relationship Id="rId19" Type="http://schemas.openxmlformats.org/officeDocument/2006/relationships/hyperlink" Target="consultantplus://offline/ref=E2EB716AC19F96DF3D6A6C93972A6B276E80914BD619E95C25FACA23BA54EAB00B6828B82AE7A8FFF591A0pBmFK" TargetMode="External"/><Relationship Id="rId14" Type="http://schemas.openxmlformats.org/officeDocument/2006/relationships/hyperlink" Target="consultantplus://offline/ref=E2EB716AC19F96DF3D6A729E81463523678DC947D618E30F7AA5917EEDp5mDK" TargetMode="External"/><Relationship Id="rId22" Type="http://schemas.openxmlformats.org/officeDocument/2006/relationships/hyperlink" Target="consultantplus://offline/ref=E2EB716AC19F96DF3D6A729E81463523678DC947D618E30F7AA5917EED5DE0E74C2771FA6EEAAAF9pFm7K" TargetMode="External"/><Relationship Id="rId27" Type="http://schemas.openxmlformats.org/officeDocument/2006/relationships/hyperlink" Target="consultantplus://offline/ref=E2EB716AC19F96DF3D6A6C93972A6B276E80914BD719EE512FFACA23BA54EAB00B6828B82AE7A8FFF591A0pBmEK" TargetMode="External"/><Relationship Id="rId30" Type="http://schemas.openxmlformats.org/officeDocument/2006/relationships/hyperlink" Target="consultantplus://offline/ref=E2EB716AC19F96DF3D6A6C93972A6B276E80914BD719EE512FFACA23BA54EAB00B6828B82AE7A8FFF591A0pBmBK" TargetMode="External"/><Relationship Id="rId35" Type="http://schemas.openxmlformats.org/officeDocument/2006/relationships/hyperlink" Target="consultantplus://offline/ref=E2EB716AC19F96DF3D6A729E81463523678DCC4FD41AE30F7AA5917EEDp5mDK" TargetMode="External"/><Relationship Id="rId43" Type="http://schemas.openxmlformats.org/officeDocument/2006/relationships/hyperlink" Target="consultantplus://offline/ref=E2EB716AC19F96DF3D6A6C93972A6B276E80914BD31CEA5B21FACA23BA54EAB0p0mBK" TargetMode="External"/><Relationship Id="rId48" Type="http://schemas.openxmlformats.org/officeDocument/2006/relationships/hyperlink" Target="consultantplus://offline/ref=E2EB716AC19F96DF3D6A729E81463523678DCB4FD31EE30F7AA5917EEDp5mDK" TargetMode="External"/><Relationship Id="rId56" Type="http://schemas.openxmlformats.org/officeDocument/2006/relationships/hyperlink" Target="consultantplus://offline/ref=E2EB716AC19F96DF3D6A729E81463523678DC947D618E30F7AA5917EED5DE0E74C2771FA6EEAAAFApFm7K" TargetMode="External"/><Relationship Id="rId64" Type="http://schemas.openxmlformats.org/officeDocument/2006/relationships/hyperlink" Target="consultantplus://offline/ref=E2EB716AC19F96DF3D6A729E81463523678DCB4FD216E30F7AA5917EED5DE0E74C2771FCp6m6K" TargetMode="External"/><Relationship Id="rId69" Type="http://schemas.openxmlformats.org/officeDocument/2006/relationships/hyperlink" Target="consultantplus://offline/ref=E2EB716AC19F96DF3D6A729E81463523678EC742D016E30F7AA5917EED5DE0E74C2771F866pEmBK" TargetMode="External"/><Relationship Id="rId77" Type="http://schemas.openxmlformats.org/officeDocument/2006/relationships/hyperlink" Target="consultantplus://offline/ref=E2EB716AC19F96DF3D6A729E81463523678DCB4FD31BE30F7AA5917EEDp5mDK" TargetMode="External"/><Relationship Id="rId100" Type="http://schemas.openxmlformats.org/officeDocument/2006/relationships/hyperlink" Target="consultantplus://offline/ref=E2EB716AC19F96DF3D6A729E81463523678DC947D618E30F7AA5917EED5DE0E74C2771FA6EEAAAFApFm4K" TargetMode="External"/><Relationship Id="rId105" Type="http://schemas.openxmlformats.org/officeDocument/2006/relationships/hyperlink" Target="consultantplus://offline/ref=E2EB716AC19F96DF3D6A6C93972A6B276E80914BD719EE512FFACA23BA54EAB00B6828B82AE7A8FFF591A2pBm6K" TargetMode="External"/><Relationship Id="rId113" Type="http://schemas.openxmlformats.org/officeDocument/2006/relationships/hyperlink" Target="consultantplus://offline/ref=E2EB716AC19F96DF3D6A6C93972A6B276E80914BD719EE512FFACA23BA54EAB00B6828B82AE7A8FFF591A5pBm6K" TargetMode="External"/><Relationship Id="rId118" Type="http://schemas.openxmlformats.org/officeDocument/2006/relationships/hyperlink" Target="consultantplus://offline/ref=E2EB716AC19F96DF3D6A729E81463523678DC947D618E30F7AA5917EED5DE0E74C2771FA6EEAAFFBpFm0K" TargetMode="External"/><Relationship Id="rId126" Type="http://schemas.openxmlformats.org/officeDocument/2006/relationships/hyperlink" Target="consultantplus://offline/ref=E2EB716AC19F96DF3D6A729E81463523678DC947D618E30F7AA5917EED5DE0E74C2771FA6EEAAAF8pFm3K" TargetMode="External"/><Relationship Id="rId8" Type="http://schemas.openxmlformats.org/officeDocument/2006/relationships/hyperlink" Target="consultantplus://offline/ref=E2EB716AC19F96DF3D6A6C93972A6B276E80914BD017EB5927FACA23BA54EAB00B6828B82AE7A8FFF591A1pBm7K" TargetMode="External"/><Relationship Id="rId51" Type="http://schemas.openxmlformats.org/officeDocument/2006/relationships/hyperlink" Target="consultantplus://offline/ref=E2EB716AC19F96DF3D6A6C93972A6B276E80914BD619E95C25FACA23BA54EAB00B6828B82AE7A8FFF591A5pBmFK" TargetMode="External"/><Relationship Id="rId72" Type="http://schemas.openxmlformats.org/officeDocument/2006/relationships/hyperlink" Target="consultantplus://offline/ref=E2EB716AC19F96DF3D6A6C93972A6B276E80914BD01DEE5D27FACA23BA54EAB00B6828B82AE7A8FFF591A0pBmBK" TargetMode="External"/><Relationship Id="rId80" Type="http://schemas.openxmlformats.org/officeDocument/2006/relationships/hyperlink" Target="consultantplus://offline/ref=E2EB716AC19F96DF3D6A6C93972A6B276E80914BD11BEF5A21FACA23BA54EAB00B6828B82AE7A8FFF591A0pBm7K" TargetMode="External"/><Relationship Id="rId85" Type="http://schemas.openxmlformats.org/officeDocument/2006/relationships/hyperlink" Target="consultantplus://offline/ref=E2EB716AC19F96DF3D6A6C93972A6B276E80914BD11DEE5F26FACA23BA54EAB00B6828B82AE7A8FFF591A0pBmDK" TargetMode="External"/><Relationship Id="rId93" Type="http://schemas.openxmlformats.org/officeDocument/2006/relationships/hyperlink" Target="consultantplus://offline/ref=E2EB716AC19F96DF3D6A6C93972A6B276E80914BD01DEE5D27FACA23BA54EAB00B6828B82AE7A8FFF591A3pBm6K" TargetMode="External"/><Relationship Id="rId98" Type="http://schemas.openxmlformats.org/officeDocument/2006/relationships/hyperlink" Target="consultantplus://offline/ref=E2EB716AC19F96DF3D6A6C93972A6B276E80914BD11DEE5F26FACA23BA54EAB00B6828B82AE7A8FFF591A0pBmBK" TargetMode="External"/><Relationship Id="rId121" Type="http://schemas.openxmlformats.org/officeDocument/2006/relationships/hyperlink" Target="consultantplus://offline/ref=E2EB716AC19F96DF3D6A6C93972A6B276E80914BD01AEB5020FACA23BA54EAB00B6828B82AE7A8FFF591A7pBm9K" TargetMode="External"/><Relationship Id="rId3" Type="http://schemas.openxmlformats.org/officeDocument/2006/relationships/settings" Target="settings.xml"/><Relationship Id="rId12" Type="http://schemas.openxmlformats.org/officeDocument/2006/relationships/hyperlink" Target="consultantplus://offline/ref=E2EB716AC19F96DF3D6A6C93972A6B276E80914BD619E95C25FACA23BA54EAB00B6828B82AE7A8FFF591A1pBm7K" TargetMode="External"/><Relationship Id="rId17" Type="http://schemas.openxmlformats.org/officeDocument/2006/relationships/hyperlink" Target="consultantplus://offline/ref=E2EB716AC19F96DF3D6A729E81463523678DC947D618E30F7AA5917EED5DE0E74C2771FA6EEAA9FApFm5K" TargetMode="External"/><Relationship Id="rId25" Type="http://schemas.openxmlformats.org/officeDocument/2006/relationships/hyperlink" Target="consultantplus://offline/ref=E2EB716AC19F96DF3D6A6C93972A6B276E80914BD719EE512FFACA23BA54EAB00B6828B82AE7A8FFF591A0pBmFK" TargetMode="External"/><Relationship Id="rId33" Type="http://schemas.openxmlformats.org/officeDocument/2006/relationships/hyperlink" Target="consultantplus://offline/ref=E2EB716AC19F96DF3D6A6C93972A6B276E80914BD11BEF5A21FACA23BA54EAB00B6828B82AE7A8FFF591A0pBmFK" TargetMode="External"/><Relationship Id="rId38" Type="http://schemas.openxmlformats.org/officeDocument/2006/relationships/hyperlink" Target="consultantplus://offline/ref=E2EB716AC19F96DF3D6A6C93972A6B276E80914BD719EE512FFACA23BA54EAB00B6828B82AE7A8FFF591A0pBm7K" TargetMode="External"/><Relationship Id="rId46" Type="http://schemas.openxmlformats.org/officeDocument/2006/relationships/hyperlink" Target="consultantplus://offline/ref=E2EB716AC19F96DF3D6A729E81463523678DC947D618E30F7AA5917EED5DE0E74C2771FA6EEAAAFApFm4K" TargetMode="External"/><Relationship Id="rId59" Type="http://schemas.openxmlformats.org/officeDocument/2006/relationships/hyperlink" Target="consultantplus://offline/ref=E2EB716AC19F96DF3D6A729E81463523678DCB4FD216E30F7AA5917EED5DE0E74C2771FEp6m6K" TargetMode="External"/><Relationship Id="rId67" Type="http://schemas.openxmlformats.org/officeDocument/2006/relationships/hyperlink" Target="consultantplus://offline/ref=E2EB716AC19F96DF3D6A6C93972A6B276E80914BD719EE512FFACA23BA54EAB00B6828B82AE7A8FFF591A3pBm7K" TargetMode="External"/><Relationship Id="rId103" Type="http://schemas.openxmlformats.org/officeDocument/2006/relationships/hyperlink" Target="consultantplus://offline/ref=E2EB716AC19F96DF3D6A6C93972A6B276E80914BD719EE512FFACA23BA54EAB00B6828B82AE7A8FFF591A2pBmAK" TargetMode="External"/><Relationship Id="rId108" Type="http://schemas.openxmlformats.org/officeDocument/2006/relationships/hyperlink" Target="consultantplus://offline/ref=E2EB716AC19F96DF3D6A729E81463523678DC947D618E30F7AA5917EED5DE0E74C2771FA6EEAA8FFpFm3K" TargetMode="External"/><Relationship Id="rId116" Type="http://schemas.openxmlformats.org/officeDocument/2006/relationships/hyperlink" Target="consultantplus://offline/ref=E2EB716AC19F96DF3D6A6C93972A6B276E80914BD61BEA5B27FACA23BA54EAB00B6828B82AE7A8FFF591A3pBm8K" TargetMode="External"/><Relationship Id="rId124" Type="http://schemas.openxmlformats.org/officeDocument/2006/relationships/hyperlink" Target="consultantplus://offline/ref=E2EB716AC19F96DF3D6A729E81463523678DC947D618E30F7AA5917EED5DE0E74C2771FFp6m6K" TargetMode="External"/><Relationship Id="rId129" Type="http://schemas.openxmlformats.org/officeDocument/2006/relationships/hyperlink" Target="consultantplus://offline/ref=E2EB716AC19F96DF3D6A6C93972A6B276E80914BD719EE512FFACA23BA54EAB00B6828B82AE7A8FFF590A0pBm9K" TargetMode="External"/><Relationship Id="rId20" Type="http://schemas.openxmlformats.org/officeDocument/2006/relationships/hyperlink" Target="consultantplus://offline/ref=E2EB716AC19F96DF3D6A6C93972A6B276E80914BD619E95C25FACA23BA54EAB00B6828B82AE7A8FFF591A0pBmDK" TargetMode="External"/><Relationship Id="rId41" Type="http://schemas.openxmlformats.org/officeDocument/2006/relationships/hyperlink" Target="consultantplus://offline/ref=E2EB716AC19F96DF3D6A6C93972A6B276E80914BD719EE512FFACA23BA54EAB00B6828B82AE7A8FFF591A3pBmDK" TargetMode="External"/><Relationship Id="rId54" Type="http://schemas.openxmlformats.org/officeDocument/2006/relationships/hyperlink" Target="consultantplus://offline/ref=E2EB716AC19F96DF3D6A6C93972A6B276E80914BD619E95C25FACA23BA54EAB00B6828B82AE7A8FFF591A5pBm9K" TargetMode="External"/><Relationship Id="rId62" Type="http://schemas.openxmlformats.org/officeDocument/2006/relationships/hyperlink" Target="consultantplus://offline/ref=E2EB716AC19F96DF3D6A729E81463523678DCB4FD216E30F7AA5917EED5DE0E74C2771F9p6m6K" TargetMode="External"/><Relationship Id="rId70" Type="http://schemas.openxmlformats.org/officeDocument/2006/relationships/hyperlink" Target="consultantplus://offline/ref=E2EB716AC19F96DF3D6A729E81463523678EC94FD11FE30F7AA5917EED5DE0E74C2771FA6EEAA9FCpFm1K" TargetMode="External"/><Relationship Id="rId75" Type="http://schemas.openxmlformats.org/officeDocument/2006/relationships/hyperlink" Target="consultantplus://offline/ref=E2EB716AC19F96DF3D6A6C93972A6B276E80914BD61BEA5B27FACA23BA54EAB00B6828B82AE7A8FFF591A0pBmCK" TargetMode="External"/><Relationship Id="rId83" Type="http://schemas.openxmlformats.org/officeDocument/2006/relationships/hyperlink" Target="consultantplus://offline/ref=E2EB716AC19F96DF3D6A729E81463523638ECB4FD315BE0572FC9D7CpEmAK" TargetMode="External"/><Relationship Id="rId88" Type="http://schemas.openxmlformats.org/officeDocument/2006/relationships/hyperlink" Target="consultantplus://offline/ref=E2EB716AC19F96DF3D6A6C93972A6B276E80914BD017EB5927FACA23BA54EAB00B6828B82AE7A8FFF591A0pBmCK" TargetMode="External"/><Relationship Id="rId91" Type="http://schemas.openxmlformats.org/officeDocument/2006/relationships/hyperlink" Target="consultantplus://offline/ref=E2EB716AC19F96DF3D6A729E81463523678EC94FD11FE30F7AA5917EED5DE0E74C2771FA6EEAA9FCpFm1K" TargetMode="External"/><Relationship Id="rId96" Type="http://schemas.openxmlformats.org/officeDocument/2006/relationships/hyperlink" Target="consultantplus://offline/ref=E2EB716AC19F96DF3D6A6C93972A6B276E80914BD11BEF5A21FACA23BA54EAB00B6828B82AE7A8FFF591A3pBm9K" TargetMode="External"/><Relationship Id="rId111" Type="http://schemas.openxmlformats.org/officeDocument/2006/relationships/hyperlink" Target="consultantplus://offline/ref=E2EB716AC19F96DF3D6A6C93972A6B276E80914BD719EE512FFACA23BA54EAB00B6828B82AE7A8FFF591A5pBmAK" TargetMode="External"/><Relationship Id="rId1" Type="http://schemas.openxmlformats.org/officeDocument/2006/relationships/styles" Target="styles.xml"/><Relationship Id="rId6" Type="http://schemas.openxmlformats.org/officeDocument/2006/relationships/hyperlink" Target="consultantplus://offline/ref=E2EB716AC19F96DF3D6A6C93972A6B276E80914BD01DEE5D27FACA23BA54EAB00B6828B82AE7A8FFF591A1pBm7K" TargetMode="External"/><Relationship Id="rId15" Type="http://schemas.openxmlformats.org/officeDocument/2006/relationships/hyperlink" Target="consultantplus://offline/ref=E2EB716AC19F96DF3D6A6C93972A6B276E80914BD01BEC5020FACA23BA54EAB00B6828B82AE7A8FFF591A1pBm6K" TargetMode="External"/><Relationship Id="rId23" Type="http://schemas.openxmlformats.org/officeDocument/2006/relationships/hyperlink" Target="consultantplus://offline/ref=E2EB716AC19F96DF3D6A6C93972A6B276E80914BD319E85A20FACA23BA54EAB0p0mBK" TargetMode="External"/><Relationship Id="rId28" Type="http://schemas.openxmlformats.org/officeDocument/2006/relationships/hyperlink" Target="consultantplus://offline/ref=E2EB716AC19F96DF3D6A6C93972A6B276E80914BD619E95C25FACA23BA54EAB00B6828B82AE7A8FFF591A0pBm9K" TargetMode="External"/><Relationship Id="rId36" Type="http://schemas.openxmlformats.org/officeDocument/2006/relationships/hyperlink" Target="consultantplus://offline/ref=E2EB716AC19F96DF3D6A729E81463523678DCC4FD41AE30F7AA5917EEDp5mDK" TargetMode="External"/><Relationship Id="rId49" Type="http://schemas.openxmlformats.org/officeDocument/2006/relationships/hyperlink" Target="consultantplus://offline/ref=E2EB716AC19F96DF3D6A729E81463523678DCB4EDB1DE30F7AA5917EEDp5mDK" TargetMode="External"/><Relationship Id="rId57" Type="http://schemas.openxmlformats.org/officeDocument/2006/relationships/hyperlink" Target="consultantplus://offline/ref=E2EB716AC19F96DF3D6A6C93972A6B276E80914BD719EE512FFACA23BA54EAB00B6828B82AE7A8FFF591A3pBm8K" TargetMode="External"/><Relationship Id="rId106" Type="http://schemas.openxmlformats.org/officeDocument/2006/relationships/hyperlink" Target="consultantplus://offline/ref=E2EB716AC19F96DF3D6A6C93972A6B276E80914BD61BEA5B27FACA23BA54EAB00B6828B82AE7A8FFF591A3pBmCK" TargetMode="External"/><Relationship Id="rId114" Type="http://schemas.openxmlformats.org/officeDocument/2006/relationships/hyperlink" Target="consultantplus://offline/ref=E2EB716AC19F96DF3D6A6C93972A6B276E80914BD719EE512FFACA23BA54EAB00B6828B82AE7A8FFF591A4pBmFK" TargetMode="External"/><Relationship Id="rId119" Type="http://schemas.openxmlformats.org/officeDocument/2006/relationships/hyperlink" Target="consultantplus://offline/ref=E2EB716AC19F96DF3D6A6C93972A6B276E80914BD51EEB5825FACA23BA54EAB00B6828B82AE7A8FFF591A1pBm6K" TargetMode="External"/><Relationship Id="rId127" Type="http://schemas.openxmlformats.org/officeDocument/2006/relationships/hyperlink" Target="consultantplus://offline/ref=E2EB716AC19F96DF3D6A6C93972A6B276E80914BD719EE512FFACA23BA54EAB00B6828B82AE7A8FFF591A8pBmFK" TargetMode="External"/><Relationship Id="rId10" Type="http://schemas.openxmlformats.org/officeDocument/2006/relationships/hyperlink" Target="consultantplus://offline/ref=E2EB716AC19F96DF3D6A6C93972A6B276E80914BD11BEF5A21FACA23BA54EAB00B6828B82AE7A8FFF591A1pBm7K" TargetMode="External"/><Relationship Id="rId31" Type="http://schemas.openxmlformats.org/officeDocument/2006/relationships/hyperlink" Target="consultantplus://offline/ref=E2EB716AC19F96DF3D6A6C93972A6B276E80914BD619E95C25FACA23BA54EAB00B6828B82AE7A8FFF591A3pBm9K" TargetMode="External"/><Relationship Id="rId44" Type="http://schemas.openxmlformats.org/officeDocument/2006/relationships/hyperlink" Target="consultantplus://offline/ref=E2EB716AC19F96DF3D6A6C93972A6B276E80914BD619E95C25FACA23BA54EAB00B6828B82AE7A8FFF591A2pBm6K" TargetMode="External"/><Relationship Id="rId52" Type="http://schemas.openxmlformats.org/officeDocument/2006/relationships/hyperlink" Target="consultantplus://offline/ref=E2EB716AC19F96DF3D6A6C93972A6B276E80914BD619E95C25FACA23BA54EAB00B6828B82AE7A8FFF591A5pBmDK" TargetMode="External"/><Relationship Id="rId60" Type="http://schemas.openxmlformats.org/officeDocument/2006/relationships/hyperlink" Target="consultantplus://offline/ref=E2EB716AC19F96DF3D6A729E81463523678DCB4FD216E30F7AA5917EED5DE0E74C2771FA6FpEmEK" TargetMode="External"/><Relationship Id="rId65" Type="http://schemas.openxmlformats.org/officeDocument/2006/relationships/hyperlink" Target="consultantplus://offline/ref=E2EB716AC19F96DF3D6A729E81463523678DCB4FD216E30F7AA5917EED5DE0E74C2771FA6EpEm8K" TargetMode="External"/><Relationship Id="rId73" Type="http://schemas.openxmlformats.org/officeDocument/2006/relationships/hyperlink" Target="consultantplus://offline/ref=E2EB716AC19F96DF3D6A6C93972A6B276E80914BD01DEE5D27FACA23BA54EAB00B6828B82AE7A8FFF591A0pBmAK" TargetMode="External"/><Relationship Id="rId78" Type="http://schemas.openxmlformats.org/officeDocument/2006/relationships/hyperlink" Target="consultantplus://offline/ref=E2EB716AC19F96DF3D6A6C93972A6B276E80914BD01DEE5D27FACA23BA54EAB00B6828B82AE7A8FFF591A0pBm8K" TargetMode="External"/><Relationship Id="rId81" Type="http://schemas.openxmlformats.org/officeDocument/2006/relationships/hyperlink" Target="consultantplus://offline/ref=E2EB716AC19F96DF3D6A6C93972A6B276E80914BD017EB5927FACA23BA54EAB00B6828B82AE7A8FFF591A0pBmDK" TargetMode="External"/><Relationship Id="rId86" Type="http://schemas.openxmlformats.org/officeDocument/2006/relationships/hyperlink" Target="consultantplus://offline/ref=E2EB716AC19F96DF3D6A6C93972A6B276E80914BD11DEE5F26FACA23BA54EAB00B6828B82AE7A8FFF591A0pBmCK" TargetMode="External"/><Relationship Id="rId94" Type="http://schemas.openxmlformats.org/officeDocument/2006/relationships/hyperlink" Target="consultantplus://offline/ref=E2EB716AC19F96DF3D6A6C93972A6B276E80914BD719EE512FFACA23BA54EAB00B6828B82AE7A8FFF591A2pBmCK" TargetMode="External"/><Relationship Id="rId99" Type="http://schemas.openxmlformats.org/officeDocument/2006/relationships/hyperlink" Target="consultantplus://offline/ref=E2EB716AC19F96DF3D6A6C93972A6B276E80914BD017EB5927FACA23BA54EAB00B6828B82AE7A8FFF591A3pBm6K" TargetMode="External"/><Relationship Id="rId101" Type="http://schemas.openxmlformats.org/officeDocument/2006/relationships/hyperlink" Target="consultantplus://offline/ref=E2EB716AC19F96DF3D6A6C93972A6B276E80914BD619E95C25FACA23BA54EAB00B6828B82AE7A8FFF591A5pBm7K" TargetMode="External"/><Relationship Id="rId122" Type="http://schemas.openxmlformats.org/officeDocument/2006/relationships/hyperlink" Target="consultantplus://offline/ref=E2EB716AC19F96DF3D6A6C93972A6B276E80914BD719EE512FFACA23BA54EAB00B6828B82AE7A8FFF591A4pBmEK"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2EB716AC19F96DF3D6A6C93972A6B276E80914BD11DEE5F26FACA23BA54EAB00B6828B82AE7A8FFF591A1pBm7K" TargetMode="External"/><Relationship Id="rId13" Type="http://schemas.openxmlformats.org/officeDocument/2006/relationships/hyperlink" Target="consultantplus://offline/ref=E2EB716AC19F96DF3D6A6C93972A6B276E80914BD719EE512FFACA23BA54EAB00B6828B82AE7A8FFF591A1pBm7K" TargetMode="External"/><Relationship Id="rId18" Type="http://schemas.openxmlformats.org/officeDocument/2006/relationships/hyperlink" Target="consultantplus://offline/ref=E2EB716AC19F96DF3D6A729E81463523678DC947D618E30F7AA5917EED5DE0E74C2771FA6EEAACF9pFmCK" TargetMode="External"/><Relationship Id="rId39" Type="http://schemas.openxmlformats.org/officeDocument/2006/relationships/hyperlink" Target="consultantplus://offline/ref=E2EB716AC19F96DF3D6A6C93972A6B276E80914BD619E95C25FACA23BA54EAB00B6828B82AE7A8FFF591A2pBm9K" TargetMode="External"/><Relationship Id="rId109" Type="http://schemas.openxmlformats.org/officeDocument/2006/relationships/hyperlink" Target="consultantplus://offline/ref=E2EB716AC19F96DF3D6A6C93972A6B276E80914BD719EE512FFACA23BA54EAB00B6828B82AE7A8FFF591A5pBmEK" TargetMode="External"/><Relationship Id="rId34" Type="http://schemas.openxmlformats.org/officeDocument/2006/relationships/hyperlink" Target="consultantplus://offline/ref=E2EB716AC19F96DF3D6A6C93972A6B276E80914BD619E95C25FACA23BA54EAB00B6828B82AE7A8FFF591A2pBmAK" TargetMode="External"/><Relationship Id="rId50" Type="http://schemas.openxmlformats.org/officeDocument/2006/relationships/hyperlink" Target="consultantplus://offline/ref=E2EB716AC19F96DF3D6A6C93972A6B276E80914BD719EE512FFACA23BA54EAB00B6828B82AE7A8FFF591A3pBmCK" TargetMode="External"/><Relationship Id="rId55" Type="http://schemas.openxmlformats.org/officeDocument/2006/relationships/hyperlink" Target="consultantplus://offline/ref=E2EB716AC19F96DF3D6A6C93972A6B276E80914BD11BEF5A21FACA23BA54EAB00B6828B82AE7A8FFF591A0pBmDK" TargetMode="External"/><Relationship Id="rId76" Type="http://schemas.openxmlformats.org/officeDocument/2006/relationships/hyperlink" Target="consultantplus://offline/ref=E2EB716AC19F96DF3D6A729E81463523678DCB4FD216E30F7AA5917EEDp5mDK" TargetMode="External"/><Relationship Id="rId97" Type="http://schemas.openxmlformats.org/officeDocument/2006/relationships/hyperlink" Target="consultantplus://offline/ref=E2EB716AC19F96DF3D6A6C93972A6B276E80914BD719EE512FFACA23BA54EAB00B6828B82AE7A8FFF591A2pBmBK" TargetMode="External"/><Relationship Id="rId104" Type="http://schemas.openxmlformats.org/officeDocument/2006/relationships/hyperlink" Target="consultantplus://offline/ref=E2EB716AC19F96DF3D6A6C93972A6B276E80914BD719EE512FFACA23BA54EAB00B6828B82AE7A8FFF591A2pBm7K" TargetMode="External"/><Relationship Id="rId120" Type="http://schemas.openxmlformats.org/officeDocument/2006/relationships/hyperlink" Target="consultantplus://offline/ref=E2EB716AC19F96DF3D6A6C93972A6B276E80914BD51EEB5825FACA23BA54EAB00B6828B82AE7A8FFF591A1pBm6K" TargetMode="External"/><Relationship Id="rId125" Type="http://schemas.openxmlformats.org/officeDocument/2006/relationships/hyperlink" Target="consultantplus://offline/ref=E2EB716AC19F96DF3D6A729E81463523678DC947D618E30F7AA5917EEDp5mDK" TargetMode="External"/><Relationship Id="rId7" Type="http://schemas.openxmlformats.org/officeDocument/2006/relationships/hyperlink" Target="consultantplus://offline/ref=E2EB716AC19F96DF3D6A6C93972A6B276E80914BD01BEC5020FACA23BA54EAB00B6828B82AE7A8FFF591A1pBm7K" TargetMode="External"/><Relationship Id="rId71" Type="http://schemas.openxmlformats.org/officeDocument/2006/relationships/hyperlink" Target="consultantplus://offline/ref=E2EB716AC19F96DF3D6A6C93972A6B276E80914BD719EE512FFACA23BA54EAB00B6828B82AE7A8FFF591A2pBmFK" TargetMode="External"/><Relationship Id="rId92" Type="http://schemas.openxmlformats.org/officeDocument/2006/relationships/hyperlink" Target="consultantplus://offline/ref=E2EB716AC19F96DF3D6A6C93972A6B276E80914BD61BEA5B27FACA23BA54EAB00B6828B82AE7A8FFF591A0pBmAK" TargetMode="External"/><Relationship Id="rId2" Type="http://schemas.microsoft.com/office/2007/relationships/stylesWithEffects" Target="stylesWithEffects.xml"/><Relationship Id="rId29" Type="http://schemas.openxmlformats.org/officeDocument/2006/relationships/hyperlink" Target="consultantplus://offline/ref=E2EB716AC19F96DF3D6A6C93972A6B276E80914BD719EE512FFACA23BA54EAB00B6828B82AE7A8FFF591A0pBmCK" TargetMode="External"/><Relationship Id="rId24" Type="http://schemas.openxmlformats.org/officeDocument/2006/relationships/hyperlink" Target="consultantplus://offline/ref=E2EB716AC19F96DF3D6A6C93972A6B276E80914BD017EB5927FACA23BA54EAB00B6828B82AE7A8FFF591A0pBmFK" TargetMode="External"/><Relationship Id="rId40" Type="http://schemas.openxmlformats.org/officeDocument/2006/relationships/hyperlink" Target="consultantplus://offline/ref=E2EB716AC19F96DF3D6A6C93972A6B276E80914BD719EE512FFACA23BA54EAB00B6828B82AE7A8FFF591A0pBm6K" TargetMode="External"/><Relationship Id="rId45" Type="http://schemas.openxmlformats.org/officeDocument/2006/relationships/hyperlink" Target="consultantplus://offline/ref=E2EB716AC19F96DF3D6A6C93972A6B276E80914BD31CEA5B21FACA23BA54EAB0p0mBK" TargetMode="External"/><Relationship Id="rId66" Type="http://schemas.openxmlformats.org/officeDocument/2006/relationships/hyperlink" Target="consultantplus://offline/ref=E2EB716AC19F96DF3D6A729E81463523678DCB4FD216E30F7AA5917EED5DE0E74C2771FA6FpEmEK" TargetMode="External"/><Relationship Id="rId87" Type="http://schemas.openxmlformats.org/officeDocument/2006/relationships/hyperlink" Target="consultantplus://offline/ref=E2EB716AC19F96DF3D6A6C93972A6B276E80914BD11BEF5A21FACA23BA54EAB00B6828B82AE7A8FFF591A3pBmDK" TargetMode="External"/><Relationship Id="rId110" Type="http://schemas.openxmlformats.org/officeDocument/2006/relationships/hyperlink" Target="consultantplus://offline/ref=E2EB716AC19F96DF3D6A6C93972A6B276E80914BD719EE512FFACA23BA54EAB00B6828B82AE7A8FFF591A5pBmCK" TargetMode="External"/><Relationship Id="rId115" Type="http://schemas.openxmlformats.org/officeDocument/2006/relationships/hyperlink" Target="consultantplus://offline/ref=E2EB716AC19F96DF3D6A729E81463523678DC947D618E30F7AA5917EED5DE0E74C2771FA6EEAACF7pFm4K" TargetMode="External"/><Relationship Id="rId131" Type="http://schemas.openxmlformats.org/officeDocument/2006/relationships/theme" Target="theme/theme1.xml"/><Relationship Id="rId61" Type="http://schemas.openxmlformats.org/officeDocument/2006/relationships/hyperlink" Target="consultantplus://offline/ref=E2EB716AC19F96DF3D6A729E81463523678DCB4FD31BE30F7AA5917EED5DE0E74C2771FA6EEAAAFEpFm6K" TargetMode="External"/><Relationship Id="rId82" Type="http://schemas.openxmlformats.org/officeDocument/2006/relationships/hyperlink" Target="consultantplus://offline/ref=E2EB716AC19F96DF3D6A6C93972A6B276E80914BD11BEF5A21FACA23BA54EAB00B6828B82AE7A8FFF591A0pBm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15478</Words>
  <Characters>88231</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oop1</dc:creator>
  <cp:lastModifiedBy>Марина Евграфова</cp:lastModifiedBy>
  <cp:revision>2</cp:revision>
  <dcterms:created xsi:type="dcterms:W3CDTF">2015-08-18T10:29:00Z</dcterms:created>
  <dcterms:modified xsi:type="dcterms:W3CDTF">2015-08-18T10:29:00Z</dcterms:modified>
</cp:coreProperties>
</file>