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52" w:rsidRDefault="00690752" w:rsidP="00690752">
      <w:pPr>
        <w:shd w:val="clear" w:color="auto" w:fill="FFFFFF"/>
        <w:tabs>
          <w:tab w:val="left" w:pos="5954"/>
          <w:tab w:val="left" w:pos="6804"/>
        </w:tabs>
        <w:jc w:val="center"/>
        <w:rPr>
          <w:b/>
          <w:spacing w:val="-2"/>
        </w:rPr>
      </w:pPr>
    </w:p>
    <w:p w:rsidR="00690752" w:rsidRDefault="00690752" w:rsidP="00690752">
      <w:pPr>
        <w:shd w:val="clear" w:color="auto" w:fill="FFFFFF"/>
        <w:tabs>
          <w:tab w:val="left" w:pos="5954"/>
          <w:tab w:val="left" w:pos="6804"/>
        </w:tabs>
        <w:jc w:val="center"/>
        <w:rPr>
          <w:b/>
          <w:spacing w:val="-2"/>
        </w:rPr>
      </w:pPr>
    </w:p>
    <w:tbl>
      <w:tblPr>
        <w:tblpPr w:leftFromText="180" w:rightFromText="180" w:bottomFromText="200" w:vertAnchor="page" w:horzAnchor="margin" w:tblpY="1259"/>
        <w:tblW w:w="0" w:type="auto"/>
        <w:tblLook w:val="04A0"/>
      </w:tblPr>
      <w:tblGrid>
        <w:gridCol w:w="4195"/>
        <w:gridCol w:w="1173"/>
        <w:gridCol w:w="4202"/>
      </w:tblGrid>
      <w:tr w:rsidR="00690752" w:rsidTr="00512FEA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690752" w:rsidRDefault="00690752" w:rsidP="00512FEA">
            <w:pPr>
              <w:spacing w:line="276" w:lineRule="auto"/>
              <w:jc w:val="center"/>
              <w:rPr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>ЧĂВАШ РЕСПУБЛИКИ</w:t>
            </w:r>
          </w:p>
          <w:p w:rsidR="00690752" w:rsidRDefault="00690752" w:rsidP="00512FEA">
            <w:pPr>
              <w:spacing w:line="276" w:lineRule="auto"/>
              <w:jc w:val="center"/>
              <w:rPr>
                <w:b/>
                <w:bCs/>
                <w:caps/>
                <w:noProof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>ХĔРЛĔ ЧУТАЙ РАЙОНĔН</w:t>
            </w:r>
          </w:p>
          <w:p w:rsidR="00690752" w:rsidRDefault="00690752" w:rsidP="00512FE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caps/>
                <w:noProof/>
                <w:lang w:eastAsia="en-US"/>
              </w:rPr>
              <w:t>ДЕПУТАТСЕН П</w:t>
            </w:r>
            <w:r>
              <w:rPr>
                <w:b/>
                <w:caps/>
                <w:lang w:eastAsia="en-US"/>
              </w:rPr>
              <w:t>уХă</w:t>
            </w:r>
            <w:proofErr w:type="gramStart"/>
            <w:r>
              <w:rPr>
                <w:b/>
                <w:caps/>
                <w:lang w:eastAsia="en-US"/>
              </w:rPr>
              <w:t>В</w:t>
            </w:r>
            <w:proofErr w:type="gramEnd"/>
            <w:r>
              <w:rPr>
                <w:b/>
                <w:caps/>
                <w:lang w:eastAsia="en-US"/>
              </w:rPr>
              <w:t>ĕ</w:t>
            </w:r>
          </w:p>
        </w:tc>
        <w:tc>
          <w:tcPr>
            <w:tcW w:w="1173" w:type="dxa"/>
            <w:vMerge w:val="restart"/>
            <w:vAlign w:val="center"/>
          </w:tcPr>
          <w:p w:rsidR="00690752" w:rsidRDefault="00690752" w:rsidP="00512FE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02" w:type="dxa"/>
            <w:vAlign w:val="center"/>
            <w:hideMark/>
          </w:tcPr>
          <w:p w:rsidR="00690752" w:rsidRDefault="00690752" w:rsidP="00512FEA">
            <w:pPr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</w:t>
            </w:r>
            <w:r>
              <w:rPr>
                <w:rStyle w:val="a8"/>
                <w:noProof/>
                <w:color w:val="000000"/>
                <w:lang w:eastAsia="en-US"/>
              </w:rPr>
              <w:t xml:space="preserve"> </w:t>
            </w:r>
          </w:p>
          <w:p w:rsidR="00690752" w:rsidRDefault="00690752" w:rsidP="00512FEA">
            <w:pPr>
              <w:spacing w:line="276" w:lineRule="auto"/>
              <w:jc w:val="center"/>
              <w:rPr>
                <w:sz w:val="20"/>
              </w:rPr>
            </w:pPr>
            <w:r w:rsidRPr="00A67654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-945515</wp:posOffset>
                  </wp:positionH>
                  <wp:positionV relativeFrom="paragraph">
                    <wp:posOffset>-304800</wp:posOffset>
                  </wp:positionV>
                  <wp:extent cx="773430" cy="723900"/>
                  <wp:effectExtent l="19050" t="0" r="762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lang w:eastAsia="en-US"/>
              </w:rPr>
              <w:t>СОБРАНИЕ ДЕПУТАТОВ КРАСНОЧЕТАЙСКОГО РАЙОНА</w:t>
            </w:r>
          </w:p>
        </w:tc>
      </w:tr>
      <w:tr w:rsidR="00690752" w:rsidTr="00512FEA">
        <w:trPr>
          <w:cantSplit/>
          <w:trHeight w:val="1399"/>
        </w:trPr>
        <w:tc>
          <w:tcPr>
            <w:tcW w:w="4195" w:type="dxa"/>
          </w:tcPr>
          <w:p w:rsidR="00690752" w:rsidRDefault="00690752" w:rsidP="00512FEA">
            <w:pPr>
              <w:spacing w:line="192" w:lineRule="auto"/>
              <w:rPr>
                <w:lang w:eastAsia="en-US"/>
              </w:rPr>
            </w:pPr>
          </w:p>
          <w:p w:rsidR="00690752" w:rsidRDefault="00690752" w:rsidP="00512FE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noProof/>
                <w:color w:val="000000"/>
                <w:sz w:val="28"/>
                <w:szCs w:val="28"/>
              </w:rPr>
            </w:pPr>
            <w:r>
              <w:rPr>
                <w:rStyle w:val="a8"/>
                <w:noProof/>
                <w:color w:val="000000"/>
                <w:sz w:val="28"/>
                <w:szCs w:val="28"/>
                <w:lang w:eastAsia="en-US"/>
              </w:rPr>
              <w:t xml:space="preserve">ЙЫШĂНУ </w:t>
            </w:r>
          </w:p>
          <w:p w:rsidR="00690752" w:rsidRPr="00EA078E" w:rsidRDefault="00690752" w:rsidP="00512FEA">
            <w:pPr>
              <w:spacing w:line="276" w:lineRule="auto"/>
            </w:pPr>
          </w:p>
          <w:p w:rsidR="00690752" w:rsidRPr="00EA078E" w:rsidRDefault="00690752" w:rsidP="00512FE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78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19.04.2016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  <w:lang w:eastAsia="en-US"/>
              </w:rPr>
              <w:t xml:space="preserve">   </w:t>
            </w:r>
            <w:r w:rsidRPr="00EA078E">
              <w:rPr>
                <w:rFonts w:ascii="Arial Cyr Chuv" w:hAnsi="Arial Cyr Chuv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 xml:space="preserve">03 </w:t>
            </w:r>
            <w:r w:rsidRPr="00EA078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</w:t>
            </w:r>
          </w:p>
          <w:p w:rsidR="00690752" w:rsidRDefault="00690752" w:rsidP="00512FEA">
            <w:pPr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EA078E">
              <w:rPr>
                <w:noProof/>
                <w:color w:val="000000"/>
                <w:lang w:eastAsia="en-US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90752" w:rsidRDefault="00690752" w:rsidP="00512FEA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02" w:type="dxa"/>
          </w:tcPr>
          <w:p w:rsidR="00690752" w:rsidRDefault="00690752" w:rsidP="00512FEA">
            <w:pPr>
              <w:pStyle w:val="a7"/>
              <w:spacing w:line="192" w:lineRule="auto"/>
              <w:jc w:val="center"/>
              <w:rPr>
                <w:rStyle w:val="a8"/>
                <w:noProof/>
                <w:color w:val="000000"/>
                <w:sz w:val="26"/>
              </w:rPr>
            </w:pPr>
          </w:p>
          <w:p w:rsidR="00690752" w:rsidRDefault="00690752" w:rsidP="00512FEA">
            <w:pPr>
              <w:pStyle w:val="a7"/>
              <w:spacing w:line="192" w:lineRule="auto"/>
              <w:jc w:val="center"/>
              <w:rPr>
                <w:rStyle w:val="a8"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8"/>
                <w:noProof/>
                <w:color w:val="000000"/>
                <w:sz w:val="28"/>
                <w:szCs w:val="28"/>
                <w:lang w:eastAsia="en-US"/>
              </w:rPr>
              <w:t>РЕШЕНИЕ</w:t>
            </w:r>
          </w:p>
          <w:p w:rsidR="00690752" w:rsidRDefault="00690752" w:rsidP="00512FEA">
            <w:pPr>
              <w:spacing w:line="276" w:lineRule="auto"/>
            </w:pPr>
          </w:p>
          <w:p w:rsidR="00690752" w:rsidRPr="00EA078E" w:rsidRDefault="00690752" w:rsidP="00512FE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 xml:space="preserve">19.04.2016 </w:t>
            </w:r>
            <w:r w:rsidRPr="00EA078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03</w:t>
            </w:r>
            <w:r w:rsidRPr="00EA078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 xml:space="preserve">   </w:t>
            </w:r>
          </w:p>
          <w:p w:rsidR="00690752" w:rsidRDefault="00690752" w:rsidP="00512FEA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EA078E">
              <w:rPr>
                <w:noProof/>
                <w:color w:val="000000"/>
                <w:lang w:eastAsia="en-US"/>
              </w:rPr>
              <w:t>с. Красные Четаи</w:t>
            </w:r>
          </w:p>
        </w:tc>
      </w:tr>
    </w:tbl>
    <w:p w:rsidR="00690752" w:rsidRDefault="00690752" w:rsidP="00690752">
      <w:pPr>
        <w:shd w:val="clear" w:color="auto" w:fill="FFFFFF"/>
        <w:tabs>
          <w:tab w:val="left" w:pos="5954"/>
          <w:tab w:val="left" w:pos="6804"/>
        </w:tabs>
        <w:ind w:right="3118"/>
        <w:jc w:val="both"/>
        <w:rPr>
          <w:b/>
          <w:spacing w:val="-9"/>
        </w:rPr>
      </w:pPr>
      <w:r w:rsidRPr="00F42E3C">
        <w:rPr>
          <w:b/>
          <w:spacing w:val="-2"/>
        </w:rPr>
        <w:t xml:space="preserve">Об утверждении  порядка </w:t>
      </w:r>
      <w:r w:rsidRPr="00F42E3C">
        <w:rPr>
          <w:b/>
          <w:spacing w:val="-8"/>
        </w:rPr>
        <w:t>представления сведений о доходах, расходах, об имуществе и обязательствах имуще</w:t>
      </w:r>
      <w:r w:rsidRPr="00F42E3C">
        <w:rPr>
          <w:b/>
          <w:spacing w:val="-8"/>
        </w:rPr>
        <w:softHyphen/>
      </w:r>
      <w:r w:rsidRPr="00F42E3C">
        <w:rPr>
          <w:b/>
          <w:spacing w:val="-9"/>
        </w:rPr>
        <w:t>ственного характера депутата Собрания депутатов Красночетайского района</w:t>
      </w:r>
      <w:r w:rsidRPr="00F42E3C">
        <w:rPr>
          <w:b/>
          <w:i/>
          <w:iCs/>
          <w:spacing w:val="-11"/>
        </w:rPr>
        <w:t xml:space="preserve">, </w:t>
      </w:r>
      <w:r w:rsidRPr="00F42E3C">
        <w:rPr>
          <w:b/>
          <w:spacing w:val="-11"/>
        </w:rPr>
        <w:t>осущест</w:t>
      </w:r>
      <w:r w:rsidRPr="00F42E3C">
        <w:rPr>
          <w:b/>
          <w:spacing w:val="-11"/>
        </w:rPr>
        <w:softHyphen/>
      </w:r>
      <w:r w:rsidRPr="00F42E3C">
        <w:rPr>
          <w:b/>
          <w:spacing w:val="-9"/>
        </w:rPr>
        <w:t>вляющего полномочия на не постоянной основе, его супруги (супруга), несовершеннолетних детей</w:t>
      </w:r>
    </w:p>
    <w:p w:rsidR="00690752" w:rsidRDefault="00690752" w:rsidP="00690752">
      <w:pPr>
        <w:shd w:val="clear" w:color="auto" w:fill="FFFFFF"/>
        <w:tabs>
          <w:tab w:val="left" w:pos="5954"/>
          <w:tab w:val="left" w:pos="6804"/>
        </w:tabs>
        <w:jc w:val="center"/>
        <w:rPr>
          <w:b/>
          <w:spacing w:val="-9"/>
        </w:rPr>
      </w:pPr>
    </w:p>
    <w:p w:rsidR="00690752" w:rsidRDefault="00690752" w:rsidP="00690752">
      <w:pPr>
        <w:shd w:val="clear" w:color="auto" w:fill="FFFFFF"/>
        <w:tabs>
          <w:tab w:val="left" w:pos="5954"/>
          <w:tab w:val="left" w:pos="6804"/>
        </w:tabs>
        <w:rPr>
          <w:spacing w:val="-9"/>
        </w:rPr>
      </w:pPr>
    </w:p>
    <w:p w:rsidR="00690752" w:rsidRPr="00385282" w:rsidRDefault="00690752" w:rsidP="00690752">
      <w:pPr>
        <w:ind w:firstLine="567"/>
        <w:jc w:val="both"/>
        <w:rPr>
          <w:iCs/>
        </w:rPr>
      </w:pPr>
      <w:r w:rsidRPr="00385282">
        <w:rPr>
          <w:spacing w:val="-15"/>
        </w:rPr>
        <w:t xml:space="preserve">Руководствуясь </w:t>
      </w:r>
      <w:proofErr w:type="gramStart"/>
      <w:r w:rsidRPr="00385282">
        <w:rPr>
          <w:spacing w:val="-15"/>
        </w:rPr>
        <w:t>ч</w:t>
      </w:r>
      <w:proofErr w:type="gramEnd"/>
      <w:r w:rsidRPr="00385282">
        <w:rPr>
          <w:spacing w:val="-15"/>
        </w:rPr>
        <w:t>. 4 ст. 12.1  Федерального закона от 25.12.2008 № 273-ФЗ «О противодействии коррупции», ч. 2 ст. 3 Фе</w:t>
      </w:r>
      <w:r w:rsidRPr="00385282">
        <w:rPr>
          <w:spacing w:val="-15"/>
        </w:rPr>
        <w:softHyphen/>
      </w:r>
      <w:r w:rsidRPr="00385282">
        <w:rPr>
          <w:spacing w:val="-10"/>
        </w:rPr>
        <w:t>дерального закона от 03.12.2012 № 230-ФЗ «О контроле за соответствием расходов лиц, замещающих государ</w:t>
      </w:r>
      <w:r w:rsidRPr="00385282">
        <w:rPr>
          <w:spacing w:val="-7"/>
        </w:rPr>
        <w:t>ственные должности, и иных лиц их доходам»</w:t>
      </w:r>
    </w:p>
    <w:p w:rsidR="00690752" w:rsidRPr="00385282" w:rsidRDefault="00690752" w:rsidP="00690752">
      <w:pPr>
        <w:ind w:firstLine="567"/>
        <w:jc w:val="both"/>
      </w:pPr>
      <w:r w:rsidRPr="00385282">
        <w:t>Собрание депутатов Красночетайского района Чувашской Республики РЕШИЛО:</w:t>
      </w:r>
    </w:p>
    <w:p w:rsidR="00690752" w:rsidRPr="00385282" w:rsidRDefault="00690752" w:rsidP="0069075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385282">
        <w:rPr>
          <w:rFonts w:ascii="Times New Roman" w:hAnsi="Times New Roman"/>
          <w:spacing w:val="-8"/>
          <w:sz w:val="24"/>
          <w:szCs w:val="24"/>
        </w:rPr>
        <w:t>Утвердить прилагаемый Порядок представления сведений о доходах, расходах, об имуществе и обязательствах имуще</w:t>
      </w:r>
      <w:r w:rsidRPr="00385282">
        <w:rPr>
          <w:rFonts w:ascii="Times New Roman" w:hAnsi="Times New Roman"/>
          <w:spacing w:val="-8"/>
          <w:sz w:val="24"/>
          <w:szCs w:val="24"/>
        </w:rPr>
        <w:softHyphen/>
      </w:r>
      <w:r w:rsidRPr="00385282">
        <w:rPr>
          <w:rFonts w:ascii="Times New Roman" w:hAnsi="Times New Roman"/>
          <w:spacing w:val="-9"/>
          <w:sz w:val="24"/>
          <w:szCs w:val="24"/>
        </w:rPr>
        <w:t>ственного характера депутата Собрания депутатов Красночетайского района</w:t>
      </w:r>
      <w:r w:rsidRPr="00385282">
        <w:rPr>
          <w:rFonts w:ascii="Times New Roman" w:hAnsi="Times New Roman"/>
          <w:i/>
          <w:iCs/>
          <w:spacing w:val="-11"/>
          <w:sz w:val="24"/>
          <w:szCs w:val="24"/>
        </w:rPr>
        <w:t xml:space="preserve">, </w:t>
      </w:r>
      <w:r w:rsidRPr="00385282">
        <w:rPr>
          <w:rFonts w:ascii="Times New Roman" w:hAnsi="Times New Roman"/>
          <w:spacing w:val="-11"/>
          <w:sz w:val="24"/>
          <w:szCs w:val="24"/>
        </w:rPr>
        <w:t>осущест</w:t>
      </w:r>
      <w:r w:rsidRPr="00385282">
        <w:rPr>
          <w:rFonts w:ascii="Times New Roman" w:hAnsi="Times New Roman"/>
          <w:spacing w:val="-11"/>
          <w:sz w:val="24"/>
          <w:szCs w:val="24"/>
        </w:rPr>
        <w:softHyphen/>
      </w:r>
      <w:r w:rsidRPr="00385282">
        <w:rPr>
          <w:rFonts w:ascii="Times New Roman" w:hAnsi="Times New Roman"/>
          <w:spacing w:val="-9"/>
          <w:sz w:val="24"/>
          <w:szCs w:val="24"/>
        </w:rPr>
        <w:t>вляющего полномочия на не постоянной основе, его супруги (супруга), несовершеннолетних детей.</w:t>
      </w:r>
    </w:p>
    <w:p w:rsidR="00690752" w:rsidRPr="00385282" w:rsidRDefault="00690752" w:rsidP="0069075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282">
        <w:rPr>
          <w:rFonts w:ascii="Times New Roman" w:hAnsi="Times New Roman"/>
          <w:sz w:val="24"/>
          <w:szCs w:val="24"/>
        </w:rPr>
        <w:t>Рекомендовать администрации Красночетайского района Чувашской Республики назначить ответственного из числа муниципальных служащих за сбор и конфиденциальность сведений о доходах, расходах, об имуществе и обязательствах имущественного характера депутатов Собрания депутатов Красночетайского района, осуществляющих полномочия на не постоянной основе, его супруг</w:t>
      </w:r>
      <w:proofErr w:type="gramStart"/>
      <w:r w:rsidRPr="00385282">
        <w:rPr>
          <w:rFonts w:ascii="Times New Roman" w:hAnsi="Times New Roman"/>
          <w:sz w:val="24"/>
          <w:szCs w:val="24"/>
        </w:rPr>
        <w:t>и(</w:t>
      </w:r>
      <w:proofErr w:type="gramEnd"/>
      <w:r w:rsidRPr="00385282">
        <w:rPr>
          <w:rFonts w:ascii="Times New Roman" w:hAnsi="Times New Roman"/>
          <w:sz w:val="24"/>
          <w:szCs w:val="24"/>
        </w:rPr>
        <w:t xml:space="preserve"> супруги), несовершеннолетних детей.</w:t>
      </w:r>
    </w:p>
    <w:p w:rsidR="00690752" w:rsidRPr="00385282" w:rsidRDefault="00690752" w:rsidP="0069075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282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 в информационном издании «Вестник Красночетайского района».</w:t>
      </w:r>
    </w:p>
    <w:p w:rsidR="00690752" w:rsidRPr="00385282" w:rsidRDefault="00690752" w:rsidP="00690752">
      <w:pPr>
        <w:jc w:val="both"/>
      </w:pPr>
    </w:p>
    <w:p w:rsidR="00690752" w:rsidRPr="00385282" w:rsidRDefault="00690752" w:rsidP="00690752">
      <w:pPr>
        <w:shd w:val="clear" w:color="auto" w:fill="FFFFFF"/>
      </w:pPr>
      <w:r w:rsidRPr="00385282">
        <w:t>Глава Красночетайского района</w:t>
      </w:r>
    </w:p>
    <w:p w:rsidR="00690752" w:rsidRPr="00385282" w:rsidRDefault="00690752" w:rsidP="00690752">
      <w:pPr>
        <w:shd w:val="clear" w:color="auto" w:fill="FFFFFF"/>
      </w:pPr>
      <w:r w:rsidRPr="00385282">
        <w:t>Председатель Собрания депутатов</w:t>
      </w:r>
    </w:p>
    <w:p w:rsidR="00690752" w:rsidRPr="00385282" w:rsidRDefault="00690752" w:rsidP="00690752">
      <w:pPr>
        <w:shd w:val="clear" w:color="auto" w:fill="FFFFFF"/>
        <w:rPr>
          <w:b/>
          <w:spacing w:val="-3"/>
        </w:rPr>
      </w:pPr>
      <w:r w:rsidRPr="00385282">
        <w:t xml:space="preserve">Красночетайского района                                                          А.Ю. Степанов   </w:t>
      </w:r>
    </w:p>
    <w:p w:rsidR="00690752" w:rsidRDefault="00690752" w:rsidP="0069075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right="59"/>
        <w:jc w:val="both"/>
        <w:rPr>
          <w:spacing w:val="-18"/>
        </w:rPr>
      </w:pPr>
    </w:p>
    <w:p w:rsidR="00690752" w:rsidRDefault="00690752" w:rsidP="00690752">
      <w:pPr>
        <w:jc w:val="right"/>
      </w:pPr>
      <w:r>
        <w:t xml:space="preserve">                                                                                                              </w:t>
      </w:r>
      <w:proofErr w:type="gramStart"/>
      <w:r w:rsidRPr="002B7C41">
        <w:rPr>
          <w:b/>
          <w:spacing w:val="-9"/>
        </w:rPr>
        <w:t>УТВЕРЖДЕН</w:t>
      </w:r>
      <w:proofErr w:type="gramEnd"/>
      <w:r w:rsidRPr="002B7C41">
        <w:rPr>
          <w:b/>
          <w:spacing w:val="-9"/>
        </w:rPr>
        <w:br/>
      </w:r>
      <w:r>
        <w:t xml:space="preserve">                                                                                          </w:t>
      </w:r>
      <w:r w:rsidRPr="002B7C41">
        <w:t xml:space="preserve">решением </w:t>
      </w:r>
      <w:r>
        <w:t xml:space="preserve"> </w:t>
      </w:r>
      <w:r w:rsidRPr="002B7C41">
        <w:t xml:space="preserve"> Собрания депутатов</w:t>
      </w:r>
      <w:r>
        <w:t xml:space="preserve"> </w:t>
      </w:r>
    </w:p>
    <w:p w:rsidR="00690752" w:rsidRDefault="00690752" w:rsidP="00690752">
      <w:pPr>
        <w:jc w:val="right"/>
      </w:pPr>
      <w:r>
        <w:t xml:space="preserve">                                                                                          Красночетайского района  </w:t>
      </w:r>
    </w:p>
    <w:p w:rsidR="00690752" w:rsidRPr="002B7C41" w:rsidRDefault="00690752" w:rsidP="00690752">
      <w:pPr>
        <w:jc w:val="right"/>
      </w:pPr>
      <w:r>
        <w:t xml:space="preserve">                                                       </w:t>
      </w:r>
      <w:r w:rsidRPr="002B7C41">
        <w:rPr>
          <w:spacing w:val="-5"/>
        </w:rPr>
        <w:t xml:space="preserve"> </w:t>
      </w:r>
      <w:r>
        <w:rPr>
          <w:spacing w:val="-5"/>
        </w:rPr>
        <w:t xml:space="preserve">                                     «19</w:t>
      </w:r>
      <w:r w:rsidRPr="002B7C41">
        <w:rPr>
          <w:spacing w:val="-5"/>
        </w:rPr>
        <w:t xml:space="preserve">» </w:t>
      </w:r>
      <w:r>
        <w:rPr>
          <w:spacing w:val="-5"/>
        </w:rPr>
        <w:t>апреля</w:t>
      </w:r>
      <w:r w:rsidRPr="002B7C41">
        <w:rPr>
          <w:spacing w:val="-5"/>
        </w:rPr>
        <w:t xml:space="preserve"> 2</w:t>
      </w:r>
      <w:r w:rsidRPr="002B7C41">
        <w:rPr>
          <w:spacing w:val="-7"/>
        </w:rPr>
        <w:t>016г</w:t>
      </w:r>
      <w:r w:rsidRPr="002B7C41">
        <w:rPr>
          <w:spacing w:val="-10"/>
        </w:rPr>
        <w:t xml:space="preserve">. № </w:t>
      </w:r>
      <w:r>
        <w:rPr>
          <w:spacing w:val="-10"/>
        </w:rPr>
        <w:t>03</w:t>
      </w:r>
    </w:p>
    <w:p w:rsidR="00690752" w:rsidRPr="002B7C41" w:rsidRDefault="00690752" w:rsidP="00690752">
      <w:pPr>
        <w:shd w:val="clear" w:color="auto" w:fill="FFFFFF"/>
        <w:spacing w:before="370" w:line="288" w:lineRule="exact"/>
        <w:ind w:left="538" w:right="480" w:firstLine="595"/>
        <w:jc w:val="center"/>
        <w:rPr>
          <w:b/>
        </w:rPr>
      </w:pPr>
      <w:r w:rsidRPr="002B7C41">
        <w:rPr>
          <w:b/>
          <w:spacing w:val="-3"/>
        </w:rPr>
        <w:t xml:space="preserve">Порядок представления сведений о доходах, расходах, об имуществе и обязательствах имущественного характера депутата </w:t>
      </w:r>
      <w:r>
        <w:rPr>
          <w:b/>
          <w:spacing w:val="-3"/>
        </w:rPr>
        <w:t xml:space="preserve"> С</w:t>
      </w:r>
      <w:r w:rsidRPr="002B7C41">
        <w:rPr>
          <w:b/>
          <w:spacing w:val="-3"/>
        </w:rPr>
        <w:t>обрания депутатов</w:t>
      </w:r>
      <w:r>
        <w:rPr>
          <w:b/>
          <w:spacing w:val="-3"/>
        </w:rPr>
        <w:t xml:space="preserve"> Красночетайского района</w:t>
      </w:r>
      <w:r w:rsidRPr="002B7C41">
        <w:rPr>
          <w:b/>
          <w:iCs/>
        </w:rPr>
        <w:t>,</w:t>
      </w:r>
      <w:r w:rsidRPr="002B7C41">
        <w:rPr>
          <w:b/>
          <w:spacing w:val="-1"/>
        </w:rPr>
        <w:t xml:space="preserve"> осуществляющего полномочия на не постоянной основе, его супруги (супруга),</w:t>
      </w:r>
      <w:r>
        <w:rPr>
          <w:b/>
          <w:spacing w:val="-1"/>
        </w:rPr>
        <w:t xml:space="preserve"> </w:t>
      </w:r>
      <w:r w:rsidRPr="002B7C41">
        <w:rPr>
          <w:b/>
          <w:spacing w:val="-3"/>
        </w:rPr>
        <w:t>несовершеннолетних детей</w:t>
      </w:r>
    </w:p>
    <w:p w:rsidR="00690752" w:rsidRPr="002B7C41" w:rsidRDefault="00690752" w:rsidP="0069075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88"/>
        <w:ind w:right="-121" w:firstLine="720"/>
        <w:jc w:val="both"/>
        <w:rPr>
          <w:spacing w:val="-21"/>
        </w:rPr>
      </w:pPr>
      <w:r w:rsidRPr="002B7C41">
        <w:t xml:space="preserve">  </w:t>
      </w:r>
      <w:proofErr w:type="gramStart"/>
      <w:r w:rsidRPr="002B7C41">
        <w:t>Настоящий Порядок в соответствии с Федеральным законом от 25.12.2008 № 273-</w:t>
      </w:r>
      <w:r w:rsidRPr="002B7C41">
        <w:lastRenderedPageBreak/>
        <w:t>ФЗ «О противодействии коррупции», Федеральным законом от 03.12.2012 № 230-ФЗ «О контроле за соответствием расходов лиц, за</w:t>
      </w:r>
      <w:r w:rsidRPr="002B7C41">
        <w:softHyphen/>
        <w:t xml:space="preserve">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депутата Собрания депутатов </w:t>
      </w:r>
      <w:r>
        <w:t xml:space="preserve">Красночетайского района </w:t>
      </w:r>
      <w:r w:rsidRPr="002B7C41">
        <w:t>(далее – Собрани</w:t>
      </w:r>
      <w:r>
        <w:t>е</w:t>
      </w:r>
      <w:r w:rsidRPr="002B7C41">
        <w:t xml:space="preserve"> депутатов), осуществля</w:t>
      </w:r>
      <w:r w:rsidRPr="002B7C41">
        <w:softHyphen/>
        <w:t>ющего полномочия на не постоянной основе (далее</w:t>
      </w:r>
      <w:proofErr w:type="gramEnd"/>
      <w:r w:rsidRPr="002B7C41">
        <w:t xml:space="preserve"> - депутат), его супруги (супруга), несовершеннолетних детей (далее - сведения о доходах, расходах, об имуществе и обязательствах имущественного характера).</w:t>
      </w:r>
    </w:p>
    <w:p w:rsidR="00690752" w:rsidRPr="002B7C41" w:rsidRDefault="00690752" w:rsidP="00690752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ind w:right="-121" w:firstLine="720"/>
        <w:jc w:val="both"/>
        <w:rPr>
          <w:spacing w:val="-10"/>
        </w:rPr>
      </w:pPr>
      <w:r w:rsidRPr="002B7C41">
        <w:t xml:space="preserve">  Депутат представляет ежегодно не позднее 30 апреля года, следующего </w:t>
      </w:r>
      <w:proofErr w:type="gramStart"/>
      <w:r w:rsidRPr="002B7C41">
        <w:t>за</w:t>
      </w:r>
      <w:proofErr w:type="gramEnd"/>
      <w:r w:rsidRPr="002B7C41">
        <w:t xml:space="preserve"> отчетным:</w:t>
      </w:r>
    </w:p>
    <w:p w:rsidR="00690752" w:rsidRPr="002B7C41" w:rsidRDefault="00690752" w:rsidP="0069075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/>
        <w:ind w:right="-121" w:firstLine="720"/>
        <w:jc w:val="both"/>
        <w:rPr>
          <w:spacing w:val="-23"/>
        </w:rPr>
      </w:pPr>
      <w:r w:rsidRPr="002B7C41">
        <w:t>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2B7C41"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90752" w:rsidRPr="002B7C41" w:rsidRDefault="00690752" w:rsidP="0069075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-121" w:firstLine="720"/>
        <w:jc w:val="both"/>
        <w:rPr>
          <w:spacing w:val="-11"/>
        </w:rPr>
      </w:pPr>
      <w:r w:rsidRPr="002B7C41">
        <w:t>. сведения о доходах супруги (супруга) и несовершеннолетних детей, полученных за отчетный период (с 1 ян</w:t>
      </w:r>
      <w:r w:rsidRPr="002B7C41"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90752" w:rsidRPr="002B7C41" w:rsidRDefault="00690752" w:rsidP="00690752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-121" w:firstLine="720"/>
        <w:jc w:val="both"/>
        <w:rPr>
          <w:spacing w:val="-16"/>
        </w:rPr>
      </w:pPr>
      <w:proofErr w:type="gramStart"/>
      <w:r w:rsidRPr="002B7C41">
        <w:t>.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2B7C41"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</w:p>
    <w:p w:rsidR="00690752" w:rsidRPr="002B7C41" w:rsidRDefault="00690752" w:rsidP="0069075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-121"/>
        <w:jc w:val="both"/>
        <w:rPr>
          <w:spacing w:val="-16"/>
        </w:rPr>
      </w:pPr>
      <w:r w:rsidRPr="002B7C41">
        <w:t>течение календарного года, предшествующего году представления сведений, если общая сумма таких сделок превышает общий доход депутата и его супру</w:t>
      </w:r>
      <w:r w:rsidRPr="002B7C41">
        <w:softHyphen/>
        <w:t>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90752" w:rsidRPr="002B7C41" w:rsidRDefault="00690752" w:rsidP="00690752">
      <w:pPr>
        <w:shd w:val="clear" w:color="auto" w:fill="FFFFFF"/>
        <w:ind w:firstLine="720"/>
        <w:jc w:val="both"/>
      </w:pPr>
      <w:proofErr w:type="gramStart"/>
      <w:r w:rsidRPr="002B7C41">
        <w:t>Депутат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</w:t>
      </w:r>
      <w:r w:rsidRPr="002B7C41">
        <w:softHyphen/>
        <w:t>движимом имуществе, находящемся за пределами территории Российской Федерации, об источниках полу</w:t>
      </w:r>
      <w:r w:rsidRPr="002B7C41">
        <w:softHyphen/>
        <w:t>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</w:t>
      </w:r>
      <w:proofErr w:type="gramEnd"/>
      <w:r w:rsidRPr="002B7C41">
        <w:t xml:space="preserve"> (супруга) и несовершеннолетних детей.</w:t>
      </w:r>
    </w:p>
    <w:p w:rsidR="00690752" w:rsidRPr="002B7C41" w:rsidRDefault="00690752" w:rsidP="00690752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/>
        <w:ind w:right="-121" w:firstLine="720"/>
        <w:jc w:val="both"/>
        <w:rPr>
          <w:spacing w:val="-12"/>
        </w:rPr>
      </w:pPr>
      <w:r w:rsidRPr="002B7C41">
        <w:t xml:space="preserve"> Сведения о доходах, расходах, об имуществе и обязательствах имущественного характера представляются депутатом по форме справки, утвержденной Президентом РФ.</w:t>
      </w:r>
    </w:p>
    <w:p w:rsidR="00690752" w:rsidRPr="002B7C41" w:rsidRDefault="00690752" w:rsidP="00690752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-121" w:firstLine="720"/>
        <w:jc w:val="both"/>
        <w:rPr>
          <w:spacing w:val="-7"/>
        </w:rPr>
      </w:pPr>
      <w:r w:rsidRPr="002B7C41">
        <w:t>Сведения о доходах, расходах, об имуществе и обязательствах имущественного характера предст</w:t>
      </w:r>
      <w:r>
        <w:t>авляются в сектор  организационн</w:t>
      </w:r>
      <w:proofErr w:type="gramStart"/>
      <w:r>
        <w:t>о-</w:t>
      </w:r>
      <w:proofErr w:type="gramEnd"/>
      <w:r>
        <w:t xml:space="preserve"> контрольной и кадровой  </w:t>
      </w:r>
      <w:r w:rsidRPr="002B7C41">
        <w:t xml:space="preserve"> работы администрации </w:t>
      </w:r>
      <w:r>
        <w:t>Красночетайского</w:t>
      </w:r>
      <w:r w:rsidRPr="002B7C41">
        <w:t xml:space="preserve"> района Чувашской Республики (далее – </w:t>
      </w:r>
      <w:r>
        <w:t>сектор</w:t>
      </w:r>
      <w:r w:rsidRPr="002B7C41">
        <w:t xml:space="preserve"> организационной работы).</w:t>
      </w:r>
    </w:p>
    <w:p w:rsidR="00690752" w:rsidRPr="002B7C41" w:rsidRDefault="00690752" w:rsidP="00690752">
      <w:pPr>
        <w:shd w:val="clear" w:color="auto" w:fill="FFFFFF"/>
        <w:spacing w:before="5"/>
        <w:ind w:right="-121" w:firstLine="720"/>
        <w:jc w:val="both"/>
      </w:pPr>
      <w:proofErr w:type="gramStart"/>
      <w:r w:rsidRPr="002B7C41">
        <w:t>В случае если депутат обнаружил, что в представленных им в отдел организационной работы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п. 2 настоящего Порядка, представить в организационный отдел уточненные сведения.</w:t>
      </w:r>
      <w:proofErr w:type="gramEnd"/>
    </w:p>
    <w:p w:rsidR="00690752" w:rsidRPr="002B7C41" w:rsidRDefault="00690752" w:rsidP="00690752">
      <w:pPr>
        <w:shd w:val="clear" w:color="auto" w:fill="FFFFFF"/>
        <w:tabs>
          <w:tab w:val="left" w:pos="230"/>
        </w:tabs>
        <w:spacing w:before="5"/>
        <w:ind w:right="-121" w:firstLine="720"/>
        <w:jc w:val="both"/>
      </w:pPr>
      <w:r w:rsidRPr="002B7C41">
        <w:rPr>
          <w:spacing w:val="-14"/>
        </w:rPr>
        <w:t xml:space="preserve">5. </w:t>
      </w:r>
      <w:r w:rsidRPr="002B7C41"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90752" w:rsidRPr="002B7C41" w:rsidRDefault="00690752" w:rsidP="00690752">
      <w:pPr>
        <w:shd w:val="clear" w:color="auto" w:fill="FFFFFF"/>
        <w:ind w:right="-121" w:firstLine="720"/>
        <w:jc w:val="both"/>
      </w:pPr>
      <w:r w:rsidRPr="002B7C41">
        <w:lastRenderedPageBreak/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Pr="002B7C41">
        <w:softHyphen/>
        <w:t>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90752" w:rsidRPr="00D45733" w:rsidRDefault="00690752" w:rsidP="00690752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787"/>
        <w:ind w:left="62" w:right="-121" w:firstLine="720"/>
        <w:jc w:val="both"/>
        <w:rPr>
          <w:spacing w:val="-21"/>
        </w:rPr>
      </w:pPr>
      <w:r w:rsidRPr="002B7C41">
        <w:t xml:space="preserve">   В случае непредставления или </w:t>
      </w:r>
      <w:r>
        <w:t xml:space="preserve">несвоевременного </w:t>
      </w:r>
      <w:r w:rsidRPr="002B7C41">
        <w:t xml:space="preserve">представления </w:t>
      </w:r>
      <w:r>
        <w:t xml:space="preserve"> </w:t>
      </w:r>
      <w:r w:rsidRPr="002B7C41">
        <w:t>сведений о доходах, расходах, об имуществе и обязательствах имущественного характера полномочия депутата подлежат досроч</w:t>
      </w:r>
      <w:r w:rsidRPr="002B7C41">
        <w:softHyphen/>
        <w:t>ному прекращению</w:t>
      </w:r>
      <w:r>
        <w:t>.</w:t>
      </w:r>
    </w:p>
    <w:p w:rsidR="00690752" w:rsidRPr="002B7C41" w:rsidRDefault="00690752" w:rsidP="00690752"/>
    <w:p w:rsidR="00690752" w:rsidRPr="002B7C41" w:rsidRDefault="00690752" w:rsidP="00690752">
      <w:pPr>
        <w:jc w:val="right"/>
      </w:pPr>
      <w:r>
        <w:t>П</w:t>
      </w:r>
      <w:r w:rsidRPr="002B7C41">
        <w:t>риложение к положению</w:t>
      </w:r>
    </w:p>
    <w:p w:rsidR="00690752" w:rsidRPr="002B7C41" w:rsidRDefault="00690752" w:rsidP="00690752">
      <w:pPr>
        <w:jc w:val="right"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690752" w:rsidRPr="002B7C41" w:rsidTr="00512FEA">
        <w:trPr>
          <w:trHeight w:val="240"/>
        </w:trPr>
        <w:tc>
          <w:tcPr>
            <w:tcW w:w="336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c>
          <w:tcPr>
            <w:tcW w:w="336" w:type="dxa"/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proofErr w:type="gramStart"/>
            <w:r w:rsidRPr="002B7C41">
              <w:rPr>
                <w:iCs/>
                <w:lang w:eastAsia="en-US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t>иного органа или организации)</w:t>
            </w:r>
          </w:p>
        </w:tc>
      </w:tr>
    </w:tbl>
    <w:p w:rsidR="00690752" w:rsidRPr="002B7C41" w:rsidRDefault="00690752" w:rsidP="00690752"/>
    <w:p w:rsidR="00690752" w:rsidRPr="002B7C41" w:rsidRDefault="00690752" w:rsidP="00690752"/>
    <w:p w:rsidR="00690752" w:rsidRPr="002B7C41" w:rsidRDefault="00690752" w:rsidP="00690752"/>
    <w:p w:rsidR="00690752" w:rsidRPr="002B7C41" w:rsidRDefault="00690752" w:rsidP="00690752">
      <w:pPr>
        <w:jc w:val="center"/>
        <w:rPr>
          <w:b/>
          <w:spacing w:val="40"/>
        </w:rPr>
      </w:pPr>
      <w:r w:rsidRPr="002B7C41">
        <w:rPr>
          <w:b/>
          <w:spacing w:val="40"/>
        </w:rPr>
        <w:t>СПРАВКА</w:t>
      </w:r>
      <w:r w:rsidRPr="002B7C41">
        <w:rPr>
          <w:rStyle w:val="a5"/>
          <w:rFonts w:eastAsia="Calibri"/>
          <w:spacing w:val="40"/>
        </w:rPr>
        <w:footnoteReference w:id="1"/>
      </w:r>
    </w:p>
    <w:p w:rsidR="00690752" w:rsidRPr="002B7C41" w:rsidRDefault="00690752" w:rsidP="00690752">
      <w:pPr>
        <w:jc w:val="center"/>
        <w:rPr>
          <w:b/>
        </w:rPr>
      </w:pPr>
      <w:r w:rsidRPr="002B7C41">
        <w:rPr>
          <w:b/>
        </w:rPr>
        <w:t>о доходах, расходах, об имуществе и обязательствах</w:t>
      </w:r>
    </w:p>
    <w:p w:rsidR="00690752" w:rsidRPr="002B7C41" w:rsidRDefault="00690752" w:rsidP="00690752">
      <w:pPr>
        <w:jc w:val="center"/>
        <w:rPr>
          <w:b/>
        </w:rPr>
      </w:pPr>
      <w:r w:rsidRPr="002B7C41">
        <w:rPr>
          <w:b/>
        </w:rPr>
        <w:t>имущественного характера</w:t>
      </w:r>
      <w:r w:rsidRPr="002B7C41">
        <w:rPr>
          <w:rStyle w:val="a5"/>
          <w:rFonts w:eastAsia="Calibri"/>
        </w:rPr>
        <w:footnoteReference w:id="2"/>
      </w:r>
    </w:p>
    <w:p w:rsidR="00690752" w:rsidRPr="002B7C41" w:rsidRDefault="00690752" w:rsidP="00690752"/>
    <w:p w:rsidR="00690752" w:rsidRPr="002B7C41" w:rsidRDefault="00690752" w:rsidP="00690752"/>
    <w:p w:rsidR="00690752" w:rsidRPr="002B7C41" w:rsidRDefault="00690752" w:rsidP="00690752"/>
    <w:tbl>
      <w:tblPr>
        <w:tblW w:w="1014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3536"/>
        <w:gridCol w:w="5621"/>
        <w:gridCol w:w="494"/>
        <w:gridCol w:w="20"/>
        <w:gridCol w:w="40"/>
      </w:tblGrid>
      <w:tr w:rsidR="00690752" w:rsidRPr="002B7C41" w:rsidTr="00512FEA">
        <w:trPr>
          <w:gridAfter w:val="3"/>
          <w:wAfter w:w="554" w:type="dxa"/>
          <w:trHeight w:val="240"/>
        </w:trPr>
        <w:tc>
          <w:tcPr>
            <w:tcW w:w="430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>Я,</w:t>
            </w:r>
          </w:p>
        </w:tc>
        <w:tc>
          <w:tcPr>
            <w:tcW w:w="9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rPr>
          <w:gridAfter w:val="1"/>
          <w:wAfter w:w="40" w:type="dxa"/>
          <w:trHeight w:val="240"/>
        </w:trPr>
        <w:tc>
          <w:tcPr>
            <w:tcW w:w="10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right"/>
              <w:rPr>
                <w:lang w:eastAsia="en-US"/>
              </w:rPr>
            </w:pPr>
            <w:r w:rsidRPr="002B7C41">
              <w:rPr>
                <w:lang w:eastAsia="en-US"/>
              </w:rPr>
              <w:t>,</w:t>
            </w:r>
          </w:p>
        </w:tc>
      </w:tr>
      <w:tr w:rsidR="00690752" w:rsidRPr="002B7C41" w:rsidTr="00512FEA">
        <w:trPr>
          <w:gridAfter w:val="1"/>
          <w:wAfter w:w="40" w:type="dxa"/>
        </w:trPr>
        <w:tc>
          <w:tcPr>
            <w:tcW w:w="100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20" w:type="dxa"/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90752" w:rsidRPr="002B7C41" w:rsidTr="00512FEA">
        <w:trPr>
          <w:gridAfter w:val="3"/>
          <w:wAfter w:w="554" w:type="dxa"/>
          <w:trHeight w:val="240"/>
        </w:trPr>
        <w:tc>
          <w:tcPr>
            <w:tcW w:w="9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rPr>
          <w:gridAfter w:val="3"/>
          <w:wAfter w:w="554" w:type="dxa"/>
          <w:trHeight w:val="240"/>
        </w:trPr>
        <w:tc>
          <w:tcPr>
            <w:tcW w:w="9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10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right"/>
              <w:rPr>
                <w:lang w:eastAsia="en-US"/>
              </w:rPr>
            </w:pPr>
            <w:r w:rsidRPr="002B7C41">
              <w:rPr>
                <w:lang w:eastAsia="en-US"/>
              </w:rPr>
              <w:t>,</w:t>
            </w:r>
          </w:p>
        </w:tc>
      </w:tr>
      <w:tr w:rsidR="00690752" w:rsidRPr="002B7C41" w:rsidTr="00512FEA">
        <w:tc>
          <w:tcPr>
            <w:tcW w:w="100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proofErr w:type="gramStart"/>
            <w:r w:rsidRPr="002B7C41">
              <w:rPr>
                <w:iCs/>
                <w:lang w:eastAsia="en-US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60" w:type="dxa"/>
            <w:gridSpan w:val="2"/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90752" w:rsidRPr="002B7C41" w:rsidTr="00512FEA">
        <w:trPr>
          <w:gridAfter w:val="3"/>
          <w:wAfter w:w="554" w:type="dxa"/>
          <w:trHeight w:val="240"/>
        </w:trPr>
        <w:tc>
          <w:tcPr>
            <w:tcW w:w="3966" w:type="dxa"/>
            <w:gridSpan w:val="2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  <w:proofErr w:type="gramStart"/>
            <w:r w:rsidRPr="002B7C41">
              <w:rPr>
                <w:lang w:eastAsia="en-US"/>
              </w:rPr>
              <w:t>зарегистрированный</w:t>
            </w:r>
            <w:proofErr w:type="gramEnd"/>
            <w:r w:rsidRPr="002B7C41">
              <w:rPr>
                <w:lang w:eastAsia="en-US"/>
              </w:rPr>
              <w:t xml:space="preserve"> по адресу: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10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" w:type="dxa"/>
            <w:gridSpan w:val="2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right"/>
              <w:rPr>
                <w:lang w:eastAsia="en-US"/>
              </w:rPr>
            </w:pPr>
            <w:r w:rsidRPr="002B7C41">
              <w:rPr>
                <w:lang w:eastAsia="en-US"/>
              </w:rPr>
              <w:t>,</w:t>
            </w:r>
          </w:p>
        </w:tc>
      </w:tr>
      <w:tr w:rsidR="00690752" w:rsidRPr="002B7C41" w:rsidTr="00512FEA">
        <w:tc>
          <w:tcPr>
            <w:tcW w:w="100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t>(адрес места регистрации)</w:t>
            </w:r>
          </w:p>
        </w:tc>
        <w:tc>
          <w:tcPr>
            <w:tcW w:w="60" w:type="dxa"/>
            <w:gridSpan w:val="2"/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690752" w:rsidRPr="002B7C41" w:rsidRDefault="00690752" w:rsidP="00690752">
      <w:r w:rsidRPr="002B7C41">
        <w:t>сообщаю сведения о доходах, расходах своих, супруги (супруга), несовершеннолетнего ребенка (</w:t>
      </w:r>
      <w:proofErr w:type="gramStart"/>
      <w:r w:rsidRPr="002B7C41">
        <w:t>нужное</w:t>
      </w:r>
      <w:proofErr w:type="gramEnd"/>
      <w:r w:rsidRPr="002B7C41"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690752" w:rsidRPr="002B7C41" w:rsidTr="00512FEA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690752" w:rsidRPr="002B7C41" w:rsidTr="00512FEA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lastRenderedPageBreak/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690752" w:rsidRPr="002B7C41" w:rsidTr="00512FEA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t>(в случае отсутствия основного места работы (службы) — род занятий)</w:t>
            </w:r>
          </w:p>
        </w:tc>
      </w:tr>
      <w:tr w:rsidR="00690752" w:rsidRPr="002B7C41" w:rsidTr="00512FEA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690752" w:rsidRPr="002B7C41" w:rsidRDefault="00690752" w:rsidP="00512FEA">
            <w:pPr>
              <w:tabs>
                <w:tab w:val="right" w:pos="4130"/>
              </w:tabs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>за отчетный период с 1 января</w:t>
            </w:r>
            <w:r w:rsidRPr="002B7C41">
              <w:rPr>
                <w:lang w:eastAsia="en-US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9" w:type="dxa"/>
            <w:vAlign w:val="bottom"/>
            <w:hideMark/>
          </w:tcPr>
          <w:p w:rsidR="00690752" w:rsidRPr="002B7C41" w:rsidRDefault="00690752" w:rsidP="00512FEA">
            <w:pPr>
              <w:tabs>
                <w:tab w:val="right" w:pos="2449"/>
              </w:tabs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 xml:space="preserve"> г. по 31 декабря</w:t>
            </w:r>
            <w:r w:rsidRPr="002B7C41">
              <w:rPr>
                <w:lang w:eastAsia="en-US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right"/>
              <w:rPr>
                <w:lang w:eastAsia="en-US"/>
              </w:rPr>
            </w:pPr>
            <w:r w:rsidRPr="002B7C41">
              <w:rPr>
                <w:lang w:eastAsia="en-US"/>
              </w:rPr>
              <w:t xml:space="preserve">г. об имуществе, </w:t>
            </w:r>
            <w:proofErr w:type="gramStart"/>
            <w:r w:rsidRPr="002B7C41">
              <w:rPr>
                <w:lang w:eastAsia="en-US"/>
              </w:rPr>
              <w:t>при</w:t>
            </w:r>
            <w:proofErr w:type="gramEnd"/>
            <w:r w:rsidRPr="002B7C41">
              <w:rPr>
                <w:lang w:eastAsia="en-US"/>
              </w:rPr>
              <w:t>-</w:t>
            </w:r>
          </w:p>
        </w:tc>
      </w:tr>
      <w:tr w:rsidR="00690752" w:rsidRPr="002B7C41" w:rsidTr="00512FEA">
        <w:trPr>
          <w:trHeight w:val="240"/>
        </w:trPr>
        <w:tc>
          <w:tcPr>
            <w:tcW w:w="1708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c>
          <w:tcPr>
            <w:tcW w:w="1708" w:type="dxa"/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t>(фамилия, имя, отчество)</w:t>
            </w:r>
          </w:p>
        </w:tc>
      </w:tr>
    </w:tbl>
    <w:p w:rsidR="00690752" w:rsidRPr="002B7C41" w:rsidRDefault="00690752" w:rsidP="00690752">
      <w:pPr>
        <w:jc w:val="both"/>
      </w:pPr>
      <w:r w:rsidRPr="002B7C41">
        <w:t>на праве собственности, о вкладах в банках, ценных бумагах, об обязательствах</w:t>
      </w:r>
      <w:r w:rsidRPr="002B7C41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0752" w:rsidRPr="002B7C41" w:rsidTr="00512FEA">
        <w:trPr>
          <w:trHeight w:val="240"/>
        </w:trPr>
        <w:tc>
          <w:tcPr>
            <w:tcW w:w="5655" w:type="dxa"/>
            <w:vAlign w:val="bottom"/>
            <w:hideMark/>
          </w:tcPr>
          <w:p w:rsidR="00690752" w:rsidRPr="002B7C41" w:rsidRDefault="00690752" w:rsidP="00512FEA">
            <w:pPr>
              <w:tabs>
                <w:tab w:val="right" w:pos="5655"/>
              </w:tabs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 xml:space="preserve">имущественного характера по состоянию </w:t>
            </w:r>
            <w:proofErr w:type="gramStart"/>
            <w:r w:rsidRPr="002B7C41">
              <w:rPr>
                <w:lang w:eastAsia="en-US"/>
              </w:rPr>
              <w:t>на</w:t>
            </w:r>
            <w:proofErr w:type="gramEnd"/>
            <w:r w:rsidRPr="002B7C41">
              <w:rPr>
                <w:lang w:eastAsia="en-US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right"/>
              <w:rPr>
                <w:lang w:eastAsia="en-US"/>
              </w:rPr>
            </w:pPr>
            <w:r w:rsidRPr="002B7C41">
              <w:rPr>
                <w:lang w:eastAsia="en-US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 xml:space="preserve"> </w:t>
            </w:r>
            <w:proofErr w:type="gramStart"/>
            <w:r w:rsidRPr="002B7C41">
              <w:rPr>
                <w:lang w:eastAsia="en-US"/>
              </w:rPr>
              <w:t>г</w:t>
            </w:r>
            <w:proofErr w:type="gramEnd"/>
            <w:r w:rsidRPr="002B7C41">
              <w:rPr>
                <w:lang w:eastAsia="en-US"/>
              </w:rPr>
              <w:t>.</w:t>
            </w:r>
          </w:p>
        </w:tc>
      </w:tr>
    </w:tbl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Раздел 1. Сведения о доходах</w:t>
      </w:r>
      <w:r w:rsidRPr="002B7C41">
        <w:rPr>
          <w:rStyle w:val="a5"/>
          <w:rFonts w:eastAsia="Calibri"/>
        </w:rPr>
        <w:footnoteReference w:id="3"/>
      </w:r>
    </w:p>
    <w:p w:rsidR="00690752" w:rsidRPr="002B7C41" w:rsidRDefault="00690752" w:rsidP="00690752"/>
    <w:tbl>
      <w:tblPr>
        <w:tblW w:w="99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1977"/>
      </w:tblGrid>
      <w:tr w:rsidR="00690752" w:rsidRPr="002B7C41" w:rsidTr="00512FE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№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proofErr w:type="gramStart"/>
            <w:r w:rsidRPr="002B7C41">
              <w:rPr>
                <w:lang w:eastAsia="en-US"/>
              </w:rPr>
              <w:t>п</w:t>
            </w:r>
            <w:proofErr w:type="spellEnd"/>
            <w:proofErr w:type="gramEnd"/>
            <w:r w:rsidRPr="002B7C41">
              <w:rPr>
                <w:lang w:eastAsia="en-US"/>
              </w:rPr>
              <w:t>/</w:t>
            </w:r>
            <w:proofErr w:type="spellStart"/>
            <w:r w:rsidRPr="002B7C41">
              <w:rPr>
                <w:lang w:eastAsia="en-US"/>
              </w:rPr>
              <w:t>п</w:t>
            </w:r>
            <w:proofErr w:type="spellEnd"/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Вид дохода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Величина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дохода</w:t>
            </w:r>
            <w:r w:rsidRPr="002B7C41">
              <w:rPr>
                <w:rStyle w:val="a5"/>
                <w:rFonts w:eastAsia="Calibri"/>
              </w:rPr>
              <w:footnoteReference w:id="4"/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(руб.)</w:t>
            </w: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</w:tbl>
    <w:p w:rsidR="00690752" w:rsidRPr="002B7C41" w:rsidRDefault="00690752" w:rsidP="00690752"/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Раздел 2. Сведения о расходах</w:t>
      </w:r>
      <w:r w:rsidRPr="002B7C41">
        <w:rPr>
          <w:rStyle w:val="a5"/>
          <w:rFonts w:eastAsia="Calibri"/>
        </w:rPr>
        <w:footnoteReference w:id="5"/>
      </w:r>
    </w:p>
    <w:p w:rsidR="00690752" w:rsidRPr="002B7C41" w:rsidRDefault="00690752" w:rsidP="00690752"/>
    <w:tbl>
      <w:tblPr>
        <w:tblW w:w="99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140"/>
      </w:tblGrid>
      <w:tr w:rsidR="00690752" w:rsidRPr="002B7C41" w:rsidTr="00512FEA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№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proofErr w:type="gramStart"/>
            <w:r w:rsidRPr="002B7C41">
              <w:rPr>
                <w:lang w:eastAsia="en-US"/>
              </w:rPr>
              <w:t>п</w:t>
            </w:r>
            <w:proofErr w:type="spellEnd"/>
            <w:proofErr w:type="gramEnd"/>
            <w:r w:rsidRPr="002B7C41">
              <w:rPr>
                <w:lang w:eastAsia="en-US"/>
              </w:rPr>
              <w:t>/</w:t>
            </w:r>
            <w:proofErr w:type="spellStart"/>
            <w:r w:rsidRPr="002B7C41">
              <w:rPr>
                <w:lang w:eastAsia="en-US"/>
              </w:rPr>
              <w:t>п</w:t>
            </w:r>
            <w:proofErr w:type="spellEnd"/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Вид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приобретенного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Сумма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сделки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Источник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получения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средств, за счет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которых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приобретено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имущество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Основание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приобретения</w:t>
            </w:r>
            <w:r w:rsidRPr="002B7C41">
              <w:rPr>
                <w:rStyle w:val="a5"/>
                <w:rFonts w:eastAsia="Calibri"/>
              </w:rPr>
              <w:footnoteReference w:id="6"/>
            </w: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</w:tbl>
    <w:p w:rsidR="00690752" w:rsidRDefault="00690752" w:rsidP="00690752">
      <w:pPr>
        <w:ind w:firstLine="567"/>
        <w:rPr>
          <w:b/>
        </w:rPr>
      </w:pPr>
    </w:p>
    <w:p w:rsidR="00690752" w:rsidRDefault="00690752" w:rsidP="00690752">
      <w:pPr>
        <w:ind w:firstLine="567"/>
        <w:rPr>
          <w:b/>
        </w:rPr>
      </w:pPr>
    </w:p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Раздел 3. Сведения об имуществе</w:t>
      </w:r>
    </w:p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3.1. Недвижимое имущество</w:t>
      </w:r>
    </w:p>
    <w:p w:rsidR="00690752" w:rsidRPr="002B7C41" w:rsidRDefault="00690752" w:rsidP="00690752"/>
    <w:tbl>
      <w:tblPr>
        <w:tblW w:w="99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1"/>
        <w:gridCol w:w="1701"/>
        <w:gridCol w:w="2578"/>
        <w:gridCol w:w="1089"/>
        <w:gridCol w:w="1583"/>
      </w:tblGrid>
      <w:tr w:rsidR="00690752" w:rsidRPr="002B7C41" w:rsidTr="00512FEA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№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proofErr w:type="gramStart"/>
            <w:r w:rsidRPr="002B7C41">
              <w:rPr>
                <w:lang w:eastAsia="en-US"/>
              </w:rPr>
              <w:t>п</w:t>
            </w:r>
            <w:proofErr w:type="spellEnd"/>
            <w:proofErr w:type="gramEnd"/>
            <w:r w:rsidRPr="002B7C41">
              <w:rPr>
                <w:lang w:eastAsia="en-US"/>
              </w:rPr>
              <w:t>/</w:t>
            </w:r>
            <w:proofErr w:type="spellStart"/>
            <w:r w:rsidRPr="002B7C41">
              <w:rPr>
                <w:lang w:eastAsia="en-US"/>
              </w:rPr>
              <w:t>п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Вид и наименование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Вид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собственности</w:t>
            </w:r>
            <w:r w:rsidRPr="002B7C41">
              <w:rPr>
                <w:rStyle w:val="a5"/>
                <w:rFonts w:eastAsia="Calibri"/>
              </w:rPr>
              <w:footnoteReference w:id="7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Местонахождение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(адрес)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Площадь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(кв. м)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Основание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приобретения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и источник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средств</w:t>
            </w:r>
            <w:r w:rsidRPr="002B7C41">
              <w:rPr>
                <w:rStyle w:val="a5"/>
                <w:rFonts w:eastAsia="Calibri"/>
              </w:rPr>
              <w:footnoteReference w:id="8"/>
            </w: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6</w:t>
            </w: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Земельные участки</w:t>
            </w:r>
            <w:r w:rsidRPr="002B7C41">
              <w:rPr>
                <w:rStyle w:val="a5"/>
                <w:rFonts w:eastAsia="Calibri"/>
              </w:rPr>
              <w:footnoteReference w:id="9"/>
            </w:r>
            <w:r w:rsidRPr="002B7C41"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</w:tbl>
    <w:p w:rsidR="00690752" w:rsidRPr="002B7C41" w:rsidRDefault="00690752" w:rsidP="00690752"/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3.2. Транспортные средства</w:t>
      </w:r>
    </w:p>
    <w:p w:rsidR="00690752" w:rsidRPr="002B7C41" w:rsidRDefault="00690752" w:rsidP="00690752"/>
    <w:tbl>
      <w:tblPr>
        <w:tblW w:w="99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0"/>
        <w:gridCol w:w="1781"/>
        <w:gridCol w:w="3339"/>
      </w:tblGrid>
      <w:tr w:rsidR="00690752" w:rsidRPr="002B7C41" w:rsidTr="00512FEA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lastRenderedPageBreak/>
              <w:t>№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proofErr w:type="gramStart"/>
            <w:r w:rsidRPr="002B7C41">
              <w:rPr>
                <w:lang w:eastAsia="en-US"/>
              </w:rPr>
              <w:t>п</w:t>
            </w:r>
            <w:proofErr w:type="spellEnd"/>
            <w:proofErr w:type="gramEnd"/>
            <w:r w:rsidRPr="002B7C41">
              <w:rPr>
                <w:lang w:eastAsia="en-US"/>
              </w:rPr>
              <w:t>/</w:t>
            </w:r>
            <w:proofErr w:type="spellStart"/>
            <w:r w:rsidRPr="002B7C41">
              <w:rPr>
                <w:lang w:eastAsia="en-US"/>
              </w:rPr>
              <w:t>п</w:t>
            </w:r>
            <w:proofErr w:type="spellEnd"/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 xml:space="preserve">Вид, марка, модель </w:t>
            </w:r>
            <w:proofErr w:type="gramStart"/>
            <w:r w:rsidRPr="002B7C41">
              <w:rPr>
                <w:lang w:eastAsia="en-US"/>
              </w:rPr>
              <w:t>транспортного</w:t>
            </w:r>
            <w:proofErr w:type="gramEnd"/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средства, год изготовления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Вид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собственности</w:t>
            </w:r>
            <w:r w:rsidRPr="002B7C41">
              <w:rPr>
                <w:rStyle w:val="a5"/>
                <w:rFonts w:eastAsia="Calibri"/>
              </w:rPr>
              <w:footnoteReference w:id="10"/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Место регистрации</w:t>
            </w: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Автомобили легковые: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Автомобили грузовые: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proofErr w:type="spellStart"/>
            <w:r w:rsidRPr="002B7C41">
              <w:rPr>
                <w:lang w:eastAsia="en-US"/>
              </w:rPr>
              <w:t>Мототранспортные</w:t>
            </w:r>
            <w:proofErr w:type="spellEnd"/>
            <w:r w:rsidRPr="002B7C41">
              <w:rPr>
                <w:lang w:eastAsia="en-US"/>
              </w:rPr>
              <w:t xml:space="preserve"> средства: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Водный транспорт: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6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Воздушный транспорт: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7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Иные транспортные средства: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1)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  <w:r w:rsidRPr="002B7C41">
              <w:rPr>
                <w:lang w:eastAsia="en-US"/>
              </w:rPr>
              <w:t>2)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</w:tbl>
    <w:p w:rsidR="00690752" w:rsidRPr="002B7C41" w:rsidRDefault="00690752" w:rsidP="00690752"/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Раздел 4. Сведения о счетах в банках и иных кредитных организациях</w:t>
      </w:r>
    </w:p>
    <w:p w:rsidR="00690752" w:rsidRPr="002B7C41" w:rsidRDefault="00690752" w:rsidP="00690752"/>
    <w:tbl>
      <w:tblPr>
        <w:tblW w:w="99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231"/>
      </w:tblGrid>
      <w:tr w:rsidR="00690752" w:rsidRPr="002B7C41" w:rsidTr="00512FEA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№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proofErr w:type="gramStart"/>
            <w:r w:rsidRPr="002B7C41">
              <w:rPr>
                <w:lang w:eastAsia="en-US"/>
              </w:rPr>
              <w:t>п</w:t>
            </w:r>
            <w:proofErr w:type="spellEnd"/>
            <w:proofErr w:type="gramEnd"/>
            <w:r w:rsidRPr="002B7C41">
              <w:rPr>
                <w:lang w:eastAsia="en-US"/>
              </w:rPr>
              <w:t>/</w:t>
            </w:r>
            <w:proofErr w:type="spellStart"/>
            <w:r w:rsidRPr="002B7C41">
              <w:rPr>
                <w:lang w:eastAsia="en-US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Наименование и адрес банка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или иной кредитной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организации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Вид и валюта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счета</w:t>
            </w:r>
            <w:r w:rsidRPr="002B7C41">
              <w:rPr>
                <w:rStyle w:val="a5"/>
                <w:rFonts w:eastAsia="Calibri"/>
              </w:rPr>
              <w:footnoteReference w:id="11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Дата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открытия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Остаток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на счете</w:t>
            </w:r>
            <w:r w:rsidRPr="002B7C41">
              <w:rPr>
                <w:rStyle w:val="a5"/>
                <w:rFonts w:eastAsia="Calibri"/>
              </w:rPr>
              <w:footnoteReference w:id="12"/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(руб.)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Сумма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поступивших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на счет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денежных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средств</w:t>
            </w:r>
            <w:r w:rsidRPr="002B7C41">
              <w:rPr>
                <w:rStyle w:val="a5"/>
                <w:rFonts w:eastAsia="Calibri"/>
              </w:rPr>
              <w:footnoteReference w:id="13"/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(руб.)</w:t>
            </w:r>
          </w:p>
        </w:tc>
      </w:tr>
      <w:tr w:rsidR="00690752" w:rsidRPr="002B7C41" w:rsidTr="00512FEA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6</w:t>
            </w:r>
          </w:p>
        </w:tc>
      </w:tr>
      <w:tr w:rsidR="00690752" w:rsidRPr="002B7C41" w:rsidTr="00512FEA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</w:tbl>
    <w:p w:rsidR="00690752" w:rsidRPr="002B7C41" w:rsidRDefault="00690752" w:rsidP="00690752"/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Раздел 5. Сведения о ценных бумагах</w:t>
      </w:r>
    </w:p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5.1. Акции и иное участие в коммерческих организациях и фондах</w:t>
      </w:r>
    </w:p>
    <w:p w:rsidR="00690752" w:rsidRPr="002B7C41" w:rsidRDefault="00690752" w:rsidP="00690752"/>
    <w:tbl>
      <w:tblPr>
        <w:tblW w:w="99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1808"/>
      </w:tblGrid>
      <w:tr w:rsidR="00690752" w:rsidRPr="002B7C41" w:rsidTr="00512FEA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№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proofErr w:type="gramStart"/>
            <w:r w:rsidRPr="002B7C41">
              <w:rPr>
                <w:lang w:eastAsia="en-US"/>
              </w:rPr>
              <w:t>п</w:t>
            </w:r>
            <w:proofErr w:type="spellEnd"/>
            <w:proofErr w:type="gramEnd"/>
            <w:r w:rsidRPr="002B7C41">
              <w:rPr>
                <w:lang w:eastAsia="en-US"/>
              </w:rPr>
              <w:t>/</w:t>
            </w:r>
            <w:proofErr w:type="spellStart"/>
            <w:r w:rsidRPr="002B7C41">
              <w:rPr>
                <w:lang w:eastAsia="en-US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Наименование и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организационно-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правовая форма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организации</w:t>
            </w:r>
            <w:r w:rsidRPr="002B7C41">
              <w:rPr>
                <w:rStyle w:val="a5"/>
                <w:rFonts w:eastAsia="Calibri"/>
              </w:rPr>
              <w:footnoteReference w:id="14"/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Местонахождение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организации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Уставный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капитал</w:t>
            </w:r>
            <w:r w:rsidRPr="002B7C41">
              <w:rPr>
                <w:rStyle w:val="a5"/>
                <w:rFonts w:eastAsia="Calibri"/>
              </w:rPr>
              <w:footnoteReference w:id="15"/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(руб.)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Доля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участия</w:t>
            </w:r>
            <w:r w:rsidRPr="002B7C41">
              <w:rPr>
                <w:rStyle w:val="a5"/>
                <w:rFonts w:eastAsia="Calibri"/>
              </w:rPr>
              <w:footnoteReference w:id="16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Основание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участия</w:t>
            </w:r>
            <w:r w:rsidRPr="002B7C41">
              <w:rPr>
                <w:rStyle w:val="a5"/>
                <w:rFonts w:eastAsia="Calibri"/>
              </w:rPr>
              <w:footnoteReference w:id="17"/>
            </w:r>
          </w:p>
        </w:tc>
      </w:tr>
      <w:tr w:rsidR="00690752" w:rsidRPr="002B7C41" w:rsidTr="00512FEA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6</w:t>
            </w:r>
          </w:p>
        </w:tc>
      </w:tr>
      <w:tr w:rsidR="00690752" w:rsidRPr="002B7C41" w:rsidTr="00512FEA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</w:tbl>
    <w:p w:rsidR="00690752" w:rsidRPr="002B7C41" w:rsidRDefault="00690752" w:rsidP="00690752">
      <w:pPr>
        <w:ind w:firstLine="567"/>
        <w:rPr>
          <w:b/>
        </w:rPr>
      </w:pPr>
      <w:r>
        <w:rPr>
          <w:b/>
        </w:rPr>
        <w:t>5</w:t>
      </w:r>
      <w:r w:rsidRPr="002B7C41">
        <w:rPr>
          <w:b/>
        </w:rPr>
        <w:t>.2. Иные ценные бумаги</w:t>
      </w:r>
    </w:p>
    <w:p w:rsidR="00690752" w:rsidRPr="002B7C41" w:rsidRDefault="00690752" w:rsidP="00690752"/>
    <w:tbl>
      <w:tblPr>
        <w:tblW w:w="99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060"/>
      </w:tblGrid>
      <w:tr w:rsidR="00690752" w:rsidRPr="002B7C41" w:rsidTr="00512FEA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№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proofErr w:type="gramStart"/>
            <w:r w:rsidRPr="002B7C41">
              <w:rPr>
                <w:lang w:eastAsia="en-US"/>
              </w:rPr>
              <w:t>п</w:t>
            </w:r>
            <w:proofErr w:type="spellEnd"/>
            <w:proofErr w:type="gramEnd"/>
            <w:r w:rsidRPr="002B7C41">
              <w:rPr>
                <w:lang w:eastAsia="en-US"/>
              </w:rPr>
              <w:t>/</w:t>
            </w:r>
            <w:proofErr w:type="spellStart"/>
            <w:r w:rsidRPr="002B7C41">
              <w:rPr>
                <w:lang w:eastAsia="en-US"/>
              </w:rPr>
              <w:t>п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Вид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ценной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бумаги</w:t>
            </w:r>
            <w:r w:rsidRPr="002B7C41">
              <w:rPr>
                <w:rStyle w:val="a5"/>
                <w:rFonts w:eastAsia="Calibri"/>
              </w:rPr>
              <w:footnoteReference w:id="18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Лицо, выпустившее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Номинальная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величина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обязательства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Общее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количество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Общая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стоимость</w:t>
            </w:r>
            <w:r w:rsidRPr="002B7C41">
              <w:rPr>
                <w:rStyle w:val="a5"/>
                <w:rFonts w:eastAsia="Calibri"/>
              </w:rPr>
              <w:footnoteReference w:id="19"/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(руб.)</w:t>
            </w:r>
          </w:p>
        </w:tc>
      </w:tr>
      <w:tr w:rsidR="00690752" w:rsidRPr="002B7C41" w:rsidTr="00512FEA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6</w:t>
            </w:r>
          </w:p>
        </w:tc>
      </w:tr>
      <w:tr w:rsidR="00690752" w:rsidRPr="002B7C41" w:rsidTr="00512FEA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</w:tbl>
    <w:p w:rsidR="00690752" w:rsidRPr="002B7C41" w:rsidRDefault="00690752" w:rsidP="00690752"/>
    <w:p w:rsidR="00690752" w:rsidRPr="002B7C41" w:rsidRDefault="00690752" w:rsidP="00690752">
      <w:pPr>
        <w:ind w:firstLine="340"/>
        <w:jc w:val="both"/>
      </w:pPr>
      <w:r w:rsidRPr="002B7C41"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2B7C41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8957"/>
        <w:gridCol w:w="282"/>
      </w:tblGrid>
      <w:tr w:rsidR="00690752" w:rsidRPr="002B7C41" w:rsidTr="00512FEA">
        <w:trPr>
          <w:trHeight w:val="240"/>
        </w:trPr>
        <w:tc>
          <w:tcPr>
            <w:tcW w:w="952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>(руб.),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right"/>
              <w:rPr>
                <w:lang w:eastAsia="en-US"/>
              </w:rPr>
            </w:pPr>
            <w:r w:rsidRPr="002B7C41">
              <w:rPr>
                <w:lang w:eastAsia="en-US"/>
              </w:rPr>
              <w:t>.</w:t>
            </w:r>
          </w:p>
        </w:tc>
      </w:tr>
    </w:tbl>
    <w:p w:rsidR="00690752" w:rsidRPr="002B7C41" w:rsidRDefault="00690752" w:rsidP="00690752"/>
    <w:p w:rsidR="00690752" w:rsidRPr="002B7C41" w:rsidRDefault="00690752" w:rsidP="00690752">
      <w:pPr>
        <w:ind w:firstLine="567"/>
        <w:rPr>
          <w:b/>
        </w:rPr>
      </w:pPr>
    </w:p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Раздел 6. Сведения об обязательствах имущественного характера</w:t>
      </w:r>
    </w:p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6.1. Объекты недвижимого имущества, находящиеся в пользовании</w:t>
      </w:r>
      <w:r w:rsidRPr="002B7C41">
        <w:rPr>
          <w:rStyle w:val="a5"/>
          <w:rFonts w:eastAsia="Calibri"/>
        </w:rPr>
        <w:footnoteReference w:id="20"/>
      </w:r>
    </w:p>
    <w:p w:rsidR="00690752" w:rsidRPr="002B7C41" w:rsidRDefault="00690752" w:rsidP="00690752"/>
    <w:tbl>
      <w:tblPr>
        <w:tblW w:w="99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787"/>
      </w:tblGrid>
      <w:tr w:rsidR="00690752" w:rsidRPr="002B7C41" w:rsidTr="00512FEA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№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proofErr w:type="gramStart"/>
            <w:r w:rsidRPr="002B7C41">
              <w:rPr>
                <w:lang w:eastAsia="en-US"/>
              </w:rPr>
              <w:t>п</w:t>
            </w:r>
            <w:proofErr w:type="spellEnd"/>
            <w:proofErr w:type="gramEnd"/>
            <w:r w:rsidRPr="002B7C41">
              <w:rPr>
                <w:lang w:eastAsia="en-US"/>
              </w:rPr>
              <w:t>/</w:t>
            </w:r>
            <w:proofErr w:type="spellStart"/>
            <w:r w:rsidRPr="002B7C41">
              <w:rPr>
                <w:lang w:eastAsia="en-US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Вид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имущества</w:t>
            </w:r>
            <w:r w:rsidRPr="002B7C41">
              <w:rPr>
                <w:rStyle w:val="a5"/>
                <w:rFonts w:eastAsia="Calibri"/>
              </w:rPr>
              <w:footnoteReference w:id="2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Вид и сроки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пользования</w:t>
            </w:r>
            <w:r w:rsidRPr="002B7C41">
              <w:rPr>
                <w:rStyle w:val="a5"/>
                <w:rFonts w:eastAsia="Calibri"/>
              </w:rPr>
              <w:footnoteReference w:id="22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Основание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пользования</w:t>
            </w:r>
            <w:r w:rsidRPr="002B7C41">
              <w:rPr>
                <w:rStyle w:val="a5"/>
                <w:rFonts w:eastAsia="Calibri"/>
              </w:rPr>
              <w:footnoteReference w:id="2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Местонахождение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(адрес)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Площадь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(кв. м)</w:t>
            </w:r>
          </w:p>
        </w:tc>
      </w:tr>
      <w:tr w:rsidR="00690752" w:rsidRPr="002B7C41" w:rsidTr="00512FEA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6</w:t>
            </w:r>
          </w:p>
        </w:tc>
      </w:tr>
      <w:tr w:rsidR="00690752" w:rsidRPr="002B7C41" w:rsidTr="00512FEA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</w:tr>
    </w:tbl>
    <w:p w:rsidR="00690752" w:rsidRPr="002B7C41" w:rsidRDefault="00690752" w:rsidP="00690752"/>
    <w:p w:rsidR="00690752" w:rsidRPr="002B7C41" w:rsidRDefault="00690752" w:rsidP="00690752">
      <w:pPr>
        <w:ind w:firstLine="567"/>
        <w:rPr>
          <w:b/>
        </w:rPr>
      </w:pPr>
      <w:r w:rsidRPr="002B7C41">
        <w:rPr>
          <w:b/>
        </w:rPr>
        <w:t>6.2. Срочные обязательства финансового характера</w:t>
      </w:r>
      <w:r w:rsidRPr="002B7C41">
        <w:rPr>
          <w:rStyle w:val="a5"/>
          <w:rFonts w:eastAsia="Calibri"/>
        </w:rPr>
        <w:footnoteReference w:id="24"/>
      </w:r>
    </w:p>
    <w:p w:rsidR="00690752" w:rsidRPr="002B7C41" w:rsidRDefault="00690752" w:rsidP="00690752"/>
    <w:tbl>
      <w:tblPr>
        <w:tblW w:w="99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333"/>
      </w:tblGrid>
      <w:tr w:rsidR="00690752" w:rsidRPr="002B7C41" w:rsidTr="00512FEA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№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proofErr w:type="gramStart"/>
            <w:r w:rsidRPr="002B7C41">
              <w:rPr>
                <w:lang w:eastAsia="en-US"/>
              </w:rPr>
              <w:t>п</w:t>
            </w:r>
            <w:proofErr w:type="spellEnd"/>
            <w:proofErr w:type="gramEnd"/>
            <w:r w:rsidRPr="002B7C41">
              <w:rPr>
                <w:lang w:eastAsia="en-US"/>
              </w:rPr>
              <w:t>/</w:t>
            </w:r>
            <w:proofErr w:type="spellStart"/>
            <w:r w:rsidRPr="002B7C41">
              <w:rPr>
                <w:lang w:eastAsia="en-US"/>
              </w:rPr>
              <w:t>п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Содержание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обязательства</w:t>
            </w:r>
            <w:r w:rsidRPr="002B7C41">
              <w:rPr>
                <w:rStyle w:val="a5"/>
                <w:rFonts w:eastAsia="Calibri"/>
              </w:rPr>
              <w:footnoteReference w:id="25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Кредитор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(должник)</w:t>
            </w:r>
            <w:r w:rsidRPr="002B7C41">
              <w:rPr>
                <w:rStyle w:val="a5"/>
                <w:rFonts w:eastAsia="Calibri"/>
              </w:rPr>
              <w:footnoteReference w:id="26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Основание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возникновения</w:t>
            </w:r>
            <w:r w:rsidRPr="002B7C41">
              <w:rPr>
                <w:rStyle w:val="a5"/>
                <w:rFonts w:eastAsia="Calibri"/>
              </w:rPr>
              <w:footnoteReference w:id="27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Сумма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обязательства/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размер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обязательства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по состоянию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на отчетную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дату</w:t>
            </w:r>
            <w:r w:rsidRPr="002B7C41">
              <w:rPr>
                <w:rStyle w:val="a5"/>
                <w:rFonts w:eastAsia="Calibri"/>
              </w:rPr>
              <w:footnoteReference w:id="28"/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(руб.)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Условия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r w:rsidRPr="002B7C41">
              <w:rPr>
                <w:lang w:eastAsia="en-US"/>
              </w:rPr>
              <w:t>обяза</w:t>
            </w:r>
            <w:proofErr w:type="spellEnd"/>
            <w:r w:rsidRPr="002B7C41">
              <w:rPr>
                <w:lang w:eastAsia="en-US"/>
              </w:rPr>
              <w:t>-</w:t>
            </w:r>
          </w:p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proofErr w:type="spellStart"/>
            <w:r w:rsidRPr="002B7C41">
              <w:rPr>
                <w:lang w:eastAsia="en-US"/>
              </w:rPr>
              <w:t>тельства</w:t>
            </w:r>
            <w:proofErr w:type="spellEnd"/>
            <w:r w:rsidRPr="002B7C41">
              <w:rPr>
                <w:rStyle w:val="a5"/>
                <w:rFonts w:eastAsia="Calibri"/>
              </w:rPr>
              <w:footnoteReference w:id="29"/>
            </w:r>
          </w:p>
        </w:tc>
      </w:tr>
      <w:tr w:rsidR="00690752" w:rsidRPr="002B7C41" w:rsidTr="00512FEA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6</w:t>
            </w:r>
          </w:p>
        </w:tc>
      </w:tr>
      <w:tr w:rsidR="00690752" w:rsidRPr="002B7C41" w:rsidTr="00512FEA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690752" w:rsidRPr="002B7C41" w:rsidTr="00512FEA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  <w:r w:rsidRPr="002B7C41">
              <w:rPr>
                <w:lang w:eastAsia="en-US"/>
              </w:rP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</w:tr>
    </w:tbl>
    <w:p w:rsidR="00690752" w:rsidRPr="002B7C41" w:rsidRDefault="00690752" w:rsidP="00690752"/>
    <w:p w:rsidR="00690752" w:rsidRPr="002B7C41" w:rsidRDefault="00690752" w:rsidP="00690752"/>
    <w:p w:rsidR="00690752" w:rsidRPr="002B7C41" w:rsidRDefault="00690752" w:rsidP="00690752"/>
    <w:p w:rsidR="00690752" w:rsidRPr="002B7C41" w:rsidRDefault="00690752" w:rsidP="00690752"/>
    <w:p w:rsidR="00690752" w:rsidRPr="002B7C41" w:rsidRDefault="00690752" w:rsidP="00690752">
      <w:pPr>
        <w:ind w:firstLine="340"/>
      </w:pPr>
      <w:r w:rsidRPr="002B7C41">
        <w:t>Достоверность и полноту настоящих сведений подтверждаю.</w:t>
      </w:r>
    </w:p>
    <w:p w:rsidR="00690752" w:rsidRPr="002B7C41" w:rsidRDefault="00690752" w:rsidP="00690752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690752" w:rsidRPr="002B7C41" w:rsidTr="00512FEA">
        <w:trPr>
          <w:trHeight w:val="240"/>
        </w:trPr>
        <w:tc>
          <w:tcPr>
            <w:tcW w:w="140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right"/>
              <w:rPr>
                <w:lang w:eastAsia="en-US"/>
              </w:rPr>
            </w:pPr>
            <w:r w:rsidRPr="002B7C41">
              <w:rPr>
                <w:lang w:eastAsia="en-US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8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9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right"/>
              <w:rPr>
                <w:lang w:eastAsia="en-US"/>
              </w:rPr>
            </w:pPr>
            <w:r w:rsidRPr="002B7C41">
              <w:rPr>
                <w:lang w:eastAsia="en-US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dxa"/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rPr>
                <w:lang w:eastAsia="en-US"/>
              </w:rPr>
            </w:pPr>
            <w:r w:rsidRPr="002B7C41">
              <w:rPr>
                <w:lang w:eastAsia="en-US"/>
              </w:rPr>
              <w:t xml:space="preserve"> </w:t>
            </w:r>
            <w:proofErr w:type="gramStart"/>
            <w:r w:rsidRPr="002B7C41">
              <w:rPr>
                <w:lang w:eastAsia="en-US"/>
              </w:rPr>
              <w:t>г</w:t>
            </w:r>
            <w:proofErr w:type="gramEnd"/>
            <w:r w:rsidRPr="002B7C41">
              <w:rPr>
                <w:lang w:eastAsia="en-US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c>
          <w:tcPr>
            <w:tcW w:w="140" w:type="dxa"/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308" w:type="dxa"/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449" w:type="dxa"/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6" w:type="dxa"/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t>(подпись лица, представляющего сведения)</w:t>
            </w:r>
          </w:p>
        </w:tc>
      </w:tr>
    </w:tbl>
    <w:p w:rsidR="00690752" w:rsidRPr="002B7C41" w:rsidRDefault="00690752" w:rsidP="00690752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690752" w:rsidRPr="002B7C41" w:rsidTr="00512FEA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752" w:rsidRPr="002B7C41" w:rsidTr="00512FEA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0752" w:rsidRPr="002B7C41" w:rsidRDefault="00690752" w:rsidP="00512FE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2B7C41">
              <w:rPr>
                <w:iCs/>
                <w:lang w:eastAsia="en-US"/>
              </w:rPr>
              <w:lastRenderedPageBreak/>
              <w:t>(Ф.И.О. и подпись лица, принявшего справку)</w:t>
            </w:r>
          </w:p>
        </w:tc>
      </w:tr>
    </w:tbl>
    <w:p w:rsidR="00690752" w:rsidRPr="002B7C41" w:rsidRDefault="00690752" w:rsidP="00690752"/>
    <w:p w:rsidR="00690752" w:rsidRPr="002B7C41" w:rsidRDefault="00690752" w:rsidP="00690752"/>
    <w:p w:rsidR="00690752" w:rsidRDefault="00690752" w:rsidP="00690752">
      <w:pPr>
        <w:pStyle w:val="a3"/>
      </w:pP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90752" w:rsidRPr="002B7C41" w:rsidRDefault="00690752" w:rsidP="00690752"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90752" w:rsidRPr="002B7C41" w:rsidRDefault="00690752" w:rsidP="00690752">
      <w:pPr>
        <w:jc w:val="both"/>
      </w:pPr>
    </w:p>
    <w:p w:rsidR="00F41102" w:rsidRDefault="00F41102"/>
    <w:sectPr w:rsidR="00F41102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CB" w:rsidRDefault="00EB68CB" w:rsidP="00690752">
      <w:r>
        <w:separator/>
      </w:r>
    </w:p>
  </w:endnote>
  <w:endnote w:type="continuationSeparator" w:id="0">
    <w:p w:rsidR="00EB68CB" w:rsidRDefault="00EB68CB" w:rsidP="0069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CB" w:rsidRDefault="00EB68CB" w:rsidP="00690752">
      <w:r>
        <w:separator/>
      </w:r>
    </w:p>
  </w:footnote>
  <w:footnote w:type="continuationSeparator" w:id="0">
    <w:p w:rsidR="00EB68CB" w:rsidRDefault="00EB68CB" w:rsidP="00690752">
      <w:r>
        <w:continuationSeparator/>
      </w:r>
    </w:p>
  </w:footnote>
  <w:footnote w:id="1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 xml:space="preserve">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690752" w:rsidRDefault="00690752" w:rsidP="00690752">
      <w:pPr>
        <w:pStyle w:val="a3"/>
      </w:pPr>
      <w:r>
        <w:rPr>
          <w:rStyle w:val="a5"/>
          <w:rFonts w:eastAsia="Calibri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3BA5"/>
    <w:multiLevelType w:val="singleLevel"/>
    <w:tmpl w:val="1C9E1968"/>
    <w:lvl w:ilvl="0">
      <w:start w:val="3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725390"/>
    <w:multiLevelType w:val="singleLevel"/>
    <w:tmpl w:val="A2C83F28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B6244A9"/>
    <w:multiLevelType w:val="singleLevel"/>
    <w:tmpl w:val="3ECA4E0A"/>
    <w:lvl w:ilvl="0">
      <w:start w:val="6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CFA7B02"/>
    <w:multiLevelType w:val="hybridMultilevel"/>
    <w:tmpl w:val="A5924F2A"/>
    <w:lvl w:ilvl="0" w:tplc="699863A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0C23DD"/>
    <w:multiLevelType w:val="singleLevel"/>
    <w:tmpl w:val="3D1E319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6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52"/>
    <w:rsid w:val="000016DC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1C16"/>
    <w:rsid w:val="00046CD3"/>
    <w:rsid w:val="00046F55"/>
    <w:rsid w:val="000522B3"/>
    <w:rsid w:val="00054707"/>
    <w:rsid w:val="00055D44"/>
    <w:rsid w:val="00056864"/>
    <w:rsid w:val="00057A4C"/>
    <w:rsid w:val="000607C2"/>
    <w:rsid w:val="000622F3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478E"/>
    <w:rsid w:val="0007490A"/>
    <w:rsid w:val="00074E32"/>
    <w:rsid w:val="00074F87"/>
    <w:rsid w:val="00077B4C"/>
    <w:rsid w:val="00080FA0"/>
    <w:rsid w:val="00082215"/>
    <w:rsid w:val="00082390"/>
    <w:rsid w:val="0008268B"/>
    <w:rsid w:val="0008441C"/>
    <w:rsid w:val="00087FAB"/>
    <w:rsid w:val="000912E5"/>
    <w:rsid w:val="00091CF6"/>
    <w:rsid w:val="000935EA"/>
    <w:rsid w:val="00094315"/>
    <w:rsid w:val="00095201"/>
    <w:rsid w:val="000959F3"/>
    <w:rsid w:val="0009636B"/>
    <w:rsid w:val="00096374"/>
    <w:rsid w:val="0009658B"/>
    <w:rsid w:val="000A21E5"/>
    <w:rsid w:val="000A38AE"/>
    <w:rsid w:val="000A4718"/>
    <w:rsid w:val="000A67B9"/>
    <w:rsid w:val="000A7201"/>
    <w:rsid w:val="000B3D5A"/>
    <w:rsid w:val="000B4357"/>
    <w:rsid w:val="000B54D0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4BB"/>
    <w:rsid w:val="000E4BDE"/>
    <w:rsid w:val="000E5C01"/>
    <w:rsid w:val="000E62CE"/>
    <w:rsid w:val="000E6DF1"/>
    <w:rsid w:val="000F1A58"/>
    <w:rsid w:val="000F3AE5"/>
    <w:rsid w:val="000F6678"/>
    <w:rsid w:val="000F78E0"/>
    <w:rsid w:val="000F799B"/>
    <w:rsid w:val="001029FF"/>
    <w:rsid w:val="00105608"/>
    <w:rsid w:val="00105977"/>
    <w:rsid w:val="001073A0"/>
    <w:rsid w:val="00110CC1"/>
    <w:rsid w:val="00112A2C"/>
    <w:rsid w:val="001134F5"/>
    <w:rsid w:val="001154A7"/>
    <w:rsid w:val="00121CCF"/>
    <w:rsid w:val="00122A15"/>
    <w:rsid w:val="0012600C"/>
    <w:rsid w:val="00126C46"/>
    <w:rsid w:val="00127B65"/>
    <w:rsid w:val="001310CE"/>
    <w:rsid w:val="0013440A"/>
    <w:rsid w:val="00136808"/>
    <w:rsid w:val="0014294F"/>
    <w:rsid w:val="00142D06"/>
    <w:rsid w:val="00145774"/>
    <w:rsid w:val="00147458"/>
    <w:rsid w:val="00153D65"/>
    <w:rsid w:val="00153F4B"/>
    <w:rsid w:val="00156F2D"/>
    <w:rsid w:val="001576DB"/>
    <w:rsid w:val="00160F8D"/>
    <w:rsid w:val="00164899"/>
    <w:rsid w:val="00164C33"/>
    <w:rsid w:val="00166223"/>
    <w:rsid w:val="00167208"/>
    <w:rsid w:val="00172C74"/>
    <w:rsid w:val="00176565"/>
    <w:rsid w:val="00181B4E"/>
    <w:rsid w:val="00183A7C"/>
    <w:rsid w:val="00185DF3"/>
    <w:rsid w:val="00186308"/>
    <w:rsid w:val="001867FF"/>
    <w:rsid w:val="00186911"/>
    <w:rsid w:val="0019076F"/>
    <w:rsid w:val="0019165E"/>
    <w:rsid w:val="00191D69"/>
    <w:rsid w:val="001929AC"/>
    <w:rsid w:val="00194230"/>
    <w:rsid w:val="001945D0"/>
    <w:rsid w:val="00195059"/>
    <w:rsid w:val="001A0A7C"/>
    <w:rsid w:val="001A166C"/>
    <w:rsid w:val="001A68DA"/>
    <w:rsid w:val="001A692C"/>
    <w:rsid w:val="001A7735"/>
    <w:rsid w:val="001B01C3"/>
    <w:rsid w:val="001B3E73"/>
    <w:rsid w:val="001B712E"/>
    <w:rsid w:val="001C08EF"/>
    <w:rsid w:val="001C37B5"/>
    <w:rsid w:val="001C55C7"/>
    <w:rsid w:val="001D2F1F"/>
    <w:rsid w:val="001D30DA"/>
    <w:rsid w:val="001D3AA4"/>
    <w:rsid w:val="001D40E1"/>
    <w:rsid w:val="001D7380"/>
    <w:rsid w:val="001E249C"/>
    <w:rsid w:val="001E2EB7"/>
    <w:rsid w:val="001E3387"/>
    <w:rsid w:val="001E62B8"/>
    <w:rsid w:val="001E7000"/>
    <w:rsid w:val="001F2A63"/>
    <w:rsid w:val="001F37D3"/>
    <w:rsid w:val="001F475A"/>
    <w:rsid w:val="001F4AB4"/>
    <w:rsid w:val="001F4E0D"/>
    <w:rsid w:val="001F5617"/>
    <w:rsid w:val="001F590B"/>
    <w:rsid w:val="001F6467"/>
    <w:rsid w:val="00200E36"/>
    <w:rsid w:val="002024CD"/>
    <w:rsid w:val="00203FBE"/>
    <w:rsid w:val="00204EE8"/>
    <w:rsid w:val="00213F58"/>
    <w:rsid w:val="0022092F"/>
    <w:rsid w:val="00221562"/>
    <w:rsid w:val="00223EE3"/>
    <w:rsid w:val="00227DEE"/>
    <w:rsid w:val="00234807"/>
    <w:rsid w:val="00244599"/>
    <w:rsid w:val="00250486"/>
    <w:rsid w:val="00253648"/>
    <w:rsid w:val="00254BE0"/>
    <w:rsid w:val="00257B8F"/>
    <w:rsid w:val="00261328"/>
    <w:rsid w:val="002651D4"/>
    <w:rsid w:val="0026645B"/>
    <w:rsid w:val="00266A95"/>
    <w:rsid w:val="00266ACE"/>
    <w:rsid w:val="00267016"/>
    <w:rsid w:val="00267DC7"/>
    <w:rsid w:val="00271628"/>
    <w:rsid w:val="002749DA"/>
    <w:rsid w:val="00277C22"/>
    <w:rsid w:val="00277DCB"/>
    <w:rsid w:val="00284312"/>
    <w:rsid w:val="002872DA"/>
    <w:rsid w:val="00290FCE"/>
    <w:rsid w:val="002914EF"/>
    <w:rsid w:val="00291797"/>
    <w:rsid w:val="00293507"/>
    <w:rsid w:val="002938C1"/>
    <w:rsid w:val="002940EB"/>
    <w:rsid w:val="002947B3"/>
    <w:rsid w:val="0029568A"/>
    <w:rsid w:val="002A11A8"/>
    <w:rsid w:val="002A5E8C"/>
    <w:rsid w:val="002A78F4"/>
    <w:rsid w:val="002B089E"/>
    <w:rsid w:val="002B133C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53D8"/>
    <w:rsid w:val="002C5C94"/>
    <w:rsid w:val="002D4335"/>
    <w:rsid w:val="002D4C3A"/>
    <w:rsid w:val="002D5522"/>
    <w:rsid w:val="002D7396"/>
    <w:rsid w:val="002E14E1"/>
    <w:rsid w:val="002E17E2"/>
    <w:rsid w:val="002E2E6E"/>
    <w:rsid w:val="002E39A6"/>
    <w:rsid w:val="002F1756"/>
    <w:rsid w:val="002F2AF6"/>
    <w:rsid w:val="002F2E62"/>
    <w:rsid w:val="002F5FA4"/>
    <w:rsid w:val="002F5FC6"/>
    <w:rsid w:val="00300023"/>
    <w:rsid w:val="003000CD"/>
    <w:rsid w:val="003044C0"/>
    <w:rsid w:val="00304F38"/>
    <w:rsid w:val="00304FAF"/>
    <w:rsid w:val="00305189"/>
    <w:rsid w:val="0030550A"/>
    <w:rsid w:val="00307EC9"/>
    <w:rsid w:val="00312515"/>
    <w:rsid w:val="0031635B"/>
    <w:rsid w:val="0032002A"/>
    <w:rsid w:val="003320AF"/>
    <w:rsid w:val="00333AF0"/>
    <w:rsid w:val="00335D7D"/>
    <w:rsid w:val="00336DCB"/>
    <w:rsid w:val="003476A1"/>
    <w:rsid w:val="0034772E"/>
    <w:rsid w:val="0035548F"/>
    <w:rsid w:val="0035595D"/>
    <w:rsid w:val="00357358"/>
    <w:rsid w:val="00357DE7"/>
    <w:rsid w:val="0036398F"/>
    <w:rsid w:val="003642EA"/>
    <w:rsid w:val="003652B2"/>
    <w:rsid w:val="00366AD0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6C5B"/>
    <w:rsid w:val="003873C9"/>
    <w:rsid w:val="003A3A67"/>
    <w:rsid w:val="003A3F85"/>
    <w:rsid w:val="003A6E0A"/>
    <w:rsid w:val="003A716E"/>
    <w:rsid w:val="003B5F49"/>
    <w:rsid w:val="003C05A0"/>
    <w:rsid w:val="003C0D39"/>
    <w:rsid w:val="003C3571"/>
    <w:rsid w:val="003C693D"/>
    <w:rsid w:val="003D31D2"/>
    <w:rsid w:val="003D330C"/>
    <w:rsid w:val="003E1A6B"/>
    <w:rsid w:val="003E3CAB"/>
    <w:rsid w:val="003E56FE"/>
    <w:rsid w:val="003E608E"/>
    <w:rsid w:val="003E6119"/>
    <w:rsid w:val="003E65AD"/>
    <w:rsid w:val="003E66AB"/>
    <w:rsid w:val="003E7241"/>
    <w:rsid w:val="003F339A"/>
    <w:rsid w:val="003F4C5D"/>
    <w:rsid w:val="003F6445"/>
    <w:rsid w:val="003F69AA"/>
    <w:rsid w:val="003F6E36"/>
    <w:rsid w:val="003F7868"/>
    <w:rsid w:val="004006AD"/>
    <w:rsid w:val="004061F3"/>
    <w:rsid w:val="00406A9D"/>
    <w:rsid w:val="00407175"/>
    <w:rsid w:val="004071D0"/>
    <w:rsid w:val="00407289"/>
    <w:rsid w:val="00410319"/>
    <w:rsid w:val="00415053"/>
    <w:rsid w:val="0042071F"/>
    <w:rsid w:val="0042430C"/>
    <w:rsid w:val="00425753"/>
    <w:rsid w:val="00426837"/>
    <w:rsid w:val="00426DFA"/>
    <w:rsid w:val="00435341"/>
    <w:rsid w:val="004376A6"/>
    <w:rsid w:val="00440424"/>
    <w:rsid w:val="0044233F"/>
    <w:rsid w:val="00442A0F"/>
    <w:rsid w:val="004436EC"/>
    <w:rsid w:val="004536C0"/>
    <w:rsid w:val="004565CF"/>
    <w:rsid w:val="00457AAF"/>
    <w:rsid w:val="00461C11"/>
    <w:rsid w:val="00466AFC"/>
    <w:rsid w:val="0047166A"/>
    <w:rsid w:val="00473E58"/>
    <w:rsid w:val="00475727"/>
    <w:rsid w:val="0047694B"/>
    <w:rsid w:val="00477B0C"/>
    <w:rsid w:val="0048023A"/>
    <w:rsid w:val="004845AF"/>
    <w:rsid w:val="00484B2F"/>
    <w:rsid w:val="00484BC8"/>
    <w:rsid w:val="004901F1"/>
    <w:rsid w:val="00491F8C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5FF3"/>
    <w:rsid w:val="004E4E91"/>
    <w:rsid w:val="004E55D0"/>
    <w:rsid w:val="004E5957"/>
    <w:rsid w:val="004E654B"/>
    <w:rsid w:val="004E7BEB"/>
    <w:rsid w:val="004F357D"/>
    <w:rsid w:val="004F7556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723"/>
    <w:rsid w:val="00522A46"/>
    <w:rsid w:val="00526968"/>
    <w:rsid w:val="00526C37"/>
    <w:rsid w:val="005272AA"/>
    <w:rsid w:val="0053064D"/>
    <w:rsid w:val="00530E38"/>
    <w:rsid w:val="00534EDB"/>
    <w:rsid w:val="005365F7"/>
    <w:rsid w:val="00537083"/>
    <w:rsid w:val="00537763"/>
    <w:rsid w:val="00541158"/>
    <w:rsid w:val="00541C11"/>
    <w:rsid w:val="00543E52"/>
    <w:rsid w:val="005446B3"/>
    <w:rsid w:val="00544EE4"/>
    <w:rsid w:val="005463E4"/>
    <w:rsid w:val="0054683F"/>
    <w:rsid w:val="0055091B"/>
    <w:rsid w:val="00550ACE"/>
    <w:rsid w:val="005536BB"/>
    <w:rsid w:val="005536F3"/>
    <w:rsid w:val="00553B1E"/>
    <w:rsid w:val="00554E7B"/>
    <w:rsid w:val="005604B1"/>
    <w:rsid w:val="005613BE"/>
    <w:rsid w:val="0056639C"/>
    <w:rsid w:val="00567D91"/>
    <w:rsid w:val="005724D3"/>
    <w:rsid w:val="0057422B"/>
    <w:rsid w:val="005743DA"/>
    <w:rsid w:val="005749C8"/>
    <w:rsid w:val="00581D5C"/>
    <w:rsid w:val="00582228"/>
    <w:rsid w:val="00592ABA"/>
    <w:rsid w:val="005931AF"/>
    <w:rsid w:val="00595442"/>
    <w:rsid w:val="005A10C8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37AF"/>
    <w:rsid w:val="005C5C63"/>
    <w:rsid w:val="005C7689"/>
    <w:rsid w:val="005C7C31"/>
    <w:rsid w:val="005D3162"/>
    <w:rsid w:val="005D45D2"/>
    <w:rsid w:val="005D7859"/>
    <w:rsid w:val="005D7E45"/>
    <w:rsid w:val="005E09B9"/>
    <w:rsid w:val="005E126A"/>
    <w:rsid w:val="005E1F83"/>
    <w:rsid w:val="005E2C72"/>
    <w:rsid w:val="005E424C"/>
    <w:rsid w:val="005E6AAE"/>
    <w:rsid w:val="005F2747"/>
    <w:rsid w:val="005F301E"/>
    <w:rsid w:val="005F41E7"/>
    <w:rsid w:val="005F527E"/>
    <w:rsid w:val="005F5518"/>
    <w:rsid w:val="006007F8"/>
    <w:rsid w:val="00600BBD"/>
    <w:rsid w:val="00600CB4"/>
    <w:rsid w:val="00600FAF"/>
    <w:rsid w:val="006013DF"/>
    <w:rsid w:val="00604F82"/>
    <w:rsid w:val="006100A9"/>
    <w:rsid w:val="00610B17"/>
    <w:rsid w:val="006111C1"/>
    <w:rsid w:val="00612617"/>
    <w:rsid w:val="00612707"/>
    <w:rsid w:val="006152C4"/>
    <w:rsid w:val="00616149"/>
    <w:rsid w:val="006215FB"/>
    <w:rsid w:val="00621A8B"/>
    <w:rsid w:val="00622D7F"/>
    <w:rsid w:val="00624691"/>
    <w:rsid w:val="00630090"/>
    <w:rsid w:val="00632465"/>
    <w:rsid w:val="0063493A"/>
    <w:rsid w:val="006367C8"/>
    <w:rsid w:val="0063743E"/>
    <w:rsid w:val="00640A0D"/>
    <w:rsid w:val="006471FC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5F07"/>
    <w:rsid w:val="0065631C"/>
    <w:rsid w:val="00656A45"/>
    <w:rsid w:val="00660F73"/>
    <w:rsid w:val="006628A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0752"/>
    <w:rsid w:val="00692BE4"/>
    <w:rsid w:val="00693583"/>
    <w:rsid w:val="00696F33"/>
    <w:rsid w:val="006A0CA8"/>
    <w:rsid w:val="006A175F"/>
    <w:rsid w:val="006A2B75"/>
    <w:rsid w:val="006A68EF"/>
    <w:rsid w:val="006B04FE"/>
    <w:rsid w:val="006B0D6C"/>
    <w:rsid w:val="006B1295"/>
    <w:rsid w:val="006B14F5"/>
    <w:rsid w:val="006B282A"/>
    <w:rsid w:val="006B32FD"/>
    <w:rsid w:val="006B7A32"/>
    <w:rsid w:val="006C247B"/>
    <w:rsid w:val="006C2E78"/>
    <w:rsid w:val="006C317E"/>
    <w:rsid w:val="006C3544"/>
    <w:rsid w:val="006C4F3D"/>
    <w:rsid w:val="006D2E27"/>
    <w:rsid w:val="006D31BB"/>
    <w:rsid w:val="006D3ADE"/>
    <w:rsid w:val="006D40DC"/>
    <w:rsid w:val="006D413C"/>
    <w:rsid w:val="006D6727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4BBC"/>
    <w:rsid w:val="00706A9B"/>
    <w:rsid w:val="00711004"/>
    <w:rsid w:val="00711D53"/>
    <w:rsid w:val="007147AC"/>
    <w:rsid w:val="0071793B"/>
    <w:rsid w:val="00720723"/>
    <w:rsid w:val="00726471"/>
    <w:rsid w:val="00726AF7"/>
    <w:rsid w:val="0073000B"/>
    <w:rsid w:val="00733DB8"/>
    <w:rsid w:val="007401CD"/>
    <w:rsid w:val="00740464"/>
    <w:rsid w:val="00742CAC"/>
    <w:rsid w:val="00743109"/>
    <w:rsid w:val="00750E7C"/>
    <w:rsid w:val="00752AC4"/>
    <w:rsid w:val="00754385"/>
    <w:rsid w:val="007612CD"/>
    <w:rsid w:val="00764705"/>
    <w:rsid w:val="0076592D"/>
    <w:rsid w:val="00766AA4"/>
    <w:rsid w:val="0077078C"/>
    <w:rsid w:val="00771158"/>
    <w:rsid w:val="00776712"/>
    <w:rsid w:val="00776937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416F"/>
    <w:rsid w:val="00797DAB"/>
    <w:rsid w:val="007A229B"/>
    <w:rsid w:val="007A2CB0"/>
    <w:rsid w:val="007B2E0C"/>
    <w:rsid w:val="007B5168"/>
    <w:rsid w:val="007B5CC5"/>
    <w:rsid w:val="007C166A"/>
    <w:rsid w:val="007C1EB3"/>
    <w:rsid w:val="007D2AFE"/>
    <w:rsid w:val="007D615C"/>
    <w:rsid w:val="007E079B"/>
    <w:rsid w:val="007E52C9"/>
    <w:rsid w:val="007E699D"/>
    <w:rsid w:val="007E7FDA"/>
    <w:rsid w:val="007F061B"/>
    <w:rsid w:val="007F21C1"/>
    <w:rsid w:val="007F22FF"/>
    <w:rsid w:val="007F2C66"/>
    <w:rsid w:val="007F2DB3"/>
    <w:rsid w:val="007F3580"/>
    <w:rsid w:val="007F4606"/>
    <w:rsid w:val="007F6A38"/>
    <w:rsid w:val="008017CA"/>
    <w:rsid w:val="00801CA1"/>
    <w:rsid w:val="00802BAA"/>
    <w:rsid w:val="00810393"/>
    <w:rsid w:val="008112A9"/>
    <w:rsid w:val="00812673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65828"/>
    <w:rsid w:val="008800A4"/>
    <w:rsid w:val="008802A6"/>
    <w:rsid w:val="008841A0"/>
    <w:rsid w:val="00892815"/>
    <w:rsid w:val="008935B0"/>
    <w:rsid w:val="008A3826"/>
    <w:rsid w:val="008A4797"/>
    <w:rsid w:val="008A5F26"/>
    <w:rsid w:val="008A7975"/>
    <w:rsid w:val="008B06E1"/>
    <w:rsid w:val="008B13A4"/>
    <w:rsid w:val="008B403C"/>
    <w:rsid w:val="008B40AE"/>
    <w:rsid w:val="008B4461"/>
    <w:rsid w:val="008B7B19"/>
    <w:rsid w:val="008B7C33"/>
    <w:rsid w:val="008C18F6"/>
    <w:rsid w:val="008C1DE1"/>
    <w:rsid w:val="008C4521"/>
    <w:rsid w:val="008C4869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8F6A60"/>
    <w:rsid w:val="008F6E87"/>
    <w:rsid w:val="009050AA"/>
    <w:rsid w:val="00907762"/>
    <w:rsid w:val="00912A83"/>
    <w:rsid w:val="00913F84"/>
    <w:rsid w:val="00923972"/>
    <w:rsid w:val="00923CD7"/>
    <w:rsid w:val="009241F5"/>
    <w:rsid w:val="009274D3"/>
    <w:rsid w:val="00927D6C"/>
    <w:rsid w:val="00932B8C"/>
    <w:rsid w:val="009331F0"/>
    <w:rsid w:val="00934CA6"/>
    <w:rsid w:val="00945AF6"/>
    <w:rsid w:val="00945E3C"/>
    <w:rsid w:val="00946B35"/>
    <w:rsid w:val="00947623"/>
    <w:rsid w:val="00947F2F"/>
    <w:rsid w:val="0095193E"/>
    <w:rsid w:val="00955507"/>
    <w:rsid w:val="00956724"/>
    <w:rsid w:val="00957408"/>
    <w:rsid w:val="00961945"/>
    <w:rsid w:val="0096272D"/>
    <w:rsid w:val="00964590"/>
    <w:rsid w:val="00966D75"/>
    <w:rsid w:val="009703B4"/>
    <w:rsid w:val="00971296"/>
    <w:rsid w:val="00971738"/>
    <w:rsid w:val="00974698"/>
    <w:rsid w:val="009753FB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BC8"/>
    <w:rsid w:val="009A2CCC"/>
    <w:rsid w:val="009B27C9"/>
    <w:rsid w:val="009B4851"/>
    <w:rsid w:val="009B4986"/>
    <w:rsid w:val="009B5812"/>
    <w:rsid w:val="009B7420"/>
    <w:rsid w:val="009B784E"/>
    <w:rsid w:val="009C1251"/>
    <w:rsid w:val="009C489C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6CAF"/>
    <w:rsid w:val="00A07746"/>
    <w:rsid w:val="00A07A38"/>
    <w:rsid w:val="00A111B4"/>
    <w:rsid w:val="00A128F3"/>
    <w:rsid w:val="00A13F19"/>
    <w:rsid w:val="00A152AC"/>
    <w:rsid w:val="00A17537"/>
    <w:rsid w:val="00A175A3"/>
    <w:rsid w:val="00A22444"/>
    <w:rsid w:val="00A240B2"/>
    <w:rsid w:val="00A2432C"/>
    <w:rsid w:val="00A266DE"/>
    <w:rsid w:val="00A309C2"/>
    <w:rsid w:val="00A30FA1"/>
    <w:rsid w:val="00A35B97"/>
    <w:rsid w:val="00A35BE1"/>
    <w:rsid w:val="00A35CAF"/>
    <w:rsid w:val="00A37E3F"/>
    <w:rsid w:val="00A44D05"/>
    <w:rsid w:val="00A479FC"/>
    <w:rsid w:val="00A47E92"/>
    <w:rsid w:val="00A5008A"/>
    <w:rsid w:val="00A5684F"/>
    <w:rsid w:val="00A625A1"/>
    <w:rsid w:val="00A626AD"/>
    <w:rsid w:val="00A642C0"/>
    <w:rsid w:val="00A652B0"/>
    <w:rsid w:val="00A66AC1"/>
    <w:rsid w:val="00A66E28"/>
    <w:rsid w:val="00A76A0D"/>
    <w:rsid w:val="00A810A4"/>
    <w:rsid w:val="00A82D86"/>
    <w:rsid w:val="00A86000"/>
    <w:rsid w:val="00A92FA3"/>
    <w:rsid w:val="00AA2B16"/>
    <w:rsid w:val="00AA4020"/>
    <w:rsid w:val="00AA6F4C"/>
    <w:rsid w:val="00AB04D5"/>
    <w:rsid w:val="00AB1E21"/>
    <w:rsid w:val="00AB43C9"/>
    <w:rsid w:val="00AB686D"/>
    <w:rsid w:val="00AC168A"/>
    <w:rsid w:val="00AC1E53"/>
    <w:rsid w:val="00AC2E47"/>
    <w:rsid w:val="00AC4E31"/>
    <w:rsid w:val="00AC68F5"/>
    <w:rsid w:val="00AD1FC5"/>
    <w:rsid w:val="00AD2A47"/>
    <w:rsid w:val="00AD336C"/>
    <w:rsid w:val="00AD6A2D"/>
    <w:rsid w:val="00AD6C75"/>
    <w:rsid w:val="00AE3BC4"/>
    <w:rsid w:val="00AE502E"/>
    <w:rsid w:val="00AF2745"/>
    <w:rsid w:val="00AF2FD5"/>
    <w:rsid w:val="00AF5608"/>
    <w:rsid w:val="00AF6788"/>
    <w:rsid w:val="00AF6BAC"/>
    <w:rsid w:val="00B01A94"/>
    <w:rsid w:val="00B03638"/>
    <w:rsid w:val="00B0439E"/>
    <w:rsid w:val="00B0588E"/>
    <w:rsid w:val="00B05C94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49D3"/>
    <w:rsid w:val="00B25779"/>
    <w:rsid w:val="00B26A7D"/>
    <w:rsid w:val="00B26ACC"/>
    <w:rsid w:val="00B2745E"/>
    <w:rsid w:val="00B36FBC"/>
    <w:rsid w:val="00B3782D"/>
    <w:rsid w:val="00B4012A"/>
    <w:rsid w:val="00B40600"/>
    <w:rsid w:val="00B4064B"/>
    <w:rsid w:val="00B41C36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4FDF"/>
    <w:rsid w:val="00B6684C"/>
    <w:rsid w:val="00B71937"/>
    <w:rsid w:val="00B73134"/>
    <w:rsid w:val="00B7342B"/>
    <w:rsid w:val="00B807B5"/>
    <w:rsid w:val="00B826F9"/>
    <w:rsid w:val="00B8322C"/>
    <w:rsid w:val="00B83836"/>
    <w:rsid w:val="00B84354"/>
    <w:rsid w:val="00B861A1"/>
    <w:rsid w:val="00BA19F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BE6A25"/>
    <w:rsid w:val="00BE6A62"/>
    <w:rsid w:val="00BF1000"/>
    <w:rsid w:val="00BF1596"/>
    <w:rsid w:val="00BF3CDB"/>
    <w:rsid w:val="00C0196C"/>
    <w:rsid w:val="00C02F53"/>
    <w:rsid w:val="00C03E19"/>
    <w:rsid w:val="00C0432B"/>
    <w:rsid w:val="00C05409"/>
    <w:rsid w:val="00C05F0C"/>
    <w:rsid w:val="00C11A41"/>
    <w:rsid w:val="00C12104"/>
    <w:rsid w:val="00C147C2"/>
    <w:rsid w:val="00C14B99"/>
    <w:rsid w:val="00C163B2"/>
    <w:rsid w:val="00C170AE"/>
    <w:rsid w:val="00C216D9"/>
    <w:rsid w:val="00C229FB"/>
    <w:rsid w:val="00C22A28"/>
    <w:rsid w:val="00C23149"/>
    <w:rsid w:val="00C31108"/>
    <w:rsid w:val="00C34FA8"/>
    <w:rsid w:val="00C420AE"/>
    <w:rsid w:val="00C461DE"/>
    <w:rsid w:val="00C54849"/>
    <w:rsid w:val="00C6063D"/>
    <w:rsid w:val="00C6381A"/>
    <w:rsid w:val="00C70EB3"/>
    <w:rsid w:val="00C74061"/>
    <w:rsid w:val="00C76A20"/>
    <w:rsid w:val="00C82FAF"/>
    <w:rsid w:val="00C878C0"/>
    <w:rsid w:val="00C94122"/>
    <w:rsid w:val="00C94C1C"/>
    <w:rsid w:val="00C97545"/>
    <w:rsid w:val="00CA1DA0"/>
    <w:rsid w:val="00CB590D"/>
    <w:rsid w:val="00CB7637"/>
    <w:rsid w:val="00CB78B4"/>
    <w:rsid w:val="00CC1039"/>
    <w:rsid w:val="00CC38C1"/>
    <w:rsid w:val="00CC3FFB"/>
    <w:rsid w:val="00CD1D2F"/>
    <w:rsid w:val="00CD4A55"/>
    <w:rsid w:val="00CD53D9"/>
    <w:rsid w:val="00CD5580"/>
    <w:rsid w:val="00CD6222"/>
    <w:rsid w:val="00CD7E84"/>
    <w:rsid w:val="00CE09BC"/>
    <w:rsid w:val="00CE1CB1"/>
    <w:rsid w:val="00CE335D"/>
    <w:rsid w:val="00CE426F"/>
    <w:rsid w:val="00CE5CA0"/>
    <w:rsid w:val="00CE6327"/>
    <w:rsid w:val="00CE6E75"/>
    <w:rsid w:val="00CF1A68"/>
    <w:rsid w:val="00CF3F6C"/>
    <w:rsid w:val="00CF4980"/>
    <w:rsid w:val="00CF56C8"/>
    <w:rsid w:val="00CF6B3C"/>
    <w:rsid w:val="00D002C5"/>
    <w:rsid w:val="00D0275C"/>
    <w:rsid w:val="00D05B02"/>
    <w:rsid w:val="00D06395"/>
    <w:rsid w:val="00D11D31"/>
    <w:rsid w:val="00D12C6E"/>
    <w:rsid w:val="00D14006"/>
    <w:rsid w:val="00D14824"/>
    <w:rsid w:val="00D1770E"/>
    <w:rsid w:val="00D202A7"/>
    <w:rsid w:val="00D225ED"/>
    <w:rsid w:val="00D23052"/>
    <w:rsid w:val="00D23307"/>
    <w:rsid w:val="00D25411"/>
    <w:rsid w:val="00D26CE5"/>
    <w:rsid w:val="00D2709F"/>
    <w:rsid w:val="00D30CA6"/>
    <w:rsid w:val="00D32EA6"/>
    <w:rsid w:val="00D33157"/>
    <w:rsid w:val="00D34608"/>
    <w:rsid w:val="00D35341"/>
    <w:rsid w:val="00D3756C"/>
    <w:rsid w:val="00D40445"/>
    <w:rsid w:val="00D447B6"/>
    <w:rsid w:val="00D472FA"/>
    <w:rsid w:val="00D501BD"/>
    <w:rsid w:val="00D53E2A"/>
    <w:rsid w:val="00D5487F"/>
    <w:rsid w:val="00D55CEF"/>
    <w:rsid w:val="00D60370"/>
    <w:rsid w:val="00D63F49"/>
    <w:rsid w:val="00D65234"/>
    <w:rsid w:val="00D7256E"/>
    <w:rsid w:val="00D735EB"/>
    <w:rsid w:val="00D73D7A"/>
    <w:rsid w:val="00D753D4"/>
    <w:rsid w:val="00D80CDF"/>
    <w:rsid w:val="00D81499"/>
    <w:rsid w:val="00D84985"/>
    <w:rsid w:val="00D85BAC"/>
    <w:rsid w:val="00D87209"/>
    <w:rsid w:val="00D87587"/>
    <w:rsid w:val="00D91B7F"/>
    <w:rsid w:val="00DA22B6"/>
    <w:rsid w:val="00DA230A"/>
    <w:rsid w:val="00DA4720"/>
    <w:rsid w:val="00DA5CD3"/>
    <w:rsid w:val="00DA6305"/>
    <w:rsid w:val="00DB0671"/>
    <w:rsid w:val="00DB6574"/>
    <w:rsid w:val="00DB6640"/>
    <w:rsid w:val="00DB74E5"/>
    <w:rsid w:val="00DC13E6"/>
    <w:rsid w:val="00DC1416"/>
    <w:rsid w:val="00DC58A3"/>
    <w:rsid w:val="00DC7DCB"/>
    <w:rsid w:val="00DD2D82"/>
    <w:rsid w:val="00DD48AF"/>
    <w:rsid w:val="00DD6B49"/>
    <w:rsid w:val="00DD732A"/>
    <w:rsid w:val="00DE2EAB"/>
    <w:rsid w:val="00DE3D7D"/>
    <w:rsid w:val="00DE64CB"/>
    <w:rsid w:val="00DE76DD"/>
    <w:rsid w:val="00DF053D"/>
    <w:rsid w:val="00DF12C5"/>
    <w:rsid w:val="00DF1ED4"/>
    <w:rsid w:val="00DF1FCE"/>
    <w:rsid w:val="00DF1FFF"/>
    <w:rsid w:val="00DF45FA"/>
    <w:rsid w:val="00E03658"/>
    <w:rsid w:val="00E0365B"/>
    <w:rsid w:val="00E05ECC"/>
    <w:rsid w:val="00E104B8"/>
    <w:rsid w:val="00E10CA0"/>
    <w:rsid w:val="00E13096"/>
    <w:rsid w:val="00E13727"/>
    <w:rsid w:val="00E140DB"/>
    <w:rsid w:val="00E16C1C"/>
    <w:rsid w:val="00E200FA"/>
    <w:rsid w:val="00E210CD"/>
    <w:rsid w:val="00E21871"/>
    <w:rsid w:val="00E2302A"/>
    <w:rsid w:val="00E23990"/>
    <w:rsid w:val="00E245F8"/>
    <w:rsid w:val="00E249AD"/>
    <w:rsid w:val="00E27581"/>
    <w:rsid w:val="00E30900"/>
    <w:rsid w:val="00E31C92"/>
    <w:rsid w:val="00E33945"/>
    <w:rsid w:val="00E358C3"/>
    <w:rsid w:val="00E378D2"/>
    <w:rsid w:val="00E37F83"/>
    <w:rsid w:val="00E44CDA"/>
    <w:rsid w:val="00E47AA3"/>
    <w:rsid w:val="00E5468D"/>
    <w:rsid w:val="00E60958"/>
    <w:rsid w:val="00E60B28"/>
    <w:rsid w:val="00E64DA9"/>
    <w:rsid w:val="00E66A6B"/>
    <w:rsid w:val="00E67B9A"/>
    <w:rsid w:val="00E73F1F"/>
    <w:rsid w:val="00E75B58"/>
    <w:rsid w:val="00E77224"/>
    <w:rsid w:val="00E8453A"/>
    <w:rsid w:val="00E848D6"/>
    <w:rsid w:val="00E86737"/>
    <w:rsid w:val="00E86E35"/>
    <w:rsid w:val="00E917C8"/>
    <w:rsid w:val="00E91BE4"/>
    <w:rsid w:val="00E93242"/>
    <w:rsid w:val="00E93B2F"/>
    <w:rsid w:val="00E946C5"/>
    <w:rsid w:val="00E969F5"/>
    <w:rsid w:val="00EA4304"/>
    <w:rsid w:val="00EA56DB"/>
    <w:rsid w:val="00EA7AC7"/>
    <w:rsid w:val="00EB68CB"/>
    <w:rsid w:val="00EC04E2"/>
    <w:rsid w:val="00EC0846"/>
    <w:rsid w:val="00EC3768"/>
    <w:rsid w:val="00ED3B5A"/>
    <w:rsid w:val="00ED696C"/>
    <w:rsid w:val="00EE000D"/>
    <w:rsid w:val="00EE17EB"/>
    <w:rsid w:val="00EE231B"/>
    <w:rsid w:val="00EE3B65"/>
    <w:rsid w:val="00EE4AC9"/>
    <w:rsid w:val="00EE6589"/>
    <w:rsid w:val="00EE6F7B"/>
    <w:rsid w:val="00EF03F7"/>
    <w:rsid w:val="00EF580D"/>
    <w:rsid w:val="00EF5816"/>
    <w:rsid w:val="00F01160"/>
    <w:rsid w:val="00F025FD"/>
    <w:rsid w:val="00F06989"/>
    <w:rsid w:val="00F13523"/>
    <w:rsid w:val="00F2197C"/>
    <w:rsid w:val="00F21B49"/>
    <w:rsid w:val="00F2451D"/>
    <w:rsid w:val="00F26326"/>
    <w:rsid w:val="00F30F03"/>
    <w:rsid w:val="00F351B5"/>
    <w:rsid w:val="00F37FE5"/>
    <w:rsid w:val="00F40A95"/>
    <w:rsid w:val="00F41102"/>
    <w:rsid w:val="00F44C3D"/>
    <w:rsid w:val="00F55BC1"/>
    <w:rsid w:val="00F55C3C"/>
    <w:rsid w:val="00F56F45"/>
    <w:rsid w:val="00F64FC2"/>
    <w:rsid w:val="00F75565"/>
    <w:rsid w:val="00F758FA"/>
    <w:rsid w:val="00F77CB9"/>
    <w:rsid w:val="00F86E84"/>
    <w:rsid w:val="00F871EA"/>
    <w:rsid w:val="00F91DE9"/>
    <w:rsid w:val="00F9299E"/>
    <w:rsid w:val="00F93E73"/>
    <w:rsid w:val="00F9756C"/>
    <w:rsid w:val="00FA1223"/>
    <w:rsid w:val="00FA2BC9"/>
    <w:rsid w:val="00FA3882"/>
    <w:rsid w:val="00FA481F"/>
    <w:rsid w:val="00FA7B5E"/>
    <w:rsid w:val="00FB0E57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2A10"/>
    <w:rsid w:val="00FD4719"/>
    <w:rsid w:val="00FD73C3"/>
    <w:rsid w:val="00FE045C"/>
    <w:rsid w:val="00FE3D19"/>
    <w:rsid w:val="00FE4C67"/>
    <w:rsid w:val="00FE5AC3"/>
    <w:rsid w:val="00FE6F6C"/>
    <w:rsid w:val="00FF29F7"/>
    <w:rsid w:val="00FF3C72"/>
    <w:rsid w:val="00FF5195"/>
    <w:rsid w:val="00FF5FA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07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0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90752"/>
    <w:rPr>
      <w:vertAlign w:val="superscript"/>
    </w:rPr>
  </w:style>
  <w:style w:type="paragraph" w:styleId="a6">
    <w:name w:val="List Paragraph"/>
    <w:basedOn w:val="a"/>
    <w:uiPriority w:val="34"/>
    <w:qFormat/>
    <w:rsid w:val="00690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rsid w:val="006907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69075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1871</Words>
  <Characters>10667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2</cp:revision>
  <dcterms:created xsi:type="dcterms:W3CDTF">2017-03-09T05:38:00Z</dcterms:created>
  <dcterms:modified xsi:type="dcterms:W3CDTF">2017-03-09T05:39:00Z</dcterms:modified>
</cp:coreProperties>
</file>