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46"/>
        <w:tblW w:w="0" w:type="auto"/>
        <w:tblLook w:val="04A0"/>
      </w:tblPr>
      <w:tblGrid>
        <w:gridCol w:w="4229"/>
        <w:gridCol w:w="953"/>
        <w:gridCol w:w="4140"/>
      </w:tblGrid>
      <w:tr w:rsidR="001C01D3" w:rsidTr="00DD1D16">
        <w:trPr>
          <w:cantSplit/>
          <w:trHeight w:val="420"/>
        </w:trPr>
        <w:tc>
          <w:tcPr>
            <w:tcW w:w="4229" w:type="dxa"/>
            <w:vAlign w:val="center"/>
            <w:hideMark/>
          </w:tcPr>
          <w:p w:rsidR="001C01D3" w:rsidRPr="00D66E1D" w:rsidRDefault="001C01D3" w:rsidP="00DD1D16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 w:rsidRPr="00D66E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-106045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6E1D">
              <w:rPr>
                <w:b/>
                <w:bCs/>
                <w:caps/>
                <w:noProof/>
              </w:rPr>
              <w:t>чĂВАШ РЕСПУБЛИКИ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 w:rsidRPr="00D66E1D">
              <w:rPr>
                <w:b/>
                <w:bCs/>
                <w:caps/>
                <w:noProof/>
              </w:rPr>
              <w:t>ХĔРЛĔ ЧУТАЙ РАЙОН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D66E1D">
              <w:rPr>
                <w:b/>
                <w:bCs/>
                <w:caps/>
                <w:noProof/>
              </w:rPr>
              <w:t xml:space="preserve"> </w:t>
            </w:r>
            <w:r w:rsidRPr="00D66E1D">
              <w:rPr>
                <w:b/>
                <w:caps/>
              </w:rPr>
              <w:t>АДМИНИСТРАЦИйĕ</w:t>
            </w:r>
          </w:p>
        </w:tc>
        <w:tc>
          <w:tcPr>
            <w:tcW w:w="953" w:type="dxa"/>
            <w:vMerge w:val="restart"/>
            <w:vAlign w:val="center"/>
          </w:tcPr>
          <w:p w:rsidR="001C01D3" w:rsidRPr="00D66E1D" w:rsidRDefault="001C01D3" w:rsidP="00DD1D16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  <w:hideMark/>
          </w:tcPr>
          <w:p w:rsidR="001C01D3" w:rsidRPr="00D66E1D" w:rsidRDefault="001C01D3" w:rsidP="00DD1D16">
            <w:pPr>
              <w:spacing w:line="276" w:lineRule="auto"/>
              <w:jc w:val="center"/>
              <w:rPr>
                <w:rStyle w:val="a5"/>
                <w:b w:val="0"/>
                <w:bCs w:val="0"/>
                <w:noProof/>
                <w:color w:val="000000"/>
              </w:rPr>
            </w:pPr>
            <w:r w:rsidRPr="00D66E1D">
              <w:rPr>
                <w:b/>
                <w:bCs/>
                <w:noProof/>
              </w:rPr>
              <w:t>ЧУВАШСКАЯ РЕСПУБЛИКА</w:t>
            </w:r>
            <w:r w:rsidRPr="00D66E1D">
              <w:rPr>
                <w:rStyle w:val="a5"/>
                <w:noProof/>
                <w:color w:val="000000"/>
              </w:rPr>
              <w:t xml:space="preserve"> 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 w:rsidRPr="00D66E1D">
              <w:rPr>
                <w:rStyle w:val="a5"/>
                <w:noProof/>
                <w:color w:val="000000"/>
              </w:rPr>
              <w:t>АДМИНИСТРАЦИЯ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sz w:val="20"/>
              </w:rPr>
            </w:pPr>
            <w:r w:rsidRPr="00D66E1D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1C01D3" w:rsidTr="00DD1D16">
        <w:trPr>
          <w:cantSplit/>
          <w:trHeight w:val="1399"/>
        </w:trPr>
        <w:tc>
          <w:tcPr>
            <w:tcW w:w="4229" w:type="dxa"/>
          </w:tcPr>
          <w:p w:rsidR="001C01D3" w:rsidRPr="00D66E1D" w:rsidRDefault="001C01D3" w:rsidP="00DD1D16">
            <w:pPr>
              <w:spacing w:line="192" w:lineRule="auto"/>
            </w:pPr>
          </w:p>
          <w:p w:rsidR="001C01D3" w:rsidRPr="00D66E1D" w:rsidRDefault="001C01D3" w:rsidP="00DD1D1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66E1D">
              <w:rPr>
                <w:rStyle w:val="a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1C01D3" w:rsidRPr="00D66E1D" w:rsidRDefault="001C01D3" w:rsidP="00DD1D16">
            <w:pPr>
              <w:spacing w:line="276" w:lineRule="auto"/>
            </w:pPr>
          </w:p>
          <w:p w:rsidR="001C01D3" w:rsidRPr="00D66E1D" w:rsidRDefault="001C01D3" w:rsidP="00DD1D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22.08.2016</w:t>
            </w:r>
            <w:r w:rsidRPr="00D66E1D"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286</w:t>
            </w:r>
            <w:r w:rsidRPr="00D66E1D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 w:rsidRPr="00D66E1D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C01D3" w:rsidRPr="00D66E1D" w:rsidRDefault="001C01D3" w:rsidP="00DD1D16">
            <w:pPr>
              <w:rPr>
                <w:b/>
                <w:bCs/>
                <w:sz w:val="20"/>
              </w:rPr>
            </w:pPr>
          </w:p>
        </w:tc>
        <w:tc>
          <w:tcPr>
            <w:tcW w:w="4140" w:type="dxa"/>
          </w:tcPr>
          <w:p w:rsidR="001C01D3" w:rsidRPr="00D66E1D" w:rsidRDefault="001C01D3" w:rsidP="00DD1D1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1C01D3" w:rsidRPr="00D66E1D" w:rsidRDefault="001C01D3" w:rsidP="00DD1D1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66E1D">
              <w:rPr>
                <w:rStyle w:val="a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1C01D3" w:rsidRPr="00D66E1D" w:rsidRDefault="001C01D3" w:rsidP="00DD1D16">
            <w:pPr>
              <w:spacing w:line="276" w:lineRule="auto"/>
            </w:pPr>
          </w:p>
          <w:p w:rsidR="001C01D3" w:rsidRPr="00D66E1D" w:rsidRDefault="001C01D3" w:rsidP="00DD1D1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 22.08.2016   № 286</w:t>
            </w:r>
          </w:p>
          <w:p w:rsidR="001C01D3" w:rsidRPr="00D66E1D" w:rsidRDefault="001C01D3" w:rsidP="00DD1D16">
            <w:pPr>
              <w:spacing w:line="276" w:lineRule="auto"/>
              <w:jc w:val="center"/>
              <w:rPr>
                <w:noProof/>
                <w:sz w:val="20"/>
              </w:rPr>
            </w:pPr>
            <w:r w:rsidRPr="00D66E1D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1C01D3" w:rsidRPr="00FC25BE" w:rsidRDefault="001C01D3" w:rsidP="001C01D3">
      <w:pPr>
        <w:pStyle w:val="a3"/>
        <w:spacing w:line="276" w:lineRule="auto"/>
        <w:ind w:right="2551"/>
        <w:jc w:val="both"/>
        <w:rPr>
          <w:rFonts w:ascii="Times New Roman" w:hAnsi="Times New Roman"/>
          <w:sz w:val="25"/>
          <w:szCs w:val="25"/>
        </w:rPr>
      </w:pPr>
      <w:r w:rsidRPr="00FC25BE">
        <w:rPr>
          <w:rFonts w:ascii="Times New Roman" w:hAnsi="Times New Roman"/>
          <w:sz w:val="25"/>
          <w:szCs w:val="25"/>
        </w:rPr>
        <w:t>Об утверждении Положения 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 подарка, реализации (выкупа) и зачисления средств, вырученных от его реализации.</w:t>
      </w:r>
    </w:p>
    <w:p w:rsidR="001C01D3" w:rsidRPr="00FC25BE" w:rsidRDefault="001C01D3" w:rsidP="001C01D3">
      <w:pPr>
        <w:autoSpaceDE w:val="0"/>
        <w:autoSpaceDN w:val="0"/>
        <w:adjustRightInd w:val="0"/>
        <w:spacing w:line="276" w:lineRule="auto"/>
        <w:outlineLvl w:val="0"/>
        <w:rPr>
          <w:sz w:val="25"/>
          <w:szCs w:val="25"/>
        </w:rPr>
      </w:pPr>
    </w:p>
    <w:p w:rsidR="001C01D3" w:rsidRPr="00FC25BE" w:rsidRDefault="001C01D3" w:rsidP="001C01D3">
      <w:pPr>
        <w:autoSpaceDE w:val="0"/>
        <w:autoSpaceDN w:val="0"/>
        <w:adjustRightInd w:val="0"/>
        <w:spacing w:line="276" w:lineRule="auto"/>
        <w:outlineLvl w:val="0"/>
        <w:rPr>
          <w:sz w:val="25"/>
          <w:szCs w:val="25"/>
        </w:rPr>
      </w:pPr>
    </w:p>
    <w:p w:rsidR="001C01D3" w:rsidRPr="00FC25BE" w:rsidRDefault="001C01D3" w:rsidP="001C01D3">
      <w:pPr>
        <w:spacing w:line="276" w:lineRule="auto"/>
        <w:ind w:firstLine="567"/>
        <w:jc w:val="both"/>
        <w:rPr>
          <w:sz w:val="25"/>
          <w:szCs w:val="25"/>
        </w:rPr>
      </w:pPr>
      <w:r w:rsidRPr="00FC25BE">
        <w:rPr>
          <w:sz w:val="25"/>
          <w:szCs w:val="25"/>
        </w:rPr>
        <w:t xml:space="preserve">В соответствии с подпунктом «г» пункта 2 Национального плана противодействия коррупции на 2012–2013 годы, утверждённого </w:t>
      </w:r>
      <w:hyperlink r:id="rId5" w:tgtFrame="_blank" w:history="1">
        <w:r w:rsidRPr="00FC25BE">
          <w:rPr>
            <w:sz w:val="25"/>
            <w:szCs w:val="25"/>
          </w:rPr>
          <w:t>Указом Президента Российской Федерации от 13 марта 2012 года № 297</w:t>
        </w:r>
      </w:hyperlink>
      <w:r w:rsidRPr="00FC25BE">
        <w:rPr>
          <w:sz w:val="25"/>
          <w:szCs w:val="25"/>
        </w:rPr>
        <w:t xml:space="preserve">, </w:t>
      </w:r>
      <w:r w:rsidRPr="00FC25BE">
        <w:rPr>
          <w:bCs/>
          <w:sz w:val="25"/>
          <w:szCs w:val="25"/>
        </w:rPr>
        <w:t xml:space="preserve">постановлением Правительства Российской Федерации от 9 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FC25BE">
        <w:rPr>
          <w:sz w:val="25"/>
          <w:szCs w:val="25"/>
        </w:rPr>
        <w:t xml:space="preserve"> администрация Красночетайского района п о с т а н о в л я е т:</w:t>
      </w:r>
    </w:p>
    <w:p w:rsidR="001C01D3" w:rsidRPr="00FC25BE" w:rsidRDefault="001C01D3" w:rsidP="001C01D3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FC25BE">
        <w:rPr>
          <w:rFonts w:ascii="Times New Roman" w:hAnsi="Times New Roman"/>
          <w:sz w:val="25"/>
          <w:szCs w:val="25"/>
        </w:rPr>
        <w:t>1. Утвердить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 подарка, реализации (выкупа) и зачисления средств, вырученных от его реализации.</w:t>
      </w:r>
    </w:p>
    <w:p w:rsidR="001C01D3" w:rsidRPr="00FC25BE" w:rsidRDefault="001C01D3" w:rsidP="001C01D3">
      <w:pPr>
        <w:pStyle w:val="a4"/>
        <w:spacing w:line="276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FC25BE">
        <w:rPr>
          <w:rFonts w:ascii="Times New Roman" w:hAnsi="Times New Roman" w:cs="Times New Roman"/>
          <w:sz w:val="25"/>
          <w:szCs w:val="25"/>
        </w:rPr>
        <w:t xml:space="preserve">2. Признать утратившим силу постановление администрации района от </w:t>
      </w:r>
      <w:r w:rsidRPr="00FC25BE">
        <w:rPr>
          <w:rFonts w:ascii="Times New Roman" w:hAnsi="Times New Roman" w:cs="Times New Roman"/>
          <w:noProof/>
          <w:sz w:val="25"/>
          <w:szCs w:val="25"/>
        </w:rPr>
        <w:t>09.02.2016  № 58</w:t>
      </w:r>
      <w:r w:rsidRPr="00FC25BE">
        <w:rPr>
          <w:rFonts w:ascii="Times New Roman" w:hAnsi="Times New Roman" w:cs="Times New Roman"/>
          <w:sz w:val="25"/>
          <w:szCs w:val="25"/>
        </w:rPr>
        <w:t xml:space="preserve"> «Об утверждении Положения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1C01D3" w:rsidRPr="00FC25BE" w:rsidRDefault="001C01D3" w:rsidP="001C01D3">
      <w:pPr>
        <w:pStyle w:val="2"/>
        <w:spacing w:after="0" w:line="276" w:lineRule="auto"/>
        <w:ind w:left="0" w:firstLine="567"/>
        <w:jc w:val="both"/>
        <w:rPr>
          <w:sz w:val="25"/>
          <w:szCs w:val="25"/>
        </w:rPr>
      </w:pPr>
      <w:r w:rsidRPr="00FC25BE">
        <w:rPr>
          <w:sz w:val="25"/>
          <w:szCs w:val="25"/>
        </w:rPr>
        <w:t>3. Настоящее постановление вступа</w:t>
      </w:r>
      <w:r>
        <w:rPr>
          <w:sz w:val="25"/>
          <w:szCs w:val="25"/>
        </w:rPr>
        <w:t xml:space="preserve">ет в силу после опубликования в </w:t>
      </w:r>
      <w:r w:rsidRPr="00FC25BE">
        <w:rPr>
          <w:sz w:val="25"/>
          <w:szCs w:val="25"/>
        </w:rPr>
        <w:t>информационном издании «Вестник Красночетайского района».</w:t>
      </w:r>
      <w:r w:rsidRPr="00FC25BE">
        <w:rPr>
          <w:sz w:val="25"/>
          <w:szCs w:val="25"/>
        </w:rPr>
        <w:tab/>
      </w:r>
    </w:p>
    <w:p w:rsidR="001C01D3" w:rsidRPr="00FC25BE" w:rsidRDefault="001C01D3" w:rsidP="001C01D3">
      <w:pPr>
        <w:spacing w:line="276" w:lineRule="auto"/>
        <w:jc w:val="both"/>
        <w:rPr>
          <w:sz w:val="25"/>
          <w:szCs w:val="25"/>
        </w:rPr>
      </w:pPr>
    </w:p>
    <w:p w:rsidR="001C01D3" w:rsidRDefault="001C01D3" w:rsidP="001C01D3">
      <w:pPr>
        <w:pStyle w:val="3"/>
      </w:pPr>
      <w:r w:rsidRPr="00FC25BE">
        <w:t xml:space="preserve">Глава администрации района                                     </w:t>
      </w:r>
      <w:r>
        <w:t xml:space="preserve">                         </w:t>
      </w:r>
      <w:r w:rsidRPr="00FC25BE">
        <w:t xml:space="preserve">           А.В. Башкиров</w:t>
      </w:r>
    </w:p>
    <w:p w:rsidR="001C01D3" w:rsidRDefault="001C01D3" w:rsidP="001C01D3">
      <w:pPr>
        <w:spacing w:line="276" w:lineRule="auto"/>
        <w:jc w:val="both"/>
        <w:outlineLvl w:val="0"/>
        <w:rPr>
          <w:sz w:val="25"/>
          <w:szCs w:val="25"/>
        </w:rPr>
      </w:pPr>
    </w:p>
    <w:p w:rsidR="001C01D3" w:rsidRDefault="001C01D3" w:rsidP="001C01D3">
      <w:pPr>
        <w:spacing w:line="276" w:lineRule="auto"/>
        <w:jc w:val="both"/>
        <w:outlineLvl w:val="0"/>
        <w:rPr>
          <w:sz w:val="25"/>
          <w:szCs w:val="25"/>
        </w:rPr>
      </w:pPr>
    </w:p>
    <w:p w:rsidR="001C01D3" w:rsidRPr="00FC25BE" w:rsidRDefault="001C01D3" w:rsidP="001C01D3">
      <w:pPr>
        <w:spacing w:line="276" w:lineRule="auto"/>
        <w:jc w:val="both"/>
        <w:outlineLvl w:val="0"/>
        <w:rPr>
          <w:sz w:val="25"/>
          <w:szCs w:val="25"/>
        </w:rPr>
      </w:pPr>
    </w:p>
    <w:p w:rsidR="001C01D3" w:rsidRDefault="001C01D3" w:rsidP="001C01D3">
      <w:pPr>
        <w:autoSpaceDE w:val="0"/>
        <w:autoSpaceDN w:val="0"/>
        <w:adjustRightInd w:val="0"/>
        <w:spacing w:line="240" w:lineRule="exact"/>
        <w:outlineLvl w:val="0"/>
      </w:pPr>
    </w:p>
    <w:p w:rsidR="001C01D3" w:rsidRDefault="001C01D3" w:rsidP="001C01D3">
      <w:pPr>
        <w:tabs>
          <w:tab w:val="left" w:pos="6240"/>
        </w:tabs>
        <w:jc w:val="right"/>
      </w:pPr>
      <w:r>
        <w:lastRenderedPageBreak/>
        <w:t xml:space="preserve">                                                                                                                  Приложение</w:t>
      </w:r>
    </w:p>
    <w:p w:rsidR="001C01D3" w:rsidRDefault="001C01D3" w:rsidP="001C01D3">
      <w:pPr>
        <w:tabs>
          <w:tab w:val="left" w:pos="6240"/>
        </w:tabs>
        <w:jc w:val="right"/>
      </w:pPr>
      <w:r>
        <w:t>к постановлению администрации</w:t>
      </w:r>
    </w:p>
    <w:p w:rsidR="001C01D3" w:rsidRDefault="001C01D3" w:rsidP="001C01D3">
      <w:pPr>
        <w:tabs>
          <w:tab w:val="left" w:pos="6240"/>
        </w:tabs>
        <w:jc w:val="right"/>
      </w:pPr>
      <w:r>
        <w:t xml:space="preserve">                                                                                      Красночетайского района </w:t>
      </w:r>
    </w:p>
    <w:p w:rsidR="001C01D3" w:rsidRDefault="001C01D3" w:rsidP="001C01D3">
      <w:pPr>
        <w:tabs>
          <w:tab w:val="left" w:pos="6240"/>
        </w:tabs>
        <w:jc w:val="right"/>
      </w:pPr>
      <w:r>
        <w:t xml:space="preserve">                                                                                  Чувашской Республики </w:t>
      </w:r>
    </w:p>
    <w:p w:rsidR="001C01D3" w:rsidRDefault="001C01D3" w:rsidP="001C01D3">
      <w:pPr>
        <w:tabs>
          <w:tab w:val="left" w:pos="6240"/>
        </w:tabs>
        <w:jc w:val="right"/>
      </w:pPr>
      <w:r>
        <w:t xml:space="preserve">                                                                            от 22.08.2016 № 286</w:t>
      </w:r>
    </w:p>
    <w:p w:rsidR="001C01D3" w:rsidRDefault="001C01D3" w:rsidP="001C01D3"/>
    <w:p w:rsidR="001C01D3" w:rsidRPr="0002386C" w:rsidRDefault="001C01D3" w:rsidP="001C01D3">
      <w:pPr>
        <w:spacing w:line="276" w:lineRule="auto"/>
        <w:rPr>
          <w:sz w:val="25"/>
          <w:szCs w:val="25"/>
        </w:rPr>
      </w:pPr>
    </w:p>
    <w:p w:rsidR="001C01D3" w:rsidRPr="00861940" w:rsidRDefault="001C01D3" w:rsidP="001C01D3">
      <w:pPr>
        <w:pStyle w:val="aa"/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861940">
        <w:rPr>
          <w:rFonts w:ascii="Times New Roman" w:hAnsi="Times New Roman"/>
        </w:rPr>
        <w:t>Положение</w:t>
      </w:r>
    </w:p>
    <w:p w:rsidR="001C01D3" w:rsidRPr="00861940" w:rsidRDefault="001C01D3" w:rsidP="001C01D3">
      <w:pPr>
        <w:pStyle w:val="aa"/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861940">
        <w:rPr>
          <w:rFonts w:ascii="Times New Roman" w:hAnsi="Times New Roman"/>
        </w:rPr>
        <w:t xml:space="preserve"> 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 подарка, реализации (выкупа) и зачисления средств, вырученных от его реализации</w:t>
      </w:r>
    </w:p>
    <w:p w:rsidR="001C01D3" w:rsidRPr="00861940" w:rsidRDefault="001C01D3" w:rsidP="001C01D3"/>
    <w:p w:rsidR="001C01D3" w:rsidRPr="00861940" w:rsidRDefault="001C01D3" w:rsidP="001C01D3">
      <w:pPr>
        <w:pStyle w:val="a6"/>
        <w:spacing w:after="0"/>
        <w:ind w:left="0"/>
      </w:pPr>
      <w:r w:rsidRPr="00861940">
        <w:t>1. Настоящее Положение определяет порядок сообщения муниципальными служащими администрации Красночетайского района 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C01D3" w:rsidRPr="00861940" w:rsidRDefault="001C01D3" w:rsidP="001C01D3">
      <w:pPr>
        <w:jc w:val="both"/>
      </w:pPr>
      <w:r w:rsidRPr="00861940">
        <w:t>2. Для целей настоящего Положения используются следующие понятия:</w:t>
      </w:r>
    </w:p>
    <w:p w:rsidR="001C01D3" w:rsidRPr="00861940" w:rsidRDefault="001C01D3" w:rsidP="001C01D3">
      <w:pPr>
        <w:ind w:firstLine="851"/>
        <w:jc w:val="both"/>
      </w:pPr>
      <w:r w:rsidRPr="00861940">
        <w:rPr>
          <w:rStyle w:val="a5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61940">
        <w:rPr>
          <w:b/>
        </w:rPr>
        <w:t xml:space="preserve"> - </w:t>
      </w:r>
      <w:r w:rsidRPr="00861940">
        <w:t>подарок,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C01D3" w:rsidRPr="00861940" w:rsidRDefault="001C01D3" w:rsidP="001C01D3">
      <w:pPr>
        <w:ind w:firstLine="851"/>
        <w:jc w:val="both"/>
      </w:pPr>
      <w:r w:rsidRPr="00861940">
        <w:rPr>
          <w:rStyle w:val="a5"/>
        </w:rPr>
        <w:t>получение подарка в связи с протокольными мероприятиями, служебными командировками и другими официальными мероприятиями</w:t>
      </w:r>
      <w:r w:rsidRPr="00861940">
        <w:rPr>
          <w:b/>
        </w:rPr>
        <w:t xml:space="preserve"> </w:t>
      </w:r>
      <w:r w:rsidRPr="00861940">
        <w:t xml:space="preserve"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</w:t>
      </w:r>
      <w:r w:rsidRPr="00861940">
        <w:rPr>
          <w:rStyle w:val="a5"/>
        </w:rPr>
        <w:t>с протокольными мероприятиями, служебными командировками и другими официальными мероприятиями</w:t>
      </w:r>
      <w:r w:rsidRPr="00861940">
        <w:rPr>
          <w:b/>
        </w:rPr>
        <w:t xml:space="preserve"> </w:t>
      </w:r>
      <w:r w:rsidRPr="00861940"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 деятельности указанных лиц.</w:t>
      </w:r>
    </w:p>
    <w:p w:rsidR="001C01D3" w:rsidRPr="00861940" w:rsidRDefault="001C01D3" w:rsidP="001C01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40">
        <w:rPr>
          <w:rFonts w:ascii="Times New Roman" w:hAnsi="Times New Roman" w:cs="Times New Roman"/>
          <w:sz w:val="24"/>
          <w:szCs w:val="24"/>
        </w:rPr>
        <w:t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C01D3" w:rsidRPr="00861940" w:rsidRDefault="001C01D3" w:rsidP="001C01D3">
      <w:pPr>
        <w:pStyle w:val="a6"/>
        <w:spacing w:after="0"/>
        <w:ind w:left="0"/>
      </w:pPr>
      <w:r w:rsidRPr="00861940"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</w:t>
      </w:r>
      <w:r w:rsidRPr="00861940">
        <w:rPr>
          <w:rStyle w:val="a5"/>
        </w:rPr>
        <w:t>с протокольными мероприятиями, служебными командировками и другими официальными мероприятиями</w:t>
      </w:r>
      <w:r w:rsidRPr="00861940">
        <w:t xml:space="preserve"> администрацию Красночетайского района, в которой указанные лица проходят муниципальную службу или осуществляют трудовую деятельность (далее также - администрация).</w:t>
      </w:r>
    </w:p>
    <w:p w:rsidR="001C01D3" w:rsidRPr="00861940" w:rsidRDefault="001C01D3" w:rsidP="001C01D3">
      <w:pPr>
        <w:jc w:val="both"/>
      </w:pPr>
      <w:r w:rsidRPr="00861940">
        <w:lastRenderedPageBreak/>
        <w:t xml:space="preserve">5. Уведомление о получении подарка в связи </w:t>
      </w:r>
      <w:r w:rsidRPr="00861940">
        <w:rPr>
          <w:rStyle w:val="a5"/>
        </w:rPr>
        <w:t>с протокольными мероприятиями, служебными командировками и другими официальными мероприятиями</w:t>
      </w:r>
      <w:r w:rsidRPr="00861940">
        <w:rPr>
          <w:b/>
        </w:rPr>
        <w:t xml:space="preserve"> </w:t>
      </w:r>
      <w:r w:rsidRPr="00861940">
        <w:t xml:space="preserve">(далее - уведомление), составленное согласно </w:t>
      </w:r>
      <w:hyperlink w:anchor="sub_10000" w:history="1">
        <w:r w:rsidRPr="00861940">
          <w:rPr>
            <w:rStyle w:val="a8"/>
          </w:rPr>
          <w:t>приложению</w:t>
        </w:r>
      </w:hyperlink>
      <w:r w:rsidRPr="00861940">
        <w:t xml:space="preserve"> к Типовому положению о сообщении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</w:t>
      </w:r>
      <w:r w:rsidRPr="00861940">
        <w:rPr>
          <w:bCs/>
        </w:rPr>
        <w:t>постановлением Правительства Российской Федерации от 9 января 2014 года № 10</w:t>
      </w:r>
      <w:r w:rsidRPr="00861940">
        <w:t>, представляется не позднее 3 рабочих дней со дня получения подарка в отдел организационно – контрольной, кадровой и правовой работы администрации района, в которой муниципальный служащий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01D3" w:rsidRPr="00861940" w:rsidRDefault="001C01D3" w:rsidP="001C01D3">
      <w:pPr>
        <w:jc w:val="both"/>
      </w:pPr>
      <w:r w:rsidRPr="00861940"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C01D3" w:rsidRPr="00861940" w:rsidRDefault="001C01D3" w:rsidP="001C01D3">
      <w:pPr>
        <w:jc w:val="both"/>
      </w:pPr>
      <w:r w:rsidRPr="00861940">
        <w:t xml:space="preserve">При невозможности подачи уведомления в сроки, указанные в </w:t>
      </w:r>
      <w:hyperlink w:anchor="sub_1005" w:history="1">
        <w:r w:rsidRPr="00861940">
          <w:rPr>
            <w:rStyle w:val="a8"/>
          </w:rPr>
          <w:t>абзацах первом</w:t>
        </w:r>
      </w:hyperlink>
      <w:r w:rsidRPr="00861940">
        <w:t xml:space="preserve"> и </w:t>
      </w:r>
      <w:hyperlink w:anchor="sub_10052" w:history="1">
        <w:r w:rsidRPr="00861940">
          <w:rPr>
            <w:rStyle w:val="a8"/>
          </w:rPr>
          <w:t>втором</w:t>
        </w:r>
      </w:hyperlink>
      <w:r w:rsidRPr="00861940"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C01D3" w:rsidRPr="00861940" w:rsidRDefault="001C01D3" w:rsidP="001C01D3">
      <w:pPr>
        <w:jc w:val="both"/>
      </w:pPr>
      <w:r w:rsidRPr="00861940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6" w:history="1">
        <w:r w:rsidRPr="00861940">
          <w:rPr>
            <w:rStyle w:val="a8"/>
          </w:rPr>
          <w:t>законодательством о бухгалтерском учете</w:t>
        </w:r>
      </w:hyperlink>
      <w:r w:rsidRPr="00861940">
        <w:t xml:space="preserve"> (далее - комиссия).</w:t>
      </w:r>
    </w:p>
    <w:p w:rsidR="001C01D3" w:rsidRPr="00861940" w:rsidRDefault="001C01D3" w:rsidP="001C01D3">
      <w:pPr>
        <w:jc w:val="both"/>
      </w:pPr>
      <w:r w:rsidRPr="00861940">
        <w:t>7. Подарок, стоимость которого подтверждается документами и превышает 3 тыс. рублей, либо стоимость которого получившим его служащему неизвестна, сдается начальнику отдела организационно – контрольной, кадровой и правовой работы администрации Красночетайского района,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C01D3" w:rsidRPr="00861940" w:rsidRDefault="001C01D3" w:rsidP="001C01D3">
      <w:pPr>
        <w:jc w:val="both"/>
      </w:pPr>
      <w:r w:rsidRPr="00861940"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sub_1007" w:history="1">
        <w:r w:rsidRPr="00861940">
          <w:rPr>
            <w:rStyle w:val="a8"/>
          </w:rPr>
          <w:t>пунктом 7</w:t>
        </w:r>
      </w:hyperlink>
      <w:r w:rsidRPr="00861940">
        <w:t xml:space="preserve"> настоящего Положения.</w:t>
      </w:r>
    </w:p>
    <w:p w:rsidR="001C01D3" w:rsidRPr="00861940" w:rsidRDefault="001C01D3" w:rsidP="001C01D3">
      <w:pPr>
        <w:jc w:val="both"/>
      </w:pPr>
      <w:r w:rsidRPr="00861940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C01D3" w:rsidRPr="00861940" w:rsidRDefault="001C01D3" w:rsidP="001C01D3">
      <w:pPr>
        <w:jc w:val="both"/>
      </w:pPr>
      <w:r w:rsidRPr="00861940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C01D3" w:rsidRPr="00861940" w:rsidRDefault="001C01D3" w:rsidP="001C01D3">
      <w:pPr>
        <w:jc w:val="both"/>
      </w:pPr>
      <w:r w:rsidRPr="00861940">
        <w:t>11. Начальник  отдела организационно – контрольной, кадровой и правовой работы администрации Красночетайского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1C01D3" w:rsidRPr="00861940" w:rsidRDefault="001C01D3" w:rsidP="001C01D3">
      <w:pPr>
        <w:jc w:val="both"/>
      </w:pPr>
      <w:r w:rsidRPr="00861940">
        <w:t>12. Муниципальный служащий, сдавший подарок, может его выкупить.</w:t>
      </w:r>
    </w:p>
    <w:p w:rsidR="001C01D3" w:rsidRPr="00861940" w:rsidRDefault="001C01D3" w:rsidP="001C01D3">
      <w:pPr>
        <w:jc w:val="both"/>
      </w:pPr>
      <w:r w:rsidRPr="00861940">
        <w:t>Заявление о выкупе подарка направляется муниципальным служащим в отдел организационно – контрольной, кадровой и правовой работы администрации Красночетайского района на имя представителя нанимателя (работодателя) не позднее двух месяцев со дня сдачи подарка.</w:t>
      </w:r>
    </w:p>
    <w:p w:rsidR="001C01D3" w:rsidRPr="00861940" w:rsidRDefault="001C01D3" w:rsidP="001C01D3">
      <w:pPr>
        <w:jc w:val="both"/>
      </w:pPr>
      <w:r w:rsidRPr="00861940">
        <w:lastRenderedPageBreak/>
        <w:t xml:space="preserve">13. Начальник отдела организационно – контрольной, кадровой и правовой работы администрации района в течение 3 месяцев со дня поступления заявления, указанного в </w:t>
      </w:r>
      <w:hyperlink w:anchor="sub_1012" w:history="1">
        <w:r w:rsidRPr="00861940">
          <w:rPr>
            <w:rStyle w:val="a8"/>
          </w:rPr>
          <w:t>пункте 12</w:t>
        </w:r>
      </w:hyperlink>
      <w:r w:rsidRPr="00861940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C01D3" w:rsidRPr="00861940" w:rsidRDefault="001C01D3" w:rsidP="001C01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940">
        <w:rPr>
          <w:rFonts w:ascii="Times New Roman" w:hAnsi="Times New Roman" w:cs="Times New Roman"/>
          <w:sz w:val="24"/>
          <w:szCs w:val="24"/>
        </w:rPr>
        <w:t>13.1.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C01D3" w:rsidRPr="00861940" w:rsidRDefault="001C01D3" w:rsidP="001C01D3">
      <w:pPr>
        <w:jc w:val="both"/>
      </w:pPr>
      <w:r w:rsidRPr="00861940">
        <w:t xml:space="preserve">14. Подарок, в отношении которого не поступило заявление, указанное в </w:t>
      </w:r>
      <w:hyperlink w:anchor="sub_1012" w:history="1">
        <w:r w:rsidRPr="00861940">
          <w:rPr>
            <w:rStyle w:val="a8"/>
          </w:rPr>
          <w:t>пункте 12</w:t>
        </w:r>
      </w:hyperlink>
      <w:r w:rsidRPr="00861940"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1C01D3" w:rsidRPr="00861940" w:rsidRDefault="001C01D3" w:rsidP="001C01D3">
      <w:pPr>
        <w:jc w:val="both"/>
      </w:pPr>
      <w:r w:rsidRPr="00861940"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7" w:history="1">
        <w:r w:rsidRPr="00861940">
          <w:rPr>
            <w:rStyle w:val="a8"/>
          </w:rPr>
          <w:t>законодательством</w:t>
        </w:r>
      </w:hyperlink>
      <w:r w:rsidRPr="00861940">
        <w:t xml:space="preserve"> Российской Федерации.</w:t>
      </w:r>
    </w:p>
    <w:p w:rsidR="001C01D3" w:rsidRPr="00861940" w:rsidRDefault="001C01D3" w:rsidP="001C01D3">
      <w:pPr>
        <w:jc w:val="both"/>
      </w:pPr>
      <w:r w:rsidRPr="00861940">
        <w:t xml:space="preserve">16. Оценка стоимости подарка для реализации (выкупа), предусмотренная </w:t>
      </w:r>
      <w:hyperlink w:anchor="sub_1013" w:history="1">
        <w:r w:rsidRPr="00861940">
          <w:rPr>
            <w:rStyle w:val="a8"/>
          </w:rPr>
          <w:t>пунктами 13</w:t>
        </w:r>
      </w:hyperlink>
      <w:r w:rsidRPr="00861940">
        <w:t xml:space="preserve"> и </w:t>
      </w:r>
      <w:hyperlink w:anchor="sub_1015" w:history="1">
        <w:r w:rsidRPr="00861940">
          <w:rPr>
            <w:rStyle w:val="a8"/>
          </w:rPr>
          <w:t>15</w:t>
        </w:r>
      </w:hyperlink>
      <w:r w:rsidRPr="00861940">
        <w:t xml:space="preserve"> настоящего Положения, осуществляется субъектами оценочной деятельности в соответствии с </w:t>
      </w:r>
      <w:hyperlink r:id="rId8" w:history="1">
        <w:r w:rsidRPr="00861940">
          <w:rPr>
            <w:rStyle w:val="a8"/>
          </w:rPr>
          <w:t>законодательством</w:t>
        </w:r>
      </w:hyperlink>
      <w:r w:rsidRPr="00861940">
        <w:t xml:space="preserve"> Российской Федерации об оценочной деятельности.</w:t>
      </w:r>
    </w:p>
    <w:p w:rsidR="001C01D3" w:rsidRPr="00861940" w:rsidRDefault="001C01D3" w:rsidP="001C01D3">
      <w:pPr>
        <w:jc w:val="both"/>
      </w:pPr>
      <w:r w:rsidRPr="00861940">
        <w:t>17. В случае,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01D3" w:rsidRPr="0002386C" w:rsidRDefault="001C01D3" w:rsidP="001C01D3">
      <w:pPr>
        <w:jc w:val="both"/>
        <w:rPr>
          <w:sz w:val="25"/>
          <w:szCs w:val="25"/>
        </w:rPr>
      </w:pPr>
      <w:r w:rsidRPr="00861940"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9" w:history="1">
        <w:r w:rsidRPr="00861940">
          <w:rPr>
            <w:rStyle w:val="a8"/>
          </w:rPr>
          <w:t>бюджетным законодательством</w:t>
        </w:r>
      </w:hyperlink>
      <w:r w:rsidRPr="00861940">
        <w:t xml:space="preserve"> Российской Федерации</w:t>
      </w:r>
      <w:r w:rsidRPr="0002386C">
        <w:rPr>
          <w:sz w:val="25"/>
          <w:szCs w:val="25"/>
        </w:rPr>
        <w:t>.</w:t>
      </w: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</w:p>
    <w:p w:rsidR="001C01D3" w:rsidRPr="00861940" w:rsidRDefault="001C01D3" w:rsidP="001C01D3">
      <w:pPr>
        <w:spacing w:line="276" w:lineRule="auto"/>
        <w:ind w:left="4536" w:firstLine="851"/>
        <w:jc w:val="center"/>
        <w:rPr>
          <w:rStyle w:val="a5"/>
          <w:b w:val="0"/>
        </w:rPr>
      </w:pPr>
      <w:r w:rsidRPr="00861940">
        <w:rPr>
          <w:rStyle w:val="a5"/>
        </w:rPr>
        <w:t>Приложение</w:t>
      </w:r>
    </w:p>
    <w:p w:rsidR="001C01D3" w:rsidRDefault="001C01D3" w:rsidP="001C01D3">
      <w:pPr>
        <w:pStyle w:val="aa"/>
        <w:widowControl/>
        <w:autoSpaceDE/>
        <w:autoSpaceDN/>
        <w:adjustRightInd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Положение о сообщении</w:t>
      </w:r>
      <w:r w:rsidRPr="00E83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муниципальными служащими</w:t>
      </w:r>
      <w:r w:rsidRPr="00E83E6C">
        <w:rPr>
          <w:rFonts w:ascii="Times New Roman" w:hAnsi="Times New Roman"/>
        </w:rPr>
        <w:t xml:space="preserve"> о получении подарка в связи с протокольными м</w:t>
      </w:r>
      <w:r>
        <w:rPr>
          <w:rFonts w:ascii="Times New Roman" w:hAnsi="Times New Roman"/>
        </w:rPr>
        <w:t>е</w:t>
      </w:r>
      <w:r w:rsidRPr="00E83E6C">
        <w:rPr>
          <w:rFonts w:ascii="Times New Roman" w:hAnsi="Times New Roman"/>
        </w:rPr>
        <w:t>роприятиям</w:t>
      </w:r>
      <w:r>
        <w:rPr>
          <w:rFonts w:ascii="Times New Roman" w:hAnsi="Times New Roman"/>
        </w:rPr>
        <w:t>и</w:t>
      </w:r>
      <w:r w:rsidRPr="00E83E6C">
        <w:rPr>
          <w:rFonts w:ascii="Times New Roman" w:hAnsi="Times New Roman"/>
        </w:rPr>
        <w:t>, служебными командировками и другими официальными мероприятиями, участие в к</w:t>
      </w:r>
      <w:r>
        <w:rPr>
          <w:rFonts w:ascii="Times New Roman" w:hAnsi="Times New Roman"/>
        </w:rPr>
        <w:t>оторых связано с исполнением им</w:t>
      </w:r>
      <w:r w:rsidRPr="00E83E6C">
        <w:rPr>
          <w:rFonts w:ascii="Times New Roman" w:hAnsi="Times New Roman"/>
        </w:rPr>
        <w:t xml:space="preserve"> служебных (должностных) обязанностей, сдачи и оценки  подарка, реализации (выкупа) и зачис</w:t>
      </w:r>
      <w:r>
        <w:rPr>
          <w:rFonts w:ascii="Times New Roman" w:hAnsi="Times New Roman"/>
        </w:rPr>
        <w:t xml:space="preserve">ления средств, вырученных от его </w:t>
      </w:r>
      <w:r w:rsidRPr="00E83E6C">
        <w:rPr>
          <w:rFonts w:ascii="Times New Roman" w:hAnsi="Times New Roman"/>
        </w:rPr>
        <w:t>реализации</w:t>
      </w:r>
    </w:p>
    <w:p w:rsidR="001C01D3" w:rsidRPr="00FC25BE" w:rsidRDefault="001C01D3" w:rsidP="001C01D3"/>
    <w:p w:rsidR="001C01D3" w:rsidRPr="00FC25BE" w:rsidRDefault="001C01D3" w:rsidP="001C01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25BE">
        <w:rPr>
          <w:rStyle w:val="a5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>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 xml:space="preserve">    (наименование уполномоченного 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>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 xml:space="preserve">         структурного подразделения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>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</w:r>
      <w:r w:rsidRPr="00B32742">
        <w:rPr>
          <w:rFonts w:ascii="Times New Roman" w:hAnsi="Times New Roman" w:cs="Times New Roman"/>
        </w:rPr>
        <w:tab/>
        <w:t xml:space="preserve">  муниципального органа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от _______________________________________________________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Уведомление о получении подарка от </w:t>
      </w:r>
      <w:r w:rsidRPr="00B32742">
        <w:rPr>
          <w:rStyle w:val="a5"/>
          <w:rFonts w:ascii="Times New Roman" w:hAnsi="Times New Roman" w:cs="Times New Roman"/>
        </w:rPr>
        <w:t>«</w:t>
      </w:r>
      <w:r w:rsidRPr="00B32742">
        <w:rPr>
          <w:rFonts w:ascii="Times New Roman" w:hAnsi="Times New Roman" w:cs="Times New Roman"/>
        </w:rPr>
        <w:t>___» ______________ 20__ г.</w:t>
      </w:r>
    </w:p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Извещаю о получении _________________________________________________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                                   (дата получения)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(наименование протокольного мероприятия, служебной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командировки, другого официального мероприятия, место и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                          дата проведения)</w:t>
      </w:r>
    </w:p>
    <w:p w:rsidR="001C01D3" w:rsidRPr="00B32742" w:rsidRDefault="001C01D3" w:rsidP="001C01D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500"/>
        <w:gridCol w:w="1960"/>
        <w:gridCol w:w="1769"/>
      </w:tblGrid>
      <w:tr w:rsidR="001C01D3" w:rsidRPr="00B32742" w:rsidTr="00DD1D1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Характеристика подарка,</w:t>
            </w:r>
          </w:p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Стоимость</w:t>
            </w:r>
          </w:p>
          <w:p w:rsidR="001C01D3" w:rsidRPr="00B32742" w:rsidRDefault="001C01D3" w:rsidP="00DD1D16">
            <w:pPr>
              <w:pStyle w:val="aa"/>
              <w:jc w:val="center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в рублях</w:t>
            </w:r>
            <w:hyperlink w:anchor="sub_1111" w:history="1">
              <w:r w:rsidRPr="00B32742">
                <w:rPr>
                  <w:rStyle w:val="a8"/>
                </w:rPr>
                <w:t>*</w:t>
              </w:r>
            </w:hyperlink>
          </w:p>
        </w:tc>
      </w:tr>
      <w:tr w:rsidR="001C01D3" w:rsidRPr="00B32742" w:rsidTr="00DD1D1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b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</w:tr>
      <w:tr w:rsidR="001C01D3" w:rsidRPr="00B32742" w:rsidTr="00DD1D1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b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</w:tr>
      <w:tr w:rsidR="001C01D3" w:rsidRPr="00B32742" w:rsidTr="00DD1D1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b"/>
              <w:rPr>
                <w:rFonts w:ascii="Times New Roman" w:hAnsi="Times New Roman"/>
              </w:rPr>
            </w:pPr>
            <w:r w:rsidRPr="00B32742"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D3" w:rsidRPr="00B32742" w:rsidRDefault="001C01D3" w:rsidP="00DD1D16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        (наименование документа)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>Лицо, представившее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уведомление          ___________   _____________________  </w:t>
      </w:r>
      <w:r w:rsidRPr="00B32742">
        <w:rPr>
          <w:rStyle w:val="a5"/>
          <w:rFonts w:ascii="Times New Roman" w:hAnsi="Times New Roman" w:cs="Times New Roman"/>
        </w:rPr>
        <w:t>«</w:t>
      </w:r>
      <w:r w:rsidRPr="00B32742">
        <w:rPr>
          <w:rFonts w:ascii="Times New Roman" w:hAnsi="Times New Roman" w:cs="Times New Roman"/>
        </w:rPr>
        <w:t>___» _________ 20__г.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                                   (подпись)         (расшифровка подписи)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 xml:space="preserve">Лицо, принявшее   ___________   _____________________  </w:t>
      </w:r>
      <w:r w:rsidRPr="00B32742">
        <w:rPr>
          <w:rStyle w:val="a5"/>
          <w:rFonts w:ascii="Times New Roman" w:hAnsi="Times New Roman" w:cs="Times New Roman"/>
        </w:rPr>
        <w:t>«</w:t>
      </w:r>
      <w:r w:rsidRPr="00B32742">
        <w:rPr>
          <w:rFonts w:ascii="Times New Roman" w:hAnsi="Times New Roman" w:cs="Times New Roman"/>
        </w:rPr>
        <w:t>___»________20__г.</w:t>
      </w:r>
    </w:p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>уведомление             (подпись)         (расшифровка подписи)</w:t>
      </w:r>
    </w:p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Fonts w:ascii="Times New Roman" w:hAnsi="Times New Roman" w:cs="Times New Roman"/>
        </w:rPr>
        <w:t>Регистрационный номер в журнале регистрации уведомлений ________________</w:t>
      </w:r>
    </w:p>
    <w:p w:rsidR="001C01D3" w:rsidRPr="00B32742" w:rsidRDefault="001C01D3" w:rsidP="001C01D3"/>
    <w:p w:rsidR="001C01D3" w:rsidRPr="00B32742" w:rsidRDefault="001C01D3" w:rsidP="001C01D3">
      <w:pPr>
        <w:pStyle w:val="a4"/>
        <w:rPr>
          <w:rFonts w:ascii="Times New Roman" w:hAnsi="Times New Roman" w:cs="Times New Roman"/>
        </w:rPr>
      </w:pPr>
      <w:r w:rsidRPr="00B32742">
        <w:rPr>
          <w:rStyle w:val="a5"/>
          <w:rFonts w:ascii="Times New Roman" w:hAnsi="Times New Roman" w:cs="Times New Roman"/>
        </w:rPr>
        <w:t>«</w:t>
      </w:r>
      <w:r w:rsidRPr="00B32742">
        <w:rPr>
          <w:rFonts w:ascii="Times New Roman" w:hAnsi="Times New Roman" w:cs="Times New Roman"/>
        </w:rPr>
        <w:t>___» ________ 20__ г.</w:t>
      </w:r>
    </w:p>
    <w:p w:rsidR="001C01D3" w:rsidRPr="00B32742" w:rsidRDefault="001C01D3" w:rsidP="001C01D3">
      <w:pPr>
        <w:pStyle w:val="ab"/>
        <w:rPr>
          <w:rFonts w:ascii="Times New Roman" w:hAnsi="Times New Roman"/>
        </w:rPr>
      </w:pPr>
      <w:r w:rsidRPr="00B32742">
        <w:rPr>
          <w:rFonts w:ascii="Times New Roman" w:hAnsi="Times New Roman"/>
        </w:rPr>
        <w:t>_____________________________</w:t>
      </w:r>
    </w:p>
    <w:p w:rsidR="001C01D3" w:rsidRPr="00B32742" w:rsidRDefault="001C01D3" w:rsidP="001C01D3">
      <w:pPr>
        <w:pStyle w:val="ab"/>
        <w:rPr>
          <w:rFonts w:ascii="Times New Roman" w:hAnsi="Times New Roman"/>
        </w:rPr>
      </w:pPr>
      <w:r w:rsidRPr="00B32742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p w:rsidR="001C01D3" w:rsidRDefault="001C01D3" w:rsidP="001C01D3"/>
    <w:p w:rsidR="00F41102" w:rsidRDefault="00F41102"/>
    <w:sectPr w:rsidR="00F41102" w:rsidSect="0049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1D3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CD3"/>
    <w:rsid w:val="00046F55"/>
    <w:rsid w:val="000522B3"/>
    <w:rsid w:val="00054707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4F87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21E5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6F2D"/>
    <w:rsid w:val="001576DB"/>
    <w:rsid w:val="00160F8D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076F"/>
    <w:rsid w:val="0019165E"/>
    <w:rsid w:val="00191D69"/>
    <w:rsid w:val="001929AC"/>
    <w:rsid w:val="00194230"/>
    <w:rsid w:val="00195059"/>
    <w:rsid w:val="001A0A7C"/>
    <w:rsid w:val="001A166C"/>
    <w:rsid w:val="001A68DA"/>
    <w:rsid w:val="001A692C"/>
    <w:rsid w:val="001A7735"/>
    <w:rsid w:val="001B01C3"/>
    <w:rsid w:val="001B3E73"/>
    <w:rsid w:val="001B712E"/>
    <w:rsid w:val="001C01D3"/>
    <w:rsid w:val="001C08EF"/>
    <w:rsid w:val="001C37B5"/>
    <w:rsid w:val="001C55C7"/>
    <w:rsid w:val="001D2F1F"/>
    <w:rsid w:val="001D30DA"/>
    <w:rsid w:val="001D3AA4"/>
    <w:rsid w:val="001D40E1"/>
    <w:rsid w:val="001D7380"/>
    <w:rsid w:val="001E249C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617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1F3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723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67D91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D7E45"/>
    <w:rsid w:val="005E09B9"/>
    <w:rsid w:val="005E126A"/>
    <w:rsid w:val="005E1F83"/>
    <w:rsid w:val="005E2C72"/>
    <w:rsid w:val="005E424C"/>
    <w:rsid w:val="005E6AAE"/>
    <w:rsid w:val="005F2747"/>
    <w:rsid w:val="005F301E"/>
    <w:rsid w:val="005F41E7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2D7F"/>
    <w:rsid w:val="00624691"/>
    <w:rsid w:val="00630090"/>
    <w:rsid w:val="00632465"/>
    <w:rsid w:val="0063493A"/>
    <w:rsid w:val="006367C8"/>
    <w:rsid w:val="0063743E"/>
    <w:rsid w:val="00640A0D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5828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41F5"/>
    <w:rsid w:val="009274D3"/>
    <w:rsid w:val="00927D6C"/>
    <w:rsid w:val="00932B8C"/>
    <w:rsid w:val="009331F0"/>
    <w:rsid w:val="00934CA6"/>
    <w:rsid w:val="00945AF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44D05"/>
    <w:rsid w:val="00A479FC"/>
    <w:rsid w:val="00A5008A"/>
    <w:rsid w:val="00A5684F"/>
    <w:rsid w:val="00A625A1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2E47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5C94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97545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0445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87587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E76DD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4CDA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565"/>
    <w:rsid w:val="00F758FA"/>
    <w:rsid w:val="00F77CB9"/>
    <w:rsid w:val="00F86E84"/>
    <w:rsid w:val="00F871EA"/>
    <w:rsid w:val="00F91DE9"/>
    <w:rsid w:val="00F9299E"/>
    <w:rsid w:val="00F93E73"/>
    <w:rsid w:val="00F9756C"/>
    <w:rsid w:val="00FA1223"/>
    <w:rsid w:val="00FA2BC9"/>
    <w:rsid w:val="00FA3882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045C"/>
    <w:rsid w:val="00FE3D19"/>
    <w:rsid w:val="00FE4C67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1C01D3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Цветовое выделение"/>
    <w:rsid w:val="001C01D3"/>
    <w:rPr>
      <w:b/>
      <w:bCs/>
      <w:color w:val="000080"/>
    </w:rPr>
  </w:style>
  <w:style w:type="paragraph" w:styleId="a6">
    <w:name w:val="Body Text Indent"/>
    <w:basedOn w:val="a"/>
    <w:link w:val="a7"/>
    <w:rsid w:val="001C01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C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,Знак1"/>
    <w:basedOn w:val="a"/>
    <w:link w:val="20"/>
    <w:rsid w:val="001C01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1C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0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01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C01D3"/>
    <w:rPr>
      <w:rFonts w:cs="Times New Roman"/>
      <w:b/>
      <w:bCs/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1C0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1C01D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1C01D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unhideWhenUsed/>
    <w:rsid w:val="001C01D3"/>
    <w:pPr>
      <w:spacing w:line="276" w:lineRule="auto"/>
      <w:jc w:val="both"/>
      <w:outlineLvl w:val="0"/>
    </w:pPr>
    <w:rPr>
      <w:sz w:val="25"/>
      <w:szCs w:val="25"/>
    </w:rPr>
  </w:style>
  <w:style w:type="character" w:customStyle="1" w:styleId="30">
    <w:name w:val="Основной текст 3 Знак"/>
    <w:basedOn w:val="a0"/>
    <w:link w:val="3"/>
    <w:uiPriority w:val="99"/>
    <w:rsid w:val="001C01D3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3036.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ph.document.kremlin.ru/page.aspx?16041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2183</Words>
  <Characters>12444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2017-03-07T10:41:00Z</dcterms:created>
  <dcterms:modified xsi:type="dcterms:W3CDTF">2017-03-07T10:41:00Z</dcterms:modified>
</cp:coreProperties>
</file>