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08" w:rsidRDefault="00E67908" w:rsidP="006609AA">
      <w:pPr>
        <w:jc w:val="center"/>
        <w:rPr>
          <w:rFonts w:eastAsia="Calibri"/>
          <w:b/>
          <w:lang w:eastAsia="en-US" w:bidi="en-US"/>
        </w:rPr>
      </w:pPr>
    </w:p>
    <w:p w:rsidR="006609AA" w:rsidRDefault="00B71A9C" w:rsidP="006609AA">
      <w:pPr>
        <w:jc w:val="center"/>
        <w:rPr>
          <w:rFonts w:eastAsia="Calibri"/>
          <w:b/>
          <w:lang w:eastAsia="en-US" w:bidi="en-US"/>
        </w:rPr>
      </w:pPr>
      <w:r w:rsidRPr="00B71A9C">
        <w:rPr>
          <w:rFonts w:eastAsia="Calibri"/>
          <w:b/>
          <w:lang w:eastAsia="en-US" w:bidi="en-US"/>
        </w:rPr>
        <w:t xml:space="preserve">Протокол </w:t>
      </w:r>
    </w:p>
    <w:p w:rsidR="00B71A9C" w:rsidRDefault="00B137A8" w:rsidP="00B71A9C">
      <w:pPr>
        <w:jc w:val="center"/>
        <w:rPr>
          <w:b/>
        </w:rPr>
      </w:pPr>
      <w:r w:rsidRPr="00B137A8">
        <w:rPr>
          <w:b/>
        </w:rPr>
        <w:t>совместного заседания комиссии по противодействию коррупции в Министерстве юстиции и имущественных отношений Чувашской Республики и комиссии по анализу принятых отчетов об оценке рыночной стоимости государственного имущества Чувашской Республики и совершенных сделок по отчуждению, аренде государственного имущества Чувашской Республики, купле-продаже долей в уставных капиталах и акций, принадлежащих Чувашской Республике</w:t>
      </w:r>
    </w:p>
    <w:p w:rsidR="00B137A8" w:rsidRDefault="00B137A8" w:rsidP="00B71A9C">
      <w:pPr>
        <w:jc w:val="center"/>
        <w:rPr>
          <w:rFonts w:eastAsia="Calibri"/>
          <w:lang w:eastAsia="en-US" w:bidi="en-US"/>
        </w:rPr>
      </w:pPr>
    </w:p>
    <w:p w:rsidR="0031497B" w:rsidRDefault="0031497B" w:rsidP="00B71A9C">
      <w:pPr>
        <w:jc w:val="center"/>
        <w:rPr>
          <w:rFonts w:eastAsia="Calibri"/>
          <w:lang w:eastAsia="en-US" w:bidi="en-US"/>
        </w:rPr>
      </w:pPr>
    </w:p>
    <w:p w:rsidR="00E67908" w:rsidRPr="00B71A9C" w:rsidRDefault="00E67908" w:rsidP="00B71A9C">
      <w:pPr>
        <w:jc w:val="center"/>
        <w:rPr>
          <w:rFonts w:eastAsia="Calibri"/>
          <w:lang w:eastAsia="en-US" w:bidi="en-US"/>
        </w:rPr>
      </w:pPr>
    </w:p>
    <w:p w:rsidR="00B71A9C" w:rsidRPr="00102E9C" w:rsidRDefault="001D07C8" w:rsidP="00B71A9C">
      <w:pP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г. Чебоксары</w:t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  <w:t xml:space="preserve"> </w:t>
      </w:r>
      <w:r w:rsidR="00717EF1">
        <w:rPr>
          <w:rFonts w:eastAsia="Calibri"/>
          <w:lang w:eastAsia="en-US" w:bidi="en-US"/>
        </w:rPr>
        <w:t>21 июня</w:t>
      </w:r>
      <w:r w:rsidR="006609AA">
        <w:rPr>
          <w:rFonts w:eastAsia="Calibri"/>
          <w:lang w:eastAsia="en-US" w:bidi="en-US"/>
        </w:rPr>
        <w:t xml:space="preserve"> </w:t>
      </w:r>
      <w:r w:rsidR="00B71A9C" w:rsidRPr="00B71A9C">
        <w:rPr>
          <w:rFonts w:eastAsia="Calibri"/>
          <w:lang w:eastAsia="en-US" w:bidi="en-US"/>
        </w:rPr>
        <w:t>201</w:t>
      </w:r>
      <w:r w:rsidR="00022C40">
        <w:rPr>
          <w:rFonts w:eastAsia="Calibri"/>
          <w:lang w:eastAsia="en-US" w:bidi="en-US"/>
        </w:rPr>
        <w:t>7</w:t>
      </w:r>
      <w:r w:rsidR="006609AA">
        <w:rPr>
          <w:rFonts w:eastAsia="Calibri"/>
          <w:lang w:eastAsia="en-US" w:bidi="en-US"/>
        </w:rPr>
        <w:t xml:space="preserve"> г.</w:t>
      </w:r>
      <w:r w:rsidR="00102E9C" w:rsidRPr="00102E9C">
        <w:rPr>
          <w:rFonts w:eastAsia="Calibri"/>
          <w:lang w:eastAsia="en-US" w:bidi="en-US"/>
        </w:rPr>
        <w:t xml:space="preserve"> </w:t>
      </w:r>
      <w:r w:rsidR="00102E9C">
        <w:rPr>
          <w:rFonts w:eastAsia="Calibri"/>
          <w:lang w:eastAsia="en-US" w:bidi="en-US"/>
        </w:rPr>
        <w:t>№</w:t>
      </w:r>
      <w:r w:rsidR="00717EF1">
        <w:rPr>
          <w:rFonts w:eastAsia="Calibri"/>
          <w:lang w:eastAsia="en-US" w:bidi="en-US"/>
        </w:rPr>
        <w:t xml:space="preserve"> 2</w:t>
      </w:r>
    </w:p>
    <w:p w:rsidR="00B71A9C" w:rsidRPr="002B161A" w:rsidRDefault="00B71A9C" w:rsidP="00E67908">
      <w:pPr>
        <w:widowControl w:val="0"/>
        <w:suppressAutoHyphens/>
        <w:rPr>
          <w:b/>
        </w:rPr>
      </w:pPr>
    </w:p>
    <w:p w:rsidR="008B1CD7" w:rsidRDefault="008B1CD7" w:rsidP="00ED18B7">
      <w:pPr>
        <w:widowControl w:val="0"/>
        <w:suppressAutoHyphens/>
        <w:ind w:firstLine="567"/>
        <w:jc w:val="center"/>
        <w:rPr>
          <w:b/>
        </w:rPr>
      </w:pPr>
    </w:p>
    <w:p w:rsidR="00E67908" w:rsidRPr="002B161A" w:rsidRDefault="00E67908" w:rsidP="00ED18B7">
      <w:pPr>
        <w:widowControl w:val="0"/>
        <w:suppressAutoHyphens/>
        <w:ind w:firstLine="567"/>
        <w:jc w:val="center"/>
        <w:rPr>
          <w:b/>
        </w:rPr>
      </w:pPr>
    </w:p>
    <w:p w:rsidR="00E67A0C" w:rsidRPr="00E67A0C" w:rsidRDefault="00E67A0C" w:rsidP="00B71A9C">
      <w:pPr>
        <w:ind w:firstLine="567"/>
        <w:jc w:val="both"/>
        <w:rPr>
          <w:rFonts w:eastAsia="Calibri"/>
          <w:lang w:eastAsia="en-US" w:bidi="en-US"/>
        </w:rPr>
      </w:pPr>
      <w:r w:rsidRPr="00E67A0C">
        <w:rPr>
          <w:rFonts w:eastAsia="Calibri"/>
          <w:lang w:eastAsia="en-US" w:bidi="en-US"/>
        </w:rPr>
        <w:t xml:space="preserve">Присутствовали: </w:t>
      </w:r>
    </w:p>
    <w:p w:rsidR="00E67A0C" w:rsidRDefault="00E67A0C" w:rsidP="00B71A9C">
      <w:pPr>
        <w:ind w:firstLine="567"/>
        <w:jc w:val="both"/>
        <w:rPr>
          <w:rFonts w:eastAsia="Calibri"/>
          <w:b/>
          <w:lang w:eastAsia="en-US" w:bidi="en-US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67A0C" w:rsidTr="00102E9C">
        <w:tc>
          <w:tcPr>
            <w:tcW w:w="4644" w:type="dxa"/>
          </w:tcPr>
          <w:p w:rsidR="00E67A0C" w:rsidRPr="00E67A0C" w:rsidRDefault="00E67A0C" w:rsidP="001D07C8">
            <w:pPr>
              <w:ind w:firstLine="567"/>
              <w:jc w:val="both"/>
              <w:rPr>
                <w:rFonts w:eastAsia="Calibri"/>
                <w:lang w:eastAsia="en-US" w:bidi="en-US"/>
              </w:rPr>
            </w:pPr>
            <w:r w:rsidRPr="00E67A0C">
              <w:rPr>
                <w:rFonts w:eastAsia="Calibri"/>
                <w:lang w:eastAsia="en-US" w:bidi="en-US"/>
              </w:rPr>
              <w:t xml:space="preserve">Члены </w:t>
            </w:r>
            <w:r w:rsidR="001D07C8">
              <w:rPr>
                <w:rFonts w:eastAsia="Calibri"/>
                <w:lang w:eastAsia="en-US" w:bidi="en-US"/>
              </w:rPr>
              <w:t>комиссии</w:t>
            </w:r>
            <w:r w:rsidRPr="00E67A0C">
              <w:t>:</w:t>
            </w:r>
          </w:p>
        </w:tc>
        <w:tc>
          <w:tcPr>
            <w:tcW w:w="5103" w:type="dxa"/>
          </w:tcPr>
          <w:p w:rsidR="007D0E31" w:rsidRPr="00102E9C" w:rsidRDefault="0048474F" w:rsidP="00102E9C">
            <w:pPr>
              <w:jc w:val="both"/>
            </w:pPr>
            <w:r>
              <w:t xml:space="preserve">Александров О.В., </w:t>
            </w:r>
            <w:r w:rsidR="001D07C8">
              <w:t>Бирюкова Т.</w:t>
            </w:r>
            <w:r w:rsidR="002E4D0D">
              <w:t>Н., Горелова В.Н., Егорова И.Г.</w:t>
            </w:r>
            <w:r w:rsidR="001D07C8">
              <w:t>,</w:t>
            </w:r>
            <w:r w:rsidR="002E4D0D">
              <w:t xml:space="preserve"> </w:t>
            </w:r>
            <w:r w:rsidR="00432794">
              <w:t xml:space="preserve">Лукина Т.Л., </w:t>
            </w:r>
            <w:proofErr w:type="spellStart"/>
            <w:r w:rsidR="001D07C8">
              <w:t>Магарин</w:t>
            </w:r>
            <w:proofErr w:type="spellEnd"/>
            <w:r w:rsidR="001D07C8">
              <w:t xml:space="preserve"> А.Н</w:t>
            </w:r>
            <w:r w:rsidR="00B137A8">
              <w:t>., Семенова И.А.</w:t>
            </w:r>
            <w:r w:rsidR="00432794">
              <w:t xml:space="preserve">, Семенова Н.Ю., </w:t>
            </w:r>
            <w:r w:rsidR="002E4D0D">
              <w:t xml:space="preserve">Тимофеева Н.Ю., </w:t>
            </w:r>
            <w:r w:rsidR="00432794">
              <w:t>Тупицына Л.Б.</w:t>
            </w:r>
            <w:r w:rsidR="00654EBD">
              <w:t>, Уткин А.Г.</w:t>
            </w:r>
          </w:p>
          <w:p w:rsidR="00102E9C" w:rsidRPr="00102E9C" w:rsidRDefault="00102E9C" w:rsidP="00102E9C">
            <w:pPr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E67A0C" w:rsidTr="00102E9C">
        <w:tc>
          <w:tcPr>
            <w:tcW w:w="4644" w:type="dxa"/>
          </w:tcPr>
          <w:p w:rsidR="00E67A0C" w:rsidRPr="00E67A0C" w:rsidRDefault="00E67A0C" w:rsidP="00E67A0C">
            <w:pPr>
              <w:ind w:left="567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5103" w:type="dxa"/>
          </w:tcPr>
          <w:p w:rsidR="007D0E31" w:rsidRPr="00E67A0C" w:rsidRDefault="007D0E31" w:rsidP="0031497B">
            <w:pPr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E67A0C" w:rsidTr="00102E9C">
        <w:tc>
          <w:tcPr>
            <w:tcW w:w="4644" w:type="dxa"/>
          </w:tcPr>
          <w:p w:rsidR="00E67A0C" w:rsidRPr="00E67A0C" w:rsidRDefault="007D0E31" w:rsidP="00E67A0C">
            <w:pPr>
              <w:ind w:firstLine="567"/>
              <w:jc w:val="both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Приглашенные:</w:t>
            </w:r>
          </w:p>
        </w:tc>
        <w:tc>
          <w:tcPr>
            <w:tcW w:w="5103" w:type="dxa"/>
          </w:tcPr>
          <w:p w:rsidR="0031497B" w:rsidRDefault="005957FB" w:rsidP="0031497B">
            <w:pPr>
              <w:jc w:val="both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Андреева И.</w:t>
            </w:r>
            <w:proofErr w:type="gramStart"/>
            <w:r>
              <w:rPr>
                <w:rFonts w:eastAsia="Calibri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, </w:t>
            </w:r>
            <w:proofErr w:type="spellStart"/>
            <w:r w:rsidR="00654EBD">
              <w:rPr>
                <w:rFonts w:eastAsia="Calibri"/>
                <w:lang w:eastAsia="en-US" w:bidi="en-US"/>
              </w:rPr>
              <w:t>Го</w:t>
            </w:r>
            <w:r>
              <w:rPr>
                <w:rFonts w:eastAsia="Calibri"/>
                <w:lang w:eastAsia="en-US" w:bidi="en-US"/>
              </w:rPr>
              <w:t>рячкина</w:t>
            </w:r>
            <w:proofErr w:type="spellEnd"/>
            <w:r>
              <w:rPr>
                <w:rFonts w:eastAsia="Calibri"/>
                <w:lang w:eastAsia="en-US" w:bidi="en-US"/>
              </w:rPr>
              <w:t xml:space="preserve"> Т.Е., Колыванова Н.В., </w:t>
            </w:r>
            <w:r w:rsidR="009D7A8A">
              <w:rPr>
                <w:rFonts w:eastAsia="Calibri"/>
                <w:lang w:eastAsia="en-US" w:bidi="en-US"/>
              </w:rPr>
              <w:t xml:space="preserve">Михайлова Е.Г., </w:t>
            </w:r>
            <w:r w:rsidR="00432794">
              <w:rPr>
                <w:rFonts w:eastAsia="Calibri"/>
                <w:lang w:eastAsia="en-US" w:bidi="en-US"/>
              </w:rPr>
              <w:t>Никола</w:t>
            </w:r>
            <w:r w:rsidR="00B137A8">
              <w:rPr>
                <w:rFonts w:eastAsia="Calibri"/>
                <w:lang w:eastAsia="en-US" w:bidi="en-US"/>
              </w:rPr>
              <w:t>ева Г.Ю</w:t>
            </w:r>
            <w:r w:rsidR="00654EBD">
              <w:rPr>
                <w:rFonts w:eastAsia="Calibri"/>
                <w:lang w:eastAsia="en-US" w:bidi="en-US"/>
              </w:rPr>
              <w:t>.</w:t>
            </w:r>
            <w:r w:rsidR="00B137A8">
              <w:rPr>
                <w:rFonts w:eastAsia="Calibri"/>
                <w:lang w:eastAsia="en-US" w:bidi="en-US"/>
              </w:rPr>
              <w:t xml:space="preserve"> </w:t>
            </w:r>
          </w:p>
          <w:p w:rsidR="00B137A8" w:rsidRPr="00E67A0C" w:rsidRDefault="00B137A8" w:rsidP="0031497B">
            <w:pPr>
              <w:jc w:val="both"/>
              <w:rPr>
                <w:rFonts w:eastAsia="Calibri"/>
                <w:lang w:eastAsia="en-US" w:bidi="en-US"/>
              </w:rPr>
            </w:pPr>
          </w:p>
        </w:tc>
      </w:tr>
    </w:tbl>
    <w:tbl>
      <w:tblPr>
        <w:tblW w:w="8923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7D0E31" w:rsidRPr="0025012A" w:rsidTr="007D0E31">
        <w:trPr>
          <w:trHeight w:val="63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D0E31" w:rsidRPr="0031497B" w:rsidRDefault="00801645" w:rsidP="0026107C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I</w:t>
            </w:r>
            <w:r w:rsidR="007D0E31" w:rsidRPr="0031497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. </w:t>
            </w:r>
            <w:r w:rsidR="0026107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О р</w:t>
            </w:r>
            <w:r w:rsidR="0026107C" w:rsidRPr="002610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ассмотрени</w:t>
            </w:r>
            <w:r w:rsidR="002610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26107C" w:rsidRPr="002610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отчёта № 804/17 от 24 мая 2017 г. об оценке рыночной стоимости государственного имущества Чувашской Республики</w:t>
            </w:r>
          </w:p>
        </w:tc>
      </w:tr>
    </w:tbl>
    <w:p w:rsidR="00903D7F" w:rsidRDefault="0026107C" w:rsidP="007D0E31">
      <w:pPr>
        <w:tabs>
          <w:tab w:val="left" w:pos="426"/>
        </w:tabs>
        <w:ind w:right="-1" w:firstLine="709"/>
        <w:jc w:val="center"/>
        <w:rPr>
          <w:color w:val="000000" w:themeColor="text1"/>
        </w:rPr>
      </w:pPr>
      <w:r>
        <w:rPr>
          <w:color w:val="000000" w:themeColor="text1"/>
        </w:rPr>
        <w:t>Николаева</w:t>
      </w:r>
      <w:r w:rsidR="007B107F">
        <w:rPr>
          <w:color w:val="000000" w:themeColor="text1"/>
        </w:rPr>
        <w:t>, Андреева</w:t>
      </w:r>
    </w:p>
    <w:p w:rsidR="008B4CC0" w:rsidRDefault="008B4CC0" w:rsidP="007D0E31">
      <w:pPr>
        <w:tabs>
          <w:tab w:val="left" w:pos="426"/>
        </w:tabs>
        <w:ind w:right="-1" w:firstLine="709"/>
        <w:jc w:val="center"/>
        <w:rPr>
          <w:color w:val="000000" w:themeColor="text1"/>
        </w:rPr>
      </w:pPr>
    </w:p>
    <w:p w:rsidR="0031497B" w:rsidRPr="0026107C" w:rsidRDefault="00BD008F" w:rsidP="0026107C">
      <w:pPr>
        <w:pStyle w:val="a9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eastAsia="Calibri"/>
          <w:lang w:eastAsia="en-US" w:bidi="en-US"/>
        </w:rPr>
      </w:pPr>
      <w:r w:rsidRPr="00BD008F">
        <w:rPr>
          <w:color w:val="000000"/>
        </w:rPr>
        <w:t xml:space="preserve">Принять к сведению информацию </w:t>
      </w:r>
      <w:r w:rsidR="0026107C" w:rsidRPr="0026107C">
        <w:rPr>
          <w:color w:val="000000"/>
        </w:rPr>
        <w:t>начальник</w:t>
      </w:r>
      <w:r w:rsidR="0026107C">
        <w:rPr>
          <w:color w:val="000000"/>
        </w:rPr>
        <w:t>а</w:t>
      </w:r>
      <w:r w:rsidR="0026107C" w:rsidRPr="0026107C">
        <w:rPr>
          <w:color w:val="000000"/>
        </w:rPr>
        <w:t xml:space="preserve"> отдела приватизации и организации работы с хозяйственными обществами</w:t>
      </w:r>
      <w:r w:rsidR="0026107C">
        <w:rPr>
          <w:color w:val="000000"/>
        </w:rPr>
        <w:t xml:space="preserve"> Николаевой Г.Ю</w:t>
      </w:r>
      <w:r w:rsidR="0026107C" w:rsidRPr="0026107C">
        <w:rPr>
          <w:color w:val="000000"/>
        </w:rPr>
        <w:t>.</w:t>
      </w:r>
      <w:r w:rsidR="009D7A8A">
        <w:rPr>
          <w:color w:val="000000"/>
        </w:rPr>
        <w:t xml:space="preserve"> и </w:t>
      </w:r>
      <w:r w:rsidR="009D7A8A">
        <w:t>заведующего сектором реализации государственного имущества.</w:t>
      </w:r>
    </w:p>
    <w:p w:rsidR="005F7C7C" w:rsidRDefault="00BD008F" w:rsidP="00BD008F">
      <w:pPr>
        <w:pStyle w:val="a9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Рекомендовать</w:t>
      </w:r>
      <w:r w:rsidR="00242A39">
        <w:rPr>
          <w:rFonts w:eastAsia="Calibri"/>
          <w:lang w:eastAsia="en-US" w:bidi="en-US"/>
        </w:rPr>
        <w:t xml:space="preserve"> </w:t>
      </w:r>
      <w:r w:rsidR="007B2488">
        <w:rPr>
          <w:rFonts w:eastAsia="Calibri"/>
          <w:lang w:eastAsia="en-US" w:bidi="en-US"/>
        </w:rPr>
        <w:t xml:space="preserve">Минюсту Чувашии </w:t>
      </w:r>
      <w:r w:rsidR="006A682C">
        <w:rPr>
          <w:rFonts w:eastAsia="Calibri"/>
          <w:lang w:eastAsia="en-US" w:bidi="en-US"/>
        </w:rPr>
        <w:t>провести мероприятия</w:t>
      </w:r>
      <w:r w:rsidR="00E67908">
        <w:rPr>
          <w:rFonts w:eastAsia="Calibri"/>
          <w:lang w:eastAsia="en-US" w:bidi="en-US"/>
        </w:rPr>
        <w:t>,</w:t>
      </w:r>
      <w:r w:rsidR="006A682C">
        <w:rPr>
          <w:rFonts w:eastAsia="Calibri"/>
          <w:lang w:eastAsia="en-US" w:bidi="en-US"/>
        </w:rPr>
        <w:t xml:space="preserve"> направленные на актуализацию отчёта </w:t>
      </w:r>
      <w:r w:rsidR="00E67908" w:rsidRPr="0026107C">
        <w:t>№ 804/17 от 24 мая 2017 г.</w:t>
      </w:r>
      <w:r w:rsidR="00E67908">
        <w:t xml:space="preserve"> </w:t>
      </w:r>
      <w:r w:rsidR="006A682C">
        <w:rPr>
          <w:rFonts w:eastAsia="Calibri"/>
          <w:lang w:eastAsia="en-US" w:bidi="en-US"/>
        </w:rPr>
        <w:t>об оценке рыночной стоимости государственного имущества в связи с изменени</w:t>
      </w:r>
      <w:r w:rsidR="00E67908">
        <w:rPr>
          <w:rFonts w:eastAsia="Calibri"/>
          <w:lang w:eastAsia="en-US" w:bidi="en-US"/>
        </w:rPr>
        <w:t>ем</w:t>
      </w:r>
      <w:r w:rsidR="006A682C">
        <w:rPr>
          <w:rFonts w:eastAsia="Calibri"/>
          <w:lang w:eastAsia="en-US" w:bidi="en-US"/>
        </w:rPr>
        <w:t xml:space="preserve"> </w:t>
      </w:r>
      <w:r w:rsidR="00E67908">
        <w:rPr>
          <w:rFonts w:eastAsia="Calibri"/>
          <w:lang w:eastAsia="en-US" w:bidi="en-US"/>
        </w:rPr>
        <w:t xml:space="preserve">вида </w:t>
      </w:r>
      <w:r w:rsidR="006A682C">
        <w:rPr>
          <w:rFonts w:eastAsia="Calibri"/>
          <w:lang w:eastAsia="en-US" w:bidi="en-US"/>
        </w:rPr>
        <w:t>разрешённого использования земельного участка</w:t>
      </w:r>
      <w:r w:rsidR="00242A39">
        <w:rPr>
          <w:rFonts w:eastAsia="Calibri"/>
          <w:lang w:eastAsia="en-US" w:bidi="en-US"/>
        </w:rPr>
        <w:t>.</w:t>
      </w:r>
    </w:p>
    <w:p w:rsidR="00102E9C" w:rsidRPr="0031497B" w:rsidRDefault="00102E9C" w:rsidP="005F7C7C">
      <w:pPr>
        <w:pStyle w:val="a9"/>
        <w:ind w:left="0" w:firstLine="567"/>
        <w:jc w:val="both"/>
        <w:rPr>
          <w:rFonts w:eastAsia="Calibri"/>
          <w:lang w:eastAsia="en-US" w:bidi="en-US"/>
        </w:rPr>
      </w:pPr>
    </w:p>
    <w:tbl>
      <w:tblPr>
        <w:tblW w:w="8923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02E9C" w:rsidRPr="0025012A" w:rsidTr="00C80025">
        <w:trPr>
          <w:trHeight w:val="63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02E9C" w:rsidRPr="00D263CB" w:rsidRDefault="00102E9C" w:rsidP="0026107C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II</w:t>
            </w:r>
            <w:r w:rsidRPr="00D263C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. </w:t>
            </w:r>
            <w:r w:rsidR="00BD008F" w:rsidRPr="00BD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26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6107C" w:rsidRPr="0026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ассмотрение заключения независимого аудитора по финансово-хозяйственной деятельности АО «Грани»</w:t>
            </w:r>
          </w:p>
        </w:tc>
      </w:tr>
    </w:tbl>
    <w:p w:rsidR="00102E9C" w:rsidRDefault="007B107F" w:rsidP="00102E9C">
      <w:pPr>
        <w:tabs>
          <w:tab w:val="left" w:pos="426"/>
        </w:tabs>
        <w:ind w:right="-1" w:firstLine="709"/>
        <w:jc w:val="center"/>
        <w:rPr>
          <w:color w:val="000000" w:themeColor="text1"/>
        </w:rPr>
      </w:pPr>
      <w:r>
        <w:rPr>
          <w:color w:val="000000" w:themeColor="text1"/>
        </w:rPr>
        <w:t>Колыванова, Горячкина</w:t>
      </w:r>
    </w:p>
    <w:p w:rsidR="008B4CC0" w:rsidRDefault="008B4CC0" w:rsidP="008B4CC0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5957FB" w:rsidRDefault="00395F54" w:rsidP="00BD008F">
      <w:pPr>
        <w:ind w:firstLine="567"/>
        <w:jc w:val="both"/>
      </w:pPr>
      <w:r>
        <w:t xml:space="preserve">2.1. </w:t>
      </w:r>
      <w:r w:rsidR="00431D96">
        <w:t xml:space="preserve">Принять к сведению информацию </w:t>
      </w:r>
      <w:r w:rsidR="009D7A8A">
        <w:t xml:space="preserve">генерального директора – главного редактора Н.В. Колывановой и главного бухгалтера </w:t>
      </w:r>
      <w:r w:rsidR="00E67908">
        <w:t xml:space="preserve">Т.Е. </w:t>
      </w:r>
      <w:proofErr w:type="spellStart"/>
      <w:r w:rsidR="00E67908">
        <w:t>Горячкиной</w:t>
      </w:r>
      <w:proofErr w:type="spellEnd"/>
      <w:r w:rsidR="00E67908">
        <w:t xml:space="preserve"> </w:t>
      </w:r>
      <w:r w:rsidR="009D7A8A">
        <w:t>АО «Издательский дом «Грани».</w:t>
      </w:r>
    </w:p>
    <w:p w:rsidR="00AB1B3B" w:rsidRDefault="00431D96" w:rsidP="005957FB">
      <w:pPr>
        <w:ind w:firstLine="567"/>
        <w:jc w:val="both"/>
      </w:pPr>
      <w:r>
        <w:t xml:space="preserve">2.2. </w:t>
      </w:r>
      <w:r w:rsidR="00AB1B3B" w:rsidRPr="00AB1B3B">
        <w:t xml:space="preserve">Рекомендовать </w:t>
      </w:r>
      <w:r w:rsidR="007B2488" w:rsidRPr="007B2488">
        <w:t>АО «Грани»</w:t>
      </w:r>
      <w:r w:rsidR="007B2488">
        <w:t xml:space="preserve"> </w:t>
      </w:r>
      <w:r w:rsidR="00242A39">
        <w:t>не допускать дальнейш</w:t>
      </w:r>
      <w:r w:rsidR="005957FB">
        <w:t>их</w:t>
      </w:r>
      <w:r w:rsidR="00242A39">
        <w:t xml:space="preserve"> </w:t>
      </w:r>
      <w:r w:rsidR="005957FB">
        <w:t>нарушений</w:t>
      </w:r>
      <w:r w:rsidR="00242A39">
        <w:t xml:space="preserve"> </w:t>
      </w:r>
      <w:r w:rsidR="005957FB">
        <w:t>при ведении бухгалтерского учёта в обществе</w:t>
      </w:r>
      <w:r w:rsidR="00E67908">
        <w:t>, п</w:t>
      </w:r>
      <w:r w:rsidR="005957FB">
        <w:t>ривлечь к ответственности лиц</w:t>
      </w:r>
      <w:r w:rsidR="007B2488">
        <w:t xml:space="preserve">, </w:t>
      </w:r>
      <w:r w:rsidR="005957FB">
        <w:t>допустивших указанные нарушения.</w:t>
      </w:r>
    </w:p>
    <w:p w:rsidR="00CA7DE4" w:rsidRDefault="006A682C" w:rsidP="00431D96">
      <w:pPr>
        <w:ind w:firstLine="567"/>
        <w:jc w:val="both"/>
      </w:pPr>
      <w:r>
        <w:t xml:space="preserve">2.3. Рекомендовать Минюсту Чувашии направить материалы в </w:t>
      </w:r>
      <w:r w:rsidR="0012669B">
        <w:t xml:space="preserve">Контрольно-счётную палату Чувашской Республики в </w:t>
      </w:r>
      <w:r w:rsidR="00E67908">
        <w:t>рамках соглашения от 05 апреля 2017 г. о порядке вза</w:t>
      </w:r>
      <w:r w:rsidR="00F75C40">
        <w:t>имодействия Контрольно-</w:t>
      </w:r>
      <w:r w:rsidR="00E67908">
        <w:t>счётной палаты Чувашской Республики и Министерства юстиции и имущественных отношений Чувашской Республики.</w:t>
      </w:r>
    </w:p>
    <w:p w:rsidR="002B161A" w:rsidRDefault="002B161A" w:rsidP="00431D96">
      <w:pPr>
        <w:ind w:firstLine="567"/>
        <w:jc w:val="both"/>
      </w:pPr>
    </w:p>
    <w:p w:rsidR="0012669B" w:rsidRDefault="0012669B" w:rsidP="00431D96">
      <w:pPr>
        <w:ind w:firstLine="567"/>
        <w:jc w:val="both"/>
      </w:pPr>
    </w:p>
    <w:p w:rsidR="00175654" w:rsidRDefault="00390394" w:rsidP="00175654">
      <w:pPr>
        <w:tabs>
          <w:tab w:val="left" w:pos="2440"/>
        </w:tabs>
        <w:rPr>
          <w:rFonts w:eastAsia="Calibri"/>
          <w:lang w:eastAsia="en-US" w:bidi="en-US"/>
        </w:rPr>
      </w:pPr>
      <w:r w:rsidRPr="000768BE">
        <w:rPr>
          <w:rFonts w:eastAsia="Calibri"/>
          <w:lang w:eastAsia="en-US" w:bidi="en-US"/>
        </w:rPr>
        <w:t xml:space="preserve">Председатель </w:t>
      </w:r>
      <w:r w:rsidR="00175654">
        <w:rPr>
          <w:rFonts w:eastAsia="Calibri"/>
          <w:lang w:eastAsia="en-US" w:bidi="en-US"/>
        </w:rPr>
        <w:t xml:space="preserve">комиссии по противодействию </w:t>
      </w:r>
      <w:bookmarkStart w:id="0" w:name="_GoBack"/>
      <w:bookmarkEnd w:id="0"/>
    </w:p>
    <w:p w:rsidR="00C04AFF" w:rsidRPr="000D5C93" w:rsidRDefault="00175654" w:rsidP="00175654">
      <w:pPr>
        <w:tabs>
          <w:tab w:val="left" w:pos="2440"/>
        </w:tabs>
        <w:rPr>
          <w:lang w:eastAsia="ar-SA"/>
        </w:rPr>
      </w:pPr>
      <w:r>
        <w:rPr>
          <w:rFonts w:eastAsia="Calibri"/>
          <w:lang w:eastAsia="en-US" w:bidi="en-US"/>
        </w:rPr>
        <w:t xml:space="preserve">коррупции при Минюсте Чувашии                                                                       </w:t>
      </w:r>
      <w:r>
        <w:t>И.А. Семенова</w:t>
      </w:r>
    </w:p>
    <w:sectPr w:rsidR="00C04AFF" w:rsidRPr="000D5C93" w:rsidSect="0012669B">
      <w:headerReference w:type="default" r:id="rId9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D8" w:rsidRDefault="002465D8" w:rsidP="00FE7548">
      <w:r>
        <w:separator/>
      </w:r>
    </w:p>
  </w:endnote>
  <w:endnote w:type="continuationSeparator" w:id="0">
    <w:p w:rsidR="002465D8" w:rsidRDefault="002465D8" w:rsidP="00FE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D8" w:rsidRDefault="002465D8" w:rsidP="00FE7548">
      <w:r>
        <w:separator/>
      </w:r>
    </w:p>
  </w:footnote>
  <w:footnote w:type="continuationSeparator" w:id="0">
    <w:p w:rsidR="002465D8" w:rsidRDefault="002465D8" w:rsidP="00FE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415"/>
      <w:docPartObj>
        <w:docPartGallery w:val="Page Numbers (Top of Page)"/>
        <w:docPartUnique/>
      </w:docPartObj>
    </w:sdtPr>
    <w:sdtEndPr/>
    <w:sdtContent>
      <w:p w:rsidR="002465D8" w:rsidRDefault="002465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5D8" w:rsidRDefault="00246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F5E"/>
    <w:multiLevelType w:val="hybridMultilevel"/>
    <w:tmpl w:val="E6E6BD02"/>
    <w:lvl w:ilvl="0" w:tplc="61B49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E09D3"/>
    <w:multiLevelType w:val="hybridMultilevel"/>
    <w:tmpl w:val="A16C1F6C"/>
    <w:lvl w:ilvl="0" w:tplc="8FD69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2E2D6B"/>
    <w:multiLevelType w:val="hybridMultilevel"/>
    <w:tmpl w:val="AA8897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F68"/>
    <w:multiLevelType w:val="multilevel"/>
    <w:tmpl w:val="6A86FCA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4">
    <w:nsid w:val="28532AD4"/>
    <w:multiLevelType w:val="multilevel"/>
    <w:tmpl w:val="8F94849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5">
    <w:nsid w:val="28A15E33"/>
    <w:multiLevelType w:val="hybridMultilevel"/>
    <w:tmpl w:val="69EE5E52"/>
    <w:lvl w:ilvl="0" w:tplc="3BE676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C73B2"/>
    <w:multiLevelType w:val="multilevel"/>
    <w:tmpl w:val="98624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C0C0AF6"/>
    <w:multiLevelType w:val="multilevel"/>
    <w:tmpl w:val="A72CCD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8">
    <w:nsid w:val="30A67A44"/>
    <w:multiLevelType w:val="hybridMultilevel"/>
    <w:tmpl w:val="F7CC0AAA"/>
    <w:lvl w:ilvl="0" w:tplc="6AFA5A4E">
      <w:start w:val="1"/>
      <w:numFmt w:val="decimal"/>
      <w:lvlText w:val="%1."/>
      <w:lvlJc w:val="left"/>
      <w:pPr>
        <w:ind w:left="7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38D45CE7"/>
    <w:multiLevelType w:val="hybridMultilevel"/>
    <w:tmpl w:val="AA8897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12FAB"/>
    <w:multiLevelType w:val="multilevel"/>
    <w:tmpl w:val="04A69A26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86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6" w:hanging="86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>
    <w:nsid w:val="3A7D067E"/>
    <w:multiLevelType w:val="hybridMultilevel"/>
    <w:tmpl w:val="EB7CB514"/>
    <w:lvl w:ilvl="0" w:tplc="0C86E5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C6FAA"/>
    <w:multiLevelType w:val="multilevel"/>
    <w:tmpl w:val="2424C0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189340F"/>
    <w:multiLevelType w:val="multilevel"/>
    <w:tmpl w:val="C3D8E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A8A2153"/>
    <w:multiLevelType w:val="multilevel"/>
    <w:tmpl w:val="8F34529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5">
    <w:nsid w:val="5C8512F1"/>
    <w:multiLevelType w:val="multilevel"/>
    <w:tmpl w:val="A72CCD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6">
    <w:nsid w:val="5E885F75"/>
    <w:multiLevelType w:val="hybridMultilevel"/>
    <w:tmpl w:val="4F2840F2"/>
    <w:lvl w:ilvl="0" w:tplc="7286E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492C05"/>
    <w:multiLevelType w:val="hybridMultilevel"/>
    <w:tmpl w:val="EFB2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E1187"/>
    <w:multiLevelType w:val="hybridMultilevel"/>
    <w:tmpl w:val="83E42D72"/>
    <w:lvl w:ilvl="0" w:tplc="6276AF2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36251D"/>
    <w:multiLevelType w:val="hybridMultilevel"/>
    <w:tmpl w:val="32241D98"/>
    <w:lvl w:ilvl="0" w:tplc="125212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3924E3"/>
    <w:multiLevelType w:val="multilevel"/>
    <w:tmpl w:val="A72CCD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1">
    <w:nsid w:val="72E46769"/>
    <w:multiLevelType w:val="hybridMultilevel"/>
    <w:tmpl w:val="5D063AAE"/>
    <w:lvl w:ilvl="0" w:tplc="101E96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21"/>
  </w:num>
  <w:num w:numId="9">
    <w:abstractNumId w:val="18"/>
  </w:num>
  <w:num w:numId="10">
    <w:abstractNumId w:val="11"/>
  </w:num>
  <w:num w:numId="11">
    <w:abstractNumId w:val="19"/>
  </w:num>
  <w:num w:numId="12">
    <w:abstractNumId w:val="5"/>
  </w:num>
  <w:num w:numId="13">
    <w:abstractNumId w:val="14"/>
  </w:num>
  <w:num w:numId="14">
    <w:abstractNumId w:val="6"/>
  </w:num>
  <w:num w:numId="15">
    <w:abstractNumId w:val="3"/>
  </w:num>
  <w:num w:numId="16">
    <w:abstractNumId w:val="4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1"/>
    <w:rsid w:val="00001D0D"/>
    <w:rsid w:val="00022553"/>
    <w:rsid w:val="00022C40"/>
    <w:rsid w:val="000257AE"/>
    <w:rsid w:val="00026030"/>
    <w:rsid w:val="00031065"/>
    <w:rsid w:val="00063E43"/>
    <w:rsid w:val="000772BF"/>
    <w:rsid w:val="000947D4"/>
    <w:rsid w:val="00097FE0"/>
    <w:rsid w:val="000B65E1"/>
    <w:rsid w:val="000D0D48"/>
    <w:rsid w:val="000D212F"/>
    <w:rsid w:val="000D594E"/>
    <w:rsid w:val="000D5C93"/>
    <w:rsid w:val="000E2223"/>
    <w:rsid w:val="000E3165"/>
    <w:rsid w:val="000E5448"/>
    <w:rsid w:val="00102E9C"/>
    <w:rsid w:val="0012669B"/>
    <w:rsid w:val="00127C1D"/>
    <w:rsid w:val="001443A3"/>
    <w:rsid w:val="001458E5"/>
    <w:rsid w:val="0015249D"/>
    <w:rsid w:val="0015600C"/>
    <w:rsid w:val="00156108"/>
    <w:rsid w:val="00157597"/>
    <w:rsid w:val="00160F98"/>
    <w:rsid w:val="00161A79"/>
    <w:rsid w:val="0016420E"/>
    <w:rsid w:val="00175654"/>
    <w:rsid w:val="001806A0"/>
    <w:rsid w:val="00187E88"/>
    <w:rsid w:val="0019067A"/>
    <w:rsid w:val="00191A68"/>
    <w:rsid w:val="00191C8D"/>
    <w:rsid w:val="00197695"/>
    <w:rsid w:val="001A114F"/>
    <w:rsid w:val="001B2FE7"/>
    <w:rsid w:val="001B3DEA"/>
    <w:rsid w:val="001C54EE"/>
    <w:rsid w:val="001D07C8"/>
    <w:rsid w:val="001D19F1"/>
    <w:rsid w:val="001D1C17"/>
    <w:rsid w:val="001D3649"/>
    <w:rsid w:val="001D38D4"/>
    <w:rsid w:val="001E22FA"/>
    <w:rsid w:val="001E45DF"/>
    <w:rsid w:val="001F1C15"/>
    <w:rsid w:val="001F47C3"/>
    <w:rsid w:val="00203B14"/>
    <w:rsid w:val="0020469A"/>
    <w:rsid w:val="00210093"/>
    <w:rsid w:val="00213894"/>
    <w:rsid w:val="0021433E"/>
    <w:rsid w:val="00215B3C"/>
    <w:rsid w:val="00221A1A"/>
    <w:rsid w:val="002240A5"/>
    <w:rsid w:val="00240A68"/>
    <w:rsid w:val="00242A39"/>
    <w:rsid w:val="002441F6"/>
    <w:rsid w:val="002465D8"/>
    <w:rsid w:val="00254592"/>
    <w:rsid w:val="00260994"/>
    <w:rsid w:val="0026107C"/>
    <w:rsid w:val="00270142"/>
    <w:rsid w:val="00291185"/>
    <w:rsid w:val="00291661"/>
    <w:rsid w:val="002A697D"/>
    <w:rsid w:val="002B161A"/>
    <w:rsid w:val="002B217C"/>
    <w:rsid w:val="002B3ED3"/>
    <w:rsid w:val="002C20C5"/>
    <w:rsid w:val="002C288E"/>
    <w:rsid w:val="002C5A67"/>
    <w:rsid w:val="002D041E"/>
    <w:rsid w:val="002E43BB"/>
    <w:rsid w:val="002E4D0D"/>
    <w:rsid w:val="002F22EC"/>
    <w:rsid w:val="00300892"/>
    <w:rsid w:val="00304F8A"/>
    <w:rsid w:val="00305D6A"/>
    <w:rsid w:val="00307DAC"/>
    <w:rsid w:val="003142ED"/>
    <w:rsid w:val="0031497B"/>
    <w:rsid w:val="0031523B"/>
    <w:rsid w:val="0032179E"/>
    <w:rsid w:val="0033614D"/>
    <w:rsid w:val="003373E5"/>
    <w:rsid w:val="003614C6"/>
    <w:rsid w:val="003718D4"/>
    <w:rsid w:val="00371A16"/>
    <w:rsid w:val="00382EF2"/>
    <w:rsid w:val="00387D07"/>
    <w:rsid w:val="00390394"/>
    <w:rsid w:val="00392ACB"/>
    <w:rsid w:val="00395F54"/>
    <w:rsid w:val="00397678"/>
    <w:rsid w:val="003B0DCE"/>
    <w:rsid w:val="003B7700"/>
    <w:rsid w:val="003C00EC"/>
    <w:rsid w:val="003C3448"/>
    <w:rsid w:val="003C4707"/>
    <w:rsid w:val="003C4FCF"/>
    <w:rsid w:val="003D17FA"/>
    <w:rsid w:val="003E19C6"/>
    <w:rsid w:val="003E23BE"/>
    <w:rsid w:val="003E2996"/>
    <w:rsid w:val="003E4122"/>
    <w:rsid w:val="003F4E54"/>
    <w:rsid w:val="0040254F"/>
    <w:rsid w:val="00403480"/>
    <w:rsid w:val="004078ED"/>
    <w:rsid w:val="00410437"/>
    <w:rsid w:val="004113A4"/>
    <w:rsid w:val="00412211"/>
    <w:rsid w:val="004155A5"/>
    <w:rsid w:val="00420073"/>
    <w:rsid w:val="00420C37"/>
    <w:rsid w:val="00431D96"/>
    <w:rsid w:val="00432794"/>
    <w:rsid w:val="0045366D"/>
    <w:rsid w:val="00456696"/>
    <w:rsid w:val="0046638B"/>
    <w:rsid w:val="004702AF"/>
    <w:rsid w:val="00480607"/>
    <w:rsid w:val="0048474F"/>
    <w:rsid w:val="0049046A"/>
    <w:rsid w:val="00495F5D"/>
    <w:rsid w:val="004A3A34"/>
    <w:rsid w:val="004A7732"/>
    <w:rsid w:val="004C7D2A"/>
    <w:rsid w:val="004D5D21"/>
    <w:rsid w:val="004F1182"/>
    <w:rsid w:val="00521AE9"/>
    <w:rsid w:val="00524FC6"/>
    <w:rsid w:val="0053790F"/>
    <w:rsid w:val="005419E3"/>
    <w:rsid w:val="0054210F"/>
    <w:rsid w:val="005505DF"/>
    <w:rsid w:val="00563D91"/>
    <w:rsid w:val="00573537"/>
    <w:rsid w:val="00576766"/>
    <w:rsid w:val="005820D0"/>
    <w:rsid w:val="00585609"/>
    <w:rsid w:val="00586000"/>
    <w:rsid w:val="005957FB"/>
    <w:rsid w:val="005C0DF2"/>
    <w:rsid w:val="005C0F29"/>
    <w:rsid w:val="005F24D0"/>
    <w:rsid w:val="005F465D"/>
    <w:rsid w:val="005F7C7C"/>
    <w:rsid w:val="00600794"/>
    <w:rsid w:val="00603E67"/>
    <w:rsid w:val="006054A7"/>
    <w:rsid w:val="00610AF1"/>
    <w:rsid w:val="00610D51"/>
    <w:rsid w:val="0061269B"/>
    <w:rsid w:val="00616F72"/>
    <w:rsid w:val="006245B1"/>
    <w:rsid w:val="006274CE"/>
    <w:rsid w:val="00635DCA"/>
    <w:rsid w:val="006441D0"/>
    <w:rsid w:val="00650CFF"/>
    <w:rsid w:val="00653151"/>
    <w:rsid w:val="00654EBD"/>
    <w:rsid w:val="006551E8"/>
    <w:rsid w:val="006601B4"/>
    <w:rsid w:val="006609AA"/>
    <w:rsid w:val="00664AB9"/>
    <w:rsid w:val="006738F5"/>
    <w:rsid w:val="00680068"/>
    <w:rsid w:val="006807DB"/>
    <w:rsid w:val="0068284D"/>
    <w:rsid w:val="006A01B1"/>
    <w:rsid w:val="006A41C0"/>
    <w:rsid w:val="006A682C"/>
    <w:rsid w:val="006B791A"/>
    <w:rsid w:val="006C3655"/>
    <w:rsid w:val="006C3FE2"/>
    <w:rsid w:val="006D06F0"/>
    <w:rsid w:val="006E00A7"/>
    <w:rsid w:val="006E11CB"/>
    <w:rsid w:val="006E484F"/>
    <w:rsid w:val="006E67BE"/>
    <w:rsid w:val="006E6F19"/>
    <w:rsid w:val="006E7A55"/>
    <w:rsid w:val="006F15A4"/>
    <w:rsid w:val="006F7598"/>
    <w:rsid w:val="00700B9A"/>
    <w:rsid w:val="007018D1"/>
    <w:rsid w:val="00704B3D"/>
    <w:rsid w:val="00713BEB"/>
    <w:rsid w:val="00717EF1"/>
    <w:rsid w:val="00727972"/>
    <w:rsid w:val="00727BF4"/>
    <w:rsid w:val="007370DE"/>
    <w:rsid w:val="0074110C"/>
    <w:rsid w:val="007536F5"/>
    <w:rsid w:val="007543C6"/>
    <w:rsid w:val="007567F5"/>
    <w:rsid w:val="00760AC5"/>
    <w:rsid w:val="007643A4"/>
    <w:rsid w:val="00765C0A"/>
    <w:rsid w:val="00777C77"/>
    <w:rsid w:val="00787BED"/>
    <w:rsid w:val="007919B9"/>
    <w:rsid w:val="007929B8"/>
    <w:rsid w:val="007A0566"/>
    <w:rsid w:val="007A4A64"/>
    <w:rsid w:val="007A50D1"/>
    <w:rsid w:val="007B107F"/>
    <w:rsid w:val="007B2488"/>
    <w:rsid w:val="007B7CFD"/>
    <w:rsid w:val="007C6893"/>
    <w:rsid w:val="007D0E31"/>
    <w:rsid w:val="007D1EF7"/>
    <w:rsid w:val="007D611B"/>
    <w:rsid w:val="00801348"/>
    <w:rsid w:val="00801645"/>
    <w:rsid w:val="0080678F"/>
    <w:rsid w:val="00812785"/>
    <w:rsid w:val="00812885"/>
    <w:rsid w:val="00815AC4"/>
    <w:rsid w:val="008228FA"/>
    <w:rsid w:val="00832815"/>
    <w:rsid w:val="008421AC"/>
    <w:rsid w:val="00843E17"/>
    <w:rsid w:val="0084540B"/>
    <w:rsid w:val="00862DD9"/>
    <w:rsid w:val="00877029"/>
    <w:rsid w:val="00885B20"/>
    <w:rsid w:val="008A7494"/>
    <w:rsid w:val="008B1CD7"/>
    <w:rsid w:val="008B4CC0"/>
    <w:rsid w:val="008C3967"/>
    <w:rsid w:val="008F3009"/>
    <w:rsid w:val="00903D7F"/>
    <w:rsid w:val="009044BC"/>
    <w:rsid w:val="00907D3B"/>
    <w:rsid w:val="009106D8"/>
    <w:rsid w:val="00911EF4"/>
    <w:rsid w:val="00933D0A"/>
    <w:rsid w:val="00935A52"/>
    <w:rsid w:val="00937974"/>
    <w:rsid w:val="009438E7"/>
    <w:rsid w:val="00960426"/>
    <w:rsid w:val="009633D3"/>
    <w:rsid w:val="00971D4C"/>
    <w:rsid w:val="009727BD"/>
    <w:rsid w:val="009745F9"/>
    <w:rsid w:val="009809E6"/>
    <w:rsid w:val="00987792"/>
    <w:rsid w:val="00995BC3"/>
    <w:rsid w:val="00996444"/>
    <w:rsid w:val="00997800"/>
    <w:rsid w:val="009B1335"/>
    <w:rsid w:val="009B13FC"/>
    <w:rsid w:val="009B257A"/>
    <w:rsid w:val="009B2679"/>
    <w:rsid w:val="009B345C"/>
    <w:rsid w:val="009C16FA"/>
    <w:rsid w:val="009C2227"/>
    <w:rsid w:val="009C7C59"/>
    <w:rsid w:val="009D3FBC"/>
    <w:rsid w:val="009D4CE0"/>
    <w:rsid w:val="009D7A8A"/>
    <w:rsid w:val="009F32E3"/>
    <w:rsid w:val="00A02675"/>
    <w:rsid w:val="00A05049"/>
    <w:rsid w:val="00A10F21"/>
    <w:rsid w:val="00A21775"/>
    <w:rsid w:val="00A25BB8"/>
    <w:rsid w:val="00A33758"/>
    <w:rsid w:val="00A339A7"/>
    <w:rsid w:val="00A36110"/>
    <w:rsid w:val="00A5056D"/>
    <w:rsid w:val="00A752CA"/>
    <w:rsid w:val="00A76B54"/>
    <w:rsid w:val="00A87EBD"/>
    <w:rsid w:val="00AA52F4"/>
    <w:rsid w:val="00AA7AB7"/>
    <w:rsid w:val="00AB1B3B"/>
    <w:rsid w:val="00AB38A3"/>
    <w:rsid w:val="00AB4317"/>
    <w:rsid w:val="00AC4CF5"/>
    <w:rsid w:val="00AD191F"/>
    <w:rsid w:val="00AD496B"/>
    <w:rsid w:val="00AD57B1"/>
    <w:rsid w:val="00AD6B39"/>
    <w:rsid w:val="00AF02DD"/>
    <w:rsid w:val="00AF5873"/>
    <w:rsid w:val="00AF6D97"/>
    <w:rsid w:val="00AF7FF8"/>
    <w:rsid w:val="00B03694"/>
    <w:rsid w:val="00B137A8"/>
    <w:rsid w:val="00B14738"/>
    <w:rsid w:val="00B213D8"/>
    <w:rsid w:val="00B25894"/>
    <w:rsid w:val="00B26CEA"/>
    <w:rsid w:val="00B37304"/>
    <w:rsid w:val="00B40445"/>
    <w:rsid w:val="00B40D96"/>
    <w:rsid w:val="00B53FB5"/>
    <w:rsid w:val="00B6681A"/>
    <w:rsid w:val="00B70A7F"/>
    <w:rsid w:val="00B71A9C"/>
    <w:rsid w:val="00B71F22"/>
    <w:rsid w:val="00B95761"/>
    <w:rsid w:val="00B9642E"/>
    <w:rsid w:val="00B979F4"/>
    <w:rsid w:val="00BA0DA9"/>
    <w:rsid w:val="00BA21B6"/>
    <w:rsid w:val="00BB779A"/>
    <w:rsid w:val="00BC395D"/>
    <w:rsid w:val="00BC603B"/>
    <w:rsid w:val="00BD008F"/>
    <w:rsid w:val="00BD3AB1"/>
    <w:rsid w:val="00BD6321"/>
    <w:rsid w:val="00BE6BE7"/>
    <w:rsid w:val="00C04AFF"/>
    <w:rsid w:val="00C07440"/>
    <w:rsid w:val="00C10044"/>
    <w:rsid w:val="00C209A9"/>
    <w:rsid w:val="00C30150"/>
    <w:rsid w:val="00C34288"/>
    <w:rsid w:val="00C34B9B"/>
    <w:rsid w:val="00C44D53"/>
    <w:rsid w:val="00C502FE"/>
    <w:rsid w:val="00C56CD1"/>
    <w:rsid w:val="00C64982"/>
    <w:rsid w:val="00C714F1"/>
    <w:rsid w:val="00C76129"/>
    <w:rsid w:val="00C80016"/>
    <w:rsid w:val="00C83CDA"/>
    <w:rsid w:val="00C93A3B"/>
    <w:rsid w:val="00C9762D"/>
    <w:rsid w:val="00CA148F"/>
    <w:rsid w:val="00CA1AE6"/>
    <w:rsid w:val="00CA391D"/>
    <w:rsid w:val="00CA7DE4"/>
    <w:rsid w:val="00CB2812"/>
    <w:rsid w:val="00CC7420"/>
    <w:rsid w:val="00CD18B6"/>
    <w:rsid w:val="00CE1692"/>
    <w:rsid w:val="00D0593D"/>
    <w:rsid w:val="00D0668E"/>
    <w:rsid w:val="00D10CEE"/>
    <w:rsid w:val="00D10D58"/>
    <w:rsid w:val="00D17C1C"/>
    <w:rsid w:val="00D263CB"/>
    <w:rsid w:val="00D31CBD"/>
    <w:rsid w:val="00D34844"/>
    <w:rsid w:val="00D404E7"/>
    <w:rsid w:val="00D41F0A"/>
    <w:rsid w:val="00D45484"/>
    <w:rsid w:val="00D45496"/>
    <w:rsid w:val="00D51023"/>
    <w:rsid w:val="00D556E0"/>
    <w:rsid w:val="00D5779A"/>
    <w:rsid w:val="00D6071D"/>
    <w:rsid w:val="00D6194C"/>
    <w:rsid w:val="00D66FCB"/>
    <w:rsid w:val="00D7383A"/>
    <w:rsid w:val="00D744E6"/>
    <w:rsid w:val="00D81A7D"/>
    <w:rsid w:val="00D86F95"/>
    <w:rsid w:val="00D87FAC"/>
    <w:rsid w:val="00DD1592"/>
    <w:rsid w:val="00DF4689"/>
    <w:rsid w:val="00DF7F89"/>
    <w:rsid w:val="00E06203"/>
    <w:rsid w:val="00E2297B"/>
    <w:rsid w:val="00E239F6"/>
    <w:rsid w:val="00E2717E"/>
    <w:rsid w:val="00E31901"/>
    <w:rsid w:val="00E41F0C"/>
    <w:rsid w:val="00E55155"/>
    <w:rsid w:val="00E61E97"/>
    <w:rsid w:val="00E64950"/>
    <w:rsid w:val="00E673DA"/>
    <w:rsid w:val="00E67908"/>
    <w:rsid w:val="00E67A0C"/>
    <w:rsid w:val="00E83595"/>
    <w:rsid w:val="00E92722"/>
    <w:rsid w:val="00E93A76"/>
    <w:rsid w:val="00EA5BE0"/>
    <w:rsid w:val="00EB75B2"/>
    <w:rsid w:val="00EC047C"/>
    <w:rsid w:val="00EC2643"/>
    <w:rsid w:val="00ED0AB4"/>
    <w:rsid w:val="00ED0C7D"/>
    <w:rsid w:val="00ED18B7"/>
    <w:rsid w:val="00ED2255"/>
    <w:rsid w:val="00ED7629"/>
    <w:rsid w:val="00EE26B2"/>
    <w:rsid w:val="00EE3A50"/>
    <w:rsid w:val="00EE71C9"/>
    <w:rsid w:val="00EF577C"/>
    <w:rsid w:val="00F10562"/>
    <w:rsid w:val="00F36264"/>
    <w:rsid w:val="00F406D9"/>
    <w:rsid w:val="00F447D5"/>
    <w:rsid w:val="00F455D3"/>
    <w:rsid w:val="00F54511"/>
    <w:rsid w:val="00F567DE"/>
    <w:rsid w:val="00F5736A"/>
    <w:rsid w:val="00F61D18"/>
    <w:rsid w:val="00F75C40"/>
    <w:rsid w:val="00F77359"/>
    <w:rsid w:val="00F85760"/>
    <w:rsid w:val="00F86232"/>
    <w:rsid w:val="00F9518C"/>
    <w:rsid w:val="00F95AA1"/>
    <w:rsid w:val="00FB1E19"/>
    <w:rsid w:val="00FB5F2C"/>
    <w:rsid w:val="00FD3A37"/>
    <w:rsid w:val="00FD470C"/>
    <w:rsid w:val="00FD6741"/>
    <w:rsid w:val="00FE3539"/>
    <w:rsid w:val="00FE449B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7B1"/>
    <w:pPr>
      <w:keepNext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D0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57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B1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5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E7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7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25BB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B3ED3"/>
    <w:rPr>
      <w:strike w:val="0"/>
      <w:dstrike w:val="0"/>
      <w:color w:val="333333"/>
      <w:u w:val="none"/>
      <w:effect w:val="none"/>
    </w:rPr>
  </w:style>
  <w:style w:type="character" w:styleId="ab">
    <w:name w:val="Emphasis"/>
    <w:basedOn w:val="a0"/>
    <w:uiPriority w:val="20"/>
    <w:qFormat/>
    <w:rsid w:val="0068284D"/>
    <w:rPr>
      <w:i/>
      <w:iCs/>
    </w:rPr>
  </w:style>
  <w:style w:type="paragraph" w:styleId="ac">
    <w:name w:val="No Spacing"/>
    <w:uiPriority w:val="1"/>
    <w:qFormat/>
    <w:rsid w:val="00815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6D06F0"/>
    <w:pPr>
      <w:autoSpaceDE w:val="0"/>
      <w:autoSpaceDN w:val="0"/>
    </w:pPr>
    <w:rPr>
      <w:rFonts w:eastAsiaTheme="minorHAnsi"/>
      <w:sz w:val="26"/>
      <w:szCs w:val="26"/>
    </w:rPr>
  </w:style>
  <w:style w:type="character" w:styleId="ad">
    <w:name w:val="Strong"/>
    <w:basedOn w:val="a0"/>
    <w:uiPriority w:val="22"/>
    <w:qFormat/>
    <w:rsid w:val="006609AA"/>
    <w:rPr>
      <w:b/>
      <w:bCs/>
    </w:rPr>
  </w:style>
  <w:style w:type="table" w:styleId="ae">
    <w:name w:val="Table Grid"/>
    <w:basedOn w:val="a1"/>
    <w:uiPriority w:val="59"/>
    <w:rsid w:val="00E6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D0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7B1"/>
    <w:pPr>
      <w:keepNext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D0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57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B1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5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E7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7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25BB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B3ED3"/>
    <w:rPr>
      <w:strike w:val="0"/>
      <w:dstrike w:val="0"/>
      <w:color w:val="333333"/>
      <w:u w:val="none"/>
      <w:effect w:val="none"/>
    </w:rPr>
  </w:style>
  <w:style w:type="character" w:styleId="ab">
    <w:name w:val="Emphasis"/>
    <w:basedOn w:val="a0"/>
    <w:uiPriority w:val="20"/>
    <w:qFormat/>
    <w:rsid w:val="0068284D"/>
    <w:rPr>
      <w:i/>
      <w:iCs/>
    </w:rPr>
  </w:style>
  <w:style w:type="paragraph" w:styleId="ac">
    <w:name w:val="No Spacing"/>
    <w:uiPriority w:val="1"/>
    <w:qFormat/>
    <w:rsid w:val="00815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6D06F0"/>
    <w:pPr>
      <w:autoSpaceDE w:val="0"/>
      <w:autoSpaceDN w:val="0"/>
    </w:pPr>
    <w:rPr>
      <w:rFonts w:eastAsiaTheme="minorHAnsi"/>
      <w:sz w:val="26"/>
      <w:szCs w:val="26"/>
    </w:rPr>
  </w:style>
  <w:style w:type="character" w:styleId="ad">
    <w:name w:val="Strong"/>
    <w:basedOn w:val="a0"/>
    <w:uiPriority w:val="22"/>
    <w:qFormat/>
    <w:rsid w:val="006609AA"/>
    <w:rPr>
      <w:b/>
      <w:bCs/>
    </w:rPr>
  </w:style>
  <w:style w:type="table" w:styleId="ae">
    <w:name w:val="Table Grid"/>
    <w:basedOn w:val="a1"/>
    <w:uiPriority w:val="59"/>
    <w:rsid w:val="00E6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D0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CE18-4F4E-4C1F-96D3-22682F6E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Минимущества 9-3</cp:lastModifiedBy>
  <cp:revision>61</cp:revision>
  <cp:lastPrinted>2017-06-21T11:01:00Z</cp:lastPrinted>
  <dcterms:created xsi:type="dcterms:W3CDTF">2016-12-19T11:35:00Z</dcterms:created>
  <dcterms:modified xsi:type="dcterms:W3CDTF">2017-08-09T11:24:00Z</dcterms:modified>
</cp:coreProperties>
</file>