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CB5748" w:rsidTr="00752991">
        <w:tc>
          <w:tcPr>
            <w:tcW w:w="3936" w:type="dxa"/>
          </w:tcPr>
          <w:p w:rsidR="00CB5748" w:rsidRDefault="00CB5748" w:rsidP="00752991">
            <w:pPr>
              <w:pStyle w:val="a3"/>
              <w:ind w:firstLine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60178" cy="1006119"/>
                  <wp:effectExtent l="19050" t="0" r="1822" b="0"/>
                  <wp:docPr id="2" name="Рисунок 0" descr="600px-Anons-emblema_nak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px-Anons-emblema_nak_0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29" cy="1004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991" w:rsidRDefault="00752991" w:rsidP="00752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991" w:rsidRDefault="00CB5748" w:rsidP="00752991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</w:t>
            </w:r>
            <w:r w:rsidR="00752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2991" w:rsidRDefault="00CB5748" w:rsidP="00752991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Национального антитеррористического</w:t>
            </w:r>
          </w:p>
          <w:p w:rsidR="00CB5748" w:rsidRDefault="00CB5748" w:rsidP="00752991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  <w:p w:rsidR="00CB5748" w:rsidRPr="008B11E2" w:rsidRDefault="00CB5748" w:rsidP="008B11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5634" w:type="dxa"/>
          </w:tcPr>
          <w:p w:rsidR="00CB5748" w:rsidRDefault="00CB5748" w:rsidP="00CB5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748" w:rsidRDefault="00CB5748" w:rsidP="00CB5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991" w:rsidRDefault="00752991" w:rsidP="00752991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991" w:rsidRDefault="00752991" w:rsidP="00752991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991" w:rsidRDefault="00752991" w:rsidP="00752991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991" w:rsidRDefault="00752991" w:rsidP="00752991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748" w:rsidRDefault="00CB5748" w:rsidP="00C76C11">
            <w:pPr>
              <w:pStyle w:val="a3"/>
              <w:ind w:left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Председателям антитеррористических комиссий, высшим должностным лицам (руководителям высших исполнительных органов государственной власти) субъектов Российской Федерации</w:t>
            </w:r>
          </w:p>
        </w:tc>
      </w:tr>
    </w:tbl>
    <w:p w:rsidR="00CB5748" w:rsidRDefault="00CB5748" w:rsidP="006646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646A2" w:rsidRDefault="0028207B" w:rsidP="006646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="006646A2">
        <w:rPr>
          <w:rFonts w:ascii="Times New Roman" w:hAnsi="Times New Roman" w:cs="Times New Roman"/>
          <w:sz w:val="26"/>
          <w:szCs w:val="26"/>
        </w:rPr>
        <w:t>антитеррористическими комиссиями</w:t>
      </w:r>
    </w:p>
    <w:p w:rsidR="006646A2" w:rsidRDefault="006646A2" w:rsidP="006646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субъектах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28207B" w:rsidRPr="006646A2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>мероприятий,</w:t>
      </w:r>
    </w:p>
    <w:p w:rsidR="0028207B" w:rsidRPr="006646A2" w:rsidRDefault="0028207B" w:rsidP="006646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46A2"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 w:rsidRPr="006646A2">
        <w:rPr>
          <w:rFonts w:ascii="Times New Roman" w:hAnsi="Times New Roman" w:cs="Times New Roman"/>
          <w:sz w:val="26"/>
          <w:szCs w:val="26"/>
        </w:rPr>
        <w:t xml:space="preserve"> Дню солидарности</w:t>
      </w:r>
      <w:r w:rsidR="006646A2">
        <w:rPr>
          <w:rFonts w:ascii="Times New Roman" w:hAnsi="Times New Roman" w:cs="Times New Roman"/>
          <w:sz w:val="26"/>
          <w:szCs w:val="26"/>
        </w:rPr>
        <w:t xml:space="preserve"> </w:t>
      </w:r>
      <w:r w:rsidRPr="006646A2">
        <w:rPr>
          <w:rFonts w:ascii="Times New Roman" w:hAnsi="Times New Roman" w:cs="Times New Roman"/>
          <w:sz w:val="26"/>
          <w:szCs w:val="26"/>
        </w:rPr>
        <w:t>в борьбе с терроризмом</w:t>
      </w:r>
    </w:p>
    <w:p w:rsidR="006646A2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5748" w:rsidRDefault="00CB5748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46A2">
        <w:rPr>
          <w:rFonts w:ascii="Times New Roman" w:hAnsi="Times New Roman" w:cs="Times New Roman"/>
          <w:sz w:val="26"/>
          <w:szCs w:val="26"/>
        </w:rPr>
        <w:t xml:space="preserve">Аппаратом НАК проанализирована практика работы антитеррористических комиссий в субъектах Российской Федерации по проведению </w:t>
      </w:r>
      <w:r w:rsidR="00C76C11">
        <w:rPr>
          <w:rFonts w:ascii="Times New Roman" w:hAnsi="Times New Roman" w:cs="Times New Roman"/>
          <w:sz w:val="26"/>
          <w:szCs w:val="26"/>
        </w:rPr>
        <w:t xml:space="preserve">в 2015 г. </w:t>
      </w:r>
      <w:r w:rsidRPr="006646A2">
        <w:rPr>
          <w:rFonts w:ascii="Times New Roman" w:hAnsi="Times New Roman" w:cs="Times New Roman"/>
          <w:sz w:val="26"/>
          <w:szCs w:val="26"/>
        </w:rPr>
        <w:t xml:space="preserve">общественно-политических, культурных, спортивных и других мероприятий, посвященных Дню солидарности в борьбе с терроризмом </w:t>
      </w:r>
      <w:r w:rsidR="00C76C11">
        <w:rPr>
          <w:rFonts w:ascii="Times New Roman" w:hAnsi="Times New Roman" w:cs="Times New Roman"/>
          <w:sz w:val="26"/>
          <w:szCs w:val="26"/>
        </w:rPr>
        <w:t>–</w:t>
      </w:r>
      <w:r w:rsidRPr="006646A2">
        <w:rPr>
          <w:rFonts w:ascii="Times New Roman" w:hAnsi="Times New Roman" w:cs="Times New Roman"/>
          <w:sz w:val="26"/>
          <w:szCs w:val="26"/>
        </w:rPr>
        <w:t xml:space="preserve"> 3 сентября (далее </w:t>
      </w:r>
      <w:r w:rsidR="00C76C11">
        <w:rPr>
          <w:rFonts w:ascii="Times New Roman" w:hAnsi="Times New Roman" w:cs="Times New Roman"/>
          <w:sz w:val="26"/>
          <w:szCs w:val="26"/>
        </w:rPr>
        <w:t>–</w:t>
      </w:r>
      <w:r w:rsidRPr="006646A2">
        <w:rPr>
          <w:rFonts w:ascii="Times New Roman" w:hAnsi="Times New Roman" w:cs="Times New Roman"/>
          <w:sz w:val="26"/>
          <w:szCs w:val="26"/>
        </w:rPr>
        <w:t xml:space="preserve"> День солидарности).</w:t>
      </w:r>
      <w:proofErr w:type="gramEnd"/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 xml:space="preserve">Результаты анализа полученных данных свидетельствуют о том, что </w:t>
      </w:r>
      <w:r w:rsidRPr="00E65292">
        <w:rPr>
          <w:rFonts w:ascii="Times New Roman" w:hAnsi="Times New Roman" w:cs="Times New Roman"/>
          <w:b/>
          <w:sz w:val="26"/>
          <w:szCs w:val="26"/>
        </w:rPr>
        <w:t>организация и проведение указанных мероприятий</w:t>
      </w:r>
      <w:r w:rsidRPr="006646A2">
        <w:rPr>
          <w:rFonts w:ascii="Times New Roman" w:hAnsi="Times New Roman" w:cs="Times New Roman"/>
          <w:sz w:val="26"/>
          <w:szCs w:val="26"/>
        </w:rPr>
        <w:t xml:space="preserve"> приобретают системный и</w:t>
      </w:r>
      <w:r w:rsidR="00752991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целенаправленный характер.</w:t>
      </w:r>
    </w:p>
    <w:p w:rsidR="0028207B" w:rsidRPr="00E6529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5292">
        <w:rPr>
          <w:rFonts w:ascii="Times New Roman" w:hAnsi="Times New Roman" w:cs="Times New Roman"/>
          <w:sz w:val="26"/>
          <w:szCs w:val="26"/>
        </w:rPr>
        <w:t>Согласно представленным АТК сведениям, в целях организации мероприятий в</w:t>
      </w:r>
      <w:r w:rsidR="00E65292">
        <w:rPr>
          <w:rFonts w:ascii="Times New Roman" w:hAnsi="Times New Roman" w:cs="Times New Roman"/>
          <w:sz w:val="26"/>
          <w:szCs w:val="26"/>
        </w:rPr>
        <w:t> </w:t>
      </w:r>
      <w:r w:rsidRPr="00E65292">
        <w:rPr>
          <w:rFonts w:ascii="Times New Roman" w:hAnsi="Times New Roman" w:cs="Times New Roman"/>
          <w:sz w:val="26"/>
          <w:szCs w:val="26"/>
        </w:rPr>
        <w:t>субъектах Российской Федерации проведены заседания комиссий, в</w:t>
      </w:r>
      <w:r w:rsidR="00752991" w:rsidRPr="00E65292">
        <w:rPr>
          <w:rFonts w:ascii="Times New Roman" w:hAnsi="Times New Roman" w:cs="Times New Roman"/>
          <w:sz w:val="26"/>
          <w:szCs w:val="26"/>
        </w:rPr>
        <w:t> </w:t>
      </w:r>
      <w:r w:rsidRPr="00E65292">
        <w:rPr>
          <w:rFonts w:ascii="Times New Roman" w:hAnsi="Times New Roman" w:cs="Times New Roman"/>
          <w:sz w:val="26"/>
          <w:szCs w:val="26"/>
        </w:rPr>
        <w:t>т.ч. совместные с оперативными штабами, на которых рассмотрены вопросы их подготовки, анонсирования и освещения в СМИ.</w:t>
      </w:r>
      <w:proofErr w:type="gramEnd"/>
      <w:r w:rsidRPr="00E652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5292">
        <w:rPr>
          <w:rFonts w:ascii="Times New Roman" w:hAnsi="Times New Roman" w:cs="Times New Roman"/>
          <w:sz w:val="26"/>
          <w:szCs w:val="26"/>
        </w:rPr>
        <w:t>Разработаны и реализованы</w:t>
      </w:r>
      <w:proofErr w:type="gramEnd"/>
      <w:r w:rsidRPr="00E65292">
        <w:rPr>
          <w:rFonts w:ascii="Times New Roman" w:hAnsi="Times New Roman" w:cs="Times New Roman"/>
          <w:sz w:val="26"/>
          <w:szCs w:val="26"/>
        </w:rPr>
        <w:t xml:space="preserve"> соответствующие планы.</w:t>
      </w:r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>При организующей и координирующей роли региональных АТК основными исполнителями выступили органы, реализующие государственную политику в</w:t>
      </w:r>
      <w:r w:rsidR="00752991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сфере образования, культуры, спорта и воспитания молодежи, администрации регионов и</w:t>
      </w:r>
      <w:r w:rsidR="00E65292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муниципальных образований. Региональными комиссиями им были направлены соответствующие решения по итогам заседаний, рекомендательные письма и,</w:t>
      </w:r>
      <w:r w:rsidR="00E6529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в</w:t>
      </w:r>
      <w:r w:rsidR="00E6529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 xml:space="preserve">необходимых </w:t>
      </w:r>
      <w:proofErr w:type="gramStart"/>
      <w:r w:rsidRPr="006646A2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6646A2">
        <w:rPr>
          <w:rFonts w:ascii="Times New Roman" w:hAnsi="Times New Roman" w:cs="Times New Roman"/>
          <w:sz w:val="26"/>
          <w:szCs w:val="26"/>
        </w:rPr>
        <w:t>, методические и информационные материалы.</w:t>
      </w:r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>Новым элементом организации работы стало создание главами отдельных регионов органов по подготовке и проведению мероприятий, посвященных Дню солидарности. Например, распоряжением Главы Республики Алтай, председателя Правительства Республики Алтай в этих целях был учрежден организационный комитет, а в Республике Ингушетия создана межведомственная рабочая группа.</w:t>
      </w:r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46A2">
        <w:rPr>
          <w:rFonts w:ascii="Times New Roman" w:hAnsi="Times New Roman" w:cs="Times New Roman"/>
          <w:sz w:val="26"/>
          <w:szCs w:val="26"/>
        </w:rPr>
        <w:t xml:space="preserve">В текущем году АТК стали активнее привлекать к организации памятных мероприятий экспертные советы и группы специалистов по информационному противодействию терроризму (в Удмуртской Республике </w:t>
      </w:r>
      <w:r w:rsidR="00C76C11">
        <w:rPr>
          <w:rFonts w:ascii="Times New Roman" w:hAnsi="Times New Roman" w:cs="Times New Roman"/>
          <w:sz w:val="26"/>
          <w:szCs w:val="26"/>
        </w:rPr>
        <w:t>–</w:t>
      </w:r>
      <w:r w:rsidRPr="006646A2">
        <w:rPr>
          <w:rFonts w:ascii="Times New Roman" w:hAnsi="Times New Roman" w:cs="Times New Roman"/>
          <w:sz w:val="26"/>
          <w:szCs w:val="26"/>
        </w:rPr>
        <w:t xml:space="preserve"> экспертный совет при Агентстве печати и массовых коммуникаций и просветительская рабочая группа при</w:t>
      </w:r>
      <w:r w:rsidR="00E6529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 xml:space="preserve">АТК; в Ненецком АО </w:t>
      </w:r>
      <w:r w:rsidR="00C76C11">
        <w:rPr>
          <w:rFonts w:ascii="Times New Roman" w:hAnsi="Times New Roman" w:cs="Times New Roman"/>
          <w:sz w:val="26"/>
          <w:szCs w:val="26"/>
        </w:rPr>
        <w:t>–</w:t>
      </w:r>
      <w:r w:rsidRPr="006646A2">
        <w:rPr>
          <w:rFonts w:ascii="Times New Roman" w:hAnsi="Times New Roman" w:cs="Times New Roman"/>
          <w:sz w:val="26"/>
          <w:szCs w:val="26"/>
        </w:rPr>
        <w:t xml:space="preserve"> экспертный совет по профилактике распространения экстремистской и </w:t>
      </w:r>
      <w:proofErr w:type="spellStart"/>
      <w:r w:rsidRPr="006646A2">
        <w:rPr>
          <w:rFonts w:ascii="Times New Roman" w:hAnsi="Times New Roman" w:cs="Times New Roman"/>
          <w:sz w:val="26"/>
          <w:szCs w:val="26"/>
        </w:rPr>
        <w:t>этносепаратистской</w:t>
      </w:r>
      <w:proofErr w:type="spellEnd"/>
      <w:r w:rsidRPr="006646A2">
        <w:rPr>
          <w:rFonts w:ascii="Times New Roman" w:hAnsi="Times New Roman" w:cs="Times New Roman"/>
          <w:sz w:val="26"/>
          <w:szCs w:val="26"/>
        </w:rPr>
        <w:t xml:space="preserve"> идеологии, идеологии терроризма среди населения автономного округа).</w:t>
      </w:r>
      <w:proofErr w:type="gramEnd"/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 xml:space="preserve">При подготовке и проведении мероприятий использован положительный опыт работы на данном направлении АТК в отдельных субъектах Российской Федерации, </w:t>
      </w:r>
      <w:r w:rsidR="00CB5748">
        <w:rPr>
          <w:rFonts w:ascii="Times New Roman" w:hAnsi="Times New Roman" w:cs="Times New Roman"/>
          <w:sz w:val="26"/>
          <w:szCs w:val="26"/>
        </w:rPr>
        <w:t>и</w:t>
      </w:r>
      <w:r w:rsidRPr="006646A2">
        <w:rPr>
          <w:rFonts w:ascii="Times New Roman" w:hAnsi="Times New Roman" w:cs="Times New Roman"/>
          <w:sz w:val="26"/>
          <w:szCs w:val="26"/>
        </w:rPr>
        <w:t xml:space="preserve">зложенный в обзорах аппарата </w:t>
      </w:r>
      <w:r w:rsidR="00C76C11">
        <w:rPr>
          <w:rFonts w:ascii="Times New Roman" w:hAnsi="Times New Roman" w:cs="Times New Roman"/>
          <w:sz w:val="26"/>
          <w:szCs w:val="26"/>
        </w:rPr>
        <w:t>Н</w:t>
      </w:r>
      <w:r w:rsidRPr="006646A2">
        <w:rPr>
          <w:rFonts w:ascii="Times New Roman" w:hAnsi="Times New Roman" w:cs="Times New Roman"/>
          <w:sz w:val="26"/>
          <w:szCs w:val="26"/>
        </w:rPr>
        <w:t xml:space="preserve">АК. Согласно поступившим отчетам, широкое </w:t>
      </w:r>
      <w:r w:rsidRPr="006646A2">
        <w:rPr>
          <w:rFonts w:ascii="Times New Roman" w:hAnsi="Times New Roman" w:cs="Times New Roman"/>
          <w:sz w:val="26"/>
          <w:szCs w:val="26"/>
        </w:rPr>
        <w:lastRenderedPageBreak/>
        <w:t>применение находят направленные аппаратом Комитета методические и</w:t>
      </w:r>
      <w:r w:rsidR="00752991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 xml:space="preserve">информационные материалы, в т.ч. размещенные на портале НАК, послужившие основой для подготовки соответствующей продукции на местах. Так, комитетом </w:t>
      </w:r>
      <w:r w:rsidR="00752991">
        <w:rPr>
          <w:rFonts w:ascii="Times New Roman" w:hAnsi="Times New Roman" w:cs="Times New Roman"/>
          <w:sz w:val="26"/>
          <w:szCs w:val="26"/>
        </w:rPr>
        <w:t>п</w:t>
      </w:r>
      <w:r w:rsidRPr="006646A2">
        <w:rPr>
          <w:rFonts w:ascii="Times New Roman" w:hAnsi="Times New Roman" w:cs="Times New Roman"/>
          <w:sz w:val="26"/>
          <w:szCs w:val="26"/>
        </w:rPr>
        <w:t>о</w:t>
      </w:r>
      <w:r w:rsidR="00E6529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образованию г</w:t>
      </w:r>
      <w:r w:rsidR="00752991">
        <w:rPr>
          <w:rFonts w:ascii="Times New Roman" w:hAnsi="Times New Roman" w:cs="Times New Roman"/>
          <w:sz w:val="26"/>
          <w:szCs w:val="26"/>
        </w:rPr>
        <w:t>.</w:t>
      </w:r>
      <w:r w:rsidR="00C76C11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 xml:space="preserve">Санкт-Петербурга </w:t>
      </w:r>
      <w:proofErr w:type="gramStart"/>
      <w:r w:rsidRPr="006646A2">
        <w:rPr>
          <w:rFonts w:ascii="Times New Roman" w:hAnsi="Times New Roman" w:cs="Times New Roman"/>
          <w:sz w:val="26"/>
          <w:szCs w:val="26"/>
        </w:rPr>
        <w:t>разработаны и использованы</w:t>
      </w:r>
      <w:proofErr w:type="gramEnd"/>
      <w:r w:rsidRPr="006646A2">
        <w:rPr>
          <w:rFonts w:ascii="Times New Roman" w:hAnsi="Times New Roman" w:cs="Times New Roman"/>
          <w:sz w:val="26"/>
          <w:szCs w:val="26"/>
        </w:rPr>
        <w:t xml:space="preserve"> на практике методические указания и рекомендации по реализации в период проведения мероприятий, приуроченных к 3 сентября, городской программы информационного противодействия терроризму. Региональным центром «Патриот» Архангельской области </w:t>
      </w:r>
      <w:proofErr w:type="gramStart"/>
      <w:r w:rsidRPr="006646A2">
        <w:rPr>
          <w:rFonts w:ascii="Times New Roman" w:hAnsi="Times New Roman" w:cs="Times New Roman"/>
          <w:sz w:val="26"/>
          <w:szCs w:val="26"/>
        </w:rPr>
        <w:t>подготовлены и распространены</w:t>
      </w:r>
      <w:proofErr w:type="gramEnd"/>
      <w:r w:rsidRPr="006646A2">
        <w:rPr>
          <w:rFonts w:ascii="Times New Roman" w:hAnsi="Times New Roman" w:cs="Times New Roman"/>
          <w:sz w:val="26"/>
          <w:szCs w:val="26"/>
        </w:rPr>
        <w:t xml:space="preserve"> методические материалы по проведению открытых уроков, посвященных памятной дате России.</w:t>
      </w:r>
    </w:p>
    <w:p w:rsidR="0028207B" w:rsidRPr="00E6529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529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28207B" w:rsidRPr="00E65292">
        <w:rPr>
          <w:rFonts w:ascii="Times New Roman" w:hAnsi="Times New Roman" w:cs="Times New Roman"/>
          <w:b/>
          <w:spacing w:val="-2"/>
          <w:sz w:val="26"/>
          <w:szCs w:val="26"/>
        </w:rPr>
        <w:t>Реализация АТК организационных мер позволила добиться положительных результатов.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В </w:t>
      </w:r>
      <w:proofErr w:type="gram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субъектах</w:t>
      </w:r>
      <w:proofErr w:type="gram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Российской Федерации проведены траурные митинги и</w:t>
      </w:r>
      <w:r w:rsidR="00752991" w:rsidRPr="00E65292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панихиды, состоялось возложение цветов к памятникам сотрудникам спецслужб и правоохранительных органов, погибшим при исполнении служебного долга в</w:t>
      </w:r>
      <w:r w:rsidR="00752991" w:rsidRPr="00E65292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борьбе с терроризмом и жертвам терактов. Священнослужителями традиционных конфессий проведены с</w:t>
      </w:r>
      <w:r w:rsidR="00E65292" w:rsidRPr="00E65292">
        <w:rPr>
          <w:rFonts w:ascii="Times New Roman" w:hAnsi="Times New Roman" w:cs="Times New Roman"/>
          <w:spacing w:val="-2"/>
          <w:sz w:val="26"/>
          <w:szCs w:val="26"/>
        </w:rPr>
        <w:t>лужбы и молитвенные поминовения.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>Общественные организации Москвы подготовили обращение к жителям столицы, гражданам России и зарубежных стран «Против террора!», резолюцию-обращение принял общереспубликанский митинг в г. Нальчике, организованный Кабардино-Балкарской общественной организацией «Мир дому твоему», которые были опубликованы в местных СМИ.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 xml:space="preserve">В образовательных </w:t>
      </w:r>
      <w:proofErr w:type="gramStart"/>
      <w:r w:rsidR="0028207B" w:rsidRPr="00E65292">
        <w:rPr>
          <w:rFonts w:ascii="Times New Roman" w:hAnsi="Times New Roman" w:cs="Times New Roman"/>
          <w:b/>
          <w:sz w:val="26"/>
          <w:szCs w:val="26"/>
        </w:rPr>
        <w:t>организациях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повсеместно прошли школьные линейки, классные часы, уроки памяти и мужества, а также конкурсы стенгазет. Их итоги </w:t>
      </w:r>
      <w:r w:rsidR="00752991">
        <w:rPr>
          <w:rFonts w:ascii="Times New Roman" w:hAnsi="Times New Roman" w:cs="Times New Roman"/>
          <w:sz w:val="26"/>
          <w:szCs w:val="26"/>
        </w:rPr>
        <w:t>–</w:t>
      </w:r>
      <w:r w:rsidR="00E65292" w:rsidRPr="00E65292"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>лучшие сочинения, рефераты-суждения, фотографии, видеосюжеты, рисунки и</w:t>
      </w:r>
      <w:r w:rsidR="0075299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др.</w:t>
      </w:r>
      <w:r w:rsidR="0075299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52991">
        <w:rPr>
          <w:rFonts w:ascii="Times New Roman" w:hAnsi="Times New Roman" w:cs="Times New Roman"/>
          <w:sz w:val="26"/>
          <w:szCs w:val="26"/>
        </w:rPr>
        <w:t>–</w:t>
      </w:r>
      <w:r w:rsidR="0075299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размещены на официальных сайтах школ и лицеев.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 xml:space="preserve">В детских </w:t>
      </w:r>
      <w:r w:rsidR="00752991" w:rsidRPr="00E65292">
        <w:rPr>
          <w:rFonts w:ascii="Times New Roman" w:hAnsi="Times New Roman" w:cs="Times New Roman"/>
          <w:b/>
          <w:sz w:val="26"/>
          <w:szCs w:val="26"/>
        </w:rPr>
        <w:t>и 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молодежных общественных организациях и центрах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проведены конкурсы агитационных материалов, плакатов, рисунков на асфальте и настенных граффити (г. Коломна Московской области).</w:t>
      </w:r>
    </w:p>
    <w:p w:rsidR="0028207B" w:rsidRPr="00752991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5292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proofErr w:type="gramStart"/>
      <w:r w:rsidR="0028207B" w:rsidRPr="00E65292">
        <w:rPr>
          <w:rFonts w:ascii="Times New Roman" w:hAnsi="Times New Roman" w:cs="Times New Roman"/>
          <w:b/>
          <w:spacing w:val="-2"/>
          <w:sz w:val="26"/>
          <w:szCs w:val="26"/>
        </w:rPr>
        <w:t>В учреждениях культуры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 xml:space="preserve"> состоялись тематические художественные программы (литературно-музыкальные вечера и композиции, концерты-реквиемы, театрализованные представления) и другие мероприятия, В Липецком областном академическом театре драмы к 3 сентября поставлен спектакль «Полковник-</w:t>
      </w:r>
      <w:r w:rsidR="00752991" w:rsidRPr="00752991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 xml:space="preserve">тица», поднимающий тему жертв международного терроризма, В Самарском областном художественном музее состоялась лекция-дискуссия «Терроризм </w:t>
      </w:r>
      <w:r w:rsidR="00752991" w:rsidRPr="00752991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 xml:space="preserve"> угроза культурному наследию» (о варварских действиях боевиков ИГИЛ).</w:t>
      </w:r>
      <w:proofErr w:type="gramEnd"/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 xml:space="preserve"> В</w:t>
      </w:r>
      <w:r w:rsidR="00752991" w:rsidRPr="00752991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 xml:space="preserve">культурно-досуговом </w:t>
      </w:r>
      <w:proofErr w:type="gramStart"/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>центре</w:t>
      </w:r>
      <w:proofErr w:type="gramEnd"/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 xml:space="preserve"> г.</w:t>
      </w:r>
      <w:r w:rsidR="00752991" w:rsidRPr="00752991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>Симферополя организовано ознакомление учащихся школ с</w:t>
      </w:r>
      <w:r w:rsidR="00752991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>памяткой по антитеррору, размещена выставка «Дети против терроризма». Проведено профессиональное собрание «Музеи против терроризма» с</w:t>
      </w:r>
      <w:r w:rsidR="00752991" w:rsidRPr="00752991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28207B" w:rsidRPr="00752991">
        <w:rPr>
          <w:rFonts w:ascii="Times New Roman" w:hAnsi="Times New Roman" w:cs="Times New Roman"/>
          <w:spacing w:val="-2"/>
          <w:sz w:val="26"/>
          <w:szCs w:val="26"/>
        </w:rPr>
        <w:t>участием сотрудников региональных и муниципальных музеев Красноярского края.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Активизируется задействование в информационном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противодействии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терроризму возможностей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библиотечных учреждений</w:t>
      </w:r>
      <w:r w:rsidR="0028207B" w:rsidRPr="006646A2">
        <w:rPr>
          <w:rFonts w:ascii="Times New Roman" w:hAnsi="Times New Roman" w:cs="Times New Roman"/>
          <w:sz w:val="26"/>
          <w:szCs w:val="26"/>
        </w:rPr>
        <w:t>. К</w:t>
      </w:r>
      <w:r w:rsidR="00E65292">
        <w:rPr>
          <w:rFonts w:ascii="Times New Roman" w:hAnsi="Times New Roman" w:cs="Times New Roman"/>
          <w:sz w:val="26"/>
          <w:szCs w:val="26"/>
        </w:rPr>
        <w:t>о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Дню солидарности в</w:t>
      </w:r>
      <w:r w:rsidR="00752991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школьных и муниципальных библиотеках оборудованы книжные и</w:t>
      </w:r>
      <w:r w:rsidR="00752991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художественные выставки. В Забайкальской краевой универсальной научной библиотеке развернута дискусси</w:t>
      </w:r>
      <w:r w:rsidR="00752991">
        <w:rPr>
          <w:rFonts w:ascii="Times New Roman" w:hAnsi="Times New Roman" w:cs="Times New Roman"/>
          <w:sz w:val="26"/>
          <w:szCs w:val="26"/>
        </w:rPr>
        <w:t>он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ная площадка для учащихся и студентов на тему «Терроризм как глобальный вызов современному миру». В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библиотеках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и домах культуры муниципальных образований Республики Татарстан прошли литературные встречи населения с участием народных поэтов Татарстана </w:t>
      </w:r>
      <w:r w:rsidR="00752991">
        <w:rPr>
          <w:rFonts w:ascii="Times New Roman" w:hAnsi="Times New Roman" w:cs="Times New Roman"/>
          <w:sz w:val="26"/>
          <w:szCs w:val="26"/>
        </w:rPr>
        <w:t>З</w:t>
      </w:r>
      <w:r w:rsidR="0028207B" w:rsidRPr="006646A2">
        <w:rPr>
          <w:rFonts w:ascii="Times New Roman" w:hAnsi="Times New Roman" w:cs="Times New Roman"/>
          <w:sz w:val="26"/>
          <w:szCs w:val="26"/>
        </w:rPr>
        <w:t>.</w:t>
      </w:r>
      <w:r w:rsidR="00752991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Мансурова и Р</w:t>
      </w:r>
      <w:r w:rsidR="00752991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="0028207B" w:rsidRPr="006646A2">
        <w:rPr>
          <w:rFonts w:ascii="Times New Roman" w:hAnsi="Times New Roman" w:cs="Times New Roman"/>
          <w:sz w:val="26"/>
          <w:szCs w:val="26"/>
        </w:rPr>
        <w:t>Гаташ</w:t>
      </w:r>
      <w:proofErr w:type="spellEnd"/>
      <w:r w:rsidR="0028207B" w:rsidRPr="006646A2">
        <w:rPr>
          <w:rFonts w:ascii="Times New Roman" w:hAnsi="Times New Roman" w:cs="Times New Roman"/>
          <w:sz w:val="26"/>
          <w:szCs w:val="26"/>
        </w:rPr>
        <w:t>, драматурга Ю.</w:t>
      </w:r>
      <w:r w:rsidR="0075299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Сафиуллина.</w:t>
      </w:r>
    </w:p>
    <w:p w:rsidR="0028207B" w:rsidRPr="00E6529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207B" w:rsidRPr="00E65292">
        <w:rPr>
          <w:rFonts w:ascii="Times New Roman" w:hAnsi="Times New Roman" w:cs="Times New Roman"/>
          <w:sz w:val="26"/>
          <w:szCs w:val="26"/>
        </w:rPr>
        <w:t xml:space="preserve">Организовано значительное количество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спортивных мероприятий</w:t>
      </w:r>
      <w:r w:rsidR="0028207B" w:rsidRPr="00E65292">
        <w:rPr>
          <w:rFonts w:ascii="Times New Roman" w:hAnsi="Times New Roman" w:cs="Times New Roman"/>
          <w:sz w:val="26"/>
          <w:szCs w:val="26"/>
        </w:rPr>
        <w:t xml:space="preserve">, приуроченных к памятной дате, в т. ч. осенняя спартакиада допризывной молодежи «Воин Сибири», посвященная памяти жертв Беслана, </w:t>
      </w:r>
      <w:proofErr w:type="spellStart"/>
      <w:r w:rsidR="0028207B" w:rsidRPr="00E65292">
        <w:rPr>
          <w:rFonts w:ascii="Times New Roman" w:hAnsi="Times New Roman" w:cs="Times New Roman"/>
          <w:sz w:val="26"/>
          <w:szCs w:val="26"/>
        </w:rPr>
        <w:t>автомотопробег</w:t>
      </w:r>
      <w:proofErr w:type="spellEnd"/>
      <w:r w:rsidR="0028207B" w:rsidRPr="00E65292">
        <w:rPr>
          <w:rFonts w:ascii="Times New Roman" w:hAnsi="Times New Roman" w:cs="Times New Roman"/>
          <w:sz w:val="26"/>
          <w:szCs w:val="26"/>
        </w:rPr>
        <w:t xml:space="preserve"> в</w:t>
      </w:r>
      <w:r w:rsidR="00752991" w:rsidRPr="00E6529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8207B" w:rsidRPr="00E65292">
        <w:rPr>
          <w:rFonts w:ascii="Times New Roman" w:hAnsi="Times New Roman" w:cs="Times New Roman"/>
          <w:sz w:val="26"/>
          <w:szCs w:val="26"/>
        </w:rPr>
        <w:t xml:space="preserve">Ярославской </w:t>
      </w:r>
      <w:r w:rsidR="0028207B" w:rsidRPr="00E65292">
        <w:rPr>
          <w:rFonts w:ascii="Times New Roman" w:hAnsi="Times New Roman" w:cs="Times New Roman"/>
          <w:sz w:val="26"/>
          <w:szCs w:val="26"/>
        </w:rPr>
        <w:lastRenderedPageBreak/>
        <w:t>области, республиканский фестиваль боевых искусств на призы Главы Республики Марий Эл, открытый чемпионат и первенство Калининградской области по рукопашному бою.</w:t>
      </w:r>
      <w:proofErr w:type="gramEnd"/>
    </w:p>
    <w:p w:rsidR="0028207B" w:rsidRPr="00E6529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Возрастают масштабы </w:t>
      </w:r>
      <w:r w:rsidR="0028207B" w:rsidRPr="00E65292">
        <w:rPr>
          <w:rFonts w:ascii="Times New Roman" w:hAnsi="Times New Roman" w:cs="Times New Roman"/>
          <w:b/>
          <w:spacing w:val="-2"/>
          <w:sz w:val="26"/>
          <w:szCs w:val="26"/>
        </w:rPr>
        <w:t>участия интернет-сообщества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в</w:t>
      </w:r>
      <w:r w:rsidR="00BA3CFD" w:rsidRPr="00E65292">
        <w:rPr>
          <w:rFonts w:ascii="Times New Roman" w:hAnsi="Times New Roman" w:cs="Times New Roman"/>
          <w:spacing w:val="-2"/>
          <w:sz w:val="26"/>
          <w:szCs w:val="26"/>
          <w:lang w:val="en-US"/>
        </w:rPr>
        <w:t> </w:t>
      </w:r>
      <w:proofErr w:type="gram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антитеррористической</w:t>
      </w:r>
      <w:proofErr w:type="gram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профилактической работе. Информационное агентство «Онлайн </w:t>
      </w:r>
      <w:proofErr w:type="spell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Тамбов</w:t>
      </w:r>
      <w:proofErr w:type="gramStart"/>
      <w:r w:rsidR="00BA3CFD" w:rsidRPr="00E65292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р</w:t>
      </w:r>
      <w:proofErr w:type="gram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spell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» и</w:t>
      </w:r>
      <w:r w:rsidR="00E65292">
        <w:rPr>
          <w:rFonts w:ascii="Times New Roman" w:hAnsi="Times New Roman" w:cs="Times New Roman"/>
          <w:spacing w:val="-2"/>
          <w:sz w:val="26"/>
          <w:szCs w:val="26"/>
          <w:lang w:val="en-US"/>
        </w:rPr>
        <w:t> 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администрация Тамбовской области провели интернет-акцию «Мы против терроризма»</w:t>
      </w:r>
      <w:r w:rsidR="00BA3CFD" w:rsidRPr="00E65292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В Ставропольском крае впервые, с использованием возможностей сформированной в 2015 году группы специалистов из числа представителей средств массовой информации, </w:t>
      </w:r>
      <w:proofErr w:type="spell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блогеров</w:t>
      </w:r>
      <w:proofErr w:type="spell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и пользователей социальных сетей для противодействия идеологии терроризма в сети «Интернет», организовано продвижение материалов антитеррористической направленности на региональных патриотических и</w:t>
      </w:r>
      <w:r w:rsidR="00E65292">
        <w:rPr>
          <w:rFonts w:ascii="Times New Roman" w:hAnsi="Times New Roman" w:cs="Times New Roman"/>
          <w:spacing w:val="-2"/>
          <w:sz w:val="26"/>
          <w:szCs w:val="26"/>
          <w:lang w:val="en-US"/>
        </w:rPr>
        <w:t> 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новостных сайтах и в социальных сетях.</w:t>
      </w:r>
      <w:proofErr w:type="gram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Департамент внутренней политики и</w:t>
      </w:r>
      <w:r w:rsidR="00E65292">
        <w:rPr>
          <w:rFonts w:ascii="Times New Roman" w:hAnsi="Times New Roman" w:cs="Times New Roman"/>
          <w:spacing w:val="-2"/>
          <w:sz w:val="26"/>
          <w:szCs w:val="26"/>
          <w:lang w:val="en-US"/>
        </w:rPr>
        <w:t> 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Управление информационной политики правительства Вологодской области организовали проведение в социальной сети «</w:t>
      </w:r>
      <w:proofErr w:type="spell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Вконтакте</w:t>
      </w:r>
      <w:proofErr w:type="spell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» интерактивных акций </w:t>
      </w:r>
      <w:r w:rsidR="00BA3CFD" w:rsidRPr="00E65292">
        <w:rPr>
          <w:rFonts w:ascii="Times New Roman" w:hAnsi="Times New Roman" w:cs="Times New Roman"/>
          <w:spacing w:val="-2"/>
          <w:sz w:val="26"/>
          <w:szCs w:val="26"/>
        </w:rPr>
        <w:t>#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противтеррора</w:t>
      </w:r>
      <w:r w:rsidR="00BA3CFD" w:rsidRPr="00E65292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5 и «Поменяй </w:t>
      </w:r>
      <w:proofErr w:type="spell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аватарку</w:t>
      </w:r>
      <w:proofErr w:type="spell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в </w:t>
      </w:r>
      <w:proofErr w:type="spell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соцсетях</w:t>
      </w:r>
      <w:proofErr w:type="spell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». В ХМАО-Югре в социальных сетях проведен электронный ф</w:t>
      </w:r>
      <w:r w:rsidR="00BA3CFD" w:rsidRPr="00E65292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эш-моб, в </w:t>
      </w:r>
      <w:proofErr w:type="gram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ходе</w:t>
      </w:r>
      <w:proofErr w:type="gram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которого участники также заменили свои </w:t>
      </w:r>
      <w:proofErr w:type="spellStart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>аватарки</w:t>
      </w:r>
      <w:proofErr w:type="spellEnd"/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логотипом «3 сентября </w:t>
      </w:r>
      <w:r w:rsidR="00BA3CFD" w:rsidRPr="00E65292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8207B" w:rsidRPr="00E65292">
        <w:rPr>
          <w:rFonts w:ascii="Times New Roman" w:hAnsi="Times New Roman" w:cs="Times New Roman"/>
          <w:spacing w:val="-2"/>
          <w:sz w:val="26"/>
          <w:szCs w:val="26"/>
        </w:rPr>
        <w:t xml:space="preserve"> День солидарности в борьбе с терроризмом».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Расширяется перечень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категорий лиц, на которых ориентированы мероприятия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Министерством социального развития и семейной политики Краснодарского края 2 и 3 сентября проведено более 200 мероприятий для семей, находящихся </w:t>
      </w:r>
      <w:r w:rsidR="00BA3CFD">
        <w:rPr>
          <w:rFonts w:ascii="Times New Roman" w:hAnsi="Times New Roman" w:cs="Times New Roman"/>
          <w:sz w:val="26"/>
          <w:szCs w:val="26"/>
        </w:rPr>
        <w:t xml:space="preserve">в </w:t>
      </w:r>
      <w:r w:rsidR="0028207B" w:rsidRPr="006646A2">
        <w:rPr>
          <w:rFonts w:ascii="Times New Roman" w:hAnsi="Times New Roman" w:cs="Times New Roman"/>
          <w:sz w:val="26"/>
          <w:szCs w:val="26"/>
        </w:rPr>
        <w:t>социально опасном положении и трудной жизненной ситуации, несовершеннолетних, оставшихся без попечения родителей, детей и подростков с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ограниченными возможностями.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Областной правовой школой в ФКУ ИК-5 (г</w:t>
      </w:r>
      <w:r w:rsidR="00BA3CFD">
        <w:rPr>
          <w:rFonts w:ascii="Times New Roman" w:hAnsi="Times New Roman" w:cs="Times New Roman"/>
          <w:sz w:val="26"/>
          <w:szCs w:val="26"/>
        </w:rPr>
        <w:t>. </w:t>
      </w:r>
      <w:r w:rsidR="0028207B" w:rsidRPr="006646A2">
        <w:rPr>
          <w:rFonts w:ascii="Times New Roman" w:hAnsi="Times New Roman" w:cs="Times New Roman"/>
          <w:sz w:val="26"/>
          <w:szCs w:val="26"/>
        </w:rPr>
        <w:t>Владимир) проведено занятие для осужденных на тему «Профилактика идеологии терроризма. Меры ответственности за преступления террористической направленности» с демонстрацией фильма «Наркотики для терроризма. Методы вербовки в террористические организации (ИГИЛ)». В Нижегородской области состоялись мероприятия с участием несовершеннолетних, состоящих на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профилактических учетах различного уровня.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Организаторами мероприятий продолжается выработка и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использование новых форм и методов их проведения</w:t>
      </w:r>
      <w:r w:rsidR="0028207B" w:rsidRPr="006646A2">
        <w:rPr>
          <w:rFonts w:ascii="Times New Roman" w:hAnsi="Times New Roman" w:cs="Times New Roman"/>
          <w:sz w:val="26"/>
          <w:szCs w:val="26"/>
        </w:rPr>
        <w:t>. Творческой группой «Красная точка» в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Калининградской художественной галерее реализован в рамках Дня солидарности медиа-проект «Светофор </w:t>
      </w:r>
      <w:r w:rsidR="00BA3CFD">
        <w:rPr>
          <w:rFonts w:ascii="Times New Roman" w:hAnsi="Times New Roman" w:cs="Times New Roman"/>
          <w:sz w:val="26"/>
          <w:szCs w:val="26"/>
        </w:rPr>
        <w:t>–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уровни террористической опасности»</w:t>
      </w:r>
      <w:r w:rsidR="00BA3CFD">
        <w:rPr>
          <w:rFonts w:ascii="Times New Roman" w:hAnsi="Times New Roman" w:cs="Times New Roman"/>
          <w:sz w:val="26"/>
          <w:szCs w:val="26"/>
        </w:rPr>
        <w:t>.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В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комплексном </w:t>
      </w:r>
      <w:proofErr w:type="spellStart"/>
      <w:r w:rsidR="0028207B" w:rsidRPr="006646A2">
        <w:rPr>
          <w:rFonts w:ascii="Times New Roman" w:hAnsi="Times New Roman" w:cs="Times New Roman"/>
          <w:sz w:val="26"/>
          <w:szCs w:val="26"/>
        </w:rPr>
        <w:t>мемор</w:t>
      </w:r>
      <w:r w:rsidR="00BA3CFD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BA3CFD">
        <w:rPr>
          <w:rFonts w:ascii="Times New Roman" w:hAnsi="Times New Roman" w:cs="Times New Roman"/>
          <w:sz w:val="26"/>
          <w:szCs w:val="26"/>
        </w:rPr>
        <w:t>льном</w:t>
      </w:r>
      <w:proofErr w:type="spell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проекте «Помнить, чтобы жизнь продолжалась» в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Новосибирской области участвовали 21 молодежная организация и 102 клуба и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объединения патриотической направленности</w:t>
      </w:r>
      <w:r w:rsidR="00BA3CFD">
        <w:rPr>
          <w:rFonts w:ascii="Times New Roman" w:hAnsi="Times New Roman" w:cs="Times New Roman"/>
          <w:sz w:val="26"/>
          <w:szCs w:val="26"/>
        </w:rPr>
        <w:t>.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Эстафета мнений «Есть ли спасение от терроризма?» проведена в Забайкальском крае.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разнообразными становятся форматы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приуроченных к 3 сентября выставок: выставка-предостережение «Терроризм - угроза человечеству» (Брянская, Вологодская, Калининградская и Нижегородская области), выставка-призыв «Всем обществом против террора», «Мы против террора!»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(Брянская и Вологодская области), выставка-обзор, выставка-память «Эхо </w:t>
      </w:r>
      <w:proofErr w:type="spellStart"/>
      <w:r w:rsidR="0028207B" w:rsidRPr="006646A2">
        <w:rPr>
          <w:rFonts w:ascii="Times New Roman" w:hAnsi="Times New Roman" w:cs="Times New Roman"/>
          <w:sz w:val="26"/>
          <w:szCs w:val="26"/>
        </w:rPr>
        <w:t>Бесланской</w:t>
      </w:r>
      <w:proofErr w:type="spell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печали» (г. Вологда), </w:t>
      </w:r>
      <w:r w:rsidR="00E65292">
        <w:rPr>
          <w:rFonts w:ascii="Times New Roman" w:hAnsi="Times New Roman" w:cs="Times New Roman"/>
          <w:sz w:val="26"/>
          <w:szCs w:val="26"/>
        </w:rPr>
        <w:t>в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ыставка-размышление «Будущее без терроризма, терроризм без будущего» </w:t>
      </w:r>
      <w:r w:rsidR="00BA3CFD">
        <w:rPr>
          <w:rFonts w:ascii="Times New Roman" w:hAnsi="Times New Roman" w:cs="Times New Roman"/>
          <w:sz w:val="26"/>
          <w:szCs w:val="26"/>
        </w:rPr>
        <w:t>(</w:t>
      </w:r>
      <w:r w:rsidR="0028207B" w:rsidRPr="006646A2">
        <w:rPr>
          <w:rFonts w:ascii="Times New Roman" w:hAnsi="Times New Roman" w:cs="Times New Roman"/>
          <w:sz w:val="26"/>
          <w:szCs w:val="26"/>
        </w:rPr>
        <w:t>ХМАО-Югра), выставка-календарь знаменательных дат (Забайкальский край) и др.</w:t>
      </w:r>
      <w:proofErr w:type="gramEnd"/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 xml:space="preserve">Набирают популярность, прежде всего среди молодежи, </w:t>
      </w:r>
      <w:r w:rsidRPr="00E65292">
        <w:rPr>
          <w:rFonts w:ascii="Times New Roman" w:hAnsi="Times New Roman" w:cs="Times New Roman"/>
          <w:b/>
          <w:sz w:val="26"/>
          <w:szCs w:val="26"/>
        </w:rPr>
        <w:t>интерактивные</w:t>
      </w:r>
      <w:r w:rsidR="00BA3CFD" w:rsidRPr="00E65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5292">
        <w:rPr>
          <w:rFonts w:ascii="Times New Roman" w:hAnsi="Times New Roman" w:cs="Times New Roman"/>
          <w:b/>
          <w:sz w:val="26"/>
          <w:szCs w:val="26"/>
        </w:rPr>
        <w:t>формы памятных мероприятий</w:t>
      </w:r>
      <w:r w:rsidRPr="006646A2">
        <w:rPr>
          <w:rFonts w:ascii="Times New Roman" w:hAnsi="Times New Roman" w:cs="Times New Roman"/>
          <w:sz w:val="26"/>
          <w:szCs w:val="26"/>
        </w:rPr>
        <w:t>, среди которых флэш-мобы «Нет террору!», «Цвета скорби», «Солнечный круг», «Белый журавлик», акции «Свеча памяти», акции-</w:t>
      </w:r>
      <w:proofErr w:type="spellStart"/>
      <w:r w:rsidRPr="006646A2">
        <w:rPr>
          <w:rFonts w:ascii="Times New Roman" w:hAnsi="Times New Roman" w:cs="Times New Roman"/>
          <w:sz w:val="26"/>
          <w:szCs w:val="26"/>
        </w:rPr>
        <w:t>селфи</w:t>
      </w:r>
      <w:proofErr w:type="spellEnd"/>
      <w:r w:rsidRPr="006646A2">
        <w:rPr>
          <w:rFonts w:ascii="Times New Roman" w:hAnsi="Times New Roman" w:cs="Times New Roman"/>
          <w:sz w:val="26"/>
          <w:szCs w:val="26"/>
        </w:rPr>
        <w:t xml:space="preserve"> на фоне плаката «Я против терроризма» с последующим размещением фото в </w:t>
      </w:r>
      <w:r w:rsidR="00E65292">
        <w:rPr>
          <w:rFonts w:ascii="Times New Roman" w:hAnsi="Times New Roman" w:cs="Times New Roman"/>
          <w:sz w:val="26"/>
          <w:szCs w:val="26"/>
        </w:rPr>
        <w:t>с</w:t>
      </w:r>
      <w:r w:rsidRPr="006646A2">
        <w:rPr>
          <w:rFonts w:ascii="Times New Roman" w:hAnsi="Times New Roman" w:cs="Times New Roman"/>
          <w:sz w:val="26"/>
          <w:szCs w:val="26"/>
        </w:rPr>
        <w:t>оциальных сетях.</w:t>
      </w:r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lastRenderedPageBreak/>
        <w:t xml:space="preserve">Во многих субъектах Российской Федерации организована </w:t>
      </w:r>
      <w:r w:rsidRPr="00E65292">
        <w:rPr>
          <w:rFonts w:ascii="Times New Roman" w:hAnsi="Times New Roman" w:cs="Times New Roman"/>
          <w:b/>
          <w:sz w:val="26"/>
          <w:szCs w:val="26"/>
        </w:rPr>
        <w:t>раздача информационных буклетов и листовок</w:t>
      </w:r>
      <w:r w:rsidRPr="006646A2">
        <w:rPr>
          <w:rFonts w:ascii="Times New Roman" w:hAnsi="Times New Roman" w:cs="Times New Roman"/>
          <w:sz w:val="26"/>
          <w:szCs w:val="26"/>
        </w:rPr>
        <w:t>, календарей, блокнотов, футболок, бейсболок, памятных браслетов («Боль ангелов» в Чувашской Республике). В</w:t>
      </w:r>
      <w:r w:rsidR="00BA3CF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Новосибирской области изготовлена в количестве более 200 шт. миниатюрная пропагандистская табличка на магнитной основе с надписью «Мы против террора!», к</w:t>
      </w:r>
      <w:r w:rsidR="00E65292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>ее распространению привлечены волонтеры. В Волгоградской области участникам траурных мероприятий в местах совершения террористических актов волонтеры вручали белых бумажных птиц с именами жертв волгоградс</w:t>
      </w:r>
      <w:r w:rsidR="00BA3CFD">
        <w:rPr>
          <w:rFonts w:ascii="Times New Roman" w:hAnsi="Times New Roman" w:cs="Times New Roman"/>
          <w:sz w:val="26"/>
          <w:szCs w:val="26"/>
        </w:rPr>
        <w:t>ких</w:t>
      </w:r>
      <w:r w:rsidRPr="006646A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646A2">
        <w:rPr>
          <w:rFonts w:ascii="Times New Roman" w:hAnsi="Times New Roman" w:cs="Times New Roman"/>
          <w:sz w:val="26"/>
          <w:szCs w:val="26"/>
        </w:rPr>
        <w:t>бесланского</w:t>
      </w:r>
      <w:proofErr w:type="spellEnd"/>
      <w:r w:rsidRPr="006646A2">
        <w:rPr>
          <w:rFonts w:ascii="Times New Roman" w:hAnsi="Times New Roman" w:cs="Times New Roman"/>
          <w:sz w:val="26"/>
          <w:szCs w:val="26"/>
        </w:rPr>
        <w:t xml:space="preserve"> терактов.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 xml:space="preserve">В памятных </w:t>
      </w:r>
      <w:proofErr w:type="gramStart"/>
      <w:r w:rsidR="0028207B" w:rsidRPr="00E65292">
        <w:rPr>
          <w:rFonts w:ascii="Times New Roman" w:hAnsi="Times New Roman" w:cs="Times New Roman"/>
          <w:b/>
          <w:sz w:val="26"/>
          <w:szCs w:val="26"/>
        </w:rPr>
        <w:t>мероприятиях</w:t>
      </w:r>
      <w:proofErr w:type="gramEnd"/>
      <w:r w:rsidR="0028207B" w:rsidRPr="00E65292">
        <w:rPr>
          <w:rFonts w:ascii="Times New Roman" w:hAnsi="Times New Roman" w:cs="Times New Roman"/>
          <w:b/>
          <w:sz w:val="26"/>
          <w:szCs w:val="26"/>
        </w:rPr>
        <w:t xml:space="preserve"> Дня солидарности участвовали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руководители органов государственной власти, местного самоуправления, политические, общественные и религиозные деятели, представители культуры и искусства, старейшины и ветераны. Уроки памяти и мужества в государственных образовательных организациях Республики Крым посетили руководители муниципальных органов исполнительной власти, депутаты всех уровней, участники народного ополчения. В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прове</w:t>
      </w:r>
      <w:r w:rsidR="00BA3CFD">
        <w:rPr>
          <w:rFonts w:ascii="Times New Roman" w:hAnsi="Times New Roman" w:cs="Times New Roman"/>
          <w:sz w:val="26"/>
          <w:szCs w:val="26"/>
        </w:rPr>
        <w:t>де</w:t>
      </w:r>
      <w:r w:rsidR="0028207B" w:rsidRPr="006646A2">
        <w:rPr>
          <w:rFonts w:ascii="Times New Roman" w:hAnsi="Times New Roman" w:cs="Times New Roman"/>
          <w:sz w:val="26"/>
          <w:szCs w:val="26"/>
        </w:rPr>
        <w:t>нии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единого республиканского урока 3 сентября приняли участие шесть депутатов Государственного Совета Республики Татарстан, а</w:t>
      </w:r>
      <w:r w:rsidR="00E65292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также депутаты советов муниципальных образований</w:t>
      </w:r>
      <w:r w:rsidR="00BA3CFD">
        <w:rPr>
          <w:rFonts w:ascii="Times New Roman" w:hAnsi="Times New Roman" w:cs="Times New Roman"/>
          <w:sz w:val="26"/>
          <w:szCs w:val="26"/>
        </w:rPr>
        <w:t>.</w:t>
      </w:r>
    </w:p>
    <w:p w:rsidR="0028207B" w:rsidRPr="006646A2" w:rsidRDefault="0028207B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6A2">
        <w:rPr>
          <w:rFonts w:ascii="Times New Roman" w:hAnsi="Times New Roman" w:cs="Times New Roman"/>
          <w:sz w:val="26"/>
          <w:szCs w:val="26"/>
        </w:rPr>
        <w:t>В период подготовки и проведения Дня солидарности в организациях и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 xml:space="preserve">учреждениях образования, культуры, спорта и молодежной политики </w:t>
      </w:r>
      <w:r w:rsidRPr="00E65292">
        <w:rPr>
          <w:rFonts w:ascii="Times New Roman" w:hAnsi="Times New Roman" w:cs="Times New Roman"/>
          <w:b/>
          <w:sz w:val="26"/>
          <w:szCs w:val="26"/>
        </w:rPr>
        <w:t>дополнительно оформлены информационные стенды</w:t>
      </w:r>
      <w:r w:rsidRPr="006646A2">
        <w:rPr>
          <w:rFonts w:ascii="Times New Roman" w:hAnsi="Times New Roman" w:cs="Times New Roman"/>
          <w:sz w:val="26"/>
          <w:szCs w:val="26"/>
        </w:rPr>
        <w:t>, обновлены тематические наглядные материалы, проведены проверки систем оповещения и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Pr="006646A2">
        <w:rPr>
          <w:rFonts w:ascii="Times New Roman" w:hAnsi="Times New Roman" w:cs="Times New Roman"/>
          <w:sz w:val="26"/>
          <w:szCs w:val="26"/>
        </w:rPr>
        <w:t xml:space="preserve">видеонаблюдения, тренировки действий в случае угрозы теракта. Также </w:t>
      </w:r>
      <w:proofErr w:type="gramStart"/>
      <w:r w:rsidRPr="006646A2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Pr="006646A2">
        <w:rPr>
          <w:rFonts w:ascii="Times New Roman" w:hAnsi="Times New Roman" w:cs="Times New Roman"/>
          <w:sz w:val="26"/>
          <w:szCs w:val="26"/>
        </w:rPr>
        <w:t xml:space="preserve"> работы по оформлению фасадов зданий госучреждений информационными и наглядными стендами, баннерами.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Осуществлены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>размещение и трансляция агитационно-пропагандистских видеороликов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ант</w:t>
      </w:r>
      <w:r w:rsidR="00BA3CFD">
        <w:rPr>
          <w:rFonts w:ascii="Times New Roman" w:hAnsi="Times New Roman" w:cs="Times New Roman"/>
          <w:sz w:val="26"/>
          <w:szCs w:val="26"/>
        </w:rPr>
        <w:t>и</w:t>
      </w:r>
      <w:r w:rsidR="0028207B" w:rsidRPr="006646A2">
        <w:rPr>
          <w:rFonts w:ascii="Times New Roman" w:hAnsi="Times New Roman" w:cs="Times New Roman"/>
          <w:sz w:val="26"/>
          <w:szCs w:val="26"/>
        </w:rPr>
        <w:t>террористического содержания на экранах ОКСИОН.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В сетку вещания на четырех экранах в г</w:t>
      </w:r>
      <w:r w:rsidR="00BA3CFD">
        <w:rPr>
          <w:rFonts w:ascii="Times New Roman" w:hAnsi="Times New Roman" w:cs="Times New Roman"/>
          <w:sz w:val="26"/>
          <w:szCs w:val="26"/>
        </w:rPr>
        <w:t>. </w:t>
      </w:r>
      <w:r w:rsidR="0028207B" w:rsidRPr="006646A2">
        <w:rPr>
          <w:rFonts w:ascii="Times New Roman" w:hAnsi="Times New Roman" w:cs="Times New Roman"/>
          <w:sz w:val="26"/>
          <w:szCs w:val="26"/>
        </w:rPr>
        <w:t>Севастополе на 3 и 4 сентября был включен ролик «(Мы разные, но мы вместе против терроризма».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На 10 рекламных плоскостях на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территории города с 28 августа по 5 сентября размещались материалы ант</w:t>
      </w:r>
      <w:r w:rsidR="00BA3CFD">
        <w:rPr>
          <w:rFonts w:ascii="Times New Roman" w:hAnsi="Times New Roman" w:cs="Times New Roman"/>
          <w:sz w:val="26"/>
          <w:szCs w:val="26"/>
        </w:rPr>
        <w:t>и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террористической направленности. Владивостокским городским округом организована трансляция тематических роликов в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салонах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пассажирского транспорта.</w:t>
      </w:r>
    </w:p>
    <w:p w:rsidR="0028207B" w:rsidRPr="006646A2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E65292">
        <w:rPr>
          <w:rFonts w:ascii="Times New Roman" w:hAnsi="Times New Roman" w:cs="Times New Roman"/>
          <w:b/>
          <w:sz w:val="26"/>
          <w:szCs w:val="26"/>
        </w:rPr>
        <w:t xml:space="preserve">Мероприятия Дня солидарности </w:t>
      </w:r>
      <w:proofErr w:type="gramStart"/>
      <w:r w:rsidR="0028207B" w:rsidRPr="00E65292">
        <w:rPr>
          <w:rFonts w:ascii="Times New Roman" w:hAnsi="Times New Roman" w:cs="Times New Roman"/>
          <w:b/>
          <w:sz w:val="26"/>
          <w:szCs w:val="26"/>
        </w:rPr>
        <w:t>анонсировались и освещались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в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федеральных и региональных СМИ, в т.ч. негосударственных. 28 августа в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радиопередаче «Говорит Ярославль» в прямом эфире радиостанции «Эхо Москвы</w:t>
      </w:r>
      <w:r w:rsidR="00BA3CFD">
        <w:rPr>
          <w:rFonts w:ascii="Times New Roman" w:hAnsi="Times New Roman" w:cs="Times New Roman"/>
          <w:sz w:val="26"/>
          <w:szCs w:val="26"/>
        </w:rPr>
        <w:t> – </w:t>
      </w:r>
      <w:r w:rsidR="0028207B" w:rsidRPr="006646A2">
        <w:rPr>
          <w:rFonts w:ascii="Times New Roman" w:hAnsi="Times New Roman" w:cs="Times New Roman"/>
          <w:sz w:val="26"/>
          <w:szCs w:val="26"/>
        </w:rPr>
        <w:t>Ярославль» организовано выступление руководителя аппарата областной АТК с</w:t>
      </w:r>
      <w:r w:rsidR="00E65292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анонсом запланированных мероприятий. РИА «Крым» провело 2</w:t>
      </w:r>
      <w:r w:rsidR="00BA3CFD">
        <w:rPr>
          <w:rFonts w:ascii="Times New Roman" w:hAnsi="Times New Roman" w:cs="Times New Roman"/>
          <w:sz w:val="26"/>
          <w:szCs w:val="26"/>
        </w:rPr>
        <w:t> </w:t>
      </w:r>
      <w:r w:rsidR="0028207B" w:rsidRPr="006646A2">
        <w:rPr>
          <w:rFonts w:ascii="Times New Roman" w:hAnsi="Times New Roman" w:cs="Times New Roman"/>
          <w:sz w:val="26"/>
          <w:szCs w:val="26"/>
        </w:rPr>
        <w:t>сентября на радио «Россия сегодня» радиоэфир с участием руководителя аппарата АТК в Республике Крым и руководителей оперативных штабов в Республике Крым и г. Севастополе.</w:t>
      </w:r>
    </w:p>
    <w:p w:rsidR="0028207B" w:rsidRDefault="006646A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207B" w:rsidRPr="006646A2">
        <w:rPr>
          <w:rFonts w:ascii="Times New Roman" w:hAnsi="Times New Roman" w:cs="Times New Roman"/>
          <w:sz w:val="26"/>
          <w:szCs w:val="26"/>
        </w:rPr>
        <w:t xml:space="preserve">Согласно оценкам АТК в </w:t>
      </w:r>
      <w:proofErr w:type="gramStart"/>
      <w:r w:rsidR="0028207B" w:rsidRPr="006646A2">
        <w:rPr>
          <w:rFonts w:ascii="Times New Roman" w:hAnsi="Times New Roman" w:cs="Times New Roman"/>
          <w:sz w:val="26"/>
          <w:szCs w:val="26"/>
        </w:rPr>
        <w:t>субъектах</w:t>
      </w:r>
      <w:proofErr w:type="gramEnd"/>
      <w:r w:rsidR="0028207B" w:rsidRPr="006646A2">
        <w:rPr>
          <w:rFonts w:ascii="Times New Roman" w:hAnsi="Times New Roman" w:cs="Times New Roman"/>
          <w:sz w:val="26"/>
          <w:szCs w:val="26"/>
        </w:rPr>
        <w:t xml:space="preserve"> Российской Федерации, большинство населения, независимо от возраста, пола и вероисповедания, положительно относится к проведению Дня солидарности, чтит память жертв терроризма, сотрудников спецслужб и правоохранительных органов, погибших в ходе КТО. Отмечена тенденция консолидации общества в деле профилактики террористических проявлений.</w:t>
      </w:r>
    </w:p>
    <w:p w:rsidR="00E65292" w:rsidRDefault="00E65292" w:rsidP="006646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5292" w:rsidRPr="00E65292" w:rsidRDefault="00E65292" w:rsidP="00E6529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292">
        <w:rPr>
          <w:rFonts w:ascii="Times New Roman" w:hAnsi="Times New Roman" w:cs="Times New Roman"/>
          <w:b/>
          <w:sz w:val="26"/>
          <w:szCs w:val="26"/>
        </w:rPr>
        <w:t>Аппарат Национального антитеррористического комитета</w:t>
      </w:r>
    </w:p>
    <w:sectPr w:rsidR="00E65292" w:rsidRPr="00E65292" w:rsidSect="00E652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B1"/>
    <w:rsid w:val="0002461D"/>
    <w:rsid w:val="0028207B"/>
    <w:rsid w:val="006646A2"/>
    <w:rsid w:val="00752991"/>
    <w:rsid w:val="007B20F6"/>
    <w:rsid w:val="008B11E2"/>
    <w:rsid w:val="00BA3CFD"/>
    <w:rsid w:val="00C025B1"/>
    <w:rsid w:val="00C76C11"/>
    <w:rsid w:val="00CB5748"/>
    <w:rsid w:val="00D86327"/>
    <w:rsid w:val="00E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24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244A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6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24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244A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6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Инесса Васильева</cp:lastModifiedBy>
  <cp:revision>3</cp:revision>
  <dcterms:created xsi:type="dcterms:W3CDTF">2017-08-02T06:28:00Z</dcterms:created>
  <dcterms:modified xsi:type="dcterms:W3CDTF">2017-08-02T06:28:00Z</dcterms:modified>
</cp:coreProperties>
</file>