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DE" w:rsidRPr="003849DE" w:rsidRDefault="003849DE" w:rsidP="003849DE">
      <w:pPr>
        <w:tabs>
          <w:tab w:val="left" w:pos="4395"/>
        </w:tabs>
        <w:ind w:right="4819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3849DE">
        <w:rPr>
          <w:rFonts w:ascii="Times New Roman" w:hAnsi="Times New Roman"/>
          <w:b/>
          <w:szCs w:val="26"/>
        </w:rPr>
        <w:t>О внесении изменений в решение Собрания депутатов Чебоксарского района Чувашской Республики от 03.03.2017 № 17-02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F40F7" w:rsidRDefault="00CF40F7" w:rsidP="00CF40F7">
      <w:pPr>
        <w:tabs>
          <w:tab w:val="left" w:pos="567"/>
        </w:tabs>
        <w:ind w:firstLine="720"/>
        <w:jc w:val="both"/>
        <w:rPr>
          <w:rFonts w:ascii="Times New Roman" w:hAnsi="Times New Roman"/>
          <w:bCs/>
          <w:szCs w:val="26"/>
        </w:rPr>
      </w:pPr>
      <w:r w:rsidRPr="00EE5670">
        <w:rPr>
          <w:rFonts w:ascii="Times New Roman" w:hAnsi="Times New Roman"/>
          <w:szCs w:val="26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</w:t>
      </w:r>
      <w:r>
        <w:rPr>
          <w:rFonts w:ascii="Times New Roman" w:hAnsi="Times New Roman"/>
          <w:szCs w:val="26"/>
        </w:rPr>
        <w:t>управления в Российской Федерац</w:t>
      </w:r>
      <w:r w:rsidRPr="00EE5670">
        <w:rPr>
          <w:rFonts w:ascii="Times New Roman" w:hAnsi="Times New Roman"/>
          <w:szCs w:val="26"/>
        </w:rPr>
        <w:t>и</w:t>
      </w:r>
      <w:r w:rsidRPr="00EE5670">
        <w:rPr>
          <w:rFonts w:ascii="Times New Roman" w:hAnsi="Times New Roman"/>
          <w:bCs/>
          <w:szCs w:val="26"/>
        </w:rPr>
        <w:t>и,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</w:t>
      </w:r>
      <w:r>
        <w:rPr>
          <w:rFonts w:ascii="Times New Roman" w:hAnsi="Times New Roman"/>
          <w:bCs/>
          <w:szCs w:val="26"/>
        </w:rPr>
        <w:t>щества»</w:t>
      </w:r>
      <w:r w:rsidR="00D068F3">
        <w:rPr>
          <w:rFonts w:ascii="Times New Roman" w:hAnsi="Times New Roman"/>
          <w:bCs/>
          <w:szCs w:val="26"/>
        </w:rPr>
        <w:t>,</w:t>
      </w:r>
      <w:r>
        <w:rPr>
          <w:rFonts w:ascii="Times New Roman" w:hAnsi="Times New Roman"/>
          <w:bCs/>
          <w:szCs w:val="26"/>
        </w:rPr>
        <w:t xml:space="preserve"> на основании протеста Прокуратуры Чебоксарского района Чувашской Республики от 25.09.2017 № 03-01-17</w:t>
      </w:r>
      <w:r w:rsidR="00D068F3">
        <w:rPr>
          <w:rFonts w:ascii="Times New Roman" w:hAnsi="Times New Roman"/>
          <w:bCs/>
          <w:szCs w:val="26"/>
        </w:rPr>
        <w:t xml:space="preserve"> и </w:t>
      </w:r>
      <w:r w:rsidR="002849A7">
        <w:rPr>
          <w:rFonts w:ascii="Times New Roman" w:hAnsi="Times New Roman"/>
          <w:bCs/>
          <w:szCs w:val="26"/>
        </w:rPr>
        <w:t>в целях приведения в соответствие с действующим законодательством нормативных актов органов органа местного самоуправления Чебоксарского района в области управления му</w:t>
      </w:r>
      <w:r w:rsidR="00836DD9">
        <w:rPr>
          <w:rFonts w:ascii="Times New Roman" w:hAnsi="Times New Roman"/>
          <w:bCs/>
          <w:szCs w:val="26"/>
        </w:rPr>
        <w:t>ниципальным имуществом Чебоксарского района</w:t>
      </w:r>
      <w:r w:rsidR="0026022D">
        <w:rPr>
          <w:rFonts w:ascii="Times New Roman" w:hAnsi="Times New Roman"/>
          <w:bCs/>
          <w:szCs w:val="26"/>
        </w:rPr>
        <w:t>,</w:t>
      </w:r>
    </w:p>
    <w:p w:rsidR="00CF40F7" w:rsidRPr="00EE5670" w:rsidRDefault="00CF40F7" w:rsidP="00CF40F7">
      <w:pPr>
        <w:tabs>
          <w:tab w:val="left" w:pos="567"/>
        </w:tabs>
        <w:ind w:firstLine="720"/>
        <w:jc w:val="both"/>
        <w:rPr>
          <w:rFonts w:ascii="Times New Roman" w:hAnsi="Times New Roman"/>
          <w:b/>
          <w:szCs w:val="26"/>
        </w:rPr>
      </w:pPr>
      <w:r w:rsidRPr="00EE5670">
        <w:rPr>
          <w:rFonts w:ascii="Times New Roman" w:hAnsi="Times New Roman"/>
          <w:bCs/>
          <w:szCs w:val="26"/>
        </w:rPr>
        <w:t>Собрание депутатов Чебоксарского района Р Е Ш И Л О</w:t>
      </w:r>
      <w:r w:rsidRPr="00EE5670">
        <w:rPr>
          <w:rFonts w:ascii="Times New Roman" w:hAnsi="Times New Roman"/>
          <w:b/>
          <w:szCs w:val="26"/>
        </w:rPr>
        <w:t>:</w:t>
      </w:r>
    </w:p>
    <w:p w:rsidR="003E79DE" w:rsidRPr="008F7F76" w:rsidRDefault="00CF40F7" w:rsidP="00CF40F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Внести в решение Собрания депутатов Чебоксарского района от 03.03.2017 № 17-02 «Об утверждении Положения об учете</w:t>
      </w:r>
      <w:r w:rsidR="00086093">
        <w:rPr>
          <w:rFonts w:ascii="Times New Roman" w:hAnsi="Times New Roman"/>
          <w:szCs w:val="26"/>
        </w:rPr>
        <w:t xml:space="preserve"> муниципального </w:t>
      </w:r>
      <w:r w:rsidR="00086093" w:rsidRPr="00086093">
        <w:rPr>
          <w:rFonts w:ascii="Times New Roman" w:hAnsi="Times New Roman"/>
          <w:bCs/>
          <w:szCs w:val="26"/>
        </w:rPr>
        <w:t>имущества Чебоксарского района Чувашской Республики и порядке ведения Реестра муниципального имущества  Чебоксарского района Чувашской Республики</w:t>
      </w:r>
      <w:r w:rsidR="00086093">
        <w:rPr>
          <w:rFonts w:ascii="Times New Roman" w:hAnsi="Times New Roman"/>
          <w:bCs/>
          <w:szCs w:val="26"/>
        </w:rPr>
        <w:t>»</w:t>
      </w:r>
      <w:r w:rsidR="008F7F76">
        <w:rPr>
          <w:rFonts w:ascii="Times New Roman" w:hAnsi="Times New Roman"/>
          <w:bCs/>
          <w:szCs w:val="26"/>
        </w:rPr>
        <w:t xml:space="preserve"> следующие изменения:</w:t>
      </w:r>
    </w:p>
    <w:p w:rsidR="008F7F76" w:rsidRDefault="00D068F3" w:rsidP="00D068F3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szCs w:val="26"/>
        </w:rPr>
        <w:t xml:space="preserve">в наименовании и </w:t>
      </w:r>
      <w:r w:rsidR="00FA1C3C">
        <w:rPr>
          <w:rFonts w:ascii="Times New Roman" w:hAnsi="Times New Roman"/>
          <w:szCs w:val="26"/>
        </w:rPr>
        <w:t xml:space="preserve">в </w:t>
      </w:r>
      <w:r>
        <w:rPr>
          <w:rFonts w:ascii="Times New Roman" w:hAnsi="Times New Roman"/>
          <w:szCs w:val="26"/>
        </w:rPr>
        <w:t>пункте 1 слова «</w:t>
      </w:r>
      <w:r w:rsidRPr="00086093">
        <w:rPr>
          <w:rFonts w:ascii="Times New Roman" w:hAnsi="Times New Roman"/>
          <w:bCs/>
          <w:szCs w:val="26"/>
        </w:rPr>
        <w:t>и порядке ведения Реестра муниципального имущества 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>» исключить</w:t>
      </w:r>
      <w:r w:rsidR="002849A7">
        <w:rPr>
          <w:rFonts w:ascii="Times New Roman" w:hAnsi="Times New Roman"/>
          <w:bCs/>
          <w:szCs w:val="26"/>
        </w:rPr>
        <w:t>;</w:t>
      </w:r>
    </w:p>
    <w:p w:rsidR="002849A7" w:rsidRDefault="00B6566D" w:rsidP="00D068F3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szCs w:val="26"/>
        </w:rPr>
        <w:t xml:space="preserve">в Положении об учете муниципального </w:t>
      </w:r>
      <w:r w:rsidRPr="00086093">
        <w:rPr>
          <w:rFonts w:ascii="Times New Roman" w:hAnsi="Times New Roman"/>
          <w:bCs/>
          <w:szCs w:val="26"/>
        </w:rPr>
        <w:t>имущества Чебоксарского района Чувашской Республики и порядке ведения Реестра муниципального имущества 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>, утвержденном указанным решением:</w:t>
      </w:r>
    </w:p>
    <w:p w:rsidR="00B6566D" w:rsidRPr="00086093" w:rsidRDefault="00AA6AA0" w:rsidP="00D068F3">
      <w:pPr>
        <w:tabs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Cs/>
          <w:szCs w:val="26"/>
        </w:rPr>
        <w:t>в</w:t>
      </w:r>
      <w:r w:rsidR="00B6566D">
        <w:rPr>
          <w:rFonts w:ascii="Times New Roman" w:hAnsi="Times New Roman"/>
          <w:bCs/>
          <w:szCs w:val="26"/>
        </w:rPr>
        <w:t xml:space="preserve"> наименовании </w:t>
      </w:r>
      <w:r w:rsidR="00B6566D">
        <w:rPr>
          <w:rFonts w:ascii="Times New Roman" w:hAnsi="Times New Roman"/>
          <w:szCs w:val="26"/>
        </w:rPr>
        <w:t>слова «</w:t>
      </w:r>
      <w:r w:rsidR="00B6566D" w:rsidRPr="00086093">
        <w:rPr>
          <w:rFonts w:ascii="Times New Roman" w:hAnsi="Times New Roman"/>
          <w:bCs/>
          <w:szCs w:val="26"/>
        </w:rPr>
        <w:t>и порядке ведения Реестра муниципального имущества  Чебоксарского района Чувашской Республики</w:t>
      </w:r>
      <w:r w:rsidR="00B6566D">
        <w:rPr>
          <w:rFonts w:ascii="Times New Roman" w:hAnsi="Times New Roman"/>
          <w:bCs/>
          <w:szCs w:val="26"/>
        </w:rPr>
        <w:t>» исключить</w:t>
      </w:r>
      <w:r w:rsidR="00A01CDE">
        <w:rPr>
          <w:rFonts w:ascii="Times New Roman" w:hAnsi="Times New Roman"/>
          <w:bCs/>
          <w:szCs w:val="26"/>
        </w:rPr>
        <w:t>;</w:t>
      </w:r>
    </w:p>
    <w:p w:rsidR="00CF40F7" w:rsidRPr="00AA6AA0" w:rsidRDefault="00AA6AA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разделы </w:t>
      </w:r>
      <w:r>
        <w:rPr>
          <w:rFonts w:ascii="Times New Roman" w:hAnsi="Times New Roman"/>
          <w:szCs w:val="26"/>
          <w:lang w:val="en-US"/>
        </w:rPr>
        <w:t>II</w:t>
      </w:r>
      <w:r w:rsidRPr="00AA6AA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«Структура Реестра» и </w:t>
      </w:r>
      <w:r>
        <w:rPr>
          <w:rFonts w:ascii="Times New Roman" w:hAnsi="Times New Roman"/>
          <w:szCs w:val="26"/>
          <w:lang w:val="en-US"/>
        </w:rPr>
        <w:t>III</w:t>
      </w:r>
      <w:r w:rsidRPr="00AA6AA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«Порядок ведения Реестра» признать утратившими силу.</w:t>
      </w:r>
    </w:p>
    <w:p w:rsidR="00C50F4C" w:rsidRDefault="002B21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="00F13D08">
        <w:rPr>
          <w:rFonts w:ascii="Times New Roman" w:hAnsi="Times New Roman"/>
          <w:szCs w:val="26"/>
        </w:rPr>
        <w:t>Опубликовать настоящее решение в газете «Ведомости Чебоксарского района».</w:t>
      </w:r>
    </w:p>
    <w:p w:rsidR="00F13D08" w:rsidRDefault="00F13D0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со дня его официального опубликования.</w:t>
      </w:r>
    </w:p>
    <w:p w:rsidR="00CC4D4D" w:rsidRDefault="00F13D08" w:rsidP="00CC4D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4. </w:t>
      </w:r>
      <w:r w:rsidR="00CC4D4D">
        <w:rPr>
          <w:rFonts w:ascii="Times New Roman" w:hAnsi="Times New Roman"/>
          <w:szCs w:val="26"/>
        </w:rPr>
        <w:t>Контроль за выполнением данного решения возложить на постоянную комиссию по вопросам укрепления законности, правопорядка, развитию местного самоуправления и депутатской этики.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C4D4D" w:rsidRDefault="00CC4D4D">
      <w:pPr>
        <w:ind w:firstLine="709"/>
        <w:jc w:val="both"/>
        <w:rPr>
          <w:rFonts w:ascii="Times New Roman" w:hAnsi="Times New Roman"/>
          <w:szCs w:val="26"/>
        </w:rPr>
      </w:pPr>
    </w:p>
    <w:p w:rsidR="00CC4D4D" w:rsidRPr="003849DE" w:rsidRDefault="00CC4D4D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3849DE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CF40F7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1D6F1E">
      <w:footerReference w:type="default" r:id="rId7"/>
      <w:headerReference w:type="first" r:id="rId8"/>
      <w:footerReference w:type="first" r:id="rId9"/>
      <w:type w:val="evenPage"/>
      <w:pgSz w:w="11907" w:h="16840"/>
      <w:pgMar w:top="993" w:right="850" w:bottom="993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A6" w:rsidRDefault="00077BA6">
      <w:r>
        <w:separator/>
      </w:r>
    </w:p>
  </w:endnote>
  <w:endnote w:type="continuationSeparator" w:id="0">
    <w:p w:rsidR="00077BA6" w:rsidRDefault="0007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1D6F1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1D6F1E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1D6F1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148B2">
      <w:rPr>
        <w:noProof/>
        <w:snapToGrid w:val="0"/>
        <w:sz w:val="12"/>
        <w:lang w:val="en-US"/>
      </w:rPr>
      <w:t>\\chebs-mfc\soft\sos\dokum\SHAREDEM\reshenie-s\0041.doc</w:t>
    </w:r>
    <w:r>
      <w:rPr>
        <w:snapToGrid w:val="0"/>
        <w:sz w:val="12"/>
        <w:lang w:val="en-US"/>
      </w:rPr>
      <w:fldChar w:fldCharType="end"/>
    </w:r>
    <w:r w:rsidRPr="001D6F1E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1D6F1E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1D6F1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1D6F1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148B2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D148B2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A6" w:rsidRDefault="00077BA6">
      <w:r>
        <w:separator/>
      </w:r>
    </w:p>
  </w:footnote>
  <w:footnote w:type="continuationSeparator" w:id="0">
    <w:p w:rsidR="00077BA6" w:rsidRDefault="0007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C24F2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1526DA"/>
    <w:multiLevelType w:val="hybridMultilevel"/>
    <w:tmpl w:val="5686AD94"/>
    <w:lvl w:ilvl="0" w:tplc="6F92A5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7BA6"/>
    <w:rsid w:val="00077BA6"/>
    <w:rsid w:val="00086093"/>
    <w:rsid w:val="001654CB"/>
    <w:rsid w:val="001D6F1E"/>
    <w:rsid w:val="001E025C"/>
    <w:rsid w:val="00234103"/>
    <w:rsid w:val="0026022D"/>
    <w:rsid w:val="002849A7"/>
    <w:rsid w:val="002B2178"/>
    <w:rsid w:val="002E71AF"/>
    <w:rsid w:val="00364B60"/>
    <w:rsid w:val="003849DE"/>
    <w:rsid w:val="003E79DE"/>
    <w:rsid w:val="004511E7"/>
    <w:rsid w:val="004B0835"/>
    <w:rsid w:val="006212B5"/>
    <w:rsid w:val="006777B1"/>
    <w:rsid w:val="006D306C"/>
    <w:rsid w:val="00751501"/>
    <w:rsid w:val="00752AE5"/>
    <w:rsid w:val="007F0F51"/>
    <w:rsid w:val="008363CA"/>
    <w:rsid w:val="00836DD9"/>
    <w:rsid w:val="00853576"/>
    <w:rsid w:val="008F7F76"/>
    <w:rsid w:val="009A3BF1"/>
    <w:rsid w:val="00A01CDE"/>
    <w:rsid w:val="00A57A3A"/>
    <w:rsid w:val="00AA6AA0"/>
    <w:rsid w:val="00AE55D9"/>
    <w:rsid w:val="00B6566D"/>
    <w:rsid w:val="00B962D3"/>
    <w:rsid w:val="00C24F22"/>
    <w:rsid w:val="00C40B68"/>
    <w:rsid w:val="00C50F4C"/>
    <w:rsid w:val="00CC4D4D"/>
    <w:rsid w:val="00CF40F7"/>
    <w:rsid w:val="00D068F3"/>
    <w:rsid w:val="00D148B2"/>
    <w:rsid w:val="00DB7F72"/>
    <w:rsid w:val="00E016A8"/>
    <w:rsid w:val="00E31FC5"/>
    <w:rsid w:val="00E36B80"/>
    <w:rsid w:val="00E7316C"/>
    <w:rsid w:val="00E813B2"/>
    <w:rsid w:val="00E83CEF"/>
    <w:rsid w:val="00ED1C37"/>
    <w:rsid w:val="00F13D08"/>
    <w:rsid w:val="00FA1C3C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14D588"/>
  <w15:docId w15:val="{BF1E68E4-4512-474A-90DB-0F4C1C77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Г.Н.</dc:creator>
  <cp:keywords/>
  <cp:lastModifiedBy>Чеб -р-н. - Алекандрова Л.В.</cp:lastModifiedBy>
  <cp:revision>17</cp:revision>
  <cp:lastPrinted>2017-11-28T11:40:00Z</cp:lastPrinted>
  <dcterms:created xsi:type="dcterms:W3CDTF">2017-11-28T09:57:00Z</dcterms:created>
  <dcterms:modified xsi:type="dcterms:W3CDTF">2018-05-31T08:36:00Z</dcterms:modified>
</cp:coreProperties>
</file>