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64B" w:rsidRPr="00EC364B" w:rsidRDefault="00EC364B" w:rsidP="00EC364B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bookmarkStart w:id="0" w:name="_GoBack"/>
      <w:bookmarkEnd w:id="0"/>
      <w:r w:rsidRPr="00EC364B">
        <w:rPr>
          <w:sz w:val="26"/>
          <w:szCs w:val="26"/>
        </w:rPr>
        <w:t>Консультант должен обладать следующими знаниями и умениями:</w:t>
      </w:r>
    </w:p>
    <w:p w:rsidR="00EC364B" w:rsidRPr="00EC364B" w:rsidRDefault="00EC364B" w:rsidP="00EC364B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C364B">
        <w:rPr>
          <w:sz w:val="26"/>
          <w:szCs w:val="26"/>
        </w:rPr>
        <w:t>1) знанием государственного языка Российской Федерации (русского языка);</w:t>
      </w:r>
    </w:p>
    <w:p w:rsidR="00EC364B" w:rsidRPr="00EC364B" w:rsidRDefault="00EC364B" w:rsidP="00EC364B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C364B">
        <w:rPr>
          <w:sz w:val="26"/>
          <w:szCs w:val="26"/>
        </w:rPr>
        <w:t>2) знаниями основ:</w:t>
      </w:r>
    </w:p>
    <w:p w:rsidR="00EC364B" w:rsidRPr="00EC364B" w:rsidRDefault="00EC364B" w:rsidP="00EC364B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C364B">
        <w:rPr>
          <w:sz w:val="26"/>
          <w:szCs w:val="26"/>
        </w:rPr>
        <w:t>Конституции Российской Федерации;</w:t>
      </w:r>
    </w:p>
    <w:p w:rsidR="00EC364B" w:rsidRPr="00EC364B" w:rsidRDefault="00EC364B" w:rsidP="00EC364B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C364B">
        <w:rPr>
          <w:sz w:val="26"/>
          <w:szCs w:val="26"/>
        </w:rPr>
        <w:t xml:space="preserve">федеральных законов «О системе государственной службы Российской Федерации», «О государственной гражданской службе Российской Федерации», </w:t>
      </w:r>
      <w:r w:rsidRPr="00EC364B">
        <w:rPr>
          <w:sz w:val="26"/>
          <w:szCs w:val="26"/>
        </w:rPr>
        <w:br/>
        <w:t>«О противодействии коррупции»;</w:t>
      </w:r>
    </w:p>
    <w:p w:rsidR="00EC364B" w:rsidRPr="00EC364B" w:rsidRDefault="00EC364B" w:rsidP="00EC364B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C364B">
        <w:rPr>
          <w:sz w:val="26"/>
          <w:szCs w:val="26"/>
        </w:rPr>
        <w:t>3) знаниями и умениями в области информационно-коммуникационных технологий.</w:t>
      </w:r>
    </w:p>
    <w:p w:rsidR="00EC364B" w:rsidRPr="00EC364B" w:rsidRDefault="00EC364B" w:rsidP="00EC364B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C364B">
        <w:rPr>
          <w:sz w:val="26"/>
          <w:szCs w:val="26"/>
        </w:rPr>
        <w:t>Умения гражданского служащего, замещающего должность консультанта, должны включать:</w:t>
      </w:r>
    </w:p>
    <w:p w:rsidR="00EC364B" w:rsidRPr="00EC364B" w:rsidRDefault="00EC364B" w:rsidP="00EC364B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C364B">
        <w:rPr>
          <w:sz w:val="26"/>
          <w:szCs w:val="26"/>
        </w:rPr>
        <w:t>1) общие умения:</w:t>
      </w:r>
    </w:p>
    <w:p w:rsidR="00EC364B" w:rsidRPr="00EC364B" w:rsidRDefault="00EC364B" w:rsidP="00EC364B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C364B">
        <w:rPr>
          <w:sz w:val="26"/>
          <w:szCs w:val="26"/>
        </w:rPr>
        <w:t>умение мыслить стратегически (системно);</w:t>
      </w:r>
    </w:p>
    <w:p w:rsidR="00EC364B" w:rsidRPr="00EC364B" w:rsidRDefault="00EC364B" w:rsidP="00EC364B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C364B">
        <w:rPr>
          <w:sz w:val="26"/>
          <w:szCs w:val="26"/>
        </w:rPr>
        <w:t xml:space="preserve">умение </w:t>
      </w:r>
      <w:proofErr w:type="gramStart"/>
      <w:r w:rsidRPr="00EC364B">
        <w:rPr>
          <w:sz w:val="26"/>
          <w:szCs w:val="26"/>
        </w:rPr>
        <w:t>планировать и рационально использовать</w:t>
      </w:r>
      <w:proofErr w:type="gramEnd"/>
      <w:r w:rsidRPr="00EC364B">
        <w:rPr>
          <w:sz w:val="26"/>
          <w:szCs w:val="26"/>
        </w:rPr>
        <w:t xml:space="preserve"> служебное время и достигать результата;</w:t>
      </w:r>
    </w:p>
    <w:p w:rsidR="00EC364B" w:rsidRPr="00EC364B" w:rsidRDefault="00EC364B" w:rsidP="00EC364B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C364B">
        <w:rPr>
          <w:sz w:val="26"/>
          <w:szCs w:val="26"/>
        </w:rPr>
        <w:t>коммуникативные умения;</w:t>
      </w:r>
    </w:p>
    <w:p w:rsidR="00EC364B" w:rsidRPr="00EC364B" w:rsidRDefault="00EC364B" w:rsidP="00EC364B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C364B">
        <w:rPr>
          <w:sz w:val="26"/>
          <w:szCs w:val="26"/>
        </w:rPr>
        <w:t>умение управлять изменениями;</w:t>
      </w:r>
    </w:p>
    <w:p w:rsidR="00EC364B" w:rsidRPr="00EC364B" w:rsidRDefault="00EC364B" w:rsidP="00EC364B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C364B">
        <w:rPr>
          <w:sz w:val="26"/>
          <w:szCs w:val="26"/>
        </w:rPr>
        <w:t>2) управленческие умения:</w:t>
      </w:r>
    </w:p>
    <w:p w:rsidR="00EC364B" w:rsidRPr="00EC364B" w:rsidRDefault="00EC364B" w:rsidP="00EC364B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C364B">
        <w:rPr>
          <w:sz w:val="26"/>
          <w:szCs w:val="26"/>
        </w:rPr>
        <w:t>умение эффективно планировать, организовывать работу и контролировать ее выполнение.</w:t>
      </w:r>
    </w:p>
    <w:p w:rsidR="00CB5D84" w:rsidRPr="00EC364B" w:rsidRDefault="00CB5D84" w:rsidP="00EC364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CB5D84" w:rsidRPr="00EC3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122"/>
    <w:rsid w:val="00383122"/>
    <w:rsid w:val="00CB5D84"/>
    <w:rsid w:val="00E03AA6"/>
    <w:rsid w:val="00EC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3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3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0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0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4770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3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6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11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02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Димитриева</dc:creator>
  <cp:lastModifiedBy>Нина Димитриева</cp:lastModifiedBy>
  <cp:revision>2</cp:revision>
  <dcterms:created xsi:type="dcterms:W3CDTF">2019-01-17T06:28:00Z</dcterms:created>
  <dcterms:modified xsi:type="dcterms:W3CDTF">2019-01-17T06:28:00Z</dcterms:modified>
</cp:coreProperties>
</file>