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CB" w:rsidRDefault="00A85B71">
      <w:pPr>
        <w:rPr>
          <w:rFonts w:ascii="Times New Roman" w:hAnsi="Times New Roman" w:cs="Times New Roman"/>
          <w:sz w:val="20"/>
          <w:szCs w:val="20"/>
        </w:rPr>
      </w:pPr>
      <w:r>
        <w:rPr>
          <w:rFonts w:ascii="Times New Roman" w:hAnsi="Times New Roman" w:cs="Times New Roman"/>
          <w:sz w:val="20"/>
          <w:szCs w:val="20"/>
        </w:rPr>
        <w:t xml:space="preserve">Отчет </w:t>
      </w:r>
      <w:r w:rsidR="002866B4" w:rsidRPr="002866B4">
        <w:rPr>
          <w:rFonts w:ascii="Times New Roman" w:hAnsi="Times New Roman" w:cs="Times New Roman"/>
          <w:sz w:val="20"/>
          <w:szCs w:val="20"/>
        </w:rPr>
        <w:t>о результатах проверки законности, результативности (эффективности и экономности) использования средств республиканского бюджета Чувашской Республики, выделенных на реализацию Указа Президента Российской Федерации от 7 мая 2012 года №597 «О мерах по реализации государственной социальной политики» в Чувашской Республике в части доведения в 2012 году средней заработной платы педагогических работников образовательных учреждений до средней заработной платы в Чувашской Республике</w:t>
      </w:r>
      <w:r w:rsidR="002866B4">
        <w:rPr>
          <w:rFonts w:ascii="Times New Roman" w:hAnsi="Times New Roman" w:cs="Times New Roman"/>
          <w:sz w:val="20"/>
          <w:szCs w:val="20"/>
        </w:rPr>
        <w:t>.</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Verdana" w:eastAsia="Times New Roman" w:hAnsi="Verdana" w:cs="Times New Roman"/>
          <w:color w:val="000000"/>
          <w:sz w:val="17"/>
          <w:szCs w:val="17"/>
          <w:lang w:eastAsia="ru-RU"/>
        </w:rPr>
        <w:t> </w:t>
      </w:r>
      <w:r w:rsidRPr="002866B4">
        <w:rPr>
          <w:rFonts w:ascii="Times New Roman" w:eastAsia="Times New Roman" w:hAnsi="Times New Roman" w:cs="Times New Roman"/>
          <w:color w:val="000000"/>
          <w:lang w:eastAsia="ru-RU"/>
        </w:rPr>
        <w:t>УТВЕРЖДАЮ</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Председатель контрольно-</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                                                                                            счетного органа  </w:t>
      </w:r>
      <w:proofErr w:type="spellStart"/>
      <w:r w:rsidRPr="002866B4">
        <w:rPr>
          <w:rFonts w:ascii="Times New Roman" w:eastAsia="Times New Roman" w:hAnsi="Times New Roman" w:cs="Times New Roman"/>
          <w:color w:val="000000"/>
          <w:lang w:eastAsia="ru-RU"/>
        </w:rPr>
        <w:t>Шему</w:t>
      </w:r>
      <w:proofErr w:type="spellEnd"/>
      <w:r w:rsidRPr="002866B4">
        <w:rPr>
          <w:rFonts w:ascii="Times New Roman" w:eastAsia="Times New Roman" w:hAnsi="Times New Roman" w:cs="Times New Roman"/>
          <w:color w:val="000000"/>
          <w:lang w:eastAsia="ru-RU"/>
        </w:rPr>
        <w:t xml:space="preserve"> </w:t>
      </w:r>
      <w:proofErr w:type="spellStart"/>
      <w:r w:rsidRPr="002866B4">
        <w:rPr>
          <w:rFonts w:ascii="Times New Roman" w:eastAsia="Times New Roman" w:hAnsi="Times New Roman" w:cs="Times New Roman"/>
          <w:color w:val="000000"/>
          <w:lang w:eastAsia="ru-RU"/>
        </w:rPr>
        <w:t>ршинского</w:t>
      </w:r>
      <w:proofErr w:type="spellEnd"/>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района Чувашской Республики</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Сагдеева Г.М.</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24 февраля 2014 года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r w:rsidRPr="002866B4">
        <w:rPr>
          <w:rFonts w:ascii="Times New Roman" w:eastAsia="Times New Roman" w:hAnsi="Times New Roman" w:cs="Times New Roman"/>
          <w:b/>
          <w:bCs/>
          <w:color w:val="000000"/>
          <w:lang w:eastAsia="ru-RU"/>
        </w:rPr>
        <w:t>О т ч е т</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о результатах проверки законности, результативности (эффективности и экономности) использования средств республиканского бюджета Чувашской Республики, выделенных на реализацию Указа Президента Российской Федерации от 7 мая 2012 года №597 «О мерах по реализации государственной социальной политики» в Чувашской Республике в части доведения в 2012 году средней заработной платы педагогических работников образовательных учреждений до средней заработной платы в Чувашской Республике (параллельно с Контрольно-счетной палатой Чувашской Республики) в муниципальном бюджетном образовательном учреждении «</w:t>
      </w:r>
      <w:proofErr w:type="spellStart"/>
      <w:r w:rsidRPr="002866B4">
        <w:rPr>
          <w:rFonts w:ascii="Times New Roman" w:eastAsia="Times New Roman" w:hAnsi="Times New Roman" w:cs="Times New Roman"/>
          <w:b/>
          <w:bCs/>
          <w:color w:val="000000"/>
          <w:lang w:eastAsia="ru-RU"/>
        </w:rPr>
        <w:t>Чепкас-Никольская</w:t>
      </w:r>
      <w:proofErr w:type="spellEnd"/>
      <w:r w:rsidRPr="002866B4">
        <w:rPr>
          <w:rFonts w:ascii="Times New Roman" w:eastAsia="Times New Roman" w:hAnsi="Times New Roman" w:cs="Times New Roman"/>
          <w:b/>
          <w:bCs/>
          <w:color w:val="000000"/>
          <w:lang w:eastAsia="ru-RU"/>
        </w:rPr>
        <w:t xml:space="preserve"> основная общеобразовательная школа» Шемуршинского района Чувашской Республики за период 2012-2013 годы.</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Основание для проведения контрольного мероприятия:</w:t>
      </w:r>
      <w:r w:rsidRPr="002866B4">
        <w:rPr>
          <w:rFonts w:ascii="Times New Roman" w:eastAsia="Times New Roman" w:hAnsi="Times New Roman" w:cs="Times New Roman"/>
          <w:color w:val="000000"/>
          <w:lang w:eastAsia="ru-RU"/>
        </w:rPr>
        <w:t> план работы Контрольно-счетного органа Шемуршинского  района на 2014 год (Р.1  пункт 1.12),  утвержденный распоряжением Контрольно-счетного органа Шемуршинского района  от 29 декабря 2013 г. №28 и поручение от 14 февраля 2014 года №10 на право проведения проверки, выданное председателем Контрольно-счетного органа Шемуршинского района.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r w:rsidRPr="002866B4">
        <w:rPr>
          <w:rFonts w:ascii="Times New Roman" w:eastAsia="Times New Roman" w:hAnsi="Times New Roman" w:cs="Times New Roman"/>
          <w:b/>
          <w:bCs/>
          <w:color w:val="000000"/>
          <w:lang w:eastAsia="ru-RU"/>
        </w:rPr>
        <w:t>Цель контрольного мероприятия: </w:t>
      </w:r>
      <w:r w:rsidRPr="002866B4">
        <w:rPr>
          <w:rFonts w:ascii="Times New Roman" w:eastAsia="Times New Roman" w:hAnsi="Times New Roman" w:cs="Times New Roman"/>
          <w:color w:val="000000"/>
          <w:lang w:eastAsia="ru-RU"/>
        </w:rPr>
        <w:t>проверка законности, результативности (эффективности и экономности) использования средств республиканского бюджета Чувашской Республики, выделенных на реализацию Указа Президента Российской Федерации от 7 мая  2012 года №597 «О мерах по реализации государственной социальной политики» в части доведения в 2013 году средней заработной платы педагогических работников образовательных учреждений до средней заработной платы в Чувашской Республике.</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Объект контрольного мероприятия: </w:t>
      </w:r>
      <w:r w:rsidRPr="002866B4">
        <w:rPr>
          <w:rFonts w:ascii="Times New Roman" w:eastAsia="Times New Roman" w:hAnsi="Times New Roman" w:cs="Times New Roman"/>
          <w:color w:val="000000"/>
          <w:lang w:eastAsia="ru-RU"/>
        </w:rPr>
        <w:t>муниципальное бюджетное образовательное учреждение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основная общеобразовательная школа» Шемуршинского района Чувашской Республики</w:t>
      </w:r>
      <w:r w:rsidRPr="002866B4">
        <w:rPr>
          <w:rFonts w:ascii="Times New Roman" w:eastAsia="Times New Roman" w:hAnsi="Times New Roman" w:cs="Times New Roman"/>
          <w:b/>
          <w:bCs/>
          <w:color w:val="000000"/>
          <w:lang w:eastAsia="ru-RU"/>
        </w:rPr>
        <w:t>.</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Проверяемый период деятельности: </w:t>
      </w:r>
      <w:r w:rsidRPr="002866B4">
        <w:rPr>
          <w:rFonts w:ascii="Times New Roman" w:eastAsia="Times New Roman" w:hAnsi="Times New Roman" w:cs="Times New Roman"/>
          <w:color w:val="000000"/>
          <w:lang w:eastAsia="ru-RU"/>
        </w:rPr>
        <w:t>2012-2013 годы.</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Срок проведения контрольного мероприятия: </w:t>
      </w:r>
      <w:r w:rsidRPr="002866B4">
        <w:rPr>
          <w:rFonts w:ascii="Times New Roman" w:eastAsia="Times New Roman" w:hAnsi="Times New Roman" w:cs="Times New Roman"/>
          <w:color w:val="000000"/>
          <w:lang w:eastAsia="ru-RU"/>
        </w:rPr>
        <w:t>с 14 февраля по 20 февраля 2014года.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Проверяемые документы</w:t>
      </w:r>
      <w:r w:rsidRPr="002866B4">
        <w:rPr>
          <w:rFonts w:ascii="Times New Roman" w:eastAsia="Times New Roman" w:hAnsi="Times New Roman" w:cs="Times New Roman"/>
          <w:color w:val="000000"/>
          <w:lang w:eastAsia="ru-RU"/>
        </w:rPr>
        <w:t>: планы финансово-хозяйственной деятельности муниципального образовательного учреждения на 2012-2013 годы; отчеты о выполнении плана финансово-хозяйственной деятельности муниципальными образовательными учреждениями  за 2012-2013 годы; «Журналы операций расчетов по оплате труда»; ведомости начисления заработной платы</w:t>
      </w:r>
      <w:r w:rsidRPr="002866B4">
        <w:rPr>
          <w:rFonts w:ascii="Times New Roman" w:eastAsia="Times New Roman" w:hAnsi="Times New Roman" w:cs="Times New Roman"/>
          <w:b/>
          <w:bCs/>
          <w:color w:val="000000"/>
          <w:lang w:eastAsia="ru-RU"/>
        </w:rPr>
        <w:t>; </w:t>
      </w:r>
      <w:r w:rsidRPr="002866B4">
        <w:rPr>
          <w:rFonts w:ascii="Times New Roman" w:eastAsia="Times New Roman" w:hAnsi="Times New Roman" w:cs="Times New Roman"/>
          <w:color w:val="000000"/>
          <w:lang w:eastAsia="ru-RU"/>
        </w:rPr>
        <w:t xml:space="preserve">мониторинг численности работников, заработной платы, компенсационных и стимулирующих выплат в муниципальных образовательных учреждениях Шемуршинского района (далее – мониторинг) за 2012 год по форме, утвержденной Министерством образования и молодежной политики Чувашской Республики; статистические данные о средней заработной плате Территориального органа Федеральной службы государственной статистики по Чувашской Республике, отчеты о среднемесячной номинальной начисленной заработной плате педагогических работников муниципальных образовательных учреждений по форме федерального статистического наблюдения № </w:t>
      </w:r>
      <w:proofErr w:type="spellStart"/>
      <w:r w:rsidRPr="002866B4">
        <w:rPr>
          <w:rFonts w:ascii="Times New Roman" w:eastAsia="Times New Roman" w:hAnsi="Times New Roman" w:cs="Times New Roman"/>
          <w:color w:val="000000"/>
          <w:lang w:eastAsia="ru-RU"/>
        </w:rPr>
        <w:t>ЗП-образование</w:t>
      </w:r>
      <w:proofErr w:type="spellEnd"/>
      <w:r w:rsidRPr="002866B4">
        <w:rPr>
          <w:rFonts w:ascii="Times New Roman" w:eastAsia="Times New Roman" w:hAnsi="Times New Roman" w:cs="Times New Roman"/>
          <w:color w:val="000000"/>
          <w:lang w:eastAsia="ru-RU"/>
        </w:rPr>
        <w:t xml:space="preserve"> (далее – отчет) за 2013 год.</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lastRenderedPageBreak/>
        <w:t>  По результатам контрольного мероприятия установлено следующее:</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По результатам проверки установлено следующее:</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p>
    <w:p w:rsidR="002866B4" w:rsidRPr="002866B4" w:rsidRDefault="002866B4" w:rsidP="002866B4">
      <w:pPr>
        <w:numPr>
          <w:ilvl w:val="0"/>
          <w:numId w:val="1"/>
        </w:numPr>
        <w:shd w:val="clear" w:color="auto" w:fill="F5F5F5"/>
        <w:spacing w:after="0" w:line="240" w:lineRule="auto"/>
        <w:ind w:left="0" w:firstLine="0"/>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Анализ исполнения Учреждением постановлений администрации Шемуршинского района Чувашской Республики в части принятия решений о повышении уровня оплаты труда педагогических работников муниципальных образовательных учреждений общего образования</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соответствии с постановлением главы администрации Шемуршинского района от 25.10.2012  №440 «О повышении оплаты труда работников муниципальных учреждений Шемуршинского района Чувашской Республики, финансируемых за счет средств бюджета Шемуршинского района Чувашской Республики», приказом директора Муниципального бюджетного общеобразовательного учреждения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основная общеобразовательная школа» Шемуршинского района от 26.10.2012 №136 «О повышении оплаты труда работников», с 01 октября 2012 года повышены на 6 процентов размеры окладов (должностных окладов), ставок заработной платы  всех работников Учреждения.</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результате реализации принятого решения в администрации Шемуршинского района Чувашской Республики в 2012 году средняя заработная плата учителей общеобразовательных учреждений района (без учета педагогических работников ГКП) возросла на 58,7 процентов (средняя заработная плата учителей за 2011 год - 9731 руб.) и составила  15446 руб.</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штатные расписания и тарификационные списки педагогических и других работников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все изменения внесены и утверждены директором Учреждения своевременно.</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2013 году Учреждением обеспечено  поэтапное повышение уровня заработной платы педагогическим работникам в размерах, установленных постановлениями администрации Шемуршинского района Чувашской Республики (4 этапа повышения заработной платы).</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Во  исполнение указа Президента Российской Федерации от 7 мая 2012г. №597 «О мероприятиях по реализации государственной социальной политики» и  в соответствии с Указом Главы Чувашской Республики от 11.02.2013 г.№14 «О мерах по поэтапному повышению уровня оплаты труда отдельных категорий работников бюджетной сферы в Чувашской Республике», постановлением Кабинета Министров Чувашской Республики от 25.02.2013 г. №54 «О повышении уровня оплаты труда отдельных категорий работников бюджетной сферы в Чувашской Республике», постановлением главы администрации Шемуршинского района  от 05.03.2013г. №77 «О повышении уровня оплаты труда отдельных категорий работников бюджетной сферы в Шемуршинском районе», приказом директора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от 20.03.2013 г. № 53 «О повышении уровня оплаты труда» с 01 января 2013 года увеличены размеры оплаты труда педагогических работников Учреждения на 5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Исходной базой для осуществления поэтапного повышения (на 5 процентов) уровня заработной платы педагогическим работникам  Учреждения в 2013 году являлась заработная плата, начисленная за январь 2013 года, т.е размеры оплаты труда по тарификационному списку и стимулирующая часть фонда оплаты труда.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Во исполнение Указа Главы Чувашской Республики от 11 февраля 2013 г. №14 «О мерах по поэтапному повышению уровня оплаты труда отдельных категорий работников бюджетной сферы в Чувашской Республике» и постановления Кабинета Министров Чувашской Республики от 29.05.2013 г. №190 «О повышении уровня оплаты труда отдельных категорий работников бюджетной сферы в Чувашской Республике», в соответствии с постановлением главы администрации Шемуршинского района Чувашской Республики от 30.05.2013 г. №195 «О повышении уровня оплаты труда отдельных категорий работников бюджетной сферы в Шемуршинском районе», приказом директора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от 31 мая 2013 г. №110/1 «О повышении уровня оплаты труда» с  01 апреля 2013 года увеличены размеры оплаты труда педагогических работников Учреждения на 10,2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В соответствии с постановлением Кабинета Министров Чувашской Республики от 28.08.2013 г. №329 «О повышении уровня оплаты труда отдельных категорий работников бюджетной сферы в Чувашской Республике», постановлением главы Шемуршинского района Чувашской Республики </w:t>
      </w:r>
      <w:r w:rsidRPr="002866B4">
        <w:rPr>
          <w:rFonts w:ascii="Times New Roman" w:eastAsia="Times New Roman" w:hAnsi="Times New Roman" w:cs="Times New Roman"/>
          <w:color w:val="000000"/>
          <w:lang w:eastAsia="ru-RU"/>
        </w:rPr>
        <w:lastRenderedPageBreak/>
        <w:t>от 30.08.2013 г. №292 «О повышении уровня оплаты труда отдельных категорий работников бюджетной сферы в Шемуршинском районе», приказом директора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от 31 августа 2013 года №147/1 «О повышении уровня оплаты труда» с 01 июля 2013 года увеличены  размеры оплаты труда педагогических работников Учреждения на 8,5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Руководствуясь постановлением Кабинета Министров Чувашской Республики от 09.12.2013 №489 «О повышении уровня оплаты труда отдельных категорий работников бюджетной сферы в Чувашской Республике», постановлением главы администрации Шемуршинского района №468 от 12.12.2013г. «О повышении уровня оплаты труда отдельных категорий работников бюджетной сферы в Шемуршинском районе»,  приказом директора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№229/1 от 12.12.2013г. «О повышении уровня оплаты труда» с 1 октября 2013 года увеличены размеры оплаты труда педагогических работников на 2,2 процента.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Руководствуясь письмом Министерства образования и молодежной политики Чувашской Республики от 19.03.2013 №06/35-2873 средства, выделенные на указанные повышения, направлены на увеличение стимулирующей части фонда оплаты труда педагогических работников.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В соответствии с постановлением администрации Шемуршинского района Чувашской Республики от 10 октября 2013 года №378 «Об утверждении положения об оплате труда работников бюджетных учреждений Шемуршинского района, занятых в сфере образования» (с изменениями от 05.12.2013г. №459) в Учреждении разработано Положение об оплате труда работников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утвержденное  приказом директора школы от 10 октября 2013г. №193 с изменениями, внесенными приказом по школе №218 от 06.12.2013 года.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Согласно п.1.5 раздела 1 Положения об оплате труда работников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Согласно п.1.8. раздела 1 Положения об оплате труда работников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Учреждение в пределах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 Также установлено, что размеры премиальных выплат по итогам работы могут определяться как в процентах к окладу (ставке) по соответствующим квалификационным уровням профессиональной квалификационной группы работника, так и в абсолютном размере.</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Соотношение размера начисленных выплат стимулирующего характера, в общем объеме заработной платы в разрезе кварталов 2013 года         Таблица №1</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(тыс.рублей)</w:t>
      </w:r>
    </w:p>
    <w:tbl>
      <w:tblPr>
        <w:tblW w:w="0" w:type="auto"/>
        <w:shd w:val="clear" w:color="auto" w:fill="F5F5F5"/>
        <w:tblCellMar>
          <w:top w:w="15" w:type="dxa"/>
          <w:left w:w="15" w:type="dxa"/>
          <w:bottom w:w="15" w:type="dxa"/>
          <w:right w:w="15" w:type="dxa"/>
        </w:tblCellMar>
        <w:tblLook w:val="04A0"/>
      </w:tblPr>
      <w:tblGrid>
        <w:gridCol w:w="472"/>
        <w:gridCol w:w="859"/>
        <w:gridCol w:w="640"/>
        <w:gridCol w:w="566"/>
        <w:gridCol w:w="423"/>
        <w:gridCol w:w="640"/>
        <w:gridCol w:w="566"/>
        <w:gridCol w:w="423"/>
        <w:gridCol w:w="640"/>
        <w:gridCol w:w="579"/>
        <w:gridCol w:w="409"/>
        <w:gridCol w:w="640"/>
        <w:gridCol w:w="566"/>
        <w:gridCol w:w="423"/>
        <w:gridCol w:w="640"/>
        <w:gridCol w:w="572"/>
        <w:gridCol w:w="417"/>
      </w:tblGrid>
      <w:tr w:rsidR="002866B4" w:rsidRPr="002866B4" w:rsidTr="002866B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roofErr w:type="spellStart"/>
            <w:r w:rsidRPr="002866B4">
              <w:rPr>
                <w:rFonts w:ascii="Times New Roman" w:eastAsia="Times New Roman" w:hAnsi="Times New Roman" w:cs="Times New Roman"/>
                <w:color w:val="000000"/>
                <w:lang w:eastAsia="ru-RU"/>
              </w:rPr>
              <w:t>пп</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 кв.2013 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2кв.2013г.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3кв.2013г.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4кв.2013г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Всего за 2013г.</w:t>
            </w:r>
          </w:p>
        </w:tc>
      </w:tr>
      <w:tr w:rsidR="002866B4" w:rsidRPr="002866B4" w:rsidTr="002866B4">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т.ч выплаты стимулирующего характера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т.ч. выплаты стимулирующего характера</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т.ч. выплаты стимулирующего характера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т.ч выплаты стимулирующего характера.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Вт.ч. выплаты стимулирующего характера</w:t>
            </w:r>
          </w:p>
        </w:tc>
      </w:tr>
      <w:tr w:rsidR="002866B4" w:rsidRPr="002866B4" w:rsidTr="002866B4">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сумма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сумма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Сумма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сумма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Фонд заработной платы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сумма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
        </w:tc>
      </w:tr>
      <w:tr w:rsidR="002866B4" w:rsidRPr="002866B4" w:rsidTr="002866B4">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Педагогические</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работники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597,8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234,3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39,2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868,7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375,3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43,2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393,5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150,5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38,2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722,7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289,8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40,1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2582,7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1049,9</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40,6</w:t>
            </w:r>
          </w:p>
        </w:tc>
      </w:tr>
    </w:tbl>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За 2013 год выплаты из стимулирующей части фонда оплаты труда педагогическим работникам Учреждения составили 1049,9 тыс. руб., или 40,6 процентов в общем объеме фонда заработной платы педагогического персонала.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lastRenderedPageBreak/>
        <w:t>          Из таблицы №1 видно, что в течение 2013 года фонд начисленной заработной платы педагогическому персоналу Учреждения за счет всех источников финансирования повышался ежеквартально. Снижение фонда заработной платы педагогическому персоналу в 3 квартале 2013 года объясняется тем, что отпускные начислялись во 2 квартале 2013 года. Сравнение данных  первого квартала 2013 года с 4 кварталом 2013 года показывает, что  фонд заработной платы педагогического персонала увеличился на 124,9 тыс. руб. или на 20,9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Размеры начисленных выплат стимулирующего характера в общем объеме фонда заработной платы составили в 1 квартале 2013 года 39,2 процентов, во 2 квартале - 43,2 процента, в 3 квартале – 38,2 процентов и в 4 квартале - 40,1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В результате, в течение 2013 года размеры начисленных выплат стимулирующего характера в общем объеме заработной платы в разрезе кварталов выросли от 39,2 процентов до 40,6 процентов. В 4 квартале 2013г. выплаты стимулирующего характера по сравнению с первым  кварталом  2013 года увеличились на 55,5 тыс. руб. или на 23,7 процента.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Рост выплат из стимулирующей части фонда оплаты труда Учреждения связан с поэтапным повышением уровня оплаты труда педагогических работников (увеличение стимулирующей части фонда оплаты труда).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         На рост стимулирующей части фонда оплаты труда повлияли начисление педагогическим работникам Учреждения  премий по итогам работы за 1 квартал 2013 года, за 9 месяцев 2013 года, по итогам работы за 2013 год, единовременной премии в связи с их награждением грамотами отдела образования и молодежной политики администрации Шемуршинского района, Почетной Грамотой </w:t>
      </w:r>
      <w:proofErr w:type="spellStart"/>
      <w:r w:rsidRPr="002866B4">
        <w:rPr>
          <w:rFonts w:ascii="Times New Roman" w:eastAsia="Times New Roman" w:hAnsi="Times New Roman" w:cs="Times New Roman"/>
          <w:color w:val="000000"/>
          <w:lang w:eastAsia="ru-RU"/>
        </w:rPr>
        <w:t>Мнистерства</w:t>
      </w:r>
      <w:proofErr w:type="spellEnd"/>
      <w:r w:rsidRPr="002866B4">
        <w:rPr>
          <w:rFonts w:ascii="Times New Roman" w:eastAsia="Times New Roman" w:hAnsi="Times New Roman" w:cs="Times New Roman"/>
          <w:color w:val="000000"/>
          <w:lang w:eastAsia="ru-RU"/>
        </w:rPr>
        <w:t xml:space="preserve"> образования и науки Российской Федерации.</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В течение 2013 года из стимулирующей части фонда оплаты труда также начислялись выплаты за качество выполняемых работ педагогическим работникам Учреждения. За  проверяемый период поощрительные выплаты за качественную работу выплачивались по результатам оценки выполнения установленных критериев и показателей деятельности каждого работника Учреждения.  В учреждение создана рабочая комиссия для оценки выполнения работниками утвержденных показателей. До 01 января проводится заседание рабочей комиссии. Результаты оценки оформляются оценочными листами по каждому работнику. Составляются аналитические справки. На основе результатов оценочных листов составляется сводный оценочный лист. Результаты оценки заносятся в протокол утверждения сводного оценочного листа оценки выполнения утвержденных показателей и критериев эффективности работы работников Учреждения на выплату надбавок из стимулирующей части фонда оплаты труда. Выплаты из стимулирующей части за выполнение утвержденных показателей производилось на основании приказа директора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в соответствии с протоколом утверждения сводного оценочного листа за соответствующий период.</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numPr>
          <w:ilvl w:val="0"/>
          <w:numId w:val="2"/>
        </w:numPr>
        <w:shd w:val="clear" w:color="auto" w:fill="F5F5F5"/>
        <w:spacing w:after="0" w:line="240" w:lineRule="auto"/>
        <w:ind w:left="0" w:firstLine="0"/>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Анализ  исполнения мероприятий  по реализации Указа Президента Российской Федерации от 7 мая 2012 года №597  «О мерах по реализации государственной социальной политики» в части доведения в 2012 году средней заработной платы педагогических работников образовательных учреждений общего образования до средней заработной платы в Чувашской Республике»</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Должностные оклады педагогических работников  Учреждения установлены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w:t>
      </w:r>
      <w:proofErr w:type="spellStart"/>
      <w:r w:rsidRPr="002866B4">
        <w:rPr>
          <w:rFonts w:ascii="Times New Roman" w:eastAsia="Times New Roman" w:hAnsi="Times New Roman" w:cs="Times New Roman"/>
          <w:color w:val="000000"/>
          <w:lang w:eastAsia="ru-RU"/>
        </w:rPr>
        <w:t>Минздравсоцразвития</w:t>
      </w:r>
      <w:proofErr w:type="spellEnd"/>
      <w:r w:rsidRPr="002866B4">
        <w:rPr>
          <w:rFonts w:ascii="Times New Roman" w:eastAsia="Times New Roman" w:hAnsi="Times New Roman" w:cs="Times New Roman"/>
          <w:color w:val="000000"/>
          <w:lang w:eastAsia="ru-RU"/>
        </w:rPr>
        <w:t xml:space="preserve"> России от 05.05.2008 №216н «Об утверждении профессиональных квалификационных групп должностей работников образования" (в ред. приказа </w:t>
      </w:r>
      <w:proofErr w:type="spellStart"/>
      <w:r w:rsidRPr="002866B4">
        <w:rPr>
          <w:rFonts w:ascii="Times New Roman" w:eastAsia="Times New Roman" w:hAnsi="Times New Roman" w:cs="Times New Roman"/>
          <w:color w:val="000000"/>
          <w:lang w:eastAsia="ru-RU"/>
        </w:rPr>
        <w:t>Минздравсоцразвития</w:t>
      </w:r>
      <w:proofErr w:type="spellEnd"/>
      <w:r w:rsidRPr="002866B4">
        <w:rPr>
          <w:rFonts w:ascii="Times New Roman" w:eastAsia="Times New Roman" w:hAnsi="Times New Roman" w:cs="Times New Roman"/>
          <w:color w:val="000000"/>
          <w:lang w:eastAsia="ru-RU"/>
        </w:rPr>
        <w:t xml:space="preserve"> РФ от 23.12.2011 №1601Н).</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За проверяемый период в Учреждении  заработная плата работникам начислялась в соответствии со штатными расписаниями, тарификационными списками, положением об оплате труда, табелями учета рабочего времени и приказами директора о принятии, перемещении и увольнении работников.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Анализ сложившейся среднемесячной заработной платы за 2013 год</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r w:rsidRPr="002866B4">
        <w:rPr>
          <w:rFonts w:ascii="Times New Roman" w:eastAsia="Times New Roman" w:hAnsi="Times New Roman" w:cs="Times New Roman"/>
          <w:color w:val="000000"/>
          <w:lang w:eastAsia="ru-RU"/>
        </w:rPr>
        <w:t>(в рублях)                                                              </w:t>
      </w:r>
      <w:r w:rsidRPr="002866B4">
        <w:rPr>
          <w:rFonts w:ascii="Times New Roman" w:eastAsia="Times New Roman" w:hAnsi="Times New Roman" w:cs="Times New Roman"/>
          <w:b/>
          <w:bCs/>
          <w:color w:val="000000"/>
          <w:lang w:eastAsia="ru-RU"/>
        </w:rPr>
        <w:t>Таблица №2</w:t>
      </w:r>
    </w:p>
    <w:tbl>
      <w:tblPr>
        <w:tblW w:w="0" w:type="auto"/>
        <w:shd w:val="clear" w:color="auto" w:fill="F5F5F5"/>
        <w:tblCellMar>
          <w:top w:w="15" w:type="dxa"/>
          <w:left w:w="15" w:type="dxa"/>
          <w:bottom w:w="15" w:type="dxa"/>
          <w:right w:w="15" w:type="dxa"/>
        </w:tblCellMar>
        <w:tblLook w:val="04A0"/>
      </w:tblPr>
      <w:tblGrid>
        <w:gridCol w:w="540"/>
        <w:gridCol w:w="3049"/>
        <w:gridCol w:w="1144"/>
        <w:gridCol w:w="1139"/>
        <w:gridCol w:w="1139"/>
        <w:gridCol w:w="1139"/>
        <w:gridCol w:w="1325"/>
      </w:tblGrid>
      <w:tr w:rsidR="002866B4" w:rsidRPr="002866B4" w:rsidTr="002866B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w:t>
            </w:r>
          </w:p>
          <w:p w:rsidR="002866B4" w:rsidRPr="002866B4" w:rsidRDefault="002866B4" w:rsidP="002866B4">
            <w:pPr>
              <w:spacing w:after="0" w:line="240" w:lineRule="auto"/>
              <w:rPr>
                <w:rFonts w:ascii="Times New Roman" w:eastAsia="Times New Roman" w:hAnsi="Times New Roman" w:cs="Times New Roman"/>
                <w:color w:val="000000"/>
                <w:lang w:eastAsia="ru-RU"/>
              </w:rPr>
            </w:pPr>
            <w:proofErr w:type="spellStart"/>
            <w:r w:rsidRPr="002866B4">
              <w:rPr>
                <w:rFonts w:ascii="Times New Roman" w:eastAsia="Times New Roman" w:hAnsi="Times New Roman" w:cs="Times New Roman"/>
                <w:color w:val="000000"/>
                <w:lang w:eastAsia="ru-RU"/>
              </w:rPr>
              <w:t>п\п</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Наименование должностей</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2013 год</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r>
      <w:tr w:rsidR="002866B4" w:rsidRPr="002866B4" w:rsidTr="002866B4">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На 01.04.2013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На 01.07.2013</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На 01.10.2013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На 01.01.2014</w:t>
            </w:r>
          </w:p>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Рост к уровню 1 квар.2013г.</w:t>
            </w:r>
          </w:p>
        </w:tc>
      </w:tr>
      <w:tr w:rsidR="002866B4" w:rsidRPr="002866B4" w:rsidTr="002866B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Педагоги, имеющие первую и высшую квалификационную категорию, стаже работы свыше 20 лет, работающим на 1 ставку и выше 1,5 ставки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19986,33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2481869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22654,22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22126,31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106,4</w:t>
            </w:r>
          </w:p>
        </w:tc>
      </w:tr>
      <w:tr w:rsidR="002866B4" w:rsidRPr="002866B4" w:rsidTr="002866B4">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Педагоги, имеющие первую и высшую квалификационную категорию, стаже работы менее  20 лет, работающим на 1 ставку и выше 1,5 ставки</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16869,24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20977,98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16773,21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18206,81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107,9</w:t>
            </w:r>
          </w:p>
        </w:tc>
      </w:tr>
      <w:tr w:rsidR="002866B4" w:rsidRPr="002866B4" w:rsidTr="002866B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Педагоги, не имеющие  квалификационной категории, стаже работы менее 20 лет, работающим на 1 ставку и выше 1,5 ставки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12961,23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15307,63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12426,37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13925,18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107,4 </w:t>
            </w:r>
          </w:p>
        </w:tc>
      </w:tr>
      <w:tr w:rsidR="002866B4" w:rsidRPr="002866B4" w:rsidTr="002866B4">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16605,60</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20368,10</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17222,2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18086,10</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2866B4" w:rsidRPr="002866B4" w:rsidRDefault="002866B4" w:rsidP="002866B4">
            <w:pPr>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108,9</w:t>
            </w:r>
          </w:p>
        </w:tc>
      </w:tr>
    </w:tbl>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По педагогам, имеющим первую и высшую квалификационную категорию, при стаже работы свыше 20 лет, работающим на 1 ставку и выше 1,5 ставки среднемесячная заработная плата в течение 2013 года возросла от 19986,33 руб. до  22126,31 руб. или на 106,4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По педагогам, имеющим первую и высшую квалификационную категорию, при  стаже работы менее 20 лет, работающим на 1 ставку и выше 1,5 ставки среднемесячная заработная плата за 1 квартал 2013 года увеличилась до конца 2013 года на 1337,57 руб. и составила 18206,81 руб.или на 107,9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Из таблицы видно, что размер сложившейся среднемесячной заработной платы по педагогическим работникам, не имеющие квалификационной категории, стаже работы менее 20 лет, работающим на 1 ставку и выше 1,5 ставки в 4 квартале 2013 года по сравнению с 1 кварталом 2013 года возросла на 107,4 процентов и составила 13925,18 руб.</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Из результатов проведенного контрольного мероприятия видно, что начиная с 01.10. 2012 года по 31.12.2013 года произошел ежеквартальный рост среднемесячной заработной платы педагогических работников Учреждения  с 15575,15 руб. (по состоянию на 01.10.2012г.) до  18086,1 руб. ( на 31.12.2013г.) или на 116,1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Анализ исполнения мероприятий по повышению средней заработной платы педагогических работников Учреждения показывает, что средняя зарплата   по контрольным мероприятиям составила по состоянию на 01.10.2012г.  15575,15 руб., на 31.12.2012 г.–16331,99 руб., на 01.04.2013г.-16605,6 руб., на 01.07.2013г.-20368,1 руб., на 01.10.2013г. - 17222,2 руб. и по состоянию на 31.12.2013г - 18086,1 руб.</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Проверкой правильности подсчета среднесписочной численности  и фонда заработной платы педагогических работников, указанных в мониторинге и отчете за 2012 и 2013 годы отклонения не выявлены.</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Расчеты среднемесячной заработной платы педагогических работников Учреждения, отраженные в мониторинге и отчете, произведены правильно.</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Среднемесячная заработная плата педагогических работников общего образования по Шемуршинскому району составили за январь-сентябрь 2012 года- 14394 рубля и за январь-декабрь 2012 года - 15124 рубля. Рост среднемесячной заработной платы педагогических работников Учреждения по сравнению со среднемесячной заработной платой педагогических работников общего образования в Шемуршинском районе составили на 01.10.2012 года 108,2 процентов  и на 31.12.2012 года – 108,0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Из вышеизложенного видно, что заработная плата педагогических работников Учреждения по сравнению с заработной платой педагогических работников общего образования по Шемуршинскому району по состоянию на 01.01.2013 г. больше на 8 процентов.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Результаты проведенного контрольного мероприятия в Учреждении показывает, что среднемесячная заработная плата педагогических работников Учреждения по состоянию на 01.04.2013г., 01.07.2013г.,01.10.2013г. и на 31.12.2013г. по сравнению со среднемесячной </w:t>
      </w:r>
      <w:r w:rsidRPr="002866B4">
        <w:rPr>
          <w:rFonts w:ascii="Times New Roman" w:eastAsia="Times New Roman" w:hAnsi="Times New Roman" w:cs="Times New Roman"/>
          <w:color w:val="000000"/>
          <w:lang w:eastAsia="ru-RU"/>
        </w:rPr>
        <w:lastRenderedPageBreak/>
        <w:t>заработной платой педагогических работников образовательных учреждений общего образования Шемуршинского района в процентном отношении составили от 97,4 процента до 100,1 процентов.</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p>
    <w:p w:rsidR="002866B4" w:rsidRPr="002866B4" w:rsidRDefault="002866B4" w:rsidP="002866B4">
      <w:pPr>
        <w:numPr>
          <w:ilvl w:val="0"/>
          <w:numId w:val="3"/>
        </w:numPr>
        <w:shd w:val="clear" w:color="auto" w:fill="F5F5F5"/>
        <w:spacing w:after="0" w:line="240" w:lineRule="auto"/>
        <w:ind w:left="0" w:firstLine="0"/>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Проверка законности, результативности (эффективность и экономность) использования средств,  выделенных на оплату труда педагогическим работникам.</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b/>
          <w:bCs/>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В плане финансово-хозяйственной деятельности Учреждения на 2012 год  первоначально предусмотрены расходы на оплату труда работников по бюджетной классификации 974 0702 4219900 611 210 доп. класс. 974403 в виде субвенции  на финансирование расходов на оплату труда работников общеобразовательных учреждений 4097,8 тыс. рублей.</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Бюджетные ассигнования на ежемесячное денежное вознаграждение за классное руководство предусмотрены в сумме 101,6 тыс. рублей по бюджетной классификации 974 0702 5200900 612 210 </w:t>
      </w:r>
      <w:proofErr w:type="spellStart"/>
      <w:r w:rsidRPr="002866B4">
        <w:rPr>
          <w:rFonts w:ascii="Times New Roman" w:eastAsia="Times New Roman" w:hAnsi="Times New Roman" w:cs="Times New Roman"/>
          <w:color w:val="000000"/>
          <w:lang w:eastAsia="ru-RU"/>
        </w:rPr>
        <w:t>доп.клас</w:t>
      </w:r>
      <w:proofErr w:type="spellEnd"/>
      <w:r w:rsidRPr="002866B4">
        <w:rPr>
          <w:rFonts w:ascii="Times New Roman" w:eastAsia="Times New Roman" w:hAnsi="Times New Roman" w:cs="Times New Roman"/>
          <w:color w:val="000000"/>
          <w:lang w:eastAsia="ru-RU"/>
        </w:rPr>
        <w:t>. 974501-051.</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В течении 2012 года в план финансово хозяйственной деятельности два раза вносились изменения в связи с уточнением фонда оплаты труда. По сравнению с первоначальными назначениями,  бюджетные ассигнования в целом по расходам на оплату труда (с учетом уменьшения и увеличения) увеличились на 235,7 тыс. руб. или на 5,8 процентов и составили 4333,5 тыс. руб.</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Согласно «Отчету об исполнении плана его финансово-хозяйственной деятельности» (Форма №0503737) по состоянию на 31.12.2012 года за счет субвенции по статье экономической классификации расходов 211 «Заработная плата» кассовые расходы составили 3327198,16  рублей и по статье экономической классификации расходов 213 «Начисления на выплаты по оплате труда» кассовые расходы составили 1006326,62 рублей.</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Кассовые расходы  по бюджетному ассигнованию на ежемесячное  денежное вознаграждение за классное руководство по «Отчету об исполнении плана его финансово-хозяйственной деятельности» (Форма №0503737) по состоянию на 31.12.2012 года отражены в сумме 76350,98 рублей по бюджетной классификации 974 0702 5200900 612 211 </w:t>
      </w:r>
      <w:proofErr w:type="spellStart"/>
      <w:r w:rsidRPr="002866B4">
        <w:rPr>
          <w:rFonts w:ascii="Times New Roman" w:eastAsia="Times New Roman" w:hAnsi="Times New Roman" w:cs="Times New Roman"/>
          <w:color w:val="000000"/>
          <w:lang w:eastAsia="ru-RU"/>
        </w:rPr>
        <w:t>доп.клас</w:t>
      </w:r>
      <w:proofErr w:type="spellEnd"/>
      <w:r w:rsidRPr="002866B4">
        <w:rPr>
          <w:rFonts w:ascii="Times New Roman" w:eastAsia="Times New Roman" w:hAnsi="Times New Roman" w:cs="Times New Roman"/>
          <w:color w:val="000000"/>
          <w:lang w:eastAsia="ru-RU"/>
        </w:rPr>
        <w:t xml:space="preserve">. 974501-051 и 22024,54 рубля по бюджетной классификации 974 0702 5200900 612 213 </w:t>
      </w:r>
      <w:proofErr w:type="spellStart"/>
      <w:r w:rsidRPr="002866B4">
        <w:rPr>
          <w:rFonts w:ascii="Times New Roman" w:eastAsia="Times New Roman" w:hAnsi="Times New Roman" w:cs="Times New Roman"/>
          <w:color w:val="000000"/>
          <w:lang w:eastAsia="ru-RU"/>
        </w:rPr>
        <w:t>доп.клас</w:t>
      </w:r>
      <w:proofErr w:type="spellEnd"/>
      <w:r w:rsidRPr="002866B4">
        <w:rPr>
          <w:rFonts w:ascii="Times New Roman" w:eastAsia="Times New Roman" w:hAnsi="Times New Roman" w:cs="Times New Roman"/>
          <w:color w:val="000000"/>
          <w:lang w:eastAsia="ru-RU"/>
        </w:rPr>
        <w:t>. 974501-051.</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Неиспользованные остатки бюджетных ассигнований на ежемесячное денежное вознаграждение за классное руководство в сумме 3180,48 рублей возвращены на счет бюджета Шемуршинского района с последующим возмещением в республиканский бюджет Чувашской Республики.</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В плане финансово-хозяйственной деятельности Учреждения на 2013 год (с учетом  изменений)  предусмотрены расходы на оплату труда работников с учетом ежемесячного  денежного вознаграждения за классное руководство в  сумме 4775599 рублей.</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Согласно «Отчету об исполнении плана его финансово-хозяйственной деятельности» (Форма №0503737) по состоянию на 31.12.2013 года за счет субвенции по статье экономической классификации расходов 211 «Заработная плата» кассовые расходы составили 3592895 рублей и по статье экономической классификации расходов 213 «Начисления на выплаты по оплате труда» кассовые расходы составили 1085054,00 рубля.</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xml:space="preserve">Кассовые расходы  по бюджетному ассигнованию на ежемесячное  денежное вознаграждение за классное руководство по «Отчету об исполнении плана его финансово-хозяйственной деятельности» (Форма №0503737) по состоянию на 31.12.2013 года отражены в сумме 74550 рублей по бюджетной классификации 974 0702 5200900 612 211 </w:t>
      </w:r>
      <w:proofErr w:type="spellStart"/>
      <w:r w:rsidRPr="002866B4">
        <w:rPr>
          <w:rFonts w:ascii="Times New Roman" w:eastAsia="Times New Roman" w:hAnsi="Times New Roman" w:cs="Times New Roman"/>
          <w:color w:val="000000"/>
          <w:lang w:eastAsia="ru-RU"/>
        </w:rPr>
        <w:t>доп.клас</w:t>
      </w:r>
      <w:proofErr w:type="spellEnd"/>
      <w:r w:rsidRPr="002866B4">
        <w:rPr>
          <w:rFonts w:ascii="Times New Roman" w:eastAsia="Times New Roman" w:hAnsi="Times New Roman" w:cs="Times New Roman"/>
          <w:color w:val="000000"/>
          <w:lang w:eastAsia="ru-RU"/>
        </w:rPr>
        <w:t xml:space="preserve">. 9745с03-051 и 22650,0 рублей по бюджетной классификации 974 0702 5200900 612 213 </w:t>
      </w:r>
      <w:proofErr w:type="spellStart"/>
      <w:r w:rsidRPr="002866B4">
        <w:rPr>
          <w:rFonts w:ascii="Times New Roman" w:eastAsia="Times New Roman" w:hAnsi="Times New Roman" w:cs="Times New Roman"/>
          <w:color w:val="000000"/>
          <w:lang w:eastAsia="ru-RU"/>
        </w:rPr>
        <w:t>доп.клас</w:t>
      </w:r>
      <w:proofErr w:type="spellEnd"/>
      <w:r w:rsidRPr="002866B4">
        <w:rPr>
          <w:rFonts w:ascii="Times New Roman" w:eastAsia="Times New Roman" w:hAnsi="Times New Roman" w:cs="Times New Roman"/>
          <w:color w:val="000000"/>
          <w:lang w:eastAsia="ru-RU"/>
        </w:rPr>
        <w:t>. 9745с03-051.</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Неиспользованные остатки бюджетных ассигнований на ежемесячное денежное вознаграждение за классное руководство в сумме 450 рублей возвращены на счет бюджета Шемуршинского района с последующим возмещением в республиканский бюджет Чувашской Республики.</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Реализация Указа Президента Российской Федерации от 7 мая 2012 года №597 «О мерах по реализации государственной социальной политики» в части доведения в 2012 году средней заработной платы педагогических работников образовательных учреждений общего образования до средней заработной платы в Чувашской Республике в МБОУ «</w:t>
      </w:r>
      <w:proofErr w:type="spellStart"/>
      <w:r w:rsidRPr="002866B4">
        <w:rPr>
          <w:rFonts w:ascii="Times New Roman" w:eastAsia="Times New Roman" w:hAnsi="Times New Roman" w:cs="Times New Roman"/>
          <w:color w:val="000000"/>
          <w:lang w:eastAsia="ru-RU"/>
        </w:rPr>
        <w:t>Чепкас-Никольская</w:t>
      </w:r>
      <w:proofErr w:type="spellEnd"/>
      <w:r w:rsidRPr="002866B4">
        <w:rPr>
          <w:rFonts w:ascii="Times New Roman" w:eastAsia="Times New Roman" w:hAnsi="Times New Roman" w:cs="Times New Roman"/>
          <w:color w:val="000000"/>
          <w:lang w:eastAsia="ru-RU"/>
        </w:rPr>
        <w:t xml:space="preserve"> ООШ » в основном обеспечена.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 </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Председатель Контрольно-счетного органа</w:t>
      </w:r>
    </w:p>
    <w:p w:rsidR="002866B4" w:rsidRPr="002866B4" w:rsidRDefault="002866B4" w:rsidP="002866B4">
      <w:pPr>
        <w:shd w:val="clear" w:color="auto" w:fill="F5F5F5"/>
        <w:spacing w:after="0" w:line="240" w:lineRule="auto"/>
        <w:rPr>
          <w:rFonts w:ascii="Times New Roman" w:eastAsia="Times New Roman" w:hAnsi="Times New Roman" w:cs="Times New Roman"/>
          <w:color w:val="000000"/>
          <w:lang w:eastAsia="ru-RU"/>
        </w:rPr>
      </w:pPr>
      <w:r w:rsidRPr="002866B4">
        <w:rPr>
          <w:rFonts w:ascii="Times New Roman" w:eastAsia="Times New Roman" w:hAnsi="Times New Roman" w:cs="Times New Roman"/>
          <w:color w:val="000000"/>
          <w:lang w:eastAsia="ru-RU"/>
        </w:rPr>
        <w:t>Шемуршинского района Чувашской Республики                                               Г.М.Сагдеева</w:t>
      </w:r>
    </w:p>
    <w:p w:rsidR="002866B4" w:rsidRPr="002866B4" w:rsidRDefault="002866B4">
      <w:pPr>
        <w:rPr>
          <w:rFonts w:ascii="Times New Roman" w:hAnsi="Times New Roman" w:cs="Times New Roman"/>
          <w:sz w:val="20"/>
          <w:szCs w:val="20"/>
        </w:rPr>
      </w:pPr>
    </w:p>
    <w:sectPr w:rsidR="002866B4" w:rsidRPr="002866B4" w:rsidSect="00802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F613C"/>
    <w:multiLevelType w:val="multilevel"/>
    <w:tmpl w:val="FB2EC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E4C5B"/>
    <w:multiLevelType w:val="multilevel"/>
    <w:tmpl w:val="6B10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AF3A54"/>
    <w:multiLevelType w:val="multilevel"/>
    <w:tmpl w:val="D488E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866B4"/>
    <w:rsid w:val="00100D9C"/>
    <w:rsid w:val="00113282"/>
    <w:rsid w:val="00204A7A"/>
    <w:rsid w:val="002866B4"/>
    <w:rsid w:val="002C14C3"/>
    <w:rsid w:val="0036621A"/>
    <w:rsid w:val="003B69E1"/>
    <w:rsid w:val="00434228"/>
    <w:rsid w:val="004F522A"/>
    <w:rsid w:val="00511502"/>
    <w:rsid w:val="00531D81"/>
    <w:rsid w:val="0054272C"/>
    <w:rsid w:val="005A1BCC"/>
    <w:rsid w:val="00787611"/>
    <w:rsid w:val="00802BCB"/>
    <w:rsid w:val="009F74DF"/>
    <w:rsid w:val="00A10B29"/>
    <w:rsid w:val="00A57631"/>
    <w:rsid w:val="00A85B71"/>
    <w:rsid w:val="00AA49ED"/>
    <w:rsid w:val="00AB3816"/>
    <w:rsid w:val="00BE54B6"/>
    <w:rsid w:val="00DF6BA7"/>
    <w:rsid w:val="00E16996"/>
    <w:rsid w:val="00EF20F6"/>
    <w:rsid w:val="00F76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66B4"/>
    <w:rPr>
      <w:b/>
      <w:bCs/>
    </w:rPr>
  </w:style>
</w:styles>
</file>

<file path=word/webSettings.xml><?xml version="1.0" encoding="utf-8"?>
<w:webSettings xmlns:r="http://schemas.openxmlformats.org/officeDocument/2006/relationships" xmlns:w="http://schemas.openxmlformats.org/wordprocessingml/2006/main">
  <w:divs>
    <w:div w:id="664354915">
      <w:bodyDiv w:val="1"/>
      <w:marLeft w:val="0"/>
      <w:marRight w:val="0"/>
      <w:marTop w:val="0"/>
      <w:marBottom w:val="0"/>
      <w:divBdr>
        <w:top w:val="none" w:sz="0" w:space="0" w:color="auto"/>
        <w:left w:val="none" w:sz="0" w:space="0" w:color="auto"/>
        <w:bottom w:val="none" w:sz="0" w:space="0" w:color="auto"/>
        <w:right w:val="none" w:sz="0" w:space="0" w:color="auto"/>
      </w:divBdr>
    </w:div>
    <w:div w:id="20838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3518</Words>
  <Characters>20059</Characters>
  <Application>Microsoft Office Word</Application>
  <DocSecurity>0</DocSecurity>
  <Lines>167</Lines>
  <Paragraphs>47</Paragraphs>
  <ScaleCrop>false</ScaleCrop>
  <Company/>
  <LinksUpToDate>false</LinksUpToDate>
  <CharactersWithSpaces>23530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2021-04-19T11:28:00Z</dcterms:created>
  <dcterms:modified xsi:type="dcterms:W3CDTF">2021-04-19T11:46:00Z</dcterms:modified>
</cp:coreProperties>
</file>