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946"/>
        <w:tblW w:w="1088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400"/>
        <w:gridCol w:w="236"/>
        <w:gridCol w:w="3245"/>
      </w:tblGrid>
      <w:tr w:rsidR="00B9565E" w:rsidTr="00B9565E">
        <w:trPr>
          <w:trHeight w:val="3596"/>
        </w:trPr>
        <w:tc>
          <w:tcPr>
            <w:tcW w:w="7400" w:type="dxa"/>
            <w:tcBorders>
              <w:top w:val="thickThinSmallGap" w:sz="24" w:space="0" w:color="auto"/>
              <w:left w:val="thickThinSmallGap" w:sz="24" w:space="0" w:color="auto"/>
              <w:bottom w:val="thickThinSmallGap" w:sz="24" w:space="0" w:color="auto"/>
              <w:right w:val="thickThinSmallGap" w:sz="24" w:space="0" w:color="auto"/>
            </w:tcBorders>
            <w:hideMark/>
          </w:tcPr>
          <w:p w:rsidR="00B9565E" w:rsidRDefault="00B9565E">
            <w:pPr>
              <w:spacing w:after="0"/>
              <w:jc w:val="both"/>
              <w:rPr>
                <w:sz w:val="6"/>
                <w:szCs w:val="6"/>
              </w:rPr>
            </w:pPr>
            <w:r>
              <w:rPr>
                <w:rFonts w:ascii="Arial" w:hAnsi="Arial" w:cs="Arial"/>
                <w:sz w:val="16"/>
                <w:szCs w:val="16"/>
              </w:rPr>
              <w:t xml:space="preserve">   </w:t>
            </w:r>
          </w:p>
          <w:p w:rsidR="00B9565E" w:rsidRDefault="00B9565E">
            <w:pPr>
              <w:spacing w:after="0"/>
              <w:ind w:left="372" w:hanging="372"/>
              <w:jc w:val="both"/>
              <w:rPr>
                <w:rFonts w:ascii="Arial Black" w:hAnsi="Arial Black"/>
                <w:sz w:val="96"/>
                <w:szCs w:val="96"/>
              </w:rPr>
            </w:pPr>
            <w:r>
              <w:rPr>
                <w:noProof/>
                <w:lang w:eastAsia="ru-RU"/>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5"/>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9565E" w:rsidRDefault="00B9565E">
            <w:pPr>
              <w:spacing w:after="0"/>
              <w:jc w:val="center"/>
              <w:rPr>
                <w:rFonts w:ascii="Arial" w:hAnsi="Arial" w:cs="Arial"/>
                <w:b/>
                <w:i/>
                <w:shadow/>
                <w:sz w:val="56"/>
                <w:szCs w:val="56"/>
              </w:rPr>
            </w:pPr>
            <w:r>
              <w:rPr>
                <w:rFonts w:ascii="Arial" w:hAnsi="Arial" w:cs="Arial"/>
                <w:b/>
                <w:i/>
                <w:sz w:val="56"/>
                <w:szCs w:val="56"/>
              </w:rPr>
              <w:t xml:space="preserve">               </w:t>
            </w:r>
            <w:proofErr w:type="spellStart"/>
            <w:r>
              <w:rPr>
                <w:rFonts w:ascii="Arial" w:hAnsi="Arial" w:cs="Arial"/>
                <w:b/>
                <w:i/>
                <w:shadow/>
                <w:sz w:val="56"/>
                <w:szCs w:val="56"/>
              </w:rPr>
              <w:t>Шемуршинского</w:t>
            </w:r>
            <w:proofErr w:type="spellEnd"/>
          </w:p>
          <w:p w:rsidR="00B9565E" w:rsidRDefault="00B9565E" w:rsidP="00B9565E">
            <w:pPr>
              <w:spacing w:after="0"/>
              <w:rPr>
                <w:rFonts w:ascii="Arial" w:hAnsi="Arial" w:cs="Arial"/>
                <w:b/>
                <w:i/>
                <w:shadow/>
                <w:sz w:val="56"/>
                <w:szCs w:val="56"/>
              </w:rPr>
            </w:pPr>
            <w:r>
              <w:rPr>
                <w:rFonts w:ascii="Arial" w:hAnsi="Arial" w:cs="Arial"/>
                <w:b/>
                <w:i/>
                <w:shadow/>
                <w:sz w:val="16"/>
                <w:szCs w:val="16"/>
              </w:rPr>
              <w:t xml:space="preserve">  </w:t>
            </w:r>
            <w:r>
              <w:rPr>
                <w:rFonts w:ascii="Arial" w:hAnsi="Arial" w:cs="Arial"/>
                <w:b/>
                <w:i/>
                <w:shadow/>
                <w:sz w:val="18"/>
                <w:szCs w:val="18"/>
                <w:bdr w:val="dashSmallGap" w:sz="4" w:space="0" w:color="auto" w:shadow="1" w:frame="1"/>
              </w:rPr>
              <w:t>Выпуск № 32 от 30 ноября 2017 года</w:t>
            </w:r>
            <w:r>
              <w:rPr>
                <w:rFonts w:ascii="Arial" w:hAnsi="Arial" w:cs="Arial"/>
                <w:b/>
                <w:i/>
                <w:shadow/>
                <w:color w:val="FF0000"/>
                <w:sz w:val="56"/>
                <w:szCs w:val="56"/>
              </w:rPr>
              <w:t xml:space="preserve">  </w:t>
            </w:r>
            <w:r>
              <w:rPr>
                <w:rFonts w:ascii="Arial" w:hAnsi="Arial" w:cs="Arial"/>
                <w:b/>
                <w:i/>
                <w:shadow/>
                <w:sz w:val="56"/>
                <w:szCs w:val="56"/>
              </w:rPr>
              <w:t>района</w:t>
            </w:r>
          </w:p>
        </w:tc>
        <w:tc>
          <w:tcPr>
            <w:tcW w:w="236" w:type="dxa"/>
            <w:tcBorders>
              <w:top w:val="nil"/>
              <w:left w:val="thickThinSmallGap" w:sz="24" w:space="0" w:color="auto"/>
              <w:bottom w:val="nil"/>
              <w:right w:val="thickThinSmallGap" w:sz="24" w:space="0" w:color="auto"/>
            </w:tcBorders>
          </w:tcPr>
          <w:p w:rsidR="00B9565E" w:rsidRDefault="00B9565E">
            <w:pPr>
              <w:spacing w:after="0"/>
              <w:jc w:val="center"/>
              <w:rPr>
                <w:rFonts w:ascii="Arial" w:hAnsi="Arial" w:cs="Arial"/>
                <w:b/>
                <w:i/>
                <w:sz w:val="36"/>
                <w:szCs w:val="36"/>
              </w:rPr>
            </w:pPr>
          </w:p>
        </w:tc>
        <w:tc>
          <w:tcPr>
            <w:tcW w:w="3245" w:type="dxa"/>
            <w:tcBorders>
              <w:top w:val="thickThinSmallGap" w:sz="24" w:space="0" w:color="auto"/>
              <w:left w:val="thickThinSmallGap" w:sz="24" w:space="0" w:color="auto"/>
              <w:bottom w:val="thickThinSmallGap" w:sz="24" w:space="0" w:color="auto"/>
              <w:right w:val="thickThinSmallGap" w:sz="24" w:space="0" w:color="auto"/>
            </w:tcBorders>
          </w:tcPr>
          <w:p w:rsidR="00B9565E" w:rsidRDefault="00B9565E">
            <w:pPr>
              <w:spacing w:after="0"/>
              <w:jc w:val="center"/>
              <w:rPr>
                <w:rFonts w:ascii="Arial" w:hAnsi="Arial" w:cs="Arial"/>
                <w:b/>
                <w:i/>
                <w:sz w:val="30"/>
                <w:szCs w:val="30"/>
              </w:rPr>
            </w:pPr>
          </w:p>
          <w:p w:rsidR="00B9565E" w:rsidRDefault="00B9565E">
            <w:pPr>
              <w:spacing w:after="0"/>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roofErr w:type="spellStart"/>
            <w:r>
              <w:rPr>
                <w:rFonts w:ascii="Arial" w:hAnsi="Arial" w:cs="Arial"/>
                <w:b/>
                <w:i/>
                <w:sz w:val="30"/>
                <w:szCs w:val="30"/>
              </w:rPr>
              <w:t>Шемуршинского</w:t>
            </w:r>
            <w:proofErr w:type="spellEnd"/>
            <w:r>
              <w:rPr>
                <w:rFonts w:ascii="Arial" w:hAnsi="Arial" w:cs="Arial"/>
                <w:b/>
                <w:i/>
                <w:sz w:val="30"/>
                <w:szCs w:val="30"/>
              </w:rPr>
              <w:t xml:space="preserve"> района Чувашской Республики</w:t>
            </w:r>
          </w:p>
          <w:p w:rsidR="00B9565E" w:rsidRDefault="00B9565E">
            <w:pPr>
              <w:spacing w:after="0"/>
              <w:jc w:val="center"/>
              <w:rPr>
                <w:rFonts w:ascii="Arial" w:hAnsi="Arial" w:cs="Arial"/>
                <w:b/>
                <w:i/>
                <w:sz w:val="16"/>
                <w:szCs w:val="16"/>
              </w:rPr>
            </w:pPr>
          </w:p>
          <w:p w:rsidR="00B9565E" w:rsidRDefault="00B9565E">
            <w:pPr>
              <w:spacing w:after="0"/>
              <w:jc w:val="center"/>
              <w:rPr>
                <w:rFonts w:ascii="Arial" w:hAnsi="Arial" w:cs="Arial"/>
                <w:b/>
                <w:i/>
                <w:sz w:val="30"/>
                <w:szCs w:val="30"/>
              </w:rPr>
            </w:pPr>
            <w:r>
              <w:rPr>
                <w:rFonts w:ascii="Arial" w:hAnsi="Arial" w:cs="Arial"/>
                <w:b/>
                <w:i/>
                <w:sz w:val="16"/>
                <w:szCs w:val="16"/>
              </w:rPr>
              <w:t>Издается с 2 апреля 2007 года</w:t>
            </w:r>
          </w:p>
        </w:tc>
      </w:tr>
    </w:tbl>
    <w:p w:rsidR="00B9565E" w:rsidRDefault="00B9565E">
      <w:pPr>
        <w:rPr>
          <w:rFonts w:ascii="Times New Roman" w:hAnsi="Times New Roman"/>
          <w:sz w:val="20"/>
          <w:szCs w:val="20"/>
        </w:rPr>
      </w:pPr>
      <w:r w:rsidRPr="00B9565E">
        <w:rPr>
          <w:rFonts w:ascii="Times New Roman" w:hAnsi="Times New Roman"/>
          <w:sz w:val="20"/>
          <w:szCs w:val="20"/>
        </w:rPr>
        <w:t xml:space="preserve">Постановление администрации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от 23.11.2017 № 529</w:t>
      </w:r>
    </w:p>
    <w:tbl>
      <w:tblPr>
        <w:tblW w:w="9483" w:type="dxa"/>
        <w:tblInd w:w="-15" w:type="dxa"/>
        <w:tblLook w:val="0000"/>
      </w:tblPr>
      <w:tblGrid>
        <w:gridCol w:w="9483"/>
      </w:tblGrid>
      <w:tr w:rsidR="00B9565E" w:rsidRPr="00B9565E" w:rsidTr="00B9565E">
        <w:trPr>
          <w:trHeight w:val="1213"/>
        </w:trPr>
        <w:tc>
          <w:tcPr>
            <w:tcW w:w="6077" w:type="dxa"/>
          </w:tcPr>
          <w:p w:rsidR="00B9565E" w:rsidRPr="00B9565E" w:rsidRDefault="00B9565E" w:rsidP="00B9565E">
            <w:pPr>
              <w:tabs>
                <w:tab w:val="left" w:pos="5535"/>
              </w:tabs>
              <w:spacing w:after="0" w:line="240" w:lineRule="auto"/>
              <w:ind w:right="317"/>
              <w:jc w:val="both"/>
              <w:rPr>
                <w:rFonts w:ascii="Times New Roman" w:hAnsi="Times New Roman"/>
                <w:sz w:val="20"/>
                <w:szCs w:val="20"/>
              </w:rPr>
            </w:pPr>
            <w:r w:rsidRPr="00B9565E">
              <w:rPr>
                <w:rFonts w:ascii="Times New Roman" w:hAnsi="Times New Roman"/>
                <w:sz w:val="20"/>
                <w:szCs w:val="20"/>
              </w:rPr>
              <w:t xml:space="preserve">«Об утверждении положения о комиссии по распределению денежного поощрения Главы Чувашской Республики для общеобразовательных организаций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Чувашской Республики, вошедших во всероссийские рейтинги лучших общеобразовательных организаций, достигших высоких образовательных результатов»</w:t>
            </w:r>
          </w:p>
        </w:tc>
      </w:tr>
    </w:tbl>
    <w:p w:rsidR="00B9565E" w:rsidRPr="00B9565E" w:rsidRDefault="00B9565E" w:rsidP="00B9565E">
      <w:pPr>
        <w:spacing w:after="0" w:line="240" w:lineRule="auto"/>
        <w:rPr>
          <w:rFonts w:ascii="Times New Roman" w:hAnsi="Times New Roman"/>
          <w:sz w:val="20"/>
          <w:szCs w:val="20"/>
        </w:rPr>
      </w:pPr>
    </w:p>
    <w:p w:rsidR="00B9565E" w:rsidRPr="00B9565E" w:rsidRDefault="00B9565E" w:rsidP="00B9565E">
      <w:pPr>
        <w:ind w:firstLine="567"/>
        <w:contextualSpacing/>
        <w:jc w:val="both"/>
        <w:rPr>
          <w:rFonts w:ascii="Times New Roman" w:hAnsi="Times New Roman"/>
          <w:sz w:val="20"/>
          <w:szCs w:val="20"/>
        </w:rPr>
      </w:pPr>
      <w:proofErr w:type="gramStart"/>
      <w:r w:rsidRPr="00B9565E">
        <w:rPr>
          <w:rFonts w:ascii="Times New Roman" w:hAnsi="Times New Roman"/>
          <w:sz w:val="20"/>
          <w:szCs w:val="20"/>
        </w:rPr>
        <w:t>Во исполнение Указа Главы Чувашской Республики от 15 октября 2016 г. N 147 "О государственной поддержке лучших общеобразовательных организаций в Чувашской Республике" и постановления Кабинета Министров Чувашской Республики от 25 ноября 2016 года N 494 "Об утверждении Положения о порядке присуждения ежегодных денежных поощрений Главы Чувашской Республики для общеобразовательных организаций в Чувашской Республике, вошедших во всероссийские рейтинги лучших общеобразовательных организаций</w:t>
      </w:r>
      <w:proofErr w:type="gramEnd"/>
      <w:r w:rsidRPr="00B9565E">
        <w:rPr>
          <w:rFonts w:ascii="Times New Roman" w:hAnsi="Times New Roman"/>
          <w:sz w:val="20"/>
          <w:szCs w:val="20"/>
        </w:rPr>
        <w:t xml:space="preserve">, достигших высоких образовательных результатов" администрация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постановляет:</w:t>
      </w:r>
    </w:p>
    <w:p w:rsidR="00B9565E" w:rsidRPr="00B9565E" w:rsidRDefault="00B9565E" w:rsidP="00B9565E">
      <w:pPr>
        <w:ind w:firstLine="567"/>
        <w:contextualSpacing/>
        <w:jc w:val="both"/>
        <w:rPr>
          <w:rFonts w:ascii="Times New Roman" w:hAnsi="Times New Roman"/>
          <w:sz w:val="20"/>
          <w:szCs w:val="20"/>
        </w:rPr>
      </w:pPr>
      <w:r w:rsidRPr="00B9565E">
        <w:rPr>
          <w:rFonts w:ascii="Times New Roman" w:hAnsi="Times New Roman"/>
          <w:sz w:val="20"/>
          <w:szCs w:val="20"/>
        </w:rPr>
        <w:t xml:space="preserve">1. Создать комиссию по распределению денежного поощрения Главы Чувашской Республики для общеобразовательных организаций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Чувашской Республики, вошедших во всероссийские рейтинги лучших общеобразовательных организаций, достигших высоких образовательных результатов.</w:t>
      </w:r>
    </w:p>
    <w:p w:rsidR="00B9565E" w:rsidRPr="00B9565E" w:rsidRDefault="00B9565E" w:rsidP="00B9565E">
      <w:pPr>
        <w:ind w:firstLine="567"/>
        <w:contextualSpacing/>
        <w:jc w:val="both"/>
        <w:rPr>
          <w:rFonts w:ascii="Times New Roman" w:hAnsi="Times New Roman"/>
          <w:sz w:val="20"/>
          <w:szCs w:val="20"/>
        </w:rPr>
      </w:pPr>
      <w:r w:rsidRPr="00B9565E">
        <w:rPr>
          <w:rFonts w:ascii="Times New Roman" w:hAnsi="Times New Roman"/>
          <w:sz w:val="20"/>
          <w:szCs w:val="20"/>
        </w:rPr>
        <w:t>2. Утвердить:</w:t>
      </w:r>
    </w:p>
    <w:p w:rsidR="00B9565E" w:rsidRPr="00B9565E" w:rsidRDefault="00B9565E" w:rsidP="00B9565E">
      <w:pPr>
        <w:ind w:firstLine="567"/>
        <w:contextualSpacing/>
        <w:jc w:val="both"/>
        <w:rPr>
          <w:rFonts w:ascii="Times New Roman" w:hAnsi="Times New Roman"/>
          <w:sz w:val="20"/>
          <w:szCs w:val="20"/>
        </w:rPr>
      </w:pPr>
      <w:r w:rsidRPr="00B9565E">
        <w:rPr>
          <w:rFonts w:ascii="Times New Roman" w:hAnsi="Times New Roman"/>
          <w:sz w:val="20"/>
          <w:szCs w:val="20"/>
        </w:rPr>
        <w:t xml:space="preserve">- Положение о комиссии по распределению денежного поощрения Главы Чувашской Республики для общеобразовательных организаций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Чувашской Республики, вошедших во всероссийские рейтинги лучших общеобразовательных организаций, достигших высоких образовательных результатов (приложение 1);</w:t>
      </w:r>
    </w:p>
    <w:p w:rsidR="00B9565E" w:rsidRPr="00B9565E" w:rsidRDefault="00B9565E" w:rsidP="00B9565E">
      <w:pPr>
        <w:ind w:firstLine="567"/>
        <w:contextualSpacing/>
        <w:jc w:val="both"/>
        <w:rPr>
          <w:rFonts w:ascii="Times New Roman" w:hAnsi="Times New Roman"/>
          <w:sz w:val="20"/>
          <w:szCs w:val="20"/>
        </w:rPr>
      </w:pPr>
      <w:r w:rsidRPr="00B9565E">
        <w:rPr>
          <w:rFonts w:ascii="Times New Roman" w:hAnsi="Times New Roman"/>
          <w:sz w:val="20"/>
          <w:szCs w:val="20"/>
        </w:rPr>
        <w:t>-</w:t>
      </w:r>
      <w:bookmarkStart w:id="0" w:name="_GoBack"/>
      <w:bookmarkEnd w:id="0"/>
      <w:r w:rsidRPr="00B9565E">
        <w:rPr>
          <w:rFonts w:ascii="Times New Roman" w:hAnsi="Times New Roman"/>
          <w:sz w:val="20"/>
          <w:szCs w:val="20"/>
        </w:rPr>
        <w:t xml:space="preserve"> состав комиссии по распределению денежного поощрения Главы Чувашской Республики для общеобразовательных организаций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Чувашской Республики, вошедших во всероссийские рейтинги лучших общеобразовательных организаций, достигших высоких образовательных результатов (приложение 2).</w:t>
      </w:r>
    </w:p>
    <w:p w:rsidR="00B9565E" w:rsidRPr="00B9565E" w:rsidRDefault="00B9565E" w:rsidP="00B9565E">
      <w:pPr>
        <w:ind w:firstLine="567"/>
        <w:contextualSpacing/>
        <w:jc w:val="both"/>
        <w:rPr>
          <w:rFonts w:ascii="Times New Roman" w:hAnsi="Times New Roman"/>
          <w:sz w:val="20"/>
          <w:szCs w:val="20"/>
        </w:rPr>
      </w:pPr>
      <w:r w:rsidRPr="00B9565E">
        <w:rPr>
          <w:rFonts w:ascii="Times New Roman" w:hAnsi="Times New Roman"/>
          <w:sz w:val="20"/>
          <w:szCs w:val="20"/>
        </w:rPr>
        <w:t xml:space="preserve">3. </w:t>
      </w:r>
      <w:proofErr w:type="gramStart"/>
      <w:r w:rsidRPr="00B9565E">
        <w:rPr>
          <w:rFonts w:ascii="Times New Roman" w:hAnsi="Times New Roman"/>
          <w:sz w:val="20"/>
          <w:szCs w:val="20"/>
        </w:rPr>
        <w:t>Контроль за</w:t>
      </w:r>
      <w:proofErr w:type="gramEnd"/>
      <w:r w:rsidRPr="00B9565E">
        <w:rPr>
          <w:rFonts w:ascii="Times New Roman" w:hAnsi="Times New Roman"/>
          <w:sz w:val="20"/>
          <w:szCs w:val="20"/>
        </w:rPr>
        <w:t xml:space="preserve"> выполнением настоящего постановления возложить на начальника отдела образования и молодёжной политики администрации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Н.И. </w:t>
      </w:r>
      <w:proofErr w:type="spellStart"/>
      <w:r w:rsidRPr="00B9565E">
        <w:rPr>
          <w:rFonts w:ascii="Times New Roman" w:hAnsi="Times New Roman"/>
          <w:sz w:val="20"/>
          <w:szCs w:val="20"/>
        </w:rPr>
        <w:t>Ендиерова</w:t>
      </w:r>
      <w:proofErr w:type="spellEnd"/>
      <w:r w:rsidRPr="00B9565E">
        <w:rPr>
          <w:rFonts w:ascii="Times New Roman" w:hAnsi="Times New Roman"/>
          <w:sz w:val="20"/>
          <w:szCs w:val="20"/>
        </w:rPr>
        <w:t>.</w:t>
      </w:r>
    </w:p>
    <w:p w:rsidR="00B9565E" w:rsidRPr="00B9565E" w:rsidRDefault="00B9565E" w:rsidP="00B9565E">
      <w:pPr>
        <w:ind w:firstLine="567"/>
        <w:contextualSpacing/>
        <w:jc w:val="both"/>
        <w:rPr>
          <w:rFonts w:ascii="Times New Roman" w:hAnsi="Times New Roman"/>
          <w:sz w:val="20"/>
          <w:szCs w:val="20"/>
        </w:rPr>
      </w:pPr>
      <w:r w:rsidRPr="00B9565E">
        <w:rPr>
          <w:rFonts w:ascii="Times New Roman" w:hAnsi="Times New Roman"/>
          <w:sz w:val="20"/>
          <w:szCs w:val="20"/>
        </w:rPr>
        <w:t>4. Настоящее постановление вступает в силу после его официального опубликования.</w:t>
      </w:r>
    </w:p>
    <w:p w:rsidR="00B9565E" w:rsidRPr="00B9565E" w:rsidRDefault="00B9565E" w:rsidP="00B9565E">
      <w:pPr>
        <w:spacing w:after="0" w:line="240" w:lineRule="auto"/>
        <w:rPr>
          <w:rFonts w:ascii="Times New Roman" w:hAnsi="Times New Roman"/>
          <w:sz w:val="20"/>
          <w:szCs w:val="20"/>
        </w:rPr>
      </w:pPr>
    </w:p>
    <w:p w:rsidR="00B9565E" w:rsidRPr="00B9565E" w:rsidRDefault="00B9565E" w:rsidP="00B9565E">
      <w:pPr>
        <w:tabs>
          <w:tab w:val="center" w:pos="4677"/>
        </w:tabs>
        <w:spacing w:after="0" w:line="240" w:lineRule="auto"/>
        <w:rPr>
          <w:rFonts w:ascii="Times New Roman" w:hAnsi="Times New Roman"/>
          <w:sz w:val="20"/>
          <w:szCs w:val="20"/>
        </w:rPr>
      </w:pPr>
      <w:proofErr w:type="gramStart"/>
      <w:r w:rsidRPr="00B9565E">
        <w:rPr>
          <w:rFonts w:ascii="Times New Roman" w:hAnsi="Times New Roman"/>
          <w:sz w:val="20"/>
          <w:szCs w:val="20"/>
        </w:rPr>
        <w:t>Исполняющий</w:t>
      </w:r>
      <w:proofErr w:type="gramEnd"/>
      <w:r w:rsidRPr="00B9565E">
        <w:rPr>
          <w:rFonts w:ascii="Times New Roman" w:hAnsi="Times New Roman"/>
          <w:sz w:val="20"/>
          <w:szCs w:val="20"/>
        </w:rPr>
        <w:t xml:space="preserve"> обязанности</w:t>
      </w:r>
    </w:p>
    <w:p w:rsidR="00B9565E" w:rsidRPr="00B9565E" w:rsidRDefault="00B9565E" w:rsidP="00B9565E">
      <w:pPr>
        <w:tabs>
          <w:tab w:val="center" w:pos="4677"/>
        </w:tabs>
        <w:spacing w:after="0" w:line="240" w:lineRule="auto"/>
        <w:rPr>
          <w:rFonts w:ascii="Times New Roman" w:hAnsi="Times New Roman"/>
          <w:sz w:val="20"/>
          <w:szCs w:val="20"/>
        </w:rPr>
      </w:pPr>
      <w:r w:rsidRPr="00B9565E">
        <w:rPr>
          <w:rFonts w:ascii="Times New Roman" w:hAnsi="Times New Roman"/>
          <w:sz w:val="20"/>
          <w:szCs w:val="20"/>
        </w:rPr>
        <w:t xml:space="preserve">главы  администрации </w:t>
      </w:r>
      <w:r w:rsidRPr="00B9565E">
        <w:rPr>
          <w:rFonts w:ascii="Times New Roman" w:hAnsi="Times New Roman"/>
          <w:sz w:val="20"/>
          <w:szCs w:val="20"/>
        </w:rPr>
        <w:tab/>
      </w:r>
    </w:p>
    <w:p w:rsidR="00B9565E" w:rsidRPr="00B9565E" w:rsidRDefault="00B9565E" w:rsidP="00B9565E">
      <w:pPr>
        <w:tabs>
          <w:tab w:val="left" w:pos="6887"/>
        </w:tabs>
        <w:spacing w:after="0" w:line="240" w:lineRule="auto"/>
        <w:rPr>
          <w:rFonts w:ascii="Times New Roman" w:hAnsi="Times New Roman"/>
          <w:sz w:val="20"/>
          <w:szCs w:val="20"/>
        </w:rPr>
      </w:pP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w:t>
      </w:r>
      <w:r w:rsidRPr="00B9565E">
        <w:rPr>
          <w:rFonts w:ascii="Times New Roman" w:hAnsi="Times New Roman"/>
          <w:sz w:val="20"/>
          <w:szCs w:val="20"/>
        </w:rPr>
        <w:tab/>
        <w:t xml:space="preserve">                В. А. </w:t>
      </w:r>
      <w:proofErr w:type="spellStart"/>
      <w:r w:rsidRPr="00B9565E">
        <w:rPr>
          <w:rFonts w:ascii="Times New Roman" w:hAnsi="Times New Roman"/>
          <w:sz w:val="20"/>
          <w:szCs w:val="20"/>
        </w:rPr>
        <w:t>Петьков</w:t>
      </w:r>
      <w:proofErr w:type="spellEnd"/>
    </w:p>
    <w:p w:rsidR="00B9565E" w:rsidRPr="00B9565E" w:rsidRDefault="00B9565E" w:rsidP="00B9565E">
      <w:pPr>
        <w:rPr>
          <w:rFonts w:ascii="Times New Roman" w:hAnsi="Times New Roman"/>
          <w:sz w:val="20"/>
          <w:szCs w:val="20"/>
        </w:rPr>
      </w:pPr>
    </w:p>
    <w:p w:rsidR="00B9565E" w:rsidRPr="00B9565E" w:rsidRDefault="00B9565E" w:rsidP="00B9565E">
      <w:pPr>
        <w:tabs>
          <w:tab w:val="left" w:pos="6887"/>
        </w:tabs>
        <w:spacing w:after="0" w:line="240" w:lineRule="auto"/>
        <w:ind w:left="5812"/>
        <w:jc w:val="center"/>
        <w:rPr>
          <w:rFonts w:ascii="Times New Roman" w:hAnsi="Times New Roman"/>
          <w:sz w:val="20"/>
          <w:szCs w:val="20"/>
        </w:rPr>
      </w:pPr>
      <w:r w:rsidRPr="00B9565E">
        <w:rPr>
          <w:rFonts w:ascii="Times New Roman" w:hAnsi="Times New Roman"/>
          <w:sz w:val="20"/>
          <w:szCs w:val="20"/>
        </w:rPr>
        <w:t>Приложение 1</w:t>
      </w:r>
    </w:p>
    <w:p w:rsidR="00B9565E" w:rsidRPr="00B9565E" w:rsidRDefault="00B9565E" w:rsidP="00B9565E">
      <w:pPr>
        <w:tabs>
          <w:tab w:val="left" w:pos="6887"/>
        </w:tabs>
        <w:spacing w:after="0" w:line="240" w:lineRule="auto"/>
        <w:ind w:left="5812"/>
        <w:jc w:val="center"/>
        <w:rPr>
          <w:rFonts w:ascii="Times New Roman" w:hAnsi="Times New Roman"/>
          <w:sz w:val="20"/>
          <w:szCs w:val="20"/>
        </w:rPr>
      </w:pPr>
      <w:r w:rsidRPr="00B9565E">
        <w:rPr>
          <w:rFonts w:ascii="Times New Roman" w:hAnsi="Times New Roman"/>
          <w:sz w:val="20"/>
          <w:szCs w:val="20"/>
        </w:rPr>
        <w:t xml:space="preserve">к постановлению администрации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Чувашской Республики </w:t>
      </w:r>
      <w:r w:rsidRPr="00B9565E">
        <w:rPr>
          <w:rFonts w:ascii="Times New Roman" w:hAnsi="Times New Roman"/>
          <w:sz w:val="20"/>
          <w:szCs w:val="20"/>
        </w:rPr>
        <w:br/>
        <w:t>от 23.11.2017 №529</w:t>
      </w:r>
    </w:p>
    <w:p w:rsidR="00B9565E" w:rsidRPr="00B9565E" w:rsidRDefault="00B9565E" w:rsidP="00B9565E">
      <w:pPr>
        <w:tabs>
          <w:tab w:val="left" w:pos="6887"/>
        </w:tabs>
        <w:spacing w:after="0" w:line="240" w:lineRule="auto"/>
        <w:jc w:val="right"/>
        <w:rPr>
          <w:rFonts w:ascii="Times New Roman" w:hAnsi="Times New Roman"/>
          <w:sz w:val="20"/>
          <w:szCs w:val="20"/>
        </w:rPr>
      </w:pPr>
    </w:p>
    <w:p w:rsidR="00B9565E" w:rsidRPr="00B9565E" w:rsidRDefault="00B9565E" w:rsidP="00B9565E">
      <w:pPr>
        <w:tabs>
          <w:tab w:val="left" w:pos="6887"/>
        </w:tabs>
        <w:spacing w:after="0" w:line="240" w:lineRule="auto"/>
        <w:jc w:val="center"/>
        <w:rPr>
          <w:rFonts w:ascii="Times New Roman" w:hAnsi="Times New Roman"/>
          <w:sz w:val="20"/>
          <w:szCs w:val="20"/>
        </w:rPr>
      </w:pPr>
      <w:r w:rsidRPr="00B9565E">
        <w:rPr>
          <w:rFonts w:ascii="Times New Roman" w:hAnsi="Times New Roman"/>
          <w:sz w:val="20"/>
          <w:szCs w:val="20"/>
        </w:rPr>
        <w:lastRenderedPageBreak/>
        <w:t>Положение</w:t>
      </w:r>
    </w:p>
    <w:p w:rsidR="00B9565E" w:rsidRPr="00B9565E" w:rsidRDefault="00B9565E" w:rsidP="00B9565E">
      <w:pPr>
        <w:tabs>
          <w:tab w:val="left" w:pos="6887"/>
        </w:tabs>
        <w:spacing w:after="0" w:line="240" w:lineRule="auto"/>
        <w:jc w:val="center"/>
        <w:rPr>
          <w:rFonts w:ascii="Times New Roman" w:hAnsi="Times New Roman"/>
          <w:sz w:val="20"/>
          <w:szCs w:val="20"/>
        </w:rPr>
      </w:pPr>
      <w:r w:rsidRPr="00B9565E">
        <w:rPr>
          <w:rFonts w:ascii="Times New Roman" w:hAnsi="Times New Roman"/>
          <w:sz w:val="20"/>
          <w:szCs w:val="20"/>
        </w:rPr>
        <w:t xml:space="preserve">о комиссии по распределению денежного поощрения Главы Чувашской Республики для общеобразовательных организаций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Чувашской Республики, вошедших во всероссийские рейтинги лучших общеобразовательных организаций, достигших высоких образовательных результатов</w:t>
      </w:r>
    </w:p>
    <w:p w:rsidR="00B9565E" w:rsidRPr="00B9565E" w:rsidRDefault="00B9565E" w:rsidP="00B9565E">
      <w:pPr>
        <w:tabs>
          <w:tab w:val="left" w:pos="6887"/>
        </w:tabs>
        <w:spacing w:after="0" w:line="240" w:lineRule="auto"/>
        <w:jc w:val="right"/>
        <w:rPr>
          <w:rFonts w:ascii="Times New Roman" w:hAnsi="Times New Roman"/>
          <w:sz w:val="20"/>
          <w:szCs w:val="20"/>
        </w:rPr>
      </w:pPr>
    </w:p>
    <w:p w:rsidR="00B9565E" w:rsidRPr="00B9565E" w:rsidRDefault="00B9565E" w:rsidP="00B9565E">
      <w:pPr>
        <w:tabs>
          <w:tab w:val="left" w:pos="6887"/>
        </w:tabs>
        <w:spacing w:after="0" w:line="240" w:lineRule="auto"/>
        <w:ind w:firstLine="567"/>
        <w:jc w:val="center"/>
        <w:rPr>
          <w:rFonts w:ascii="Times New Roman" w:hAnsi="Times New Roman"/>
          <w:sz w:val="20"/>
          <w:szCs w:val="20"/>
        </w:rPr>
      </w:pPr>
      <w:r w:rsidRPr="00B9565E">
        <w:rPr>
          <w:rFonts w:ascii="Times New Roman" w:hAnsi="Times New Roman"/>
          <w:sz w:val="20"/>
          <w:szCs w:val="20"/>
        </w:rPr>
        <w:t>1. Общие положения</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 xml:space="preserve">1. Комиссия по распределению денежного поощрения Главы Чувашской Республики для общеобразовательных организаций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Чувашской Республики, вошедших во всероссийские рейтинги лучших общеобразовательных организаций, достигших высоких образовательных результатов (далее - Комиссия) образована для распределения денежного поощрения.</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2. Комиссия является коллегиальным органом и состоит из председателя, заместителя председателя, секретаря и членов Комиссии. Заседание Комиссии считается правомочным, если на нем присутствует не менее двух третей от общего количества ее членов.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3. Председатель комиссии:</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 руководит ее деятельностью, проводит заседания комиссии, распределяет обязанности между членами комиссии.</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4. Секретарь комиссии:</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 готовит заседания комиссии, оформляет протоколы заседаний комиссии с подписями членов комиссии, делает выписки из протоколов.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5. Члены комиссии:</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 курируют заполнение работниками мониторинговых карт самооценки деятельности педагогических работников;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 рассматривают материалы по анализу деятельности педагогических работников (мониторинговые карты самооценки) в соответствии с утвержденными критериями и по утвержденной форме;</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 принимают решения о соответствии деятельности педагогического работника требованиям к установлению размера денежного поощрения.</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6. На основании представленных показателей, комиссия утверждает на своем заседании итоговые баллы для назначения денежного поощрения и определяет их размер в денежном выражении. Размер средств, направляемых на выплату денежного поощрения каждому претенденту, определяется комиссией пропорционально набранным баллам, присуждаемым по показателям результативности деятельности.</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7. Результаты заседаний Комиссии оформляются протоколом, который подписывается председательствующим на заседании Комиссии, секретарем и членами Комиссии, принявшими участие в заседании.</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Протокол Комиссии оформляется в трехдневный срок со дня проведения заседания Комиссии.</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8. На основании протокола:</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 xml:space="preserve">- уполномоченным органом готовится нормативный акт администрации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о распределении денежного поощрения руководителям общеобразовательных организаций;</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 образовательной организацией готовится нормативный акт о распределении денежного поощрения заместителям руководителя и педагогическим работникам образовательных организаций.</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p>
    <w:p w:rsidR="00B9565E" w:rsidRPr="00B9565E" w:rsidRDefault="00B9565E" w:rsidP="00B9565E">
      <w:pPr>
        <w:tabs>
          <w:tab w:val="left" w:pos="6887"/>
        </w:tabs>
        <w:spacing w:after="0" w:line="240" w:lineRule="auto"/>
        <w:ind w:firstLine="567"/>
        <w:jc w:val="center"/>
        <w:rPr>
          <w:rFonts w:ascii="Times New Roman" w:hAnsi="Times New Roman"/>
          <w:sz w:val="20"/>
          <w:szCs w:val="20"/>
        </w:rPr>
      </w:pPr>
      <w:r w:rsidRPr="00B9565E">
        <w:rPr>
          <w:rFonts w:ascii="Times New Roman" w:hAnsi="Times New Roman"/>
          <w:sz w:val="20"/>
          <w:szCs w:val="20"/>
        </w:rPr>
        <w:t>2. Порядок выплаты денежных поощрений</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2.1. Размер средств, направляемых на выплату денежного поощрения каждому претенденту, определяется пропорционально набранным баллам, присуждаемым по следующим показателям:</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2.1.1. Для руководителя и заместителей руководителя общеобразовательной организации:</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наличие условий, созданных общеобразовательной организацией для достижения высоких учебных результатов (до 25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наличие условий, созданных общеобразовательной организацией для достижения высоких результатов внеурочной деятельности (до 15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наличие системы организационно-методического сопровождения непрерывного профессионального развития педагогических работников (до 15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участие общеобразовательной организации в муниципальных, республиканских, всероссийских и международных конкурсах, проектах и экспериментах (до 15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создание условий для сохранения здоровья обучающихся (до 15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обеспечение условий охраны труда участников образовательного процесса (до 15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2.1.2. Для педагогических работников общеобразовательной организации:</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высокий уровень образовательных достижений обучающихся по результатам всероссийских проверочных работ, государственной итоговой аттестации, всероссийской олимпиады школьников, проводимой на муниципальном, республиканском, всероссийском уровнях (до 25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высокие результаты внеурочной деятельности обучающихся по учебному предмету (до 15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lastRenderedPageBreak/>
        <w:t xml:space="preserve">создание условий для приобретения </w:t>
      </w:r>
      <w:proofErr w:type="gramStart"/>
      <w:r w:rsidRPr="00B9565E">
        <w:rPr>
          <w:rFonts w:ascii="Times New Roman" w:hAnsi="Times New Roman"/>
          <w:sz w:val="20"/>
          <w:szCs w:val="20"/>
        </w:rPr>
        <w:t>обучающимися</w:t>
      </w:r>
      <w:proofErr w:type="gramEnd"/>
      <w:r w:rsidRPr="00B9565E">
        <w:rPr>
          <w:rFonts w:ascii="Times New Roman" w:hAnsi="Times New Roman"/>
          <w:sz w:val="20"/>
          <w:szCs w:val="20"/>
        </w:rPr>
        <w:t xml:space="preserve"> позитивного социального опыта, формирования гражданской позиции (до 15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 xml:space="preserve">создание условий для адресной работы с различными категориями обучающихся (одаренные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w:t>
      </w:r>
      <w:proofErr w:type="spellStart"/>
      <w:r w:rsidRPr="00B9565E">
        <w:rPr>
          <w:rFonts w:ascii="Times New Roman" w:hAnsi="Times New Roman"/>
          <w:sz w:val="20"/>
          <w:szCs w:val="20"/>
        </w:rPr>
        <w:t>девиантным</w:t>
      </w:r>
      <w:proofErr w:type="spellEnd"/>
      <w:r w:rsidRPr="00B9565E">
        <w:rPr>
          <w:rFonts w:ascii="Times New Roman" w:hAnsi="Times New Roman"/>
          <w:sz w:val="20"/>
          <w:szCs w:val="20"/>
        </w:rPr>
        <w:t xml:space="preserve"> (общественно опасным) поведением) (до 15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обеспечение высокого качества организации образовательного процесса на основе эффективного использования различных образовательных технологий (до 15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непрерывность профессионального развития (до 15 баллов).</w:t>
      </w:r>
    </w:p>
    <w:p w:rsidR="00B9565E" w:rsidRPr="00B9565E" w:rsidRDefault="00B9565E" w:rsidP="00B9565E">
      <w:pPr>
        <w:tabs>
          <w:tab w:val="left" w:pos="6887"/>
        </w:tabs>
        <w:spacing w:after="0" w:line="240" w:lineRule="auto"/>
        <w:ind w:firstLine="567"/>
        <w:jc w:val="both"/>
        <w:rPr>
          <w:rFonts w:ascii="Times New Roman" w:hAnsi="Times New Roman"/>
          <w:sz w:val="20"/>
          <w:szCs w:val="20"/>
        </w:rPr>
      </w:pPr>
      <w:r w:rsidRPr="00B9565E">
        <w:rPr>
          <w:rFonts w:ascii="Times New Roman" w:hAnsi="Times New Roman"/>
          <w:sz w:val="20"/>
          <w:szCs w:val="20"/>
        </w:rPr>
        <w:t>2.2. Доля средств, направляемых на выплату денежного поощрения руководителю и заместителям руководителя общеобразовательной организации, составляет не более 10 процентов от общей суммы денежного поощрения, присужденного общеобразовательной организации.</w:t>
      </w:r>
    </w:p>
    <w:p w:rsidR="00B9565E" w:rsidRPr="00B9565E" w:rsidRDefault="00B9565E" w:rsidP="00B9565E">
      <w:pPr>
        <w:tabs>
          <w:tab w:val="left" w:pos="1920"/>
        </w:tabs>
        <w:rPr>
          <w:rFonts w:ascii="Times New Roman" w:hAnsi="Times New Roman"/>
          <w:sz w:val="20"/>
          <w:szCs w:val="20"/>
        </w:rPr>
      </w:pPr>
      <w:r w:rsidRPr="00B9565E">
        <w:rPr>
          <w:rFonts w:ascii="Times New Roman" w:hAnsi="Times New Roman"/>
          <w:sz w:val="20"/>
          <w:szCs w:val="20"/>
        </w:rPr>
        <w:tab/>
      </w:r>
    </w:p>
    <w:p w:rsidR="00B9565E" w:rsidRPr="00B9565E" w:rsidRDefault="00B9565E" w:rsidP="00B9565E">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9565E">
        <w:rPr>
          <w:rFonts w:ascii="Times New Roman" w:hAnsi="Times New Roman"/>
          <w:sz w:val="20"/>
          <w:szCs w:val="20"/>
        </w:rPr>
        <w:t>Приложение 2</w:t>
      </w:r>
    </w:p>
    <w:p w:rsidR="00B9565E" w:rsidRPr="00B9565E" w:rsidRDefault="00B9565E" w:rsidP="00B9565E">
      <w:pPr>
        <w:tabs>
          <w:tab w:val="left" w:pos="6887"/>
        </w:tabs>
        <w:spacing w:after="0" w:line="240" w:lineRule="auto"/>
        <w:ind w:left="5812"/>
        <w:jc w:val="center"/>
        <w:rPr>
          <w:rFonts w:ascii="Times New Roman" w:hAnsi="Times New Roman"/>
          <w:sz w:val="20"/>
          <w:szCs w:val="20"/>
        </w:rPr>
      </w:pPr>
      <w:r w:rsidRPr="00B9565E">
        <w:rPr>
          <w:rFonts w:ascii="Times New Roman" w:hAnsi="Times New Roman"/>
          <w:sz w:val="20"/>
          <w:szCs w:val="20"/>
        </w:rPr>
        <w:t xml:space="preserve">к постановлению администрации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Чувашской Республики </w:t>
      </w:r>
      <w:r w:rsidRPr="00B9565E">
        <w:rPr>
          <w:rFonts w:ascii="Times New Roman" w:hAnsi="Times New Roman"/>
          <w:sz w:val="20"/>
          <w:szCs w:val="20"/>
        </w:rPr>
        <w:br/>
        <w:t>от _______  года № _____</w:t>
      </w:r>
    </w:p>
    <w:p w:rsidR="00B9565E" w:rsidRPr="00B9565E" w:rsidRDefault="00B9565E" w:rsidP="00B9565E">
      <w:pPr>
        <w:tabs>
          <w:tab w:val="left" w:pos="1920"/>
        </w:tabs>
        <w:jc w:val="center"/>
        <w:rPr>
          <w:rFonts w:ascii="Times New Roman" w:hAnsi="Times New Roman"/>
          <w:sz w:val="20"/>
          <w:szCs w:val="20"/>
        </w:rPr>
      </w:pPr>
    </w:p>
    <w:p w:rsidR="00B9565E" w:rsidRPr="00B9565E" w:rsidRDefault="00B9565E" w:rsidP="00B9565E">
      <w:pPr>
        <w:tabs>
          <w:tab w:val="left" w:pos="1920"/>
        </w:tabs>
        <w:jc w:val="center"/>
        <w:rPr>
          <w:rFonts w:ascii="Times New Roman" w:hAnsi="Times New Roman"/>
          <w:sz w:val="20"/>
          <w:szCs w:val="20"/>
        </w:rPr>
      </w:pPr>
      <w:r w:rsidRPr="00B9565E">
        <w:rPr>
          <w:rFonts w:ascii="Times New Roman" w:hAnsi="Times New Roman"/>
          <w:sz w:val="20"/>
          <w:szCs w:val="20"/>
        </w:rPr>
        <w:t>Состав</w:t>
      </w:r>
    </w:p>
    <w:p w:rsidR="00B9565E" w:rsidRPr="00B9565E" w:rsidRDefault="00B9565E" w:rsidP="00B9565E">
      <w:pPr>
        <w:tabs>
          <w:tab w:val="left" w:pos="1920"/>
        </w:tabs>
        <w:jc w:val="center"/>
        <w:rPr>
          <w:rFonts w:ascii="Times New Roman" w:hAnsi="Times New Roman"/>
          <w:sz w:val="20"/>
          <w:szCs w:val="20"/>
        </w:rPr>
      </w:pPr>
      <w:r w:rsidRPr="00B9565E">
        <w:rPr>
          <w:rFonts w:ascii="Times New Roman" w:hAnsi="Times New Roman"/>
          <w:sz w:val="20"/>
          <w:szCs w:val="20"/>
        </w:rPr>
        <w:t xml:space="preserve">комиссии по распределению денежного поощрения Главы Чувашской Республики для общеобразовательных организаций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Чувашской Республики, вошедших во всероссийские рейтинги лучших общеобразовательных организаций, достигших высоких образовательных результатов</w:t>
      </w:r>
    </w:p>
    <w:p w:rsidR="00B9565E" w:rsidRPr="00B9565E" w:rsidRDefault="00B9565E" w:rsidP="00B9565E">
      <w:pPr>
        <w:tabs>
          <w:tab w:val="left" w:pos="1920"/>
        </w:tabs>
        <w:jc w:val="center"/>
        <w:rPr>
          <w:rFonts w:ascii="Times New Roman" w:hAnsi="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425"/>
        <w:gridCol w:w="6515"/>
      </w:tblGrid>
      <w:tr w:rsidR="00B9565E" w:rsidRPr="00B9565E" w:rsidTr="00B9565E">
        <w:tc>
          <w:tcPr>
            <w:tcW w:w="2263" w:type="dxa"/>
          </w:tcPr>
          <w:p w:rsidR="00B9565E" w:rsidRPr="00B9565E" w:rsidRDefault="00B9565E" w:rsidP="00B9565E">
            <w:pPr>
              <w:tabs>
                <w:tab w:val="left" w:pos="1920"/>
              </w:tabs>
              <w:rPr>
                <w:rFonts w:ascii="Times New Roman" w:hAnsi="Times New Roman"/>
                <w:sz w:val="20"/>
                <w:szCs w:val="20"/>
              </w:rPr>
            </w:pPr>
            <w:proofErr w:type="spellStart"/>
            <w:r w:rsidRPr="00B9565E">
              <w:rPr>
                <w:rFonts w:ascii="Times New Roman" w:hAnsi="Times New Roman"/>
                <w:sz w:val="20"/>
                <w:szCs w:val="20"/>
              </w:rPr>
              <w:t>Петьков</w:t>
            </w:r>
            <w:proofErr w:type="spellEnd"/>
            <w:r w:rsidRPr="00B9565E">
              <w:rPr>
                <w:rFonts w:ascii="Times New Roman" w:hAnsi="Times New Roman"/>
                <w:sz w:val="20"/>
                <w:szCs w:val="20"/>
              </w:rPr>
              <w:t xml:space="preserve"> В.А</w:t>
            </w:r>
          </w:p>
        </w:tc>
        <w:tc>
          <w:tcPr>
            <w:tcW w:w="425" w:type="dxa"/>
          </w:tcPr>
          <w:p w:rsidR="00B9565E" w:rsidRPr="00B9565E" w:rsidRDefault="00B9565E" w:rsidP="00B9565E">
            <w:pPr>
              <w:tabs>
                <w:tab w:val="left" w:pos="1920"/>
              </w:tabs>
              <w:jc w:val="center"/>
              <w:rPr>
                <w:rFonts w:ascii="Times New Roman" w:hAnsi="Times New Roman"/>
                <w:sz w:val="20"/>
                <w:szCs w:val="20"/>
              </w:rPr>
            </w:pPr>
            <w:r w:rsidRPr="00B9565E">
              <w:rPr>
                <w:rFonts w:ascii="Times New Roman" w:hAnsi="Times New Roman"/>
                <w:sz w:val="20"/>
                <w:szCs w:val="20"/>
              </w:rPr>
              <w:t>-</w:t>
            </w:r>
          </w:p>
        </w:tc>
        <w:tc>
          <w:tcPr>
            <w:tcW w:w="6515" w:type="dxa"/>
          </w:tcPr>
          <w:p w:rsidR="00B9565E" w:rsidRPr="00B9565E" w:rsidRDefault="00B9565E" w:rsidP="00B9565E">
            <w:pPr>
              <w:tabs>
                <w:tab w:val="left" w:pos="1920"/>
              </w:tabs>
              <w:jc w:val="both"/>
              <w:rPr>
                <w:rFonts w:ascii="Times New Roman" w:hAnsi="Times New Roman"/>
                <w:sz w:val="20"/>
                <w:szCs w:val="20"/>
              </w:rPr>
            </w:pPr>
            <w:r w:rsidRPr="00B9565E">
              <w:rPr>
                <w:rFonts w:ascii="Times New Roman" w:hAnsi="Times New Roman"/>
                <w:sz w:val="20"/>
                <w:szCs w:val="20"/>
              </w:rPr>
              <w:t>заместитель главы администрации района - начальник отдела социального развития (председатель);</w:t>
            </w:r>
          </w:p>
        </w:tc>
      </w:tr>
      <w:tr w:rsidR="00B9565E" w:rsidRPr="00B9565E" w:rsidTr="00B9565E">
        <w:tc>
          <w:tcPr>
            <w:tcW w:w="2263" w:type="dxa"/>
          </w:tcPr>
          <w:p w:rsidR="00B9565E" w:rsidRPr="00B9565E" w:rsidRDefault="00B9565E" w:rsidP="00B9565E">
            <w:pPr>
              <w:tabs>
                <w:tab w:val="left" w:pos="1920"/>
              </w:tabs>
              <w:rPr>
                <w:rFonts w:ascii="Times New Roman" w:hAnsi="Times New Roman"/>
                <w:sz w:val="20"/>
                <w:szCs w:val="20"/>
              </w:rPr>
            </w:pPr>
            <w:proofErr w:type="spellStart"/>
            <w:r w:rsidRPr="00B9565E">
              <w:rPr>
                <w:rFonts w:ascii="Times New Roman" w:hAnsi="Times New Roman"/>
                <w:sz w:val="20"/>
                <w:szCs w:val="20"/>
              </w:rPr>
              <w:t>Ендиеров</w:t>
            </w:r>
            <w:proofErr w:type="spellEnd"/>
            <w:r w:rsidRPr="00B9565E">
              <w:rPr>
                <w:rFonts w:ascii="Times New Roman" w:hAnsi="Times New Roman"/>
                <w:sz w:val="20"/>
                <w:szCs w:val="20"/>
              </w:rPr>
              <w:t xml:space="preserve"> Н.И.</w:t>
            </w:r>
          </w:p>
        </w:tc>
        <w:tc>
          <w:tcPr>
            <w:tcW w:w="425" w:type="dxa"/>
          </w:tcPr>
          <w:p w:rsidR="00B9565E" w:rsidRPr="00B9565E" w:rsidRDefault="00B9565E" w:rsidP="00B9565E">
            <w:pPr>
              <w:tabs>
                <w:tab w:val="left" w:pos="1920"/>
              </w:tabs>
              <w:jc w:val="center"/>
              <w:rPr>
                <w:rFonts w:ascii="Times New Roman" w:hAnsi="Times New Roman"/>
                <w:sz w:val="20"/>
                <w:szCs w:val="20"/>
              </w:rPr>
            </w:pPr>
            <w:r w:rsidRPr="00B9565E">
              <w:rPr>
                <w:rFonts w:ascii="Times New Roman" w:hAnsi="Times New Roman"/>
                <w:sz w:val="20"/>
                <w:szCs w:val="20"/>
              </w:rPr>
              <w:t>-</w:t>
            </w:r>
          </w:p>
        </w:tc>
        <w:tc>
          <w:tcPr>
            <w:tcW w:w="6515" w:type="dxa"/>
          </w:tcPr>
          <w:p w:rsidR="00B9565E" w:rsidRPr="00B9565E" w:rsidRDefault="00B9565E" w:rsidP="00B9565E">
            <w:pPr>
              <w:tabs>
                <w:tab w:val="left" w:pos="1920"/>
              </w:tabs>
              <w:jc w:val="both"/>
              <w:rPr>
                <w:rFonts w:ascii="Times New Roman" w:hAnsi="Times New Roman"/>
                <w:sz w:val="20"/>
                <w:szCs w:val="20"/>
              </w:rPr>
            </w:pPr>
            <w:r w:rsidRPr="00B9565E">
              <w:rPr>
                <w:rFonts w:ascii="Times New Roman" w:hAnsi="Times New Roman"/>
                <w:sz w:val="20"/>
                <w:szCs w:val="20"/>
              </w:rPr>
              <w:t xml:space="preserve">начальник отдела образования и молодёжной политики администрации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(заместитель председателя);</w:t>
            </w:r>
          </w:p>
        </w:tc>
      </w:tr>
      <w:tr w:rsidR="00B9565E" w:rsidRPr="00B9565E" w:rsidTr="00B9565E">
        <w:tc>
          <w:tcPr>
            <w:tcW w:w="2263" w:type="dxa"/>
          </w:tcPr>
          <w:p w:rsidR="00B9565E" w:rsidRPr="00B9565E" w:rsidRDefault="00B9565E" w:rsidP="00B9565E">
            <w:pPr>
              <w:tabs>
                <w:tab w:val="left" w:pos="1920"/>
              </w:tabs>
              <w:rPr>
                <w:rFonts w:ascii="Times New Roman" w:hAnsi="Times New Roman"/>
                <w:sz w:val="20"/>
                <w:szCs w:val="20"/>
              </w:rPr>
            </w:pPr>
            <w:r w:rsidRPr="00B9565E">
              <w:rPr>
                <w:rFonts w:ascii="Times New Roman" w:hAnsi="Times New Roman"/>
                <w:sz w:val="20"/>
                <w:szCs w:val="20"/>
              </w:rPr>
              <w:t>Кудряшова Е.В.</w:t>
            </w:r>
          </w:p>
        </w:tc>
        <w:tc>
          <w:tcPr>
            <w:tcW w:w="425" w:type="dxa"/>
          </w:tcPr>
          <w:p w:rsidR="00B9565E" w:rsidRPr="00B9565E" w:rsidRDefault="00B9565E" w:rsidP="00B9565E">
            <w:pPr>
              <w:jc w:val="center"/>
              <w:rPr>
                <w:rFonts w:ascii="Times New Roman" w:hAnsi="Times New Roman"/>
                <w:sz w:val="20"/>
                <w:szCs w:val="20"/>
              </w:rPr>
            </w:pPr>
            <w:r w:rsidRPr="00B9565E">
              <w:rPr>
                <w:rFonts w:ascii="Times New Roman" w:hAnsi="Times New Roman"/>
                <w:sz w:val="20"/>
                <w:szCs w:val="20"/>
              </w:rPr>
              <w:t>-</w:t>
            </w:r>
          </w:p>
        </w:tc>
        <w:tc>
          <w:tcPr>
            <w:tcW w:w="6515" w:type="dxa"/>
          </w:tcPr>
          <w:p w:rsidR="00B9565E" w:rsidRPr="00B9565E" w:rsidRDefault="00B9565E" w:rsidP="00B9565E">
            <w:pPr>
              <w:tabs>
                <w:tab w:val="left" w:pos="1920"/>
              </w:tabs>
              <w:jc w:val="both"/>
              <w:rPr>
                <w:rFonts w:ascii="Times New Roman" w:hAnsi="Times New Roman"/>
                <w:sz w:val="20"/>
                <w:szCs w:val="20"/>
              </w:rPr>
            </w:pPr>
            <w:r w:rsidRPr="00B9565E">
              <w:rPr>
                <w:rFonts w:ascii="Times New Roman" w:hAnsi="Times New Roman"/>
                <w:sz w:val="20"/>
                <w:szCs w:val="20"/>
              </w:rPr>
              <w:t xml:space="preserve">заместитель начальника отдела образования и молодёжной политики администрации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 (секретарь);</w:t>
            </w:r>
          </w:p>
        </w:tc>
      </w:tr>
      <w:tr w:rsidR="00B9565E" w:rsidRPr="00B9565E" w:rsidTr="00B9565E">
        <w:tc>
          <w:tcPr>
            <w:tcW w:w="2263" w:type="dxa"/>
          </w:tcPr>
          <w:p w:rsidR="00B9565E" w:rsidRPr="00B9565E" w:rsidRDefault="00B9565E" w:rsidP="00B9565E">
            <w:pPr>
              <w:tabs>
                <w:tab w:val="left" w:pos="1920"/>
              </w:tabs>
              <w:rPr>
                <w:rFonts w:ascii="Times New Roman" w:hAnsi="Times New Roman"/>
                <w:sz w:val="20"/>
                <w:szCs w:val="20"/>
              </w:rPr>
            </w:pPr>
            <w:proofErr w:type="spellStart"/>
            <w:r w:rsidRPr="00B9565E">
              <w:rPr>
                <w:rFonts w:ascii="Times New Roman" w:hAnsi="Times New Roman"/>
                <w:sz w:val="20"/>
                <w:szCs w:val="20"/>
              </w:rPr>
              <w:t>Вашуркин</w:t>
            </w:r>
            <w:proofErr w:type="spellEnd"/>
            <w:r w:rsidRPr="00B9565E">
              <w:rPr>
                <w:rFonts w:ascii="Times New Roman" w:hAnsi="Times New Roman"/>
                <w:sz w:val="20"/>
                <w:szCs w:val="20"/>
              </w:rPr>
              <w:t xml:space="preserve"> В. В.</w:t>
            </w:r>
          </w:p>
        </w:tc>
        <w:tc>
          <w:tcPr>
            <w:tcW w:w="425" w:type="dxa"/>
          </w:tcPr>
          <w:p w:rsidR="00B9565E" w:rsidRPr="00B9565E" w:rsidRDefault="00B9565E" w:rsidP="00B9565E">
            <w:pPr>
              <w:jc w:val="center"/>
              <w:rPr>
                <w:rFonts w:ascii="Times New Roman" w:hAnsi="Times New Roman"/>
                <w:sz w:val="20"/>
                <w:szCs w:val="20"/>
              </w:rPr>
            </w:pPr>
            <w:r w:rsidRPr="00B9565E">
              <w:rPr>
                <w:rFonts w:ascii="Times New Roman" w:hAnsi="Times New Roman"/>
                <w:sz w:val="20"/>
                <w:szCs w:val="20"/>
              </w:rPr>
              <w:t>-</w:t>
            </w:r>
          </w:p>
        </w:tc>
        <w:tc>
          <w:tcPr>
            <w:tcW w:w="6515" w:type="dxa"/>
          </w:tcPr>
          <w:p w:rsidR="00B9565E" w:rsidRPr="00B9565E" w:rsidRDefault="00B9565E" w:rsidP="00B9565E">
            <w:pPr>
              <w:tabs>
                <w:tab w:val="left" w:pos="1920"/>
              </w:tabs>
              <w:jc w:val="both"/>
              <w:rPr>
                <w:rFonts w:ascii="Times New Roman" w:hAnsi="Times New Roman"/>
                <w:sz w:val="20"/>
                <w:szCs w:val="20"/>
              </w:rPr>
            </w:pPr>
            <w:r w:rsidRPr="00B9565E">
              <w:rPr>
                <w:rFonts w:ascii="Times New Roman" w:hAnsi="Times New Roman"/>
                <w:sz w:val="20"/>
                <w:szCs w:val="20"/>
              </w:rPr>
              <w:t>председатель Управляющего совета муниципального бюджетного общеобразовательного учреждения «</w:t>
            </w:r>
            <w:proofErr w:type="spellStart"/>
            <w:r w:rsidRPr="00B9565E">
              <w:rPr>
                <w:rFonts w:ascii="Times New Roman" w:hAnsi="Times New Roman"/>
                <w:sz w:val="20"/>
                <w:szCs w:val="20"/>
              </w:rPr>
              <w:t>Шемуршинская</w:t>
            </w:r>
            <w:proofErr w:type="spellEnd"/>
            <w:r w:rsidRPr="00B9565E">
              <w:rPr>
                <w:rFonts w:ascii="Times New Roman" w:hAnsi="Times New Roman"/>
                <w:sz w:val="20"/>
                <w:szCs w:val="20"/>
              </w:rPr>
              <w:t xml:space="preserve"> средняя общеобразовательная школа»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w:t>
            </w:r>
          </w:p>
        </w:tc>
      </w:tr>
      <w:tr w:rsidR="00B9565E" w:rsidRPr="00B9565E" w:rsidTr="00B9565E">
        <w:tc>
          <w:tcPr>
            <w:tcW w:w="2263" w:type="dxa"/>
          </w:tcPr>
          <w:p w:rsidR="00B9565E" w:rsidRPr="00B9565E" w:rsidRDefault="00B9565E" w:rsidP="00B9565E">
            <w:pPr>
              <w:tabs>
                <w:tab w:val="left" w:pos="1920"/>
              </w:tabs>
              <w:rPr>
                <w:rFonts w:ascii="Times New Roman" w:hAnsi="Times New Roman"/>
                <w:sz w:val="20"/>
                <w:szCs w:val="20"/>
              </w:rPr>
            </w:pPr>
            <w:proofErr w:type="spellStart"/>
            <w:r w:rsidRPr="00B9565E">
              <w:rPr>
                <w:rFonts w:ascii="Times New Roman" w:hAnsi="Times New Roman"/>
                <w:sz w:val="20"/>
                <w:szCs w:val="20"/>
              </w:rPr>
              <w:t>Жилкина</w:t>
            </w:r>
            <w:proofErr w:type="spellEnd"/>
            <w:r w:rsidRPr="00B9565E">
              <w:rPr>
                <w:rFonts w:ascii="Times New Roman" w:hAnsi="Times New Roman"/>
                <w:sz w:val="20"/>
                <w:szCs w:val="20"/>
              </w:rPr>
              <w:t xml:space="preserve"> С.Г.</w:t>
            </w:r>
          </w:p>
        </w:tc>
        <w:tc>
          <w:tcPr>
            <w:tcW w:w="425" w:type="dxa"/>
          </w:tcPr>
          <w:p w:rsidR="00B9565E" w:rsidRPr="00B9565E" w:rsidRDefault="00B9565E" w:rsidP="00B9565E">
            <w:pPr>
              <w:jc w:val="center"/>
              <w:rPr>
                <w:rFonts w:ascii="Times New Roman" w:hAnsi="Times New Roman"/>
                <w:sz w:val="20"/>
                <w:szCs w:val="20"/>
              </w:rPr>
            </w:pPr>
            <w:r w:rsidRPr="00B9565E">
              <w:rPr>
                <w:rFonts w:ascii="Times New Roman" w:hAnsi="Times New Roman"/>
                <w:sz w:val="20"/>
                <w:szCs w:val="20"/>
              </w:rPr>
              <w:t>-</w:t>
            </w:r>
          </w:p>
        </w:tc>
        <w:tc>
          <w:tcPr>
            <w:tcW w:w="6515" w:type="dxa"/>
          </w:tcPr>
          <w:p w:rsidR="00B9565E" w:rsidRPr="00B9565E" w:rsidRDefault="00B9565E" w:rsidP="00B9565E">
            <w:pPr>
              <w:tabs>
                <w:tab w:val="left" w:pos="1920"/>
              </w:tabs>
              <w:jc w:val="both"/>
              <w:rPr>
                <w:rFonts w:ascii="Times New Roman" w:hAnsi="Times New Roman"/>
                <w:sz w:val="20"/>
                <w:szCs w:val="20"/>
              </w:rPr>
            </w:pPr>
            <w:r w:rsidRPr="00B9565E">
              <w:rPr>
                <w:rFonts w:ascii="Times New Roman" w:hAnsi="Times New Roman"/>
                <w:sz w:val="20"/>
                <w:szCs w:val="20"/>
              </w:rPr>
              <w:t xml:space="preserve">председатель </w:t>
            </w:r>
            <w:proofErr w:type="spellStart"/>
            <w:r w:rsidRPr="00B9565E">
              <w:rPr>
                <w:rFonts w:ascii="Times New Roman" w:hAnsi="Times New Roman"/>
                <w:sz w:val="20"/>
                <w:szCs w:val="20"/>
              </w:rPr>
              <w:t>Шемуршинской</w:t>
            </w:r>
            <w:proofErr w:type="spellEnd"/>
            <w:r w:rsidRPr="00B9565E">
              <w:rPr>
                <w:rFonts w:ascii="Times New Roman" w:hAnsi="Times New Roman"/>
                <w:sz w:val="20"/>
                <w:szCs w:val="20"/>
              </w:rPr>
              <w:t xml:space="preserve"> районной профсоюзной организации работников народного образования и науки;</w:t>
            </w:r>
          </w:p>
        </w:tc>
      </w:tr>
      <w:tr w:rsidR="00B9565E" w:rsidRPr="00B9565E" w:rsidTr="00B9565E">
        <w:tc>
          <w:tcPr>
            <w:tcW w:w="2263" w:type="dxa"/>
          </w:tcPr>
          <w:p w:rsidR="00B9565E" w:rsidRPr="00B9565E" w:rsidRDefault="00B9565E" w:rsidP="00B9565E">
            <w:pPr>
              <w:tabs>
                <w:tab w:val="left" w:pos="1920"/>
              </w:tabs>
              <w:rPr>
                <w:rFonts w:ascii="Times New Roman" w:hAnsi="Times New Roman"/>
                <w:sz w:val="20"/>
                <w:szCs w:val="20"/>
              </w:rPr>
            </w:pPr>
            <w:proofErr w:type="spellStart"/>
            <w:r w:rsidRPr="00B9565E">
              <w:rPr>
                <w:rFonts w:ascii="Times New Roman" w:hAnsi="Times New Roman"/>
                <w:sz w:val="20"/>
                <w:szCs w:val="20"/>
              </w:rPr>
              <w:t>Мандрюкова</w:t>
            </w:r>
            <w:proofErr w:type="spellEnd"/>
            <w:r w:rsidRPr="00B9565E">
              <w:rPr>
                <w:rFonts w:ascii="Times New Roman" w:hAnsi="Times New Roman"/>
                <w:sz w:val="20"/>
                <w:szCs w:val="20"/>
              </w:rPr>
              <w:t xml:space="preserve"> А.Ю.</w:t>
            </w:r>
          </w:p>
        </w:tc>
        <w:tc>
          <w:tcPr>
            <w:tcW w:w="425" w:type="dxa"/>
          </w:tcPr>
          <w:p w:rsidR="00B9565E" w:rsidRPr="00B9565E" w:rsidRDefault="00B9565E" w:rsidP="00B9565E">
            <w:pPr>
              <w:jc w:val="center"/>
              <w:rPr>
                <w:rFonts w:ascii="Times New Roman" w:hAnsi="Times New Roman"/>
                <w:sz w:val="20"/>
                <w:szCs w:val="20"/>
              </w:rPr>
            </w:pPr>
            <w:r w:rsidRPr="00B9565E">
              <w:rPr>
                <w:rFonts w:ascii="Times New Roman" w:hAnsi="Times New Roman"/>
                <w:sz w:val="20"/>
                <w:szCs w:val="20"/>
              </w:rPr>
              <w:t>-</w:t>
            </w:r>
          </w:p>
        </w:tc>
        <w:tc>
          <w:tcPr>
            <w:tcW w:w="6515" w:type="dxa"/>
          </w:tcPr>
          <w:p w:rsidR="00B9565E" w:rsidRPr="00B9565E" w:rsidRDefault="00B9565E" w:rsidP="00B9565E">
            <w:pPr>
              <w:tabs>
                <w:tab w:val="left" w:pos="1920"/>
              </w:tabs>
              <w:jc w:val="both"/>
              <w:rPr>
                <w:rFonts w:ascii="Times New Roman" w:hAnsi="Times New Roman"/>
                <w:sz w:val="20"/>
                <w:szCs w:val="20"/>
              </w:rPr>
            </w:pPr>
            <w:r w:rsidRPr="00B9565E">
              <w:rPr>
                <w:rFonts w:ascii="Times New Roman" w:hAnsi="Times New Roman"/>
                <w:sz w:val="20"/>
                <w:szCs w:val="20"/>
              </w:rPr>
              <w:t xml:space="preserve">главный бухгалтер отдела образования и молодёжной политики администрации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w:t>
            </w:r>
          </w:p>
        </w:tc>
      </w:tr>
      <w:tr w:rsidR="00B9565E" w:rsidRPr="00B9565E" w:rsidTr="00B9565E">
        <w:tc>
          <w:tcPr>
            <w:tcW w:w="2263" w:type="dxa"/>
          </w:tcPr>
          <w:p w:rsidR="00B9565E" w:rsidRPr="00B9565E" w:rsidRDefault="00B9565E" w:rsidP="00B9565E">
            <w:pPr>
              <w:tabs>
                <w:tab w:val="left" w:pos="1920"/>
              </w:tabs>
              <w:rPr>
                <w:rFonts w:ascii="Times New Roman" w:hAnsi="Times New Roman"/>
                <w:sz w:val="20"/>
                <w:szCs w:val="20"/>
              </w:rPr>
            </w:pPr>
            <w:r w:rsidRPr="00B9565E">
              <w:rPr>
                <w:rFonts w:ascii="Times New Roman" w:hAnsi="Times New Roman"/>
                <w:sz w:val="20"/>
                <w:szCs w:val="20"/>
              </w:rPr>
              <w:t>Петрова Л.В.</w:t>
            </w:r>
          </w:p>
        </w:tc>
        <w:tc>
          <w:tcPr>
            <w:tcW w:w="425" w:type="dxa"/>
          </w:tcPr>
          <w:p w:rsidR="00B9565E" w:rsidRPr="00B9565E" w:rsidRDefault="00B9565E" w:rsidP="00B9565E">
            <w:pPr>
              <w:jc w:val="center"/>
              <w:rPr>
                <w:rFonts w:ascii="Times New Roman" w:hAnsi="Times New Roman"/>
                <w:sz w:val="20"/>
                <w:szCs w:val="20"/>
              </w:rPr>
            </w:pPr>
            <w:r w:rsidRPr="00B9565E">
              <w:rPr>
                <w:rFonts w:ascii="Times New Roman" w:hAnsi="Times New Roman"/>
                <w:sz w:val="20"/>
                <w:szCs w:val="20"/>
              </w:rPr>
              <w:t>-</w:t>
            </w:r>
          </w:p>
        </w:tc>
        <w:tc>
          <w:tcPr>
            <w:tcW w:w="6515" w:type="dxa"/>
          </w:tcPr>
          <w:p w:rsidR="00B9565E" w:rsidRPr="00B9565E" w:rsidRDefault="00B9565E" w:rsidP="00B9565E">
            <w:pPr>
              <w:tabs>
                <w:tab w:val="left" w:pos="1920"/>
              </w:tabs>
              <w:jc w:val="both"/>
              <w:rPr>
                <w:rFonts w:ascii="Times New Roman" w:hAnsi="Times New Roman"/>
                <w:sz w:val="20"/>
                <w:szCs w:val="20"/>
              </w:rPr>
            </w:pPr>
            <w:r w:rsidRPr="00B9565E">
              <w:rPr>
                <w:rFonts w:ascii="Times New Roman" w:hAnsi="Times New Roman"/>
                <w:sz w:val="20"/>
                <w:szCs w:val="20"/>
              </w:rPr>
              <w:t xml:space="preserve">ведущий экономист отдела образования и молодёжной политики администрации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w:t>
            </w:r>
          </w:p>
        </w:tc>
      </w:tr>
      <w:tr w:rsidR="00B9565E" w:rsidRPr="00B9565E" w:rsidTr="00B9565E">
        <w:tc>
          <w:tcPr>
            <w:tcW w:w="2263" w:type="dxa"/>
          </w:tcPr>
          <w:p w:rsidR="00B9565E" w:rsidRPr="00B9565E" w:rsidRDefault="00B9565E" w:rsidP="00B9565E">
            <w:pPr>
              <w:tabs>
                <w:tab w:val="left" w:pos="1920"/>
              </w:tabs>
              <w:rPr>
                <w:rFonts w:ascii="Times New Roman" w:hAnsi="Times New Roman"/>
                <w:sz w:val="20"/>
                <w:szCs w:val="20"/>
              </w:rPr>
            </w:pPr>
            <w:proofErr w:type="spellStart"/>
            <w:r w:rsidRPr="00B9565E">
              <w:rPr>
                <w:rFonts w:ascii="Times New Roman" w:hAnsi="Times New Roman"/>
                <w:sz w:val="20"/>
                <w:szCs w:val="20"/>
              </w:rPr>
              <w:t>Хорькова</w:t>
            </w:r>
            <w:proofErr w:type="spellEnd"/>
            <w:r w:rsidRPr="00B9565E">
              <w:rPr>
                <w:rFonts w:ascii="Times New Roman" w:hAnsi="Times New Roman"/>
                <w:sz w:val="20"/>
                <w:szCs w:val="20"/>
              </w:rPr>
              <w:t xml:space="preserve"> В.В.</w:t>
            </w:r>
          </w:p>
        </w:tc>
        <w:tc>
          <w:tcPr>
            <w:tcW w:w="425" w:type="dxa"/>
          </w:tcPr>
          <w:p w:rsidR="00B9565E" w:rsidRPr="00B9565E" w:rsidRDefault="00B9565E" w:rsidP="00B9565E">
            <w:pPr>
              <w:jc w:val="center"/>
              <w:rPr>
                <w:rFonts w:ascii="Times New Roman" w:hAnsi="Times New Roman"/>
                <w:sz w:val="20"/>
                <w:szCs w:val="20"/>
              </w:rPr>
            </w:pPr>
            <w:r w:rsidRPr="00B9565E">
              <w:rPr>
                <w:rFonts w:ascii="Times New Roman" w:hAnsi="Times New Roman"/>
                <w:sz w:val="20"/>
                <w:szCs w:val="20"/>
              </w:rPr>
              <w:t>-</w:t>
            </w:r>
          </w:p>
        </w:tc>
        <w:tc>
          <w:tcPr>
            <w:tcW w:w="6515" w:type="dxa"/>
          </w:tcPr>
          <w:p w:rsidR="00B9565E" w:rsidRPr="00B9565E" w:rsidRDefault="00B9565E" w:rsidP="00B9565E">
            <w:pPr>
              <w:tabs>
                <w:tab w:val="left" w:pos="1920"/>
              </w:tabs>
              <w:jc w:val="both"/>
              <w:rPr>
                <w:rFonts w:ascii="Times New Roman" w:hAnsi="Times New Roman"/>
                <w:sz w:val="20"/>
                <w:szCs w:val="20"/>
              </w:rPr>
            </w:pPr>
            <w:r w:rsidRPr="00B9565E">
              <w:rPr>
                <w:rFonts w:ascii="Times New Roman" w:hAnsi="Times New Roman"/>
                <w:sz w:val="20"/>
                <w:szCs w:val="20"/>
              </w:rPr>
              <w:t>директор муниципального бюджетного общеобразовательного учреждения «</w:t>
            </w:r>
            <w:proofErr w:type="spellStart"/>
            <w:r w:rsidRPr="00B9565E">
              <w:rPr>
                <w:rFonts w:ascii="Times New Roman" w:hAnsi="Times New Roman"/>
                <w:sz w:val="20"/>
                <w:szCs w:val="20"/>
              </w:rPr>
              <w:t>Шемуршинская</w:t>
            </w:r>
            <w:proofErr w:type="spellEnd"/>
            <w:r w:rsidRPr="00B9565E">
              <w:rPr>
                <w:rFonts w:ascii="Times New Roman" w:hAnsi="Times New Roman"/>
                <w:sz w:val="20"/>
                <w:szCs w:val="20"/>
              </w:rPr>
              <w:t xml:space="preserve"> средняя общеобразовательная школа» </w:t>
            </w:r>
            <w:proofErr w:type="spellStart"/>
            <w:r w:rsidRPr="00B9565E">
              <w:rPr>
                <w:rFonts w:ascii="Times New Roman" w:hAnsi="Times New Roman"/>
                <w:sz w:val="20"/>
                <w:szCs w:val="20"/>
              </w:rPr>
              <w:t>Шемуршинского</w:t>
            </w:r>
            <w:proofErr w:type="spellEnd"/>
            <w:r w:rsidRPr="00B9565E">
              <w:rPr>
                <w:rFonts w:ascii="Times New Roman" w:hAnsi="Times New Roman"/>
                <w:sz w:val="20"/>
                <w:szCs w:val="20"/>
              </w:rPr>
              <w:t xml:space="preserve"> района</w:t>
            </w:r>
          </w:p>
        </w:tc>
      </w:tr>
    </w:tbl>
    <w:p w:rsidR="00B9565E" w:rsidRDefault="00B9565E" w:rsidP="00B9565E">
      <w:pPr>
        <w:rPr>
          <w:rFonts w:ascii="Times New Roman" w:hAnsi="Times New Roman"/>
          <w:sz w:val="20"/>
          <w:szCs w:val="20"/>
        </w:rPr>
      </w:pPr>
    </w:p>
    <w:p w:rsidR="00B9565E" w:rsidRDefault="00B9565E" w:rsidP="00B9565E">
      <w:pPr>
        <w:rPr>
          <w:rFonts w:ascii="Times New Roman" w:hAnsi="Times New Roman"/>
          <w:b/>
          <w:sz w:val="20"/>
          <w:szCs w:val="20"/>
        </w:rPr>
      </w:pPr>
      <w:r>
        <w:rPr>
          <w:rFonts w:ascii="Times New Roman" w:hAnsi="Times New Roman"/>
          <w:sz w:val="20"/>
          <w:szCs w:val="20"/>
        </w:rPr>
        <w:tab/>
      </w:r>
      <w:r w:rsidRPr="00B9565E">
        <w:rPr>
          <w:rFonts w:ascii="Times New Roman" w:hAnsi="Times New Roman"/>
          <w:b/>
          <w:sz w:val="20"/>
          <w:szCs w:val="20"/>
        </w:rPr>
        <w:t xml:space="preserve">Постановление администрации </w:t>
      </w:r>
      <w:proofErr w:type="spellStart"/>
      <w:r w:rsidRPr="00B9565E">
        <w:rPr>
          <w:rFonts w:ascii="Times New Roman" w:hAnsi="Times New Roman"/>
          <w:b/>
          <w:sz w:val="20"/>
          <w:szCs w:val="20"/>
        </w:rPr>
        <w:t>Шемуршинского</w:t>
      </w:r>
      <w:proofErr w:type="spellEnd"/>
      <w:r w:rsidRPr="00B9565E">
        <w:rPr>
          <w:rFonts w:ascii="Times New Roman" w:hAnsi="Times New Roman"/>
          <w:b/>
          <w:sz w:val="20"/>
          <w:szCs w:val="20"/>
        </w:rPr>
        <w:t xml:space="preserve"> района от 27.11.2017 № 532</w:t>
      </w:r>
    </w:p>
    <w:p w:rsidR="002D491B" w:rsidRDefault="00B9565E" w:rsidP="002D491B">
      <w:pPr>
        <w:pStyle w:val="1"/>
        <w:spacing w:before="0" w:after="0"/>
        <w:jc w:val="left"/>
        <w:rPr>
          <w:rStyle w:val="a5"/>
          <w:rFonts w:ascii="Times New Roman" w:hAnsi="Times New Roman"/>
          <w:bCs w:val="0"/>
          <w:color w:val="auto"/>
          <w:sz w:val="20"/>
          <w:szCs w:val="20"/>
        </w:rPr>
      </w:pPr>
      <w:r w:rsidRPr="002D491B">
        <w:rPr>
          <w:rFonts w:ascii="Times New Roman" w:hAnsi="Times New Roman"/>
          <w:sz w:val="20"/>
          <w:szCs w:val="20"/>
        </w:rPr>
        <w:fldChar w:fldCharType="begin"/>
      </w:r>
      <w:r w:rsidRPr="002D491B">
        <w:rPr>
          <w:rFonts w:ascii="Times New Roman" w:hAnsi="Times New Roman"/>
          <w:sz w:val="20"/>
          <w:szCs w:val="20"/>
        </w:rPr>
        <w:instrText>HYPERLINK "garantF1://42428718.0"</w:instrText>
      </w:r>
      <w:r w:rsidRPr="002D491B">
        <w:rPr>
          <w:rFonts w:ascii="Times New Roman" w:hAnsi="Times New Roman"/>
          <w:sz w:val="20"/>
          <w:szCs w:val="20"/>
        </w:rPr>
        <w:fldChar w:fldCharType="separate"/>
      </w:r>
      <w:r w:rsidRPr="002D491B">
        <w:rPr>
          <w:rStyle w:val="a5"/>
          <w:rFonts w:ascii="Times New Roman" w:hAnsi="Times New Roman"/>
          <w:bCs w:val="0"/>
          <w:color w:val="auto"/>
          <w:sz w:val="20"/>
          <w:szCs w:val="20"/>
        </w:rPr>
        <w:t>Об общественном обсуждении проекта муниципальной  программы</w:t>
      </w:r>
      <w:r w:rsidR="002D491B">
        <w:rPr>
          <w:rStyle w:val="a5"/>
          <w:rFonts w:ascii="Times New Roman" w:hAnsi="Times New Roman"/>
          <w:bCs w:val="0"/>
          <w:color w:val="auto"/>
          <w:sz w:val="20"/>
          <w:szCs w:val="20"/>
        </w:rPr>
        <w:t xml:space="preserve"> </w:t>
      </w:r>
    </w:p>
    <w:p w:rsidR="00B9565E" w:rsidRPr="002D491B" w:rsidRDefault="00B9565E" w:rsidP="002D491B">
      <w:pPr>
        <w:pStyle w:val="1"/>
        <w:spacing w:before="0" w:after="0"/>
        <w:jc w:val="left"/>
        <w:rPr>
          <w:rFonts w:ascii="Times New Roman" w:hAnsi="Times New Roman"/>
          <w:b w:val="0"/>
          <w:color w:val="auto"/>
          <w:sz w:val="20"/>
          <w:szCs w:val="20"/>
        </w:rPr>
      </w:pPr>
      <w:r w:rsidRPr="002D491B">
        <w:rPr>
          <w:rStyle w:val="a5"/>
          <w:rFonts w:ascii="Times New Roman" w:hAnsi="Times New Roman"/>
          <w:bCs w:val="0"/>
          <w:color w:val="auto"/>
          <w:sz w:val="20"/>
          <w:szCs w:val="20"/>
        </w:rPr>
        <w:t xml:space="preserve"> </w:t>
      </w:r>
      <w:proofErr w:type="spellStart"/>
      <w:r w:rsidRPr="002D491B">
        <w:rPr>
          <w:rStyle w:val="a5"/>
          <w:rFonts w:ascii="Times New Roman" w:hAnsi="Times New Roman"/>
          <w:bCs w:val="0"/>
          <w:color w:val="auto"/>
          <w:sz w:val="20"/>
          <w:szCs w:val="20"/>
        </w:rPr>
        <w:t>Шемуршинского</w:t>
      </w:r>
      <w:proofErr w:type="spellEnd"/>
      <w:r w:rsidRPr="002D491B">
        <w:rPr>
          <w:rStyle w:val="a5"/>
          <w:rFonts w:ascii="Times New Roman" w:hAnsi="Times New Roman"/>
          <w:bCs w:val="0"/>
          <w:color w:val="auto"/>
          <w:sz w:val="20"/>
          <w:szCs w:val="20"/>
        </w:rPr>
        <w:t xml:space="preserve"> района Чувашской Республики                                                                                   "Формирование современной городской среды" на 2018-2022 годы</w:t>
      </w:r>
      <w:r w:rsidRPr="002D491B">
        <w:rPr>
          <w:rFonts w:ascii="Times New Roman" w:hAnsi="Times New Roman"/>
          <w:sz w:val="20"/>
          <w:szCs w:val="20"/>
        </w:rPr>
        <w:fldChar w:fldCharType="end"/>
      </w: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proofErr w:type="gramStart"/>
      <w:r w:rsidRPr="002D491B">
        <w:rPr>
          <w:rFonts w:ascii="Times New Roman" w:hAnsi="Times New Roman"/>
          <w:sz w:val="20"/>
          <w:szCs w:val="20"/>
        </w:rPr>
        <w:t xml:space="preserve">В соответствии с </w:t>
      </w:r>
      <w:hyperlink r:id="rId6" w:history="1">
        <w:r w:rsidRPr="002D491B">
          <w:rPr>
            <w:rStyle w:val="a5"/>
            <w:rFonts w:ascii="Times New Roman" w:hAnsi="Times New Roman"/>
            <w:b w:val="0"/>
            <w:color w:val="auto"/>
            <w:sz w:val="20"/>
            <w:szCs w:val="20"/>
          </w:rPr>
          <w:t>Федеральным законом</w:t>
        </w:r>
      </w:hyperlink>
      <w:r w:rsidRPr="002D491B">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  </w:t>
      </w:r>
      <w:hyperlink r:id="rId7" w:history="1">
        <w:r w:rsidRPr="002D491B">
          <w:rPr>
            <w:rFonts w:ascii="Times New Roman" w:hAnsi="Times New Roman"/>
            <w:sz w:val="20"/>
            <w:szCs w:val="20"/>
          </w:rPr>
          <w:t>п</w:t>
        </w:r>
        <w:r w:rsidRPr="002D491B">
          <w:rPr>
            <w:rStyle w:val="a5"/>
            <w:rFonts w:ascii="Times New Roman" w:hAnsi="Times New Roman"/>
            <w:b w:val="0"/>
            <w:color w:val="auto"/>
            <w:sz w:val="20"/>
            <w:szCs w:val="20"/>
          </w:rPr>
          <w:t>остановлением</w:t>
        </w:r>
      </w:hyperlink>
      <w:r w:rsidRPr="002D491B">
        <w:rPr>
          <w:rFonts w:ascii="Times New Roman" w:hAnsi="Times New Roman"/>
          <w:sz w:val="20"/>
          <w:szCs w:val="20"/>
        </w:rPr>
        <w:t xml:space="preserve">  Правительства Российской Федерации от 10 февраля 2017 года  № 169 "Об утверждении Правил представления и распределения субсидий из федерального бюджета бюджетам субъектов Российской Федерации на </w:t>
      </w:r>
      <w:r w:rsidRPr="002D491B">
        <w:rPr>
          <w:rFonts w:ascii="Times New Roman" w:hAnsi="Times New Roman"/>
          <w:sz w:val="20"/>
          <w:szCs w:val="20"/>
        </w:rPr>
        <w:lastRenderedPageBreak/>
        <w:t>поддержку государственных программ субъектов Российской Федерации и муниципальных программ формирования современной городской среды» в целях</w:t>
      </w:r>
      <w:proofErr w:type="gramEnd"/>
      <w:r w:rsidRPr="002D491B">
        <w:rPr>
          <w:rFonts w:ascii="Times New Roman" w:hAnsi="Times New Roman"/>
          <w:sz w:val="20"/>
          <w:szCs w:val="20"/>
        </w:rPr>
        <w:t xml:space="preserve">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постановляет:</w:t>
      </w:r>
    </w:p>
    <w:p w:rsidR="00B9565E" w:rsidRPr="002D491B" w:rsidRDefault="00B9565E" w:rsidP="002D491B">
      <w:pPr>
        <w:spacing w:after="0" w:line="240" w:lineRule="auto"/>
        <w:rPr>
          <w:rFonts w:ascii="Times New Roman" w:hAnsi="Times New Roman"/>
          <w:sz w:val="20"/>
          <w:szCs w:val="20"/>
        </w:rPr>
      </w:pPr>
      <w:bookmarkStart w:id="1" w:name="sub_1"/>
      <w:r w:rsidRPr="002D491B">
        <w:rPr>
          <w:rFonts w:ascii="Times New Roman" w:hAnsi="Times New Roman"/>
          <w:sz w:val="20"/>
          <w:szCs w:val="20"/>
        </w:rPr>
        <w:t>1. Утвердить:</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Порядок проведения общественного обсуждения проекта муниципальной программы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2018-2022 годы согласно </w:t>
      </w:r>
      <w:hyperlink w:anchor="sub_1000" w:history="1">
        <w:r w:rsidRPr="002D491B">
          <w:rPr>
            <w:rStyle w:val="a5"/>
            <w:rFonts w:ascii="Times New Roman" w:hAnsi="Times New Roman"/>
            <w:b w:val="0"/>
            <w:color w:val="auto"/>
            <w:sz w:val="20"/>
            <w:szCs w:val="20"/>
          </w:rPr>
          <w:t>приложению N 1</w:t>
        </w:r>
      </w:hyperlink>
      <w:r w:rsidRPr="002D491B">
        <w:rPr>
          <w:rFonts w:ascii="Times New Roman" w:hAnsi="Times New Roman"/>
          <w:sz w:val="20"/>
          <w:szCs w:val="20"/>
        </w:rPr>
        <w:t xml:space="preserve"> к настоящему постановлению.</w:t>
      </w:r>
    </w:p>
    <w:p w:rsidR="00B9565E" w:rsidRPr="002D491B" w:rsidRDefault="00B9565E" w:rsidP="002D491B">
      <w:pPr>
        <w:spacing w:after="0" w:line="240" w:lineRule="auto"/>
        <w:rPr>
          <w:rFonts w:ascii="Times New Roman" w:hAnsi="Times New Roman"/>
          <w:sz w:val="20"/>
          <w:szCs w:val="20"/>
        </w:rPr>
      </w:pPr>
      <w:bookmarkStart w:id="2" w:name="sub_2"/>
      <w:bookmarkEnd w:id="1"/>
      <w:r w:rsidRPr="002D491B">
        <w:rPr>
          <w:rFonts w:ascii="Times New Roman" w:hAnsi="Times New Roman"/>
          <w:sz w:val="20"/>
          <w:szCs w:val="20"/>
        </w:rPr>
        <w:t xml:space="preserve">Порядок и сроки представления, рассмотрения и оценки предложений граждан и организаций о включении в муниципальную программу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2018-2022 годы общественной территории, подлежащей благоустройству согласно </w:t>
      </w:r>
      <w:hyperlink w:anchor="sub_2000" w:history="1">
        <w:r w:rsidRPr="002D491B">
          <w:rPr>
            <w:rStyle w:val="a5"/>
            <w:rFonts w:ascii="Times New Roman" w:hAnsi="Times New Roman"/>
            <w:b w:val="0"/>
            <w:color w:val="auto"/>
            <w:sz w:val="20"/>
            <w:szCs w:val="20"/>
          </w:rPr>
          <w:t>приложению N 2</w:t>
        </w:r>
      </w:hyperlink>
      <w:r w:rsidRPr="002D491B">
        <w:rPr>
          <w:rFonts w:ascii="Times New Roman" w:hAnsi="Times New Roman"/>
          <w:sz w:val="20"/>
          <w:szCs w:val="20"/>
        </w:rPr>
        <w:t xml:space="preserve"> к настоящему постановлению.</w:t>
      </w:r>
    </w:p>
    <w:p w:rsidR="00B9565E" w:rsidRPr="002D491B" w:rsidRDefault="00B9565E" w:rsidP="002D491B">
      <w:pPr>
        <w:spacing w:after="0" w:line="240" w:lineRule="auto"/>
        <w:rPr>
          <w:rFonts w:ascii="Times New Roman" w:hAnsi="Times New Roman"/>
          <w:sz w:val="20"/>
          <w:szCs w:val="20"/>
        </w:rPr>
      </w:pPr>
      <w:bookmarkStart w:id="3" w:name="sub_3"/>
      <w:bookmarkEnd w:id="2"/>
      <w:r w:rsidRPr="002D491B">
        <w:rPr>
          <w:rFonts w:ascii="Times New Roman" w:hAnsi="Times New Roman"/>
          <w:sz w:val="20"/>
          <w:szCs w:val="20"/>
        </w:rPr>
        <w:t xml:space="preserve">Порядок и сроки представления, рассмотрения и оценки предложений заинтересованных лиц о включении дворовых территорий в муниципальную программу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2018-2022 годы согласно </w:t>
      </w:r>
      <w:hyperlink w:anchor="sub_3000" w:history="1">
        <w:r w:rsidRPr="002D491B">
          <w:rPr>
            <w:rStyle w:val="a5"/>
            <w:rFonts w:ascii="Times New Roman" w:hAnsi="Times New Roman"/>
            <w:b w:val="0"/>
            <w:color w:val="auto"/>
            <w:sz w:val="20"/>
            <w:szCs w:val="20"/>
          </w:rPr>
          <w:t>приложению N 3</w:t>
        </w:r>
      </w:hyperlink>
      <w:r w:rsidRPr="002D491B">
        <w:rPr>
          <w:rFonts w:ascii="Times New Roman" w:hAnsi="Times New Roman"/>
          <w:sz w:val="20"/>
          <w:szCs w:val="20"/>
        </w:rPr>
        <w:t xml:space="preserve"> к настоящему постановлению.</w:t>
      </w:r>
    </w:p>
    <w:p w:rsidR="00B9565E" w:rsidRPr="002D491B" w:rsidRDefault="00B9565E" w:rsidP="002D491B">
      <w:pPr>
        <w:spacing w:after="0" w:line="240" w:lineRule="auto"/>
        <w:rPr>
          <w:rFonts w:ascii="Times New Roman" w:hAnsi="Times New Roman"/>
          <w:sz w:val="20"/>
          <w:szCs w:val="20"/>
        </w:rPr>
      </w:pPr>
      <w:bookmarkStart w:id="4" w:name="sub_4"/>
      <w:bookmarkEnd w:id="3"/>
      <w:r w:rsidRPr="002D491B">
        <w:rPr>
          <w:rFonts w:ascii="Times New Roman" w:hAnsi="Times New Roman"/>
          <w:sz w:val="20"/>
          <w:szCs w:val="20"/>
        </w:rPr>
        <w:t xml:space="preserve">2. Создать общественную комиссию для организации общественного обсуждения проекта муниципальной программы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2018-2022 годы, проведения комиссионной оценки предложений заинтересованных лиц, а также для осуществления </w:t>
      </w:r>
      <w:proofErr w:type="gramStart"/>
      <w:r w:rsidRPr="002D491B">
        <w:rPr>
          <w:rFonts w:ascii="Times New Roman" w:hAnsi="Times New Roman"/>
          <w:sz w:val="20"/>
          <w:szCs w:val="20"/>
        </w:rPr>
        <w:t>контроля за</w:t>
      </w:r>
      <w:proofErr w:type="gramEnd"/>
      <w:r w:rsidRPr="002D491B">
        <w:rPr>
          <w:rFonts w:ascii="Times New Roman" w:hAnsi="Times New Roman"/>
          <w:sz w:val="20"/>
          <w:szCs w:val="20"/>
        </w:rPr>
        <w:t xml:space="preserve"> реализацией муниципальной программы (далее - Общественная комиссия) и утвердить ее состав согласно </w:t>
      </w:r>
      <w:hyperlink w:anchor="sub_3000" w:history="1">
        <w:r w:rsidRPr="002D491B">
          <w:rPr>
            <w:rStyle w:val="a5"/>
            <w:rFonts w:ascii="Times New Roman" w:hAnsi="Times New Roman"/>
            <w:b w:val="0"/>
            <w:color w:val="auto"/>
            <w:sz w:val="20"/>
            <w:szCs w:val="20"/>
          </w:rPr>
          <w:t>приложению N 4</w:t>
        </w:r>
      </w:hyperlink>
      <w:r w:rsidRPr="002D491B">
        <w:rPr>
          <w:rFonts w:ascii="Times New Roman" w:hAnsi="Times New Roman"/>
          <w:sz w:val="20"/>
          <w:szCs w:val="20"/>
        </w:rPr>
        <w:t xml:space="preserve"> к настоящему постановлению.</w:t>
      </w:r>
    </w:p>
    <w:p w:rsidR="00B9565E" w:rsidRPr="002D491B" w:rsidRDefault="00B9565E" w:rsidP="002D491B">
      <w:pPr>
        <w:spacing w:after="0" w:line="240" w:lineRule="auto"/>
        <w:rPr>
          <w:rFonts w:ascii="Times New Roman" w:hAnsi="Times New Roman"/>
          <w:sz w:val="20"/>
          <w:szCs w:val="20"/>
        </w:rPr>
      </w:pPr>
      <w:bookmarkStart w:id="5" w:name="sub_5"/>
      <w:bookmarkEnd w:id="4"/>
      <w:r w:rsidRPr="002D491B">
        <w:rPr>
          <w:rFonts w:ascii="Times New Roman" w:hAnsi="Times New Roman"/>
          <w:sz w:val="20"/>
          <w:szCs w:val="20"/>
        </w:rPr>
        <w:t xml:space="preserve">3. Утвердить Порядок организации деятельности Общественной комиссии согласно </w:t>
      </w:r>
      <w:hyperlink w:anchor="sub_3000" w:history="1">
        <w:r w:rsidRPr="002D491B">
          <w:rPr>
            <w:rStyle w:val="a5"/>
            <w:rFonts w:ascii="Times New Roman" w:hAnsi="Times New Roman"/>
            <w:b w:val="0"/>
            <w:color w:val="auto"/>
            <w:sz w:val="20"/>
            <w:szCs w:val="20"/>
          </w:rPr>
          <w:t>приложению N 5</w:t>
        </w:r>
      </w:hyperlink>
      <w:r w:rsidRPr="002D491B">
        <w:rPr>
          <w:rFonts w:ascii="Times New Roman" w:hAnsi="Times New Roman"/>
          <w:sz w:val="20"/>
          <w:szCs w:val="20"/>
        </w:rPr>
        <w:t xml:space="preserve"> к настоящему постановлению.</w:t>
      </w:r>
    </w:p>
    <w:bookmarkEnd w:id="5"/>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4. </w:t>
      </w:r>
      <w:proofErr w:type="gramStart"/>
      <w:r w:rsidRPr="002D491B">
        <w:rPr>
          <w:rFonts w:ascii="Times New Roman" w:hAnsi="Times New Roman"/>
          <w:sz w:val="20"/>
          <w:szCs w:val="20"/>
        </w:rPr>
        <w:t>Контроль за</w:t>
      </w:r>
      <w:proofErr w:type="gramEnd"/>
      <w:r w:rsidRPr="002D491B">
        <w:rPr>
          <w:rFonts w:ascii="Times New Roman" w:hAnsi="Times New Roman"/>
          <w:sz w:val="20"/>
          <w:szCs w:val="20"/>
        </w:rPr>
        <w:t xml:space="preserve"> выполнением настоящего постановления возложить на отдел капитального строительства и жилищно-коммунального хозяйства 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5. Настоящее постановление вступает в силу после его </w:t>
      </w:r>
      <w:hyperlink r:id="rId8" w:history="1">
        <w:r w:rsidRPr="002D491B">
          <w:rPr>
            <w:rStyle w:val="a5"/>
            <w:rFonts w:ascii="Times New Roman" w:hAnsi="Times New Roman"/>
            <w:b w:val="0"/>
            <w:color w:val="auto"/>
            <w:sz w:val="20"/>
            <w:szCs w:val="20"/>
          </w:rPr>
          <w:t>официального опубликования</w:t>
        </w:r>
      </w:hyperlink>
      <w:r w:rsidRPr="002D491B">
        <w:rPr>
          <w:rFonts w:ascii="Times New Roman" w:hAnsi="Times New Roman"/>
          <w:sz w:val="20"/>
          <w:szCs w:val="20"/>
        </w:rPr>
        <w:t>.</w:t>
      </w: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proofErr w:type="gramStart"/>
      <w:r w:rsidRPr="002D491B">
        <w:rPr>
          <w:rFonts w:ascii="Times New Roman" w:hAnsi="Times New Roman"/>
          <w:sz w:val="20"/>
          <w:szCs w:val="20"/>
        </w:rPr>
        <w:t>Исполняющий</w:t>
      </w:r>
      <w:proofErr w:type="gramEnd"/>
      <w:r w:rsidRPr="002D491B">
        <w:rPr>
          <w:rFonts w:ascii="Times New Roman" w:hAnsi="Times New Roman"/>
          <w:sz w:val="20"/>
          <w:szCs w:val="20"/>
        </w:rPr>
        <w:t xml:space="preserve"> обязанности  главы</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w:t>
      </w:r>
      <w:r w:rsidRPr="002D491B">
        <w:rPr>
          <w:rFonts w:ascii="Times New Roman" w:hAnsi="Times New Roman"/>
          <w:sz w:val="20"/>
          <w:szCs w:val="20"/>
        </w:rPr>
        <w:tab/>
      </w:r>
      <w:r w:rsidRPr="002D491B">
        <w:rPr>
          <w:rFonts w:ascii="Times New Roman" w:hAnsi="Times New Roman"/>
          <w:sz w:val="20"/>
          <w:szCs w:val="20"/>
        </w:rPr>
        <w:tab/>
      </w:r>
      <w:r w:rsidRPr="002D491B">
        <w:rPr>
          <w:rFonts w:ascii="Times New Roman" w:hAnsi="Times New Roman"/>
          <w:sz w:val="20"/>
          <w:szCs w:val="20"/>
        </w:rPr>
        <w:tab/>
      </w:r>
      <w:r w:rsidRPr="002D491B">
        <w:rPr>
          <w:rFonts w:ascii="Times New Roman" w:hAnsi="Times New Roman"/>
          <w:sz w:val="20"/>
          <w:szCs w:val="20"/>
        </w:rPr>
        <w:tab/>
        <w:t xml:space="preserve">                               </w:t>
      </w:r>
      <w:proofErr w:type="spellStart"/>
      <w:r w:rsidRPr="002D491B">
        <w:rPr>
          <w:rFonts w:ascii="Times New Roman" w:hAnsi="Times New Roman"/>
          <w:sz w:val="20"/>
          <w:szCs w:val="20"/>
        </w:rPr>
        <w:t>В.А.Петьков</w:t>
      </w:r>
      <w:proofErr w:type="spellEnd"/>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jc w:val="right"/>
        <w:rPr>
          <w:rFonts w:ascii="Times New Roman" w:hAnsi="Times New Roman"/>
          <w:b/>
          <w:sz w:val="20"/>
          <w:szCs w:val="20"/>
        </w:rPr>
      </w:pPr>
      <w:bookmarkStart w:id="6" w:name="sub_1000"/>
      <w:r w:rsidRPr="002D491B">
        <w:rPr>
          <w:rStyle w:val="a4"/>
          <w:rFonts w:ascii="Times New Roman" w:hAnsi="Times New Roman"/>
          <w:b w:val="0"/>
          <w:color w:val="auto"/>
          <w:sz w:val="20"/>
          <w:szCs w:val="20"/>
        </w:rPr>
        <w:t>Приложение N 1</w:t>
      </w:r>
      <w:r w:rsidRPr="002D491B">
        <w:rPr>
          <w:rStyle w:val="a4"/>
          <w:rFonts w:ascii="Times New Roman" w:hAnsi="Times New Roman"/>
          <w:b w:val="0"/>
          <w:color w:val="auto"/>
          <w:sz w:val="20"/>
          <w:szCs w:val="20"/>
        </w:rPr>
        <w:br/>
        <w:t xml:space="preserve">к </w:t>
      </w:r>
      <w:hyperlink w:anchor="sub_0" w:history="1">
        <w:r w:rsidRPr="002D491B">
          <w:rPr>
            <w:rStyle w:val="a5"/>
            <w:rFonts w:ascii="Times New Roman" w:hAnsi="Times New Roman"/>
            <w:b w:val="0"/>
            <w:color w:val="auto"/>
            <w:sz w:val="20"/>
            <w:szCs w:val="20"/>
          </w:rPr>
          <w:t>постановлению</w:t>
        </w:r>
      </w:hyperlink>
      <w:r w:rsidRPr="002D491B">
        <w:rPr>
          <w:rStyle w:val="a4"/>
          <w:rFonts w:ascii="Times New Roman" w:hAnsi="Times New Roman"/>
          <w:b w:val="0"/>
          <w:color w:val="auto"/>
          <w:sz w:val="20"/>
          <w:szCs w:val="20"/>
        </w:rPr>
        <w:t xml:space="preserve"> администрации</w:t>
      </w:r>
      <w:r w:rsidRPr="002D491B">
        <w:rPr>
          <w:rStyle w:val="a4"/>
          <w:rFonts w:ascii="Times New Roman" w:hAnsi="Times New Roman"/>
          <w:b w:val="0"/>
          <w:color w:val="auto"/>
          <w:sz w:val="20"/>
          <w:szCs w:val="20"/>
        </w:rPr>
        <w:br/>
      </w:r>
      <w:proofErr w:type="spellStart"/>
      <w:r w:rsidRPr="002D491B">
        <w:rPr>
          <w:rStyle w:val="a4"/>
          <w:rFonts w:ascii="Times New Roman" w:hAnsi="Times New Roman"/>
          <w:b w:val="0"/>
          <w:color w:val="auto"/>
          <w:sz w:val="20"/>
          <w:szCs w:val="20"/>
        </w:rPr>
        <w:t>Шемуршинского</w:t>
      </w:r>
      <w:proofErr w:type="spellEnd"/>
      <w:r w:rsidRPr="002D491B">
        <w:rPr>
          <w:rStyle w:val="a4"/>
          <w:rFonts w:ascii="Times New Roman" w:hAnsi="Times New Roman"/>
          <w:b w:val="0"/>
          <w:color w:val="auto"/>
          <w:sz w:val="20"/>
          <w:szCs w:val="20"/>
        </w:rPr>
        <w:t xml:space="preserve"> района</w:t>
      </w:r>
      <w:r w:rsidRPr="002D491B">
        <w:rPr>
          <w:rStyle w:val="a4"/>
          <w:rFonts w:ascii="Times New Roman" w:hAnsi="Times New Roman"/>
          <w:b w:val="0"/>
          <w:color w:val="auto"/>
          <w:sz w:val="20"/>
          <w:szCs w:val="20"/>
        </w:rPr>
        <w:br/>
        <w:t xml:space="preserve">от ____________ </w:t>
      </w:r>
      <w:proofErr w:type="gramStart"/>
      <w:r w:rsidRPr="002D491B">
        <w:rPr>
          <w:rStyle w:val="a4"/>
          <w:rFonts w:ascii="Times New Roman" w:hAnsi="Times New Roman"/>
          <w:b w:val="0"/>
          <w:color w:val="auto"/>
          <w:sz w:val="20"/>
          <w:szCs w:val="20"/>
        </w:rPr>
        <w:t>г</w:t>
      </w:r>
      <w:proofErr w:type="gramEnd"/>
      <w:r w:rsidRPr="002D491B">
        <w:rPr>
          <w:rStyle w:val="a4"/>
          <w:rFonts w:ascii="Times New Roman" w:hAnsi="Times New Roman"/>
          <w:b w:val="0"/>
          <w:color w:val="auto"/>
          <w:sz w:val="20"/>
          <w:szCs w:val="20"/>
        </w:rPr>
        <w:t>. N____</w:t>
      </w:r>
    </w:p>
    <w:bookmarkEnd w:id="6"/>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pStyle w:val="1"/>
        <w:spacing w:before="0" w:after="0"/>
        <w:rPr>
          <w:rFonts w:ascii="Times New Roman" w:hAnsi="Times New Roman"/>
          <w:sz w:val="20"/>
          <w:szCs w:val="20"/>
        </w:rPr>
      </w:pPr>
      <w:r w:rsidRPr="002D491B">
        <w:rPr>
          <w:rFonts w:ascii="Times New Roman" w:hAnsi="Times New Roman"/>
          <w:sz w:val="20"/>
          <w:szCs w:val="20"/>
        </w:rPr>
        <w:t>Порядок</w:t>
      </w:r>
      <w:r w:rsidRPr="002D491B">
        <w:rPr>
          <w:rFonts w:ascii="Times New Roman" w:hAnsi="Times New Roman"/>
          <w:sz w:val="20"/>
          <w:szCs w:val="20"/>
        </w:rPr>
        <w:br/>
        <w:t xml:space="preserve">проведения общественного обсуждения проекта муниципальной программы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2018-2022 годы</w:t>
      </w: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bookmarkStart w:id="7" w:name="sub_1001"/>
      <w:r w:rsidRPr="002D491B">
        <w:rPr>
          <w:rFonts w:ascii="Times New Roman" w:hAnsi="Times New Roman"/>
          <w:sz w:val="20"/>
          <w:szCs w:val="20"/>
        </w:rPr>
        <w:t xml:space="preserve">1. Настоящий Порядок устанавливает процедуру проведения общественных обсуждений проекта муниципальной программы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2018-2022 годы (далее - проект программы).</w:t>
      </w:r>
    </w:p>
    <w:bookmarkEnd w:id="7"/>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Общественное обсуждение проекта программы проводятся в целях:</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информирования населения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о фактах и существующих мнениях по проекту программы;</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проведения оценки предложений заинтересованных лиц, выявления общественного мнения по теме, вопросам и проблемам, на решение которых будет направлена предлагаемая к утверждению программа;</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учета мнения населения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при принятии решений о разработке и утверждении программы.</w:t>
      </w:r>
    </w:p>
    <w:p w:rsidR="00B9565E" w:rsidRPr="002D491B" w:rsidRDefault="00B9565E" w:rsidP="002D491B">
      <w:pPr>
        <w:spacing w:after="0" w:line="240" w:lineRule="auto"/>
        <w:rPr>
          <w:rFonts w:ascii="Times New Roman" w:hAnsi="Times New Roman"/>
          <w:sz w:val="20"/>
          <w:szCs w:val="20"/>
        </w:rPr>
      </w:pPr>
      <w:bookmarkStart w:id="8" w:name="sub_1002"/>
      <w:r w:rsidRPr="002D491B">
        <w:rPr>
          <w:rFonts w:ascii="Times New Roman" w:hAnsi="Times New Roman"/>
          <w:sz w:val="20"/>
          <w:szCs w:val="20"/>
        </w:rPr>
        <w:t>2. Извещение о проведении общественных обсуждений публикуется ответственным исполнителем программы в средствах массовой информации с указанием электронного адреса в сети Интернет и дат начала и окончания приема предложений.</w:t>
      </w:r>
    </w:p>
    <w:p w:rsidR="00B9565E" w:rsidRPr="002D491B" w:rsidRDefault="00B9565E" w:rsidP="002D491B">
      <w:pPr>
        <w:spacing w:after="0" w:line="240" w:lineRule="auto"/>
        <w:rPr>
          <w:rFonts w:ascii="Times New Roman" w:hAnsi="Times New Roman"/>
          <w:sz w:val="20"/>
          <w:szCs w:val="20"/>
        </w:rPr>
      </w:pPr>
      <w:bookmarkStart w:id="9" w:name="sub_1003"/>
      <w:bookmarkEnd w:id="8"/>
      <w:r w:rsidRPr="002D491B">
        <w:rPr>
          <w:rFonts w:ascii="Times New Roman" w:hAnsi="Times New Roman"/>
          <w:sz w:val="20"/>
          <w:szCs w:val="20"/>
        </w:rPr>
        <w:t>3. Ответственным за организационное обеспечение проведения общественного обсуждения проекта программы является ее ответственный исполнитель.</w:t>
      </w:r>
    </w:p>
    <w:p w:rsidR="00B9565E" w:rsidRPr="002D491B" w:rsidRDefault="00B9565E" w:rsidP="002D491B">
      <w:pPr>
        <w:spacing w:after="0" w:line="240" w:lineRule="auto"/>
        <w:rPr>
          <w:rFonts w:ascii="Times New Roman" w:hAnsi="Times New Roman"/>
          <w:sz w:val="20"/>
          <w:szCs w:val="20"/>
        </w:rPr>
      </w:pPr>
      <w:bookmarkStart w:id="10" w:name="sub_1004"/>
      <w:bookmarkEnd w:id="9"/>
      <w:r w:rsidRPr="002D491B">
        <w:rPr>
          <w:rFonts w:ascii="Times New Roman" w:hAnsi="Times New Roman"/>
          <w:sz w:val="20"/>
          <w:szCs w:val="20"/>
        </w:rPr>
        <w:t xml:space="preserve">4. При принятии решения о размещении проекта программы на официальном сайте 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устанавливается срок проведения общественного обсуждения - не менее 30 календарных дней после размещения проекта программы.</w:t>
      </w:r>
    </w:p>
    <w:p w:rsidR="00B9565E" w:rsidRPr="002D491B" w:rsidRDefault="00B9565E" w:rsidP="002D491B">
      <w:pPr>
        <w:spacing w:after="0" w:line="240" w:lineRule="auto"/>
        <w:rPr>
          <w:rFonts w:ascii="Times New Roman" w:hAnsi="Times New Roman"/>
          <w:sz w:val="20"/>
          <w:szCs w:val="20"/>
        </w:rPr>
      </w:pPr>
      <w:bookmarkStart w:id="11" w:name="sub_1005"/>
      <w:bookmarkEnd w:id="10"/>
      <w:r w:rsidRPr="002D491B">
        <w:rPr>
          <w:rFonts w:ascii="Times New Roman" w:hAnsi="Times New Roman"/>
          <w:sz w:val="20"/>
          <w:szCs w:val="20"/>
        </w:rPr>
        <w:t>5. Лицо, желающее направить свои замечания и (или) предложения по проекту муниципальной программы, должно указать свои: фамилию, имя, отчество, дату рождения, контактные телефоны, адрес электронной почты и адрес регистрации по месту жительства.</w:t>
      </w:r>
    </w:p>
    <w:p w:rsidR="00B9565E" w:rsidRPr="002D491B" w:rsidRDefault="00B9565E" w:rsidP="002D491B">
      <w:pPr>
        <w:spacing w:after="0" w:line="240" w:lineRule="auto"/>
        <w:rPr>
          <w:rFonts w:ascii="Times New Roman" w:hAnsi="Times New Roman"/>
          <w:sz w:val="20"/>
          <w:szCs w:val="20"/>
        </w:rPr>
      </w:pPr>
      <w:bookmarkStart w:id="12" w:name="sub_1006"/>
      <w:bookmarkEnd w:id="11"/>
      <w:r w:rsidRPr="002D491B">
        <w:rPr>
          <w:rFonts w:ascii="Times New Roman" w:hAnsi="Times New Roman"/>
          <w:sz w:val="20"/>
          <w:szCs w:val="20"/>
        </w:rPr>
        <w:t xml:space="preserve">6. Общественное обсуждение на официальном сайте 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организуется одним из следующих способов:</w:t>
      </w:r>
    </w:p>
    <w:bookmarkEnd w:id="12"/>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lastRenderedPageBreak/>
        <w:t>- с обеспечением возможности для посетителей сайта оставлять открытые комментарии к размещенным проектам.</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Удаление или недопущение к публикации комментариев допускается только при наличии в комментариях нецензурных либо оскорбительных выражений, угроз жизни, здоровью и имуществу должностных лиц и членов их семей.</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 обеспечением принципа обратной связи между посетителями сайта и ответственным исполнителем программы. Ответственный исполнитель программы в этом случае:</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размещает проект программы на официальном сайте администрации района;</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указывает контактное лицо, которое фиксирует поступающие предложения и замечания по проекту программы, дает необходимые пояснения и готовит протокол публичных обсуждений.</w:t>
      </w:r>
    </w:p>
    <w:p w:rsidR="00B9565E" w:rsidRPr="002D491B" w:rsidRDefault="00B9565E" w:rsidP="002D491B">
      <w:pPr>
        <w:spacing w:after="0" w:line="240" w:lineRule="auto"/>
        <w:rPr>
          <w:rFonts w:ascii="Times New Roman" w:hAnsi="Times New Roman"/>
          <w:sz w:val="20"/>
          <w:szCs w:val="20"/>
        </w:rPr>
      </w:pPr>
      <w:bookmarkStart w:id="13" w:name="sub_1007"/>
      <w:r w:rsidRPr="002D491B">
        <w:rPr>
          <w:rFonts w:ascii="Times New Roman" w:hAnsi="Times New Roman"/>
          <w:sz w:val="20"/>
          <w:szCs w:val="20"/>
        </w:rPr>
        <w:t>7. Информация, полученная в ходе общественного обсуждения проекта программы, носит рекомендательный характер. Ответственный исполнитель программы совместно с общественной комиссией, анализирует замечания и (или) предложения, поступившие в рамках общественного обсуждения проекта программы, принимает решение о целесообразности, обоснованности и возможности их учета, и в случае необходимости дорабатывает проект программы.</w:t>
      </w:r>
    </w:p>
    <w:p w:rsidR="00B9565E" w:rsidRPr="002D491B" w:rsidRDefault="00B9565E" w:rsidP="002D491B">
      <w:pPr>
        <w:spacing w:after="0" w:line="240" w:lineRule="auto"/>
        <w:rPr>
          <w:rFonts w:ascii="Times New Roman" w:hAnsi="Times New Roman"/>
          <w:sz w:val="20"/>
          <w:szCs w:val="20"/>
        </w:rPr>
      </w:pPr>
      <w:bookmarkStart w:id="14" w:name="sub_1008"/>
      <w:bookmarkEnd w:id="13"/>
      <w:r w:rsidRPr="002D491B">
        <w:rPr>
          <w:rFonts w:ascii="Times New Roman" w:hAnsi="Times New Roman"/>
          <w:sz w:val="20"/>
          <w:szCs w:val="20"/>
        </w:rPr>
        <w:t>8. Проект программы, доработанный с учетом замечаний и (или) предложений, поступивших в рамках общественного обсуждения, подлежит экспертизе в финансовом отделе и отделе экономики, земельных и имущественных отношений администрации района.</w:t>
      </w:r>
    </w:p>
    <w:p w:rsidR="00B9565E" w:rsidRPr="002D491B" w:rsidRDefault="00B9565E" w:rsidP="002D491B">
      <w:pPr>
        <w:spacing w:after="0" w:line="240" w:lineRule="auto"/>
        <w:rPr>
          <w:rFonts w:ascii="Times New Roman" w:hAnsi="Times New Roman"/>
          <w:sz w:val="20"/>
          <w:szCs w:val="20"/>
        </w:rPr>
      </w:pPr>
      <w:bookmarkStart w:id="15" w:name="sub_1009"/>
      <w:bookmarkEnd w:id="14"/>
      <w:r w:rsidRPr="002D491B">
        <w:rPr>
          <w:rFonts w:ascii="Times New Roman" w:hAnsi="Times New Roman"/>
          <w:sz w:val="20"/>
          <w:szCs w:val="20"/>
        </w:rPr>
        <w:t>9. Информация о комментариях, предложениях и замечаниях, полученных в ходе общественного обсуждения проекта программы, (в виде протокола общественных обсуждений) вместе с проектом программы направляется в финансовый отдел и отдел экономики, земельных и имущественных отношений администрации района.</w:t>
      </w:r>
    </w:p>
    <w:p w:rsidR="00B9565E" w:rsidRPr="002D491B" w:rsidRDefault="00B9565E" w:rsidP="002D491B">
      <w:pPr>
        <w:spacing w:after="0" w:line="240" w:lineRule="auto"/>
        <w:rPr>
          <w:rFonts w:ascii="Times New Roman" w:hAnsi="Times New Roman"/>
          <w:sz w:val="20"/>
          <w:szCs w:val="20"/>
        </w:rPr>
      </w:pPr>
      <w:bookmarkStart w:id="16" w:name="sub_1010"/>
      <w:bookmarkEnd w:id="15"/>
      <w:r w:rsidRPr="002D491B">
        <w:rPr>
          <w:rFonts w:ascii="Times New Roman" w:hAnsi="Times New Roman"/>
          <w:sz w:val="20"/>
          <w:szCs w:val="20"/>
        </w:rPr>
        <w:t xml:space="preserve">10. </w:t>
      </w:r>
      <w:proofErr w:type="spellStart"/>
      <w:r w:rsidRPr="002D491B">
        <w:rPr>
          <w:rFonts w:ascii="Times New Roman" w:hAnsi="Times New Roman"/>
          <w:sz w:val="20"/>
          <w:szCs w:val="20"/>
        </w:rPr>
        <w:t>Непоступление</w:t>
      </w:r>
      <w:proofErr w:type="spellEnd"/>
      <w:r w:rsidRPr="002D491B">
        <w:rPr>
          <w:rFonts w:ascii="Times New Roman" w:hAnsi="Times New Roman"/>
          <w:sz w:val="20"/>
          <w:szCs w:val="20"/>
        </w:rPr>
        <w:t xml:space="preserve"> замечаний и (или) предложений по проекту программы в адрес ответственного исполнителя программы в установленный срок, отведенный для общественного обсуждения проекта программы, не является препятствием для ее утверждения.</w:t>
      </w:r>
    </w:p>
    <w:p w:rsidR="00B9565E" w:rsidRPr="002D491B" w:rsidRDefault="00B9565E" w:rsidP="002D491B">
      <w:pPr>
        <w:spacing w:after="0" w:line="240" w:lineRule="auto"/>
        <w:rPr>
          <w:rFonts w:ascii="Times New Roman" w:hAnsi="Times New Roman"/>
          <w:sz w:val="20"/>
          <w:szCs w:val="20"/>
        </w:rPr>
      </w:pPr>
      <w:bookmarkStart w:id="17" w:name="sub_1011"/>
      <w:bookmarkEnd w:id="16"/>
      <w:r w:rsidRPr="002D491B">
        <w:rPr>
          <w:rFonts w:ascii="Times New Roman" w:hAnsi="Times New Roman"/>
          <w:sz w:val="20"/>
          <w:szCs w:val="20"/>
        </w:rPr>
        <w:t>11. Итоги общественного обсуждения проекта муниципальной программы (протокол) подлежат размещению на официальном сайте администрации района.</w:t>
      </w:r>
    </w:p>
    <w:bookmarkEnd w:id="17"/>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jc w:val="right"/>
        <w:rPr>
          <w:rFonts w:ascii="Times New Roman" w:hAnsi="Times New Roman"/>
          <w:b/>
          <w:sz w:val="20"/>
          <w:szCs w:val="20"/>
        </w:rPr>
      </w:pPr>
      <w:r w:rsidRPr="002D491B">
        <w:rPr>
          <w:rStyle w:val="a4"/>
          <w:rFonts w:ascii="Times New Roman" w:hAnsi="Times New Roman"/>
          <w:b w:val="0"/>
          <w:color w:val="auto"/>
          <w:sz w:val="20"/>
          <w:szCs w:val="20"/>
        </w:rPr>
        <w:t>Приложение N 2</w:t>
      </w:r>
      <w:r w:rsidRPr="002D491B">
        <w:rPr>
          <w:rStyle w:val="a4"/>
          <w:rFonts w:ascii="Times New Roman" w:hAnsi="Times New Roman"/>
          <w:b w:val="0"/>
          <w:color w:val="auto"/>
          <w:sz w:val="20"/>
          <w:szCs w:val="20"/>
        </w:rPr>
        <w:br/>
        <w:t xml:space="preserve">к </w:t>
      </w:r>
      <w:hyperlink w:anchor="sub_0" w:history="1">
        <w:r w:rsidRPr="002D491B">
          <w:rPr>
            <w:rStyle w:val="a5"/>
            <w:rFonts w:ascii="Times New Roman" w:hAnsi="Times New Roman"/>
            <w:b w:val="0"/>
            <w:color w:val="auto"/>
            <w:sz w:val="20"/>
            <w:szCs w:val="20"/>
          </w:rPr>
          <w:t>постановлению</w:t>
        </w:r>
      </w:hyperlink>
      <w:r w:rsidRPr="002D491B">
        <w:rPr>
          <w:rStyle w:val="a4"/>
          <w:rFonts w:ascii="Times New Roman" w:hAnsi="Times New Roman"/>
          <w:b w:val="0"/>
          <w:color w:val="auto"/>
          <w:sz w:val="20"/>
          <w:szCs w:val="20"/>
        </w:rPr>
        <w:t xml:space="preserve"> администрации</w:t>
      </w:r>
      <w:r w:rsidRPr="002D491B">
        <w:rPr>
          <w:rStyle w:val="a4"/>
          <w:rFonts w:ascii="Times New Roman" w:hAnsi="Times New Roman"/>
          <w:b w:val="0"/>
          <w:color w:val="auto"/>
          <w:sz w:val="20"/>
          <w:szCs w:val="20"/>
        </w:rPr>
        <w:br/>
      </w:r>
      <w:proofErr w:type="spellStart"/>
      <w:r w:rsidRPr="002D491B">
        <w:rPr>
          <w:rStyle w:val="a4"/>
          <w:rFonts w:ascii="Times New Roman" w:hAnsi="Times New Roman"/>
          <w:b w:val="0"/>
          <w:color w:val="auto"/>
          <w:sz w:val="20"/>
          <w:szCs w:val="20"/>
        </w:rPr>
        <w:t>Шемуршинского</w:t>
      </w:r>
      <w:proofErr w:type="spellEnd"/>
      <w:r w:rsidRPr="002D491B">
        <w:rPr>
          <w:rStyle w:val="a4"/>
          <w:rFonts w:ascii="Times New Roman" w:hAnsi="Times New Roman"/>
          <w:b w:val="0"/>
          <w:color w:val="auto"/>
          <w:sz w:val="20"/>
          <w:szCs w:val="20"/>
        </w:rPr>
        <w:t xml:space="preserve"> района</w:t>
      </w:r>
      <w:r w:rsidRPr="002D491B">
        <w:rPr>
          <w:rStyle w:val="a4"/>
          <w:rFonts w:ascii="Times New Roman" w:hAnsi="Times New Roman"/>
          <w:b w:val="0"/>
          <w:color w:val="auto"/>
          <w:sz w:val="20"/>
          <w:szCs w:val="20"/>
        </w:rPr>
        <w:br/>
        <w:t xml:space="preserve">от ___________ </w:t>
      </w:r>
      <w:proofErr w:type="spellStart"/>
      <w:proofErr w:type="gramStart"/>
      <w:r w:rsidRPr="002D491B">
        <w:rPr>
          <w:rStyle w:val="a4"/>
          <w:rFonts w:ascii="Times New Roman" w:hAnsi="Times New Roman"/>
          <w:b w:val="0"/>
          <w:color w:val="auto"/>
          <w:sz w:val="20"/>
          <w:szCs w:val="20"/>
        </w:rPr>
        <w:t>г</w:t>
      </w:r>
      <w:proofErr w:type="gramEnd"/>
      <w:r w:rsidRPr="002D491B">
        <w:rPr>
          <w:rStyle w:val="a4"/>
          <w:rFonts w:ascii="Times New Roman" w:hAnsi="Times New Roman"/>
          <w:b w:val="0"/>
          <w:color w:val="auto"/>
          <w:sz w:val="20"/>
          <w:szCs w:val="20"/>
        </w:rPr>
        <w:t>.№</w:t>
      </w:r>
      <w:proofErr w:type="spellEnd"/>
      <w:r w:rsidRPr="002D491B">
        <w:rPr>
          <w:rStyle w:val="a4"/>
          <w:rFonts w:ascii="Times New Roman" w:hAnsi="Times New Roman"/>
          <w:b w:val="0"/>
          <w:color w:val="auto"/>
          <w:sz w:val="20"/>
          <w:szCs w:val="20"/>
        </w:rPr>
        <w:t>_____</w:t>
      </w: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pStyle w:val="1"/>
        <w:spacing w:before="0" w:after="0"/>
        <w:rPr>
          <w:rFonts w:ascii="Times New Roman" w:hAnsi="Times New Roman"/>
          <w:sz w:val="20"/>
          <w:szCs w:val="20"/>
        </w:rPr>
      </w:pPr>
      <w:r w:rsidRPr="002D491B">
        <w:rPr>
          <w:rFonts w:ascii="Times New Roman" w:hAnsi="Times New Roman"/>
          <w:sz w:val="20"/>
          <w:szCs w:val="20"/>
        </w:rPr>
        <w:t>Порядок и сроки</w:t>
      </w:r>
      <w:r w:rsidRPr="002D491B">
        <w:rPr>
          <w:rFonts w:ascii="Times New Roman" w:hAnsi="Times New Roman"/>
          <w:sz w:val="20"/>
          <w:szCs w:val="20"/>
        </w:rPr>
        <w:br/>
        <w:t xml:space="preserve">представления, рассмотрения и оценки предложений граждан и организаций о включении в муниципальную программу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2018-2022 годы общественной территории, подлежащей благоустройству</w:t>
      </w: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bookmarkStart w:id="18" w:name="sub_2001"/>
      <w:r w:rsidRPr="002D491B">
        <w:rPr>
          <w:rFonts w:ascii="Times New Roman" w:hAnsi="Times New Roman"/>
          <w:sz w:val="20"/>
          <w:szCs w:val="20"/>
        </w:rPr>
        <w:t xml:space="preserve">1. 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"Формирование современной городской среды" на 2018-2022 годы (далее - муниципальная программа) наиболее посещаемой муниципальной территории общего пользования, подлежащей благоустройству в 2018-2022 годах (далее - общественная территория).</w:t>
      </w:r>
    </w:p>
    <w:p w:rsidR="00B9565E" w:rsidRPr="002D491B" w:rsidRDefault="00B9565E" w:rsidP="002D491B">
      <w:pPr>
        <w:spacing w:after="0" w:line="240" w:lineRule="auto"/>
        <w:rPr>
          <w:rFonts w:ascii="Times New Roman" w:hAnsi="Times New Roman"/>
          <w:sz w:val="20"/>
          <w:szCs w:val="20"/>
        </w:rPr>
      </w:pPr>
      <w:bookmarkStart w:id="19" w:name="sub_2002"/>
      <w:bookmarkEnd w:id="18"/>
      <w:r w:rsidRPr="002D491B">
        <w:rPr>
          <w:rFonts w:ascii="Times New Roman" w:hAnsi="Times New Roman"/>
          <w:sz w:val="20"/>
          <w:szCs w:val="20"/>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B9565E" w:rsidRPr="002D491B" w:rsidRDefault="00B9565E" w:rsidP="002D491B">
      <w:pPr>
        <w:spacing w:after="0" w:line="240" w:lineRule="auto"/>
        <w:rPr>
          <w:rFonts w:ascii="Times New Roman" w:hAnsi="Times New Roman"/>
          <w:sz w:val="20"/>
          <w:szCs w:val="20"/>
        </w:rPr>
      </w:pPr>
      <w:bookmarkStart w:id="20" w:name="sub_2003"/>
      <w:bookmarkEnd w:id="19"/>
      <w:r w:rsidRPr="002D491B">
        <w:rPr>
          <w:rFonts w:ascii="Times New Roman" w:hAnsi="Times New Roman"/>
          <w:sz w:val="20"/>
          <w:szCs w:val="20"/>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B9565E" w:rsidRPr="002D491B" w:rsidRDefault="00B9565E" w:rsidP="002D491B">
      <w:pPr>
        <w:spacing w:after="0" w:line="240" w:lineRule="auto"/>
        <w:rPr>
          <w:rFonts w:ascii="Times New Roman" w:hAnsi="Times New Roman"/>
          <w:sz w:val="20"/>
          <w:szCs w:val="20"/>
        </w:rPr>
      </w:pPr>
      <w:bookmarkStart w:id="21" w:name="sub_2004"/>
      <w:bookmarkEnd w:id="20"/>
      <w:r w:rsidRPr="002D491B">
        <w:rPr>
          <w:rFonts w:ascii="Times New Roman" w:hAnsi="Times New Roman"/>
          <w:sz w:val="20"/>
          <w:szCs w:val="20"/>
        </w:rPr>
        <w:t>4. Предложение о включении в муниципальную программу общественной территории подается в виде заявки в двух экземплярах по Форме N 1 (</w:t>
      </w:r>
      <w:hyperlink w:anchor="sub_3000" w:history="1">
        <w:r w:rsidRPr="002D491B">
          <w:rPr>
            <w:rStyle w:val="a5"/>
            <w:rFonts w:ascii="Times New Roman" w:hAnsi="Times New Roman"/>
            <w:b w:val="0"/>
            <w:sz w:val="20"/>
            <w:szCs w:val="20"/>
          </w:rPr>
          <w:t>приложение</w:t>
        </w:r>
      </w:hyperlink>
      <w:r w:rsidRPr="002D491B">
        <w:rPr>
          <w:rFonts w:ascii="Times New Roman" w:hAnsi="Times New Roman"/>
          <w:sz w:val="20"/>
          <w:szCs w:val="20"/>
        </w:rPr>
        <w:t xml:space="preserve"> к Порядку).</w:t>
      </w:r>
    </w:p>
    <w:p w:rsidR="00B9565E" w:rsidRPr="002D491B" w:rsidRDefault="00B9565E" w:rsidP="002D491B">
      <w:pPr>
        <w:spacing w:after="0" w:line="240" w:lineRule="auto"/>
        <w:rPr>
          <w:rFonts w:ascii="Times New Roman" w:hAnsi="Times New Roman"/>
          <w:sz w:val="20"/>
          <w:szCs w:val="20"/>
        </w:rPr>
      </w:pPr>
      <w:bookmarkStart w:id="22" w:name="sub_2005"/>
      <w:bookmarkEnd w:id="21"/>
      <w:r w:rsidRPr="002D491B">
        <w:rPr>
          <w:rFonts w:ascii="Times New Roman" w:hAnsi="Times New Roman"/>
          <w:sz w:val="20"/>
          <w:szCs w:val="20"/>
        </w:rPr>
        <w:t>5. Предложение о включении общественной территории в муниципальную программу должно отвечать следующим критериям:</w:t>
      </w:r>
    </w:p>
    <w:p w:rsidR="00B9565E" w:rsidRPr="002D491B" w:rsidRDefault="00B9565E" w:rsidP="002D491B">
      <w:pPr>
        <w:spacing w:after="0" w:line="240" w:lineRule="auto"/>
        <w:rPr>
          <w:rFonts w:ascii="Times New Roman" w:hAnsi="Times New Roman"/>
          <w:sz w:val="20"/>
          <w:szCs w:val="20"/>
        </w:rPr>
      </w:pPr>
      <w:bookmarkStart w:id="23" w:name="sub_2051"/>
      <w:bookmarkEnd w:id="22"/>
      <w:r w:rsidRPr="002D491B">
        <w:rPr>
          <w:rFonts w:ascii="Times New Roman" w:hAnsi="Times New Roman"/>
          <w:sz w:val="20"/>
          <w:szCs w:val="20"/>
        </w:rPr>
        <w:t>5.1. наиболее посещаемая территория;</w:t>
      </w:r>
    </w:p>
    <w:p w:rsidR="00B9565E" w:rsidRPr="002D491B" w:rsidRDefault="00B9565E" w:rsidP="002D491B">
      <w:pPr>
        <w:spacing w:after="0" w:line="240" w:lineRule="auto"/>
        <w:rPr>
          <w:rFonts w:ascii="Times New Roman" w:hAnsi="Times New Roman"/>
          <w:sz w:val="20"/>
          <w:szCs w:val="20"/>
        </w:rPr>
      </w:pPr>
      <w:bookmarkStart w:id="24" w:name="sub_2052"/>
      <w:bookmarkEnd w:id="23"/>
      <w:r w:rsidRPr="002D491B">
        <w:rPr>
          <w:rFonts w:ascii="Times New Roman" w:hAnsi="Times New Roman"/>
          <w:sz w:val="20"/>
          <w:szCs w:val="20"/>
        </w:rPr>
        <w:t>5.2. соответствие территории градостроительной документации в части ее функционального зонирования;</w:t>
      </w:r>
    </w:p>
    <w:p w:rsidR="00B9565E" w:rsidRPr="002D491B" w:rsidRDefault="00B9565E" w:rsidP="002D491B">
      <w:pPr>
        <w:spacing w:after="0" w:line="240" w:lineRule="auto"/>
        <w:rPr>
          <w:rFonts w:ascii="Times New Roman" w:hAnsi="Times New Roman"/>
          <w:sz w:val="20"/>
          <w:szCs w:val="20"/>
        </w:rPr>
      </w:pPr>
      <w:bookmarkStart w:id="25" w:name="sub_2053"/>
      <w:bookmarkEnd w:id="24"/>
      <w:r w:rsidRPr="002D491B">
        <w:rPr>
          <w:rFonts w:ascii="Times New Roman" w:hAnsi="Times New Roman"/>
          <w:sz w:val="20"/>
          <w:szCs w:val="20"/>
        </w:rPr>
        <w:t>5.3. возможность реализации проекта в полном объеме в 2018-</w:t>
      </w:r>
      <w:smartTag w:uri="urn:schemas-microsoft-com:office:smarttags" w:element="metricconverter">
        <w:smartTagPr>
          <w:attr w:name="ProductID" w:val="2022 г"/>
        </w:smartTagPr>
        <w:r w:rsidRPr="002D491B">
          <w:rPr>
            <w:rFonts w:ascii="Times New Roman" w:hAnsi="Times New Roman"/>
            <w:sz w:val="20"/>
            <w:szCs w:val="20"/>
          </w:rPr>
          <w:t>2022 г</w:t>
        </w:r>
      </w:smartTag>
      <w:r w:rsidRPr="002D491B">
        <w:rPr>
          <w:rFonts w:ascii="Times New Roman" w:hAnsi="Times New Roman"/>
          <w:sz w:val="20"/>
          <w:szCs w:val="20"/>
        </w:rPr>
        <w:t>.</w:t>
      </w:r>
    </w:p>
    <w:p w:rsidR="00B9565E" w:rsidRPr="002D491B" w:rsidRDefault="00B9565E" w:rsidP="002D491B">
      <w:pPr>
        <w:spacing w:after="0" w:line="240" w:lineRule="auto"/>
        <w:rPr>
          <w:rFonts w:ascii="Times New Roman" w:hAnsi="Times New Roman"/>
          <w:sz w:val="20"/>
          <w:szCs w:val="20"/>
        </w:rPr>
      </w:pPr>
      <w:bookmarkStart w:id="26" w:name="sub_2006"/>
      <w:bookmarkEnd w:id="25"/>
      <w:r w:rsidRPr="002D491B">
        <w:rPr>
          <w:rFonts w:ascii="Times New Roman" w:hAnsi="Times New Roman"/>
          <w:sz w:val="20"/>
          <w:szCs w:val="20"/>
        </w:rPr>
        <w:t>6. Заявитель в заявке вправе указать:</w:t>
      </w:r>
    </w:p>
    <w:p w:rsidR="00B9565E" w:rsidRPr="002D491B" w:rsidRDefault="00B9565E" w:rsidP="002D491B">
      <w:pPr>
        <w:spacing w:after="0" w:line="240" w:lineRule="auto"/>
        <w:rPr>
          <w:rFonts w:ascii="Times New Roman" w:hAnsi="Times New Roman"/>
          <w:sz w:val="20"/>
          <w:szCs w:val="20"/>
        </w:rPr>
      </w:pPr>
      <w:bookmarkStart w:id="27" w:name="sub_2061"/>
      <w:bookmarkEnd w:id="26"/>
      <w:r w:rsidRPr="002D491B">
        <w:rPr>
          <w:rFonts w:ascii="Times New Roman" w:hAnsi="Times New Roman"/>
          <w:sz w:val="20"/>
          <w:szCs w:val="20"/>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B9565E" w:rsidRPr="002D491B" w:rsidRDefault="00B9565E" w:rsidP="002D491B">
      <w:pPr>
        <w:spacing w:after="0" w:line="240" w:lineRule="auto"/>
        <w:rPr>
          <w:rFonts w:ascii="Times New Roman" w:hAnsi="Times New Roman"/>
          <w:sz w:val="20"/>
          <w:szCs w:val="20"/>
        </w:rPr>
      </w:pPr>
      <w:bookmarkStart w:id="28" w:name="sub_2062"/>
      <w:bookmarkEnd w:id="27"/>
      <w:r w:rsidRPr="002D491B">
        <w:rPr>
          <w:rFonts w:ascii="Times New Roman" w:hAnsi="Times New Roman"/>
          <w:sz w:val="20"/>
          <w:szCs w:val="20"/>
        </w:rPr>
        <w:t>6.2. предложения по размещению на общественной территории видов оборудования, малых архитектурных форм, иных некапитальных объектов;</w:t>
      </w:r>
    </w:p>
    <w:p w:rsidR="00B9565E" w:rsidRPr="002D491B" w:rsidRDefault="00B9565E" w:rsidP="002D491B">
      <w:pPr>
        <w:spacing w:after="0" w:line="240" w:lineRule="auto"/>
        <w:rPr>
          <w:rFonts w:ascii="Times New Roman" w:hAnsi="Times New Roman"/>
          <w:sz w:val="20"/>
          <w:szCs w:val="20"/>
        </w:rPr>
      </w:pPr>
      <w:bookmarkStart w:id="29" w:name="sub_2063"/>
      <w:bookmarkEnd w:id="28"/>
      <w:r w:rsidRPr="002D491B">
        <w:rPr>
          <w:rFonts w:ascii="Times New Roman" w:hAnsi="Times New Roman"/>
          <w:sz w:val="20"/>
          <w:szCs w:val="20"/>
        </w:rPr>
        <w:lastRenderedPageBreak/>
        <w:t>6.3. предложения по организации различных по функциональному назначению зон на общественной территории, предлагаемой к благоустройству;</w:t>
      </w:r>
    </w:p>
    <w:p w:rsidR="00B9565E" w:rsidRPr="002D491B" w:rsidRDefault="00B9565E" w:rsidP="002D491B">
      <w:pPr>
        <w:spacing w:after="0" w:line="240" w:lineRule="auto"/>
        <w:rPr>
          <w:rFonts w:ascii="Times New Roman" w:hAnsi="Times New Roman"/>
          <w:sz w:val="20"/>
          <w:szCs w:val="20"/>
        </w:rPr>
      </w:pPr>
      <w:bookmarkStart w:id="30" w:name="sub_2064"/>
      <w:bookmarkEnd w:id="29"/>
      <w:r w:rsidRPr="002D491B">
        <w:rPr>
          <w:rFonts w:ascii="Times New Roman" w:hAnsi="Times New Roman"/>
          <w:sz w:val="20"/>
          <w:szCs w:val="20"/>
        </w:rPr>
        <w:t>6.4. предложения по стилевому решению, в том числе по типам озеленения общественной территории, освещения и осветительного оборудования;</w:t>
      </w:r>
    </w:p>
    <w:p w:rsidR="00B9565E" w:rsidRPr="002D491B" w:rsidRDefault="00B9565E" w:rsidP="002D491B">
      <w:pPr>
        <w:spacing w:after="0" w:line="240" w:lineRule="auto"/>
        <w:rPr>
          <w:rFonts w:ascii="Times New Roman" w:hAnsi="Times New Roman"/>
          <w:sz w:val="20"/>
          <w:szCs w:val="20"/>
        </w:rPr>
      </w:pPr>
      <w:bookmarkStart w:id="31" w:name="sub_2065"/>
      <w:bookmarkEnd w:id="30"/>
      <w:r w:rsidRPr="002D491B">
        <w:rPr>
          <w:rFonts w:ascii="Times New Roman" w:hAnsi="Times New Roman"/>
          <w:sz w:val="20"/>
          <w:szCs w:val="20"/>
        </w:rPr>
        <w:t>6.5. проблемы, на решение которых направлены мероприятия по благоустройству общественной территории.</w:t>
      </w:r>
    </w:p>
    <w:p w:rsidR="00B9565E" w:rsidRPr="002D491B" w:rsidRDefault="00B9565E" w:rsidP="002D491B">
      <w:pPr>
        <w:spacing w:after="0" w:line="240" w:lineRule="auto"/>
        <w:rPr>
          <w:rFonts w:ascii="Times New Roman" w:hAnsi="Times New Roman"/>
          <w:sz w:val="20"/>
          <w:szCs w:val="20"/>
        </w:rPr>
      </w:pPr>
      <w:bookmarkStart w:id="32" w:name="sub_2007"/>
      <w:bookmarkEnd w:id="31"/>
      <w:r w:rsidRPr="002D491B">
        <w:rPr>
          <w:rFonts w:ascii="Times New Roman" w:hAnsi="Times New Roman"/>
          <w:sz w:val="20"/>
          <w:szCs w:val="20"/>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B9565E" w:rsidRPr="002D491B" w:rsidRDefault="00B9565E" w:rsidP="002D491B">
      <w:pPr>
        <w:spacing w:after="0" w:line="240" w:lineRule="auto"/>
        <w:rPr>
          <w:rFonts w:ascii="Times New Roman" w:hAnsi="Times New Roman"/>
          <w:sz w:val="20"/>
          <w:szCs w:val="20"/>
        </w:rPr>
      </w:pPr>
      <w:bookmarkStart w:id="33" w:name="sub_2008"/>
      <w:bookmarkEnd w:id="32"/>
      <w:r w:rsidRPr="002D491B">
        <w:rPr>
          <w:rFonts w:ascii="Times New Roman" w:hAnsi="Times New Roman"/>
          <w:sz w:val="20"/>
          <w:szCs w:val="20"/>
        </w:rPr>
        <w:t xml:space="preserve">8. Заявка с прилагаемыми к ней документами подается в администрацию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нарочно по адресу: село Шемурша, ул. Советская, д. 8, </w:t>
      </w:r>
      <w:proofErr w:type="spellStart"/>
      <w:r w:rsidRPr="002D491B">
        <w:rPr>
          <w:rFonts w:ascii="Times New Roman" w:hAnsi="Times New Roman"/>
          <w:sz w:val="20"/>
          <w:szCs w:val="20"/>
        </w:rPr>
        <w:t>каб</w:t>
      </w:r>
      <w:proofErr w:type="spellEnd"/>
      <w:r w:rsidRPr="002D491B">
        <w:rPr>
          <w:rFonts w:ascii="Times New Roman" w:hAnsi="Times New Roman"/>
          <w:sz w:val="20"/>
          <w:szCs w:val="20"/>
        </w:rPr>
        <w:t>. 42,</w:t>
      </w:r>
      <w:bookmarkStart w:id="34" w:name="sub_2081"/>
      <w:bookmarkEnd w:id="33"/>
      <w:r w:rsidRPr="002D491B">
        <w:rPr>
          <w:rFonts w:ascii="Times New Roman" w:hAnsi="Times New Roman"/>
          <w:sz w:val="20"/>
          <w:szCs w:val="20"/>
        </w:rPr>
        <w:t xml:space="preserve"> в рабочие дни </w:t>
      </w:r>
      <w:bookmarkEnd w:id="34"/>
      <w:r w:rsidRPr="002D491B">
        <w:rPr>
          <w:rFonts w:ascii="Times New Roman" w:hAnsi="Times New Roman"/>
          <w:sz w:val="20"/>
          <w:szCs w:val="20"/>
        </w:rPr>
        <w:t>с 8.00 до 12.00 и с 13.00 до 17.00;</w:t>
      </w:r>
    </w:p>
    <w:p w:rsidR="00B9565E" w:rsidRPr="002D491B" w:rsidRDefault="00B9565E" w:rsidP="002D491B">
      <w:pPr>
        <w:spacing w:after="0" w:line="240" w:lineRule="auto"/>
        <w:rPr>
          <w:rFonts w:ascii="Times New Roman" w:hAnsi="Times New Roman"/>
          <w:sz w:val="20"/>
          <w:szCs w:val="20"/>
        </w:rPr>
      </w:pPr>
      <w:bookmarkStart w:id="35" w:name="sub_2009"/>
      <w:r w:rsidRPr="002D491B">
        <w:rPr>
          <w:rFonts w:ascii="Times New Roman" w:hAnsi="Times New Roman"/>
          <w:sz w:val="20"/>
          <w:szCs w:val="20"/>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B9565E" w:rsidRPr="002D491B" w:rsidRDefault="00B9565E" w:rsidP="002D491B">
      <w:pPr>
        <w:spacing w:after="0" w:line="240" w:lineRule="auto"/>
        <w:rPr>
          <w:rFonts w:ascii="Times New Roman" w:hAnsi="Times New Roman"/>
          <w:sz w:val="20"/>
          <w:szCs w:val="20"/>
        </w:rPr>
      </w:pPr>
      <w:bookmarkStart w:id="36" w:name="sub_2010"/>
      <w:bookmarkEnd w:id="35"/>
      <w:r w:rsidRPr="002D491B">
        <w:rPr>
          <w:rFonts w:ascii="Times New Roman" w:hAnsi="Times New Roman"/>
          <w:sz w:val="20"/>
          <w:szCs w:val="20"/>
        </w:rPr>
        <w:t xml:space="preserve">10. 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района.</w:t>
      </w:r>
    </w:p>
    <w:p w:rsidR="00B9565E" w:rsidRPr="002D491B" w:rsidRDefault="00B9565E" w:rsidP="002D491B">
      <w:pPr>
        <w:spacing w:after="0" w:line="240" w:lineRule="auto"/>
        <w:rPr>
          <w:rFonts w:ascii="Times New Roman" w:hAnsi="Times New Roman"/>
          <w:sz w:val="20"/>
          <w:szCs w:val="20"/>
        </w:rPr>
      </w:pPr>
      <w:bookmarkStart w:id="37" w:name="sub_2011"/>
      <w:bookmarkEnd w:id="36"/>
      <w:r w:rsidRPr="002D491B">
        <w:rPr>
          <w:rFonts w:ascii="Times New Roman" w:hAnsi="Times New Roman"/>
          <w:sz w:val="20"/>
          <w:szCs w:val="20"/>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B9565E" w:rsidRPr="002D491B" w:rsidRDefault="00B9565E" w:rsidP="002D491B">
      <w:pPr>
        <w:spacing w:after="0" w:line="240" w:lineRule="auto"/>
        <w:rPr>
          <w:rFonts w:ascii="Times New Roman" w:hAnsi="Times New Roman"/>
          <w:sz w:val="20"/>
          <w:szCs w:val="20"/>
        </w:rPr>
      </w:pPr>
      <w:bookmarkStart w:id="38" w:name="sub_2012"/>
      <w:bookmarkEnd w:id="37"/>
      <w:r w:rsidRPr="002D491B">
        <w:rPr>
          <w:rFonts w:ascii="Times New Roman" w:hAnsi="Times New Roman"/>
          <w:sz w:val="20"/>
          <w:szCs w:val="20"/>
        </w:rPr>
        <w:t>12. По итогам обсуждения комиссией отобранные проекты включаются в муниципальную программу.</w:t>
      </w:r>
    </w:p>
    <w:bookmarkEnd w:id="38"/>
    <w:p w:rsidR="00B9565E" w:rsidRPr="002D491B" w:rsidRDefault="00B9565E" w:rsidP="002D491B">
      <w:pPr>
        <w:pStyle w:val="a7"/>
        <w:spacing w:before="0"/>
        <w:ind w:left="0"/>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pStyle w:val="ab"/>
        <w:spacing w:before="0" w:beforeAutospacing="0" w:after="0" w:afterAutospacing="0"/>
        <w:jc w:val="right"/>
        <w:rPr>
          <w:sz w:val="20"/>
          <w:szCs w:val="20"/>
        </w:rPr>
      </w:pPr>
      <w:r w:rsidRPr="002D491B">
        <w:rPr>
          <w:sz w:val="20"/>
          <w:szCs w:val="20"/>
        </w:rPr>
        <w:t xml:space="preserve">Приложение к Порядку и срокам  представления,   рассмотрения                                                                                                                         и  оценки предложений граждан и  организаций о включении в                                                                                                   муниципальную  программу </w:t>
      </w:r>
      <w:proofErr w:type="spellStart"/>
      <w:r w:rsidRPr="002D491B">
        <w:rPr>
          <w:sz w:val="20"/>
          <w:szCs w:val="20"/>
        </w:rPr>
        <w:t>Шемуршинского</w:t>
      </w:r>
      <w:proofErr w:type="spellEnd"/>
      <w:r w:rsidRPr="002D491B">
        <w:rPr>
          <w:sz w:val="20"/>
          <w:szCs w:val="20"/>
        </w:rPr>
        <w:t xml:space="preserve"> района Чувашской                                                                                                                                                      Республики    «Формирование современной  городской среды»                                                                                                                                         на 2018-2022 годы   общественной территории,  подлежащей                                                                                                                благоустройству.</w:t>
      </w:r>
    </w:p>
    <w:p w:rsidR="00B9565E" w:rsidRPr="002D491B" w:rsidRDefault="00B9565E" w:rsidP="002D491B">
      <w:pPr>
        <w:pStyle w:val="ab"/>
        <w:spacing w:before="0" w:beforeAutospacing="0" w:after="0" w:afterAutospacing="0"/>
        <w:rPr>
          <w:sz w:val="20"/>
          <w:szCs w:val="20"/>
        </w:rPr>
      </w:pPr>
      <w:r w:rsidRPr="002D491B">
        <w:rPr>
          <w:rStyle w:val="ac"/>
          <w:sz w:val="20"/>
          <w:szCs w:val="20"/>
        </w:rPr>
        <w:t> Форма №1</w:t>
      </w:r>
      <w:r w:rsidRPr="002D491B">
        <w:rPr>
          <w:sz w:val="20"/>
          <w:szCs w:val="20"/>
        </w:rPr>
        <w:t> </w:t>
      </w:r>
    </w:p>
    <w:p w:rsidR="00B9565E" w:rsidRPr="002D491B" w:rsidRDefault="00B9565E" w:rsidP="002D491B">
      <w:pPr>
        <w:pStyle w:val="ab"/>
        <w:spacing w:before="0" w:beforeAutospacing="0" w:after="0" w:afterAutospacing="0"/>
        <w:ind w:firstLine="709"/>
        <w:jc w:val="right"/>
        <w:rPr>
          <w:sz w:val="20"/>
          <w:szCs w:val="20"/>
        </w:rPr>
      </w:pPr>
    </w:p>
    <w:p w:rsidR="00B9565E" w:rsidRPr="002D491B" w:rsidRDefault="00B9565E" w:rsidP="002D491B">
      <w:pPr>
        <w:pStyle w:val="ab"/>
        <w:spacing w:before="0" w:beforeAutospacing="0" w:after="0" w:afterAutospacing="0"/>
        <w:ind w:firstLine="709"/>
        <w:jc w:val="right"/>
        <w:rPr>
          <w:sz w:val="20"/>
          <w:szCs w:val="20"/>
        </w:rPr>
      </w:pPr>
    </w:p>
    <w:p w:rsidR="00B9565E" w:rsidRPr="002D491B" w:rsidRDefault="00B9565E" w:rsidP="002D491B">
      <w:pPr>
        <w:pStyle w:val="ab"/>
        <w:spacing w:before="0" w:beforeAutospacing="0" w:after="0" w:afterAutospacing="0"/>
        <w:ind w:firstLine="709"/>
        <w:jc w:val="right"/>
        <w:rPr>
          <w:sz w:val="20"/>
          <w:szCs w:val="20"/>
        </w:rPr>
      </w:pPr>
      <w:r w:rsidRPr="002D491B">
        <w:rPr>
          <w:sz w:val="20"/>
          <w:szCs w:val="20"/>
        </w:rPr>
        <w:t xml:space="preserve">В Администрацию </w:t>
      </w:r>
      <w:proofErr w:type="spellStart"/>
      <w:r w:rsidRPr="002D491B">
        <w:rPr>
          <w:sz w:val="20"/>
          <w:szCs w:val="20"/>
        </w:rPr>
        <w:t>Шемуршинского</w:t>
      </w:r>
      <w:proofErr w:type="spellEnd"/>
      <w:r w:rsidRPr="002D491B">
        <w:rPr>
          <w:sz w:val="20"/>
          <w:szCs w:val="20"/>
        </w:rPr>
        <w:t xml:space="preserve"> района Чувашской Республики                                                                            от ______________________________________________________                                                                      (указывается фамилия, имя, отчество, полностью, наименование организации)                                                                            </w:t>
      </w:r>
      <w:proofErr w:type="gramStart"/>
      <w:r w:rsidRPr="002D491B">
        <w:rPr>
          <w:sz w:val="20"/>
          <w:szCs w:val="20"/>
        </w:rPr>
        <w:t>проживающий</w:t>
      </w:r>
      <w:proofErr w:type="gramEnd"/>
      <w:r w:rsidRPr="002D491B">
        <w:rPr>
          <w:sz w:val="20"/>
          <w:szCs w:val="20"/>
        </w:rPr>
        <w:t xml:space="preserve"> (</w:t>
      </w:r>
      <w:proofErr w:type="spellStart"/>
      <w:r w:rsidRPr="002D491B">
        <w:rPr>
          <w:sz w:val="20"/>
          <w:szCs w:val="20"/>
        </w:rPr>
        <w:t>ая</w:t>
      </w:r>
      <w:proofErr w:type="spellEnd"/>
      <w:r w:rsidRPr="002D491B">
        <w:rPr>
          <w:sz w:val="20"/>
          <w:szCs w:val="20"/>
        </w:rPr>
        <w:t>) (имеющий местонахождение - для юридических лиц): _____________________________________________________________                                                          Номер контактного телефона:_____________________</w:t>
      </w:r>
    </w:p>
    <w:p w:rsidR="00B9565E" w:rsidRPr="002D491B" w:rsidRDefault="00B9565E" w:rsidP="002D491B">
      <w:pPr>
        <w:pStyle w:val="ab"/>
        <w:tabs>
          <w:tab w:val="center" w:pos="5354"/>
        </w:tabs>
        <w:spacing w:before="0" w:beforeAutospacing="0" w:after="0" w:afterAutospacing="0"/>
        <w:ind w:firstLine="709"/>
        <w:jc w:val="center"/>
        <w:rPr>
          <w:sz w:val="20"/>
          <w:szCs w:val="20"/>
        </w:rPr>
      </w:pPr>
      <w:r w:rsidRPr="002D491B">
        <w:rPr>
          <w:sz w:val="20"/>
          <w:szCs w:val="20"/>
        </w:rPr>
        <w:t xml:space="preserve">ЗАЯВКА                                                                                                                                                                          о включении общественной территории в муниципальную программу                                                                              </w:t>
      </w:r>
      <w:proofErr w:type="spellStart"/>
      <w:r w:rsidRPr="002D491B">
        <w:rPr>
          <w:sz w:val="20"/>
          <w:szCs w:val="20"/>
        </w:rPr>
        <w:t>Шемуршинского</w:t>
      </w:r>
      <w:proofErr w:type="spellEnd"/>
      <w:r w:rsidRPr="002D491B">
        <w:rPr>
          <w:sz w:val="20"/>
          <w:szCs w:val="20"/>
        </w:rPr>
        <w:t xml:space="preserve"> района «Формирование современной городской среды»                                                                                    на 2018-2022 годы</w:t>
      </w:r>
    </w:p>
    <w:p w:rsidR="00B9565E" w:rsidRPr="002D491B" w:rsidRDefault="00B9565E" w:rsidP="002D491B">
      <w:pPr>
        <w:pStyle w:val="ab"/>
        <w:spacing w:before="0" w:beforeAutospacing="0" w:after="0" w:afterAutospacing="0"/>
        <w:ind w:firstLine="709"/>
        <w:jc w:val="center"/>
        <w:rPr>
          <w:sz w:val="20"/>
          <w:szCs w:val="20"/>
        </w:rPr>
      </w:pPr>
      <w:r w:rsidRPr="002D491B">
        <w:rPr>
          <w:sz w:val="20"/>
          <w:szCs w:val="20"/>
        </w:rPr>
        <w:t>I. Общая характеристика проекта</w:t>
      </w:r>
    </w:p>
    <w:tbl>
      <w:tblPr>
        <w:tblW w:w="10245" w:type="dxa"/>
        <w:tblCellSpacing w:w="15" w:type="dxa"/>
        <w:tblInd w:w="-135" w:type="dxa"/>
        <w:tblCellMar>
          <w:top w:w="15" w:type="dxa"/>
          <w:left w:w="15" w:type="dxa"/>
          <w:bottom w:w="15" w:type="dxa"/>
          <w:right w:w="15" w:type="dxa"/>
        </w:tblCellMar>
        <w:tblLook w:val="0000"/>
      </w:tblPr>
      <w:tblGrid>
        <w:gridCol w:w="6481"/>
        <w:gridCol w:w="3764"/>
      </w:tblGrid>
      <w:tr w:rsidR="00B9565E" w:rsidRPr="002D491B" w:rsidTr="00B9565E">
        <w:trPr>
          <w:trHeight w:val="361"/>
          <w:tblCellSpacing w:w="15" w:type="dxa"/>
        </w:trPr>
        <w:tc>
          <w:tcPr>
            <w:tcW w:w="6436" w:type="dxa"/>
            <w:vAlign w:val="center"/>
          </w:tcPr>
          <w:p w:rsidR="00B9565E" w:rsidRPr="002D491B" w:rsidRDefault="00B9565E" w:rsidP="002D491B">
            <w:pPr>
              <w:pStyle w:val="ab"/>
              <w:spacing w:before="0" w:beforeAutospacing="0" w:after="0" w:afterAutospacing="0"/>
              <w:ind w:firstLine="419"/>
              <w:rPr>
                <w:sz w:val="20"/>
                <w:szCs w:val="20"/>
              </w:rPr>
            </w:pPr>
            <w:r w:rsidRPr="002D491B">
              <w:rPr>
                <w:sz w:val="20"/>
                <w:szCs w:val="20"/>
              </w:rPr>
              <w:t> Направление реализации проекта </w:t>
            </w:r>
          </w:p>
        </w:tc>
        <w:tc>
          <w:tcPr>
            <w:tcW w:w="3719" w:type="dxa"/>
            <w:vAlign w:val="center"/>
          </w:tcPr>
          <w:p w:rsidR="00B9565E" w:rsidRPr="002D491B" w:rsidRDefault="00B9565E" w:rsidP="002D491B">
            <w:pPr>
              <w:pStyle w:val="ab"/>
              <w:spacing w:before="0" w:beforeAutospacing="0" w:after="0" w:afterAutospacing="0"/>
              <w:ind w:firstLine="709"/>
              <w:rPr>
                <w:sz w:val="20"/>
                <w:szCs w:val="20"/>
              </w:rPr>
            </w:pPr>
            <w:r w:rsidRPr="002D491B">
              <w:rPr>
                <w:sz w:val="20"/>
                <w:szCs w:val="20"/>
              </w:rPr>
              <w:t> </w:t>
            </w:r>
          </w:p>
        </w:tc>
      </w:tr>
      <w:tr w:rsidR="00B9565E" w:rsidRPr="002D491B" w:rsidTr="00B9565E">
        <w:trPr>
          <w:trHeight w:val="283"/>
          <w:tblCellSpacing w:w="15" w:type="dxa"/>
        </w:trPr>
        <w:tc>
          <w:tcPr>
            <w:tcW w:w="6436" w:type="dxa"/>
            <w:vAlign w:val="center"/>
          </w:tcPr>
          <w:p w:rsidR="00B9565E" w:rsidRPr="002D491B" w:rsidRDefault="00B9565E" w:rsidP="002D491B">
            <w:pPr>
              <w:pStyle w:val="ab"/>
              <w:spacing w:before="0" w:beforeAutospacing="0" w:after="0" w:afterAutospacing="0"/>
              <w:ind w:firstLine="419"/>
              <w:rPr>
                <w:sz w:val="20"/>
                <w:szCs w:val="20"/>
              </w:rPr>
            </w:pPr>
            <w:r w:rsidRPr="002D491B">
              <w:rPr>
                <w:sz w:val="20"/>
                <w:szCs w:val="20"/>
              </w:rPr>
              <w:t>Наименование проекта, адрес или описание местоположения </w:t>
            </w:r>
          </w:p>
        </w:tc>
        <w:tc>
          <w:tcPr>
            <w:tcW w:w="3719" w:type="dxa"/>
            <w:vAlign w:val="center"/>
          </w:tcPr>
          <w:p w:rsidR="00B9565E" w:rsidRPr="002D491B" w:rsidRDefault="00B9565E" w:rsidP="002D491B">
            <w:pPr>
              <w:pStyle w:val="ab"/>
              <w:spacing w:before="0" w:beforeAutospacing="0" w:after="0" w:afterAutospacing="0"/>
              <w:ind w:firstLine="709"/>
              <w:rPr>
                <w:sz w:val="20"/>
                <w:szCs w:val="20"/>
              </w:rPr>
            </w:pPr>
            <w:r w:rsidRPr="002D491B">
              <w:rPr>
                <w:sz w:val="20"/>
                <w:szCs w:val="20"/>
              </w:rPr>
              <w:t> </w:t>
            </w:r>
          </w:p>
        </w:tc>
      </w:tr>
      <w:tr w:rsidR="00B9565E" w:rsidRPr="002D491B" w:rsidTr="00B9565E">
        <w:trPr>
          <w:tblCellSpacing w:w="15" w:type="dxa"/>
        </w:trPr>
        <w:tc>
          <w:tcPr>
            <w:tcW w:w="6436" w:type="dxa"/>
            <w:vAlign w:val="center"/>
          </w:tcPr>
          <w:p w:rsidR="00B9565E" w:rsidRPr="002D491B" w:rsidRDefault="00B9565E" w:rsidP="002D491B">
            <w:pPr>
              <w:pStyle w:val="ab"/>
              <w:spacing w:before="0" w:beforeAutospacing="0" w:after="0" w:afterAutospacing="0"/>
              <w:ind w:firstLine="419"/>
              <w:rPr>
                <w:sz w:val="20"/>
                <w:szCs w:val="20"/>
              </w:rPr>
            </w:pPr>
            <w:r w:rsidRPr="002D491B">
              <w:rPr>
                <w:sz w:val="20"/>
                <w:szCs w:val="20"/>
              </w:rPr>
              <w:t>Проект соответствует нормам безопасности и  законодательству Российской Федерации (да/нет) </w:t>
            </w:r>
          </w:p>
        </w:tc>
        <w:tc>
          <w:tcPr>
            <w:tcW w:w="3719" w:type="dxa"/>
            <w:vAlign w:val="center"/>
          </w:tcPr>
          <w:p w:rsidR="00B9565E" w:rsidRPr="002D491B" w:rsidRDefault="00B9565E" w:rsidP="002D491B">
            <w:pPr>
              <w:pStyle w:val="ab"/>
              <w:spacing w:before="0" w:beforeAutospacing="0" w:after="0" w:afterAutospacing="0"/>
              <w:ind w:firstLine="709"/>
              <w:rPr>
                <w:sz w:val="20"/>
                <w:szCs w:val="20"/>
              </w:rPr>
            </w:pPr>
            <w:r w:rsidRPr="002D491B">
              <w:rPr>
                <w:sz w:val="20"/>
                <w:szCs w:val="20"/>
              </w:rPr>
              <w:t> </w:t>
            </w:r>
          </w:p>
        </w:tc>
      </w:tr>
      <w:tr w:rsidR="00B9565E" w:rsidRPr="002D491B" w:rsidTr="00B9565E">
        <w:trPr>
          <w:tblCellSpacing w:w="15" w:type="dxa"/>
        </w:trPr>
        <w:tc>
          <w:tcPr>
            <w:tcW w:w="6436" w:type="dxa"/>
            <w:vAlign w:val="center"/>
          </w:tcPr>
          <w:p w:rsidR="00B9565E" w:rsidRPr="002D491B" w:rsidRDefault="00B9565E" w:rsidP="002D491B">
            <w:pPr>
              <w:pStyle w:val="ab"/>
              <w:spacing w:before="0" w:beforeAutospacing="0" w:after="0" w:afterAutospacing="0"/>
              <w:ind w:firstLine="419"/>
              <w:rPr>
                <w:sz w:val="20"/>
                <w:szCs w:val="20"/>
              </w:rPr>
            </w:pPr>
            <w:r w:rsidRPr="002D491B">
              <w:rPr>
                <w:sz w:val="20"/>
                <w:szCs w:val="20"/>
              </w:rPr>
              <w:t>Площадь, на которой реализуется проект, кв.м. </w:t>
            </w:r>
          </w:p>
        </w:tc>
        <w:tc>
          <w:tcPr>
            <w:tcW w:w="3719" w:type="dxa"/>
            <w:vAlign w:val="center"/>
          </w:tcPr>
          <w:p w:rsidR="00B9565E" w:rsidRPr="002D491B" w:rsidRDefault="00B9565E" w:rsidP="002D491B">
            <w:pPr>
              <w:pStyle w:val="ab"/>
              <w:spacing w:before="0" w:beforeAutospacing="0" w:after="0" w:afterAutospacing="0"/>
              <w:ind w:firstLine="709"/>
              <w:rPr>
                <w:sz w:val="20"/>
                <w:szCs w:val="20"/>
              </w:rPr>
            </w:pPr>
            <w:r w:rsidRPr="002D491B">
              <w:rPr>
                <w:sz w:val="20"/>
                <w:szCs w:val="20"/>
              </w:rPr>
              <w:t> </w:t>
            </w:r>
          </w:p>
        </w:tc>
      </w:tr>
      <w:tr w:rsidR="00B9565E" w:rsidRPr="002D491B" w:rsidTr="00B9565E">
        <w:trPr>
          <w:tblCellSpacing w:w="15" w:type="dxa"/>
        </w:trPr>
        <w:tc>
          <w:tcPr>
            <w:tcW w:w="6436" w:type="dxa"/>
            <w:vAlign w:val="center"/>
          </w:tcPr>
          <w:p w:rsidR="00B9565E" w:rsidRPr="002D491B" w:rsidRDefault="00B9565E" w:rsidP="002D491B">
            <w:pPr>
              <w:pStyle w:val="ab"/>
              <w:spacing w:before="0" w:beforeAutospacing="0" w:after="0" w:afterAutospacing="0"/>
              <w:ind w:firstLine="419"/>
              <w:rPr>
                <w:sz w:val="20"/>
                <w:szCs w:val="20"/>
              </w:rPr>
            </w:pPr>
            <w:r w:rsidRPr="002D491B">
              <w:rPr>
                <w:sz w:val="20"/>
                <w:szCs w:val="20"/>
              </w:rPr>
              <w:t>Цель и задачи проекта </w:t>
            </w:r>
          </w:p>
        </w:tc>
        <w:tc>
          <w:tcPr>
            <w:tcW w:w="3719" w:type="dxa"/>
            <w:vAlign w:val="center"/>
          </w:tcPr>
          <w:p w:rsidR="00B9565E" w:rsidRPr="002D491B" w:rsidRDefault="00B9565E" w:rsidP="002D491B">
            <w:pPr>
              <w:pStyle w:val="ab"/>
              <w:spacing w:before="0" w:beforeAutospacing="0" w:after="0" w:afterAutospacing="0"/>
              <w:ind w:firstLine="709"/>
              <w:rPr>
                <w:sz w:val="20"/>
                <w:szCs w:val="20"/>
              </w:rPr>
            </w:pPr>
            <w:r w:rsidRPr="002D491B">
              <w:rPr>
                <w:sz w:val="20"/>
                <w:szCs w:val="20"/>
              </w:rPr>
              <w:t> </w:t>
            </w:r>
          </w:p>
        </w:tc>
      </w:tr>
      <w:tr w:rsidR="00B9565E" w:rsidRPr="002D491B" w:rsidTr="00B9565E">
        <w:trPr>
          <w:tblCellSpacing w:w="15" w:type="dxa"/>
        </w:trPr>
        <w:tc>
          <w:tcPr>
            <w:tcW w:w="6436" w:type="dxa"/>
            <w:vAlign w:val="center"/>
          </w:tcPr>
          <w:p w:rsidR="00B9565E" w:rsidRPr="002D491B" w:rsidRDefault="00B9565E" w:rsidP="002D491B">
            <w:pPr>
              <w:pStyle w:val="ab"/>
              <w:spacing w:before="0" w:beforeAutospacing="0" w:after="0" w:afterAutospacing="0"/>
              <w:ind w:firstLine="419"/>
              <w:rPr>
                <w:sz w:val="20"/>
                <w:szCs w:val="20"/>
              </w:rPr>
            </w:pPr>
            <w:r w:rsidRPr="002D491B">
              <w:rPr>
                <w:sz w:val="20"/>
                <w:szCs w:val="20"/>
              </w:rPr>
              <w:t>Инициатор проекта </w:t>
            </w:r>
          </w:p>
        </w:tc>
        <w:tc>
          <w:tcPr>
            <w:tcW w:w="3719" w:type="dxa"/>
            <w:vAlign w:val="center"/>
          </w:tcPr>
          <w:p w:rsidR="00B9565E" w:rsidRPr="002D491B" w:rsidRDefault="00B9565E" w:rsidP="002D491B">
            <w:pPr>
              <w:pStyle w:val="ab"/>
              <w:spacing w:before="0" w:beforeAutospacing="0" w:after="0" w:afterAutospacing="0"/>
              <w:ind w:firstLine="709"/>
              <w:rPr>
                <w:sz w:val="20"/>
                <w:szCs w:val="20"/>
              </w:rPr>
            </w:pPr>
            <w:r w:rsidRPr="002D491B">
              <w:rPr>
                <w:sz w:val="20"/>
                <w:szCs w:val="20"/>
              </w:rPr>
              <w:t> </w:t>
            </w:r>
          </w:p>
        </w:tc>
      </w:tr>
      <w:tr w:rsidR="00B9565E" w:rsidRPr="002D491B" w:rsidTr="00B9565E">
        <w:trPr>
          <w:trHeight w:val="293"/>
          <w:tblCellSpacing w:w="15" w:type="dxa"/>
        </w:trPr>
        <w:tc>
          <w:tcPr>
            <w:tcW w:w="6436" w:type="dxa"/>
            <w:vAlign w:val="center"/>
          </w:tcPr>
          <w:p w:rsidR="00B9565E" w:rsidRPr="002D491B" w:rsidRDefault="00B9565E" w:rsidP="002D491B">
            <w:pPr>
              <w:pStyle w:val="ab"/>
              <w:spacing w:before="0" w:beforeAutospacing="0" w:after="0" w:afterAutospacing="0"/>
              <w:ind w:firstLine="419"/>
              <w:rPr>
                <w:sz w:val="20"/>
                <w:szCs w:val="20"/>
              </w:rPr>
            </w:pPr>
            <w:r w:rsidRPr="002D491B">
              <w:rPr>
                <w:sz w:val="20"/>
                <w:szCs w:val="20"/>
              </w:rPr>
              <w:t>Целевая группа </w:t>
            </w:r>
          </w:p>
        </w:tc>
        <w:tc>
          <w:tcPr>
            <w:tcW w:w="3719" w:type="dxa"/>
            <w:vAlign w:val="center"/>
          </w:tcPr>
          <w:p w:rsidR="00B9565E" w:rsidRPr="002D491B" w:rsidRDefault="00B9565E" w:rsidP="002D491B">
            <w:pPr>
              <w:pStyle w:val="ab"/>
              <w:spacing w:before="0" w:beforeAutospacing="0" w:after="0" w:afterAutospacing="0"/>
              <w:ind w:firstLine="709"/>
              <w:rPr>
                <w:sz w:val="20"/>
                <w:szCs w:val="20"/>
              </w:rPr>
            </w:pPr>
            <w:r w:rsidRPr="002D491B">
              <w:rPr>
                <w:sz w:val="20"/>
                <w:szCs w:val="20"/>
              </w:rPr>
              <w:t> </w:t>
            </w:r>
          </w:p>
        </w:tc>
      </w:tr>
      <w:tr w:rsidR="00B9565E" w:rsidRPr="002D491B" w:rsidTr="00B9565E">
        <w:trPr>
          <w:tblCellSpacing w:w="15" w:type="dxa"/>
        </w:trPr>
        <w:tc>
          <w:tcPr>
            <w:tcW w:w="6436" w:type="dxa"/>
            <w:vAlign w:val="center"/>
          </w:tcPr>
          <w:p w:rsidR="00B9565E" w:rsidRPr="002D491B" w:rsidRDefault="00B9565E" w:rsidP="002D491B">
            <w:pPr>
              <w:pStyle w:val="ab"/>
              <w:spacing w:before="0" w:beforeAutospacing="0" w:after="0" w:afterAutospacing="0"/>
              <w:ind w:firstLine="419"/>
              <w:rPr>
                <w:sz w:val="20"/>
                <w:szCs w:val="20"/>
              </w:rPr>
            </w:pPr>
            <w:r w:rsidRPr="002D491B">
              <w:rPr>
                <w:sz w:val="20"/>
                <w:szCs w:val="20"/>
              </w:rPr>
              <w:t>Количество человек, заинтересованных в реализации проекта </w:t>
            </w:r>
          </w:p>
        </w:tc>
        <w:tc>
          <w:tcPr>
            <w:tcW w:w="3719" w:type="dxa"/>
            <w:vAlign w:val="center"/>
          </w:tcPr>
          <w:p w:rsidR="00B9565E" w:rsidRPr="002D491B" w:rsidRDefault="00B9565E" w:rsidP="002D491B">
            <w:pPr>
              <w:pStyle w:val="ab"/>
              <w:spacing w:before="0" w:beforeAutospacing="0" w:after="0" w:afterAutospacing="0"/>
              <w:ind w:firstLine="709"/>
              <w:rPr>
                <w:sz w:val="20"/>
                <w:szCs w:val="20"/>
              </w:rPr>
            </w:pPr>
            <w:r w:rsidRPr="002D491B">
              <w:rPr>
                <w:sz w:val="20"/>
                <w:szCs w:val="20"/>
              </w:rPr>
              <w:t> </w:t>
            </w:r>
          </w:p>
        </w:tc>
      </w:tr>
    </w:tbl>
    <w:p w:rsidR="00B9565E" w:rsidRPr="002D491B" w:rsidRDefault="00B9565E" w:rsidP="002D491B">
      <w:pPr>
        <w:pStyle w:val="ab"/>
        <w:spacing w:before="0" w:beforeAutospacing="0" w:after="0" w:afterAutospacing="0"/>
        <w:ind w:firstLine="709"/>
        <w:jc w:val="center"/>
        <w:rPr>
          <w:sz w:val="20"/>
          <w:szCs w:val="20"/>
        </w:rPr>
      </w:pPr>
      <w:r w:rsidRPr="002D491B">
        <w:rPr>
          <w:sz w:val="20"/>
          <w:szCs w:val="20"/>
        </w:rPr>
        <w:t>II. Описание проекта (не более 3 страниц)</w:t>
      </w:r>
    </w:p>
    <w:p w:rsidR="00B9565E" w:rsidRPr="002D491B" w:rsidRDefault="00B9565E" w:rsidP="002D491B">
      <w:pPr>
        <w:pStyle w:val="ab"/>
        <w:spacing w:before="0" w:beforeAutospacing="0" w:after="0" w:afterAutospacing="0"/>
        <w:ind w:firstLine="284"/>
        <w:rPr>
          <w:sz w:val="20"/>
          <w:szCs w:val="20"/>
        </w:rPr>
      </w:pPr>
      <w:r w:rsidRPr="002D491B">
        <w:rPr>
          <w:sz w:val="20"/>
          <w:szCs w:val="20"/>
        </w:rPr>
        <w:t xml:space="preserve">1. Описание проблемы и обоснование ее актуальности для жителей района: </w:t>
      </w:r>
      <w:proofErr w:type="gramStart"/>
      <w:r w:rsidRPr="002D491B">
        <w:rPr>
          <w:sz w:val="20"/>
          <w:szCs w:val="20"/>
        </w:rPr>
        <w:t>-х</w:t>
      </w:r>
      <w:proofErr w:type="gramEnd"/>
      <w:r w:rsidRPr="002D491B">
        <w:rPr>
          <w:sz w:val="20"/>
          <w:szCs w:val="20"/>
        </w:rPr>
        <w:t xml:space="preserve">арактеристика существующей ситуации и описание решаемой проблемы; необходимость выполнения проекта;                                                                                      круг людей, которых касается решаемая проблема;                                                                                   </w:t>
      </w:r>
      <w:r w:rsidRPr="002D491B">
        <w:rPr>
          <w:sz w:val="20"/>
          <w:szCs w:val="20"/>
        </w:rPr>
        <w:lastRenderedPageBreak/>
        <w:t xml:space="preserve">актуальность решаемой проблемы для района, общественная значимость.                                                              2. Цели и задачи проекта. </w:t>
      </w:r>
    </w:p>
    <w:p w:rsidR="00B9565E" w:rsidRPr="002D491B" w:rsidRDefault="00B9565E" w:rsidP="002D491B">
      <w:pPr>
        <w:pStyle w:val="ab"/>
        <w:spacing w:before="0" w:beforeAutospacing="0" w:after="0" w:afterAutospacing="0"/>
        <w:ind w:firstLine="284"/>
        <w:rPr>
          <w:sz w:val="20"/>
          <w:szCs w:val="20"/>
        </w:rPr>
      </w:pPr>
      <w:r w:rsidRPr="002D491B">
        <w:rPr>
          <w:sz w:val="20"/>
          <w:szCs w:val="20"/>
        </w:rPr>
        <w:t>3. Мероприятия по реализации проекта:                                                                                                     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B9565E" w:rsidRPr="002D491B" w:rsidRDefault="00B9565E" w:rsidP="002D491B">
      <w:pPr>
        <w:pStyle w:val="ab"/>
        <w:spacing w:before="0" w:beforeAutospacing="0" w:after="0" w:afterAutospacing="0"/>
        <w:ind w:firstLine="284"/>
        <w:rPr>
          <w:sz w:val="20"/>
          <w:szCs w:val="20"/>
        </w:rPr>
      </w:pPr>
      <w:r w:rsidRPr="002D491B">
        <w:rPr>
          <w:sz w:val="20"/>
          <w:szCs w:val="20"/>
        </w:rPr>
        <w:t>4.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B9565E" w:rsidRPr="002D491B" w:rsidRDefault="00B9565E" w:rsidP="002D491B">
      <w:pPr>
        <w:pStyle w:val="ab"/>
        <w:spacing w:before="0" w:beforeAutospacing="0" w:after="0" w:afterAutospacing="0"/>
        <w:ind w:firstLine="284"/>
        <w:rPr>
          <w:sz w:val="20"/>
          <w:szCs w:val="20"/>
        </w:rPr>
      </w:pPr>
      <w:r w:rsidRPr="002D491B">
        <w:rPr>
          <w:sz w:val="20"/>
          <w:szCs w:val="20"/>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B9565E" w:rsidRPr="002D491B" w:rsidRDefault="00B9565E" w:rsidP="002D491B">
      <w:pPr>
        <w:pStyle w:val="ab"/>
        <w:spacing w:before="0" w:beforeAutospacing="0" w:after="0" w:afterAutospacing="0"/>
        <w:ind w:firstLine="284"/>
        <w:rPr>
          <w:sz w:val="20"/>
          <w:szCs w:val="20"/>
        </w:rPr>
      </w:pPr>
      <w:r w:rsidRPr="002D491B">
        <w:rPr>
          <w:sz w:val="20"/>
          <w:szCs w:val="20"/>
        </w:rPr>
        <w:t xml:space="preserve">      _____________                                                           __________________</w:t>
      </w:r>
    </w:p>
    <w:p w:rsidR="00B9565E" w:rsidRPr="002D491B" w:rsidRDefault="00B9565E" w:rsidP="002D491B">
      <w:pPr>
        <w:spacing w:after="0" w:line="240" w:lineRule="auto"/>
        <w:ind w:firstLine="709"/>
        <w:rPr>
          <w:rFonts w:ascii="Times New Roman" w:hAnsi="Times New Roman"/>
          <w:sz w:val="20"/>
          <w:szCs w:val="20"/>
        </w:rPr>
      </w:pPr>
      <w:r w:rsidRPr="002D491B">
        <w:rPr>
          <w:rFonts w:ascii="Times New Roman" w:hAnsi="Times New Roman"/>
          <w:sz w:val="20"/>
          <w:szCs w:val="20"/>
        </w:rPr>
        <w:t>     (подпись)                                                                            (Ф.И.О.)</w:t>
      </w:r>
    </w:p>
    <w:p w:rsidR="00B9565E" w:rsidRPr="002D491B" w:rsidRDefault="00B9565E" w:rsidP="002D491B">
      <w:pPr>
        <w:spacing w:after="0" w:line="240" w:lineRule="auto"/>
        <w:ind w:firstLine="709"/>
        <w:rPr>
          <w:rFonts w:ascii="Times New Roman" w:hAnsi="Times New Roman"/>
          <w:sz w:val="20"/>
          <w:szCs w:val="20"/>
        </w:rPr>
      </w:pPr>
    </w:p>
    <w:p w:rsidR="00B9565E" w:rsidRPr="002D491B" w:rsidRDefault="00B9565E" w:rsidP="002D491B">
      <w:pPr>
        <w:spacing w:after="0" w:line="240" w:lineRule="auto"/>
        <w:jc w:val="right"/>
        <w:rPr>
          <w:rFonts w:ascii="Times New Roman" w:hAnsi="Times New Roman"/>
          <w:sz w:val="20"/>
          <w:szCs w:val="20"/>
        </w:rPr>
      </w:pPr>
    </w:p>
    <w:p w:rsidR="00B9565E" w:rsidRPr="002D491B" w:rsidRDefault="00B9565E" w:rsidP="002D491B">
      <w:pPr>
        <w:spacing w:after="0" w:line="240" w:lineRule="auto"/>
        <w:jc w:val="right"/>
        <w:rPr>
          <w:rFonts w:ascii="Times New Roman" w:hAnsi="Times New Roman"/>
          <w:b/>
          <w:sz w:val="20"/>
          <w:szCs w:val="20"/>
        </w:rPr>
      </w:pPr>
      <w:r w:rsidRPr="002D491B">
        <w:rPr>
          <w:rFonts w:ascii="Times New Roman" w:hAnsi="Times New Roman"/>
          <w:sz w:val="20"/>
          <w:szCs w:val="20"/>
        </w:rPr>
        <w:t> </w:t>
      </w:r>
      <w:r w:rsidRPr="002D491B">
        <w:rPr>
          <w:rStyle w:val="a4"/>
          <w:rFonts w:ascii="Times New Roman" w:hAnsi="Times New Roman"/>
          <w:b w:val="0"/>
          <w:color w:val="auto"/>
          <w:sz w:val="20"/>
          <w:szCs w:val="20"/>
        </w:rPr>
        <w:t>Приложение N 3</w:t>
      </w:r>
      <w:r w:rsidRPr="002D491B">
        <w:rPr>
          <w:rStyle w:val="a4"/>
          <w:rFonts w:ascii="Times New Roman" w:hAnsi="Times New Roman"/>
          <w:b w:val="0"/>
          <w:color w:val="auto"/>
          <w:sz w:val="20"/>
          <w:szCs w:val="20"/>
        </w:rPr>
        <w:br/>
        <w:t xml:space="preserve">к </w:t>
      </w:r>
      <w:hyperlink w:anchor="sub_0" w:history="1">
        <w:r w:rsidRPr="002D491B">
          <w:rPr>
            <w:rStyle w:val="a5"/>
            <w:rFonts w:ascii="Times New Roman" w:hAnsi="Times New Roman"/>
            <w:b w:val="0"/>
            <w:color w:val="auto"/>
            <w:sz w:val="20"/>
            <w:szCs w:val="20"/>
          </w:rPr>
          <w:t>постановлению</w:t>
        </w:r>
      </w:hyperlink>
      <w:r w:rsidRPr="002D491B">
        <w:rPr>
          <w:rStyle w:val="a4"/>
          <w:rFonts w:ascii="Times New Roman" w:hAnsi="Times New Roman"/>
          <w:b w:val="0"/>
          <w:color w:val="auto"/>
          <w:sz w:val="20"/>
          <w:szCs w:val="20"/>
        </w:rPr>
        <w:t xml:space="preserve"> администрации</w:t>
      </w:r>
      <w:r w:rsidRPr="002D491B">
        <w:rPr>
          <w:rStyle w:val="a4"/>
          <w:rFonts w:ascii="Times New Roman" w:hAnsi="Times New Roman"/>
          <w:b w:val="0"/>
          <w:color w:val="auto"/>
          <w:sz w:val="20"/>
          <w:szCs w:val="20"/>
        </w:rPr>
        <w:br/>
      </w:r>
      <w:proofErr w:type="spellStart"/>
      <w:r w:rsidRPr="002D491B">
        <w:rPr>
          <w:rStyle w:val="a4"/>
          <w:rFonts w:ascii="Times New Roman" w:hAnsi="Times New Roman"/>
          <w:b w:val="0"/>
          <w:color w:val="auto"/>
          <w:sz w:val="20"/>
          <w:szCs w:val="20"/>
        </w:rPr>
        <w:t>Шемуршинского</w:t>
      </w:r>
      <w:proofErr w:type="spellEnd"/>
      <w:r w:rsidRPr="002D491B">
        <w:rPr>
          <w:rStyle w:val="a4"/>
          <w:rFonts w:ascii="Times New Roman" w:hAnsi="Times New Roman"/>
          <w:b w:val="0"/>
          <w:color w:val="auto"/>
          <w:sz w:val="20"/>
          <w:szCs w:val="20"/>
        </w:rPr>
        <w:t xml:space="preserve"> района</w:t>
      </w:r>
      <w:r w:rsidRPr="002D491B">
        <w:rPr>
          <w:rStyle w:val="a4"/>
          <w:rFonts w:ascii="Times New Roman" w:hAnsi="Times New Roman"/>
          <w:b w:val="0"/>
          <w:color w:val="auto"/>
          <w:sz w:val="20"/>
          <w:szCs w:val="20"/>
        </w:rPr>
        <w:br/>
        <w:t xml:space="preserve">от ____________ </w:t>
      </w:r>
      <w:proofErr w:type="spellStart"/>
      <w:proofErr w:type="gramStart"/>
      <w:r w:rsidRPr="002D491B">
        <w:rPr>
          <w:rStyle w:val="a4"/>
          <w:rFonts w:ascii="Times New Roman" w:hAnsi="Times New Roman"/>
          <w:b w:val="0"/>
          <w:color w:val="auto"/>
          <w:sz w:val="20"/>
          <w:szCs w:val="20"/>
        </w:rPr>
        <w:t>г</w:t>
      </w:r>
      <w:proofErr w:type="gramEnd"/>
      <w:r w:rsidRPr="002D491B">
        <w:rPr>
          <w:rStyle w:val="a4"/>
          <w:rFonts w:ascii="Times New Roman" w:hAnsi="Times New Roman"/>
          <w:b w:val="0"/>
          <w:color w:val="auto"/>
          <w:sz w:val="20"/>
          <w:szCs w:val="20"/>
        </w:rPr>
        <w:t>.№</w:t>
      </w:r>
      <w:proofErr w:type="spellEnd"/>
      <w:r w:rsidRPr="002D491B">
        <w:rPr>
          <w:rStyle w:val="a4"/>
          <w:rFonts w:ascii="Times New Roman" w:hAnsi="Times New Roman"/>
          <w:b w:val="0"/>
          <w:color w:val="auto"/>
          <w:sz w:val="20"/>
          <w:szCs w:val="20"/>
        </w:rPr>
        <w:t>______</w:t>
      </w:r>
    </w:p>
    <w:p w:rsidR="00B9565E" w:rsidRPr="002D491B" w:rsidRDefault="00B9565E" w:rsidP="002D491B">
      <w:pPr>
        <w:pStyle w:val="ab"/>
        <w:spacing w:before="0" w:beforeAutospacing="0" w:after="0" w:afterAutospacing="0"/>
        <w:rPr>
          <w:sz w:val="20"/>
          <w:szCs w:val="20"/>
        </w:rPr>
      </w:pPr>
    </w:p>
    <w:p w:rsidR="00B9565E" w:rsidRPr="002D491B" w:rsidRDefault="00B9565E" w:rsidP="002D491B">
      <w:pPr>
        <w:pStyle w:val="ab"/>
        <w:spacing w:before="0" w:beforeAutospacing="0" w:after="0" w:afterAutospacing="0"/>
        <w:ind w:firstLine="709"/>
        <w:jc w:val="center"/>
        <w:rPr>
          <w:sz w:val="20"/>
          <w:szCs w:val="20"/>
        </w:rPr>
      </w:pPr>
      <w:r w:rsidRPr="002D491B">
        <w:rPr>
          <w:rStyle w:val="ac"/>
          <w:sz w:val="20"/>
          <w:szCs w:val="20"/>
        </w:rPr>
        <w:t xml:space="preserve">Порядок и сроки                                                                                                                             представления, рассмотрения и оценки предложений заинтересованных лиц о включении дворовых территорий в муниципальную программу </w:t>
      </w:r>
      <w:proofErr w:type="spellStart"/>
      <w:r w:rsidRPr="002D491B">
        <w:rPr>
          <w:rStyle w:val="ac"/>
          <w:sz w:val="20"/>
          <w:szCs w:val="20"/>
        </w:rPr>
        <w:t>Шемуршинского</w:t>
      </w:r>
      <w:proofErr w:type="spellEnd"/>
      <w:r w:rsidRPr="002D491B">
        <w:rPr>
          <w:rStyle w:val="ac"/>
          <w:sz w:val="20"/>
          <w:szCs w:val="20"/>
        </w:rPr>
        <w:t xml:space="preserve"> района Чувашской Республики «Формирование современной городской среды» на 2018-2022 годы.</w:t>
      </w:r>
    </w:p>
    <w:p w:rsidR="00B9565E" w:rsidRPr="002D491B" w:rsidRDefault="00B9565E" w:rsidP="002D491B">
      <w:pPr>
        <w:pStyle w:val="ab"/>
        <w:spacing w:before="0" w:beforeAutospacing="0" w:after="0" w:afterAutospacing="0"/>
        <w:ind w:firstLine="709"/>
        <w:rPr>
          <w:sz w:val="20"/>
          <w:szCs w:val="20"/>
        </w:rPr>
      </w:pPr>
      <w:r w:rsidRPr="002D491B">
        <w:rPr>
          <w:rStyle w:val="ac"/>
          <w:sz w:val="20"/>
          <w:szCs w:val="20"/>
        </w:rPr>
        <w:t> </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1. </w:t>
      </w:r>
      <w:proofErr w:type="gramStart"/>
      <w:r w:rsidRPr="002D491B">
        <w:rPr>
          <w:sz w:val="20"/>
          <w:szCs w:val="20"/>
        </w:rPr>
        <w:t xml:space="preserve">Настоящий Порядок разработан в целях формирования муниципальной программы </w:t>
      </w:r>
      <w:proofErr w:type="spellStart"/>
      <w:r w:rsidRPr="002D491B">
        <w:rPr>
          <w:sz w:val="20"/>
          <w:szCs w:val="20"/>
        </w:rPr>
        <w:t>Шемуршинского</w:t>
      </w:r>
      <w:proofErr w:type="spellEnd"/>
      <w:r w:rsidRPr="002D491B">
        <w:rPr>
          <w:sz w:val="20"/>
          <w:szCs w:val="20"/>
        </w:rPr>
        <w:t xml:space="preserve"> района Чувашской Республики «Формирование современной городской среды» на 2018-2022 годы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                                                                       </w:t>
      </w:r>
      <w:proofErr w:type="gramEnd"/>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2. В целях реализации настоящего Порядка используются следующие основные понятия:</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2.3. автомобильная парковка - специальная площадка (без устройства фундаментов) для открытого хранения автомобилей и </w:t>
      </w:r>
      <w:proofErr w:type="gramStart"/>
      <w:r w:rsidRPr="002D491B">
        <w:rPr>
          <w:sz w:val="20"/>
          <w:szCs w:val="20"/>
        </w:rPr>
        <w:t>других</w:t>
      </w:r>
      <w:proofErr w:type="gramEnd"/>
      <w:r w:rsidRPr="002D491B">
        <w:rPr>
          <w:sz w:val="20"/>
          <w:szCs w:val="20"/>
        </w:rPr>
        <w:t xml:space="preserve"> индивидуальных </w:t>
      </w:r>
      <w:proofErr w:type="spellStart"/>
      <w:r w:rsidRPr="002D491B">
        <w:rPr>
          <w:sz w:val="20"/>
          <w:szCs w:val="20"/>
        </w:rPr>
        <w:t>мототранспортных</w:t>
      </w:r>
      <w:proofErr w:type="spellEnd"/>
      <w:r w:rsidRPr="002D491B">
        <w:rPr>
          <w:sz w:val="20"/>
          <w:szCs w:val="20"/>
        </w:rPr>
        <w:t xml:space="preserve"> средств в одном уровне.</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3.1. минимальный перечень работ:</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а) ремонт дворовых проездов;</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б) обеспечение освещения дворовых территорий;</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в) установка скамеек;</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г) установка урн;</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3.2. дополнительный перечень работ:</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а) оборудование детских и (или) спортивных площадок;</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б) оборудование автомобильных парковок;</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в) озеленение территорий;</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г)  организация вертикальной планировки территории (при необходимости);</w:t>
      </w:r>
    </w:p>
    <w:p w:rsidR="00B9565E" w:rsidRPr="002D491B" w:rsidRDefault="00B9565E" w:rsidP="002D491B">
      <w:pPr>
        <w:pStyle w:val="ab"/>
        <w:spacing w:before="0" w:beforeAutospacing="0" w:after="0" w:afterAutospacing="0"/>
        <w:ind w:firstLine="709"/>
        <w:jc w:val="both"/>
        <w:rPr>
          <w:sz w:val="20"/>
          <w:szCs w:val="20"/>
        </w:rPr>
      </w:pPr>
      <w:proofErr w:type="spellStart"/>
      <w:r w:rsidRPr="002D491B">
        <w:rPr>
          <w:sz w:val="20"/>
          <w:szCs w:val="20"/>
        </w:rPr>
        <w:t>д</w:t>
      </w:r>
      <w:proofErr w:type="spellEnd"/>
      <w:r w:rsidRPr="002D491B">
        <w:rPr>
          <w:sz w:val="20"/>
          <w:szCs w:val="20"/>
        </w:rPr>
        <w:t>) устройство контейнерной площадки для складирования ТБО;</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е) ремонт тротуаров;</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ж) устройство тротуаров.</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lastRenderedPageBreak/>
        <w:t>5. Выполнение видов работ из минимального перечня работ осуществляется в рамках муниципальной программы при условии финансового (</w:t>
      </w:r>
      <w:proofErr w:type="spellStart"/>
      <w:r w:rsidRPr="002D491B">
        <w:rPr>
          <w:sz w:val="20"/>
          <w:szCs w:val="20"/>
        </w:rPr>
        <w:t>софинансирования</w:t>
      </w:r>
      <w:proofErr w:type="spellEnd"/>
      <w:r w:rsidRPr="002D491B">
        <w:rPr>
          <w:sz w:val="20"/>
          <w:szCs w:val="20"/>
        </w:rPr>
        <w:t>)  или трудового участия заинтересованных лиц в выполнении указанных видов работ в размере трех процентов от общей стоимости соответствующего вида работ, или не менее 250 чел/часов трудового участия;</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6.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2D491B">
        <w:rPr>
          <w:sz w:val="20"/>
          <w:szCs w:val="20"/>
        </w:rPr>
        <w:t>софинансирования</w:t>
      </w:r>
      <w:proofErr w:type="spellEnd"/>
      <w:r w:rsidRPr="002D491B">
        <w:rPr>
          <w:sz w:val="20"/>
          <w:szCs w:val="20"/>
        </w:rPr>
        <w:t>) заинтересованных  лиц в выполнении указанных видов работ в размере десяти процентов от общей стоимости соответствующего вида работ, но не менее 50,0 тыс. рублей.</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7.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8. Для включения дворовой территории в муниципальную программу заинтересованными лицами представляются в Администрацию </w:t>
      </w:r>
      <w:proofErr w:type="spellStart"/>
      <w:r w:rsidRPr="002D491B">
        <w:rPr>
          <w:sz w:val="20"/>
          <w:szCs w:val="20"/>
        </w:rPr>
        <w:t>Шемуршинского</w:t>
      </w:r>
      <w:proofErr w:type="spellEnd"/>
      <w:r w:rsidRPr="002D491B">
        <w:rPr>
          <w:sz w:val="20"/>
          <w:szCs w:val="20"/>
        </w:rPr>
        <w:t xml:space="preserve"> района следующие документы:</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8.1. заявка в двух экземплярах по форме №2 (приложение к Порядку);</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2D491B">
        <w:rPr>
          <w:sz w:val="20"/>
          <w:szCs w:val="20"/>
        </w:rPr>
        <w:t>содержащих</w:t>
      </w:r>
      <w:proofErr w:type="gramEnd"/>
      <w:r w:rsidRPr="002D491B">
        <w:rPr>
          <w:sz w:val="20"/>
          <w:szCs w:val="20"/>
        </w:rPr>
        <w:t xml:space="preserve"> в том числе следующую информацию:</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а) решение об обращении с предложением по включению дворовой территории в муниципальную программу;</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б) перечень работ по благоустройству дворовой территории, сформированный исходя из минимального перечня работ по благоустройству;</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такого решения заинтересованными лицами);</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г)  форма участия: финансовое (при выборе видов работ из дополнительного перечня работ) и (или) трудовое;</w:t>
      </w:r>
    </w:p>
    <w:p w:rsidR="00B9565E" w:rsidRPr="002D491B" w:rsidRDefault="00B9565E" w:rsidP="002D491B">
      <w:pPr>
        <w:pStyle w:val="ab"/>
        <w:spacing w:before="0" w:beforeAutospacing="0" w:after="0" w:afterAutospacing="0"/>
        <w:ind w:firstLine="709"/>
        <w:jc w:val="both"/>
        <w:rPr>
          <w:sz w:val="20"/>
          <w:szCs w:val="20"/>
        </w:rPr>
      </w:pPr>
      <w:proofErr w:type="spellStart"/>
      <w:r w:rsidRPr="002D491B">
        <w:rPr>
          <w:sz w:val="20"/>
          <w:szCs w:val="20"/>
        </w:rPr>
        <w:t>д</w:t>
      </w:r>
      <w:proofErr w:type="spellEnd"/>
      <w:r w:rsidRPr="002D491B">
        <w:rPr>
          <w:sz w:val="20"/>
          <w:szCs w:val="20"/>
        </w:rPr>
        <w:t xml:space="preserve">) решение о порядке сбора денежных средств на </w:t>
      </w:r>
      <w:proofErr w:type="spellStart"/>
      <w:r w:rsidRPr="002D491B">
        <w:rPr>
          <w:sz w:val="20"/>
          <w:szCs w:val="20"/>
        </w:rPr>
        <w:t>софинансирование</w:t>
      </w:r>
      <w:proofErr w:type="spellEnd"/>
      <w:r w:rsidRPr="002D491B">
        <w:rPr>
          <w:sz w:val="20"/>
          <w:szCs w:val="20"/>
        </w:rPr>
        <w:t xml:space="preserve"> видов работ;</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B9565E" w:rsidRPr="002D491B" w:rsidRDefault="00B9565E" w:rsidP="002D491B">
      <w:pPr>
        <w:pStyle w:val="ab"/>
        <w:spacing w:before="0" w:beforeAutospacing="0" w:after="0" w:afterAutospacing="0"/>
        <w:ind w:firstLine="709"/>
        <w:jc w:val="both"/>
        <w:rPr>
          <w:sz w:val="20"/>
          <w:szCs w:val="20"/>
        </w:rPr>
      </w:pPr>
      <w:proofErr w:type="spellStart"/>
      <w:proofErr w:type="gramStart"/>
      <w:r w:rsidRPr="002D491B">
        <w:rPr>
          <w:sz w:val="20"/>
          <w:szCs w:val="20"/>
        </w:rPr>
        <w:t>з</w:t>
      </w:r>
      <w:proofErr w:type="spellEnd"/>
      <w:r w:rsidRPr="002D491B">
        <w:rPr>
          <w:sz w:val="20"/>
          <w:szCs w:val="20"/>
        </w:rPr>
        <w:t xml:space="preserve">)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 - проекта благоустройства дворовой территории, а также на участие в контроле, в том числе в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2D491B">
        <w:rPr>
          <w:sz w:val="20"/>
          <w:szCs w:val="20"/>
        </w:rPr>
        <w:t>софинансирования</w:t>
      </w:r>
      <w:proofErr w:type="spellEnd"/>
      <w:r w:rsidRPr="002D491B">
        <w:rPr>
          <w:sz w:val="20"/>
          <w:szCs w:val="20"/>
        </w:rPr>
        <w:t xml:space="preserve"> (далее - представитель);</w:t>
      </w:r>
      <w:proofErr w:type="gramEnd"/>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8.3. схема с границами территории, предлагаемой к благоустройству (при наличии);</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8.4. копию проектно - сметной документации, в том числе локальной сметы (при наличии);</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8.5.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9. Ответственность за достоверность сведений в заявке и прилагаемых к ней документах, несут заинтересованные лица, представившие их.</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10. Заявка с прилагаемыми к ней документами подается в Администрацию </w:t>
      </w:r>
      <w:proofErr w:type="spellStart"/>
      <w:r w:rsidRPr="002D491B">
        <w:rPr>
          <w:sz w:val="20"/>
          <w:szCs w:val="20"/>
        </w:rPr>
        <w:t>Шемуршинского</w:t>
      </w:r>
      <w:proofErr w:type="spellEnd"/>
      <w:r w:rsidRPr="002D491B">
        <w:rPr>
          <w:sz w:val="20"/>
          <w:szCs w:val="20"/>
        </w:rPr>
        <w:t xml:space="preserve"> района нарочно по адресу: село Шемурша, ул</w:t>
      </w:r>
      <w:proofErr w:type="gramStart"/>
      <w:r w:rsidRPr="002D491B">
        <w:rPr>
          <w:sz w:val="20"/>
          <w:szCs w:val="20"/>
        </w:rPr>
        <w:t>.С</w:t>
      </w:r>
      <w:proofErr w:type="gramEnd"/>
      <w:r w:rsidRPr="002D491B">
        <w:rPr>
          <w:sz w:val="20"/>
          <w:szCs w:val="20"/>
        </w:rPr>
        <w:t>оветская, д. 8, кабинет 42</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в рабочие дни с 8.00 до 12.00 и с 13.00 до 17.00;</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12. Администрация </w:t>
      </w:r>
      <w:proofErr w:type="spellStart"/>
      <w:r w:rsidRPr="002D491B">
        <w:rPr>
          <w:sz w:val="20"/>
          <w:szCs w:val="20"/>
        </w:rPr>
        <w:t>Шемуршинского</w:t>
      </w:r>
      <w:proofErr w:type="spellEnd"/>
      <w:r w:rsidRPr="002D491B">
        <w:rPr>
          <w:sz w:val="20"/>
          <w:szCs w:val="20"/>
        </w:rPr>
        <w:t xml:space="preserve"> района не позднее 2-х рабочих дней за днем представления заявки передает ее в общественную муниципальную комиссию (далее </w:t>
      </w:r>
      <w:proofErr w:type="gramStart"/>
      <w:r w:rsidRPr="002D491B">
        <w:rPr>
          <w:sz w:val="20"/>
          <w:szCs w:val="20"/>
        </w:rPr>
        <w:t>–о</w:t>
      </w:r>
      <w:proofErr w:type="gramEnd"/>
      <w:r w:rsidRPr="002D491B">
        <w:rPr>
          <w:sz w:val="20"/>
          <w:szCs w:val="20"/>
        </w:rPr>
        <w:t>бщественная комиссия), состав которой утверждается постановлением Администрации района.</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13. Общественная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в течение 5 дней с момента регистрации.</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14. Комиссия возвращает заявку в следующих случаях:</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lastRenderedPageBreak/>
        <w:t>14.1.представление заявки после окончания срока подачи, указанного в пункте 10 настоящего Порядка;</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15. Решение общественной комиссии о допуске заявки к комиссионному отбору оформляется протоколом и в срок не позднее 2 рабочих дней после проведения заседания   размещения  в информационно - телекоммуникационной сети «Интернет».</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17. Конкурсный отбор осуществляется общественной  комиссией согласно критериями и в порядке ранжирования, </w:t>
      </w:r>
      <w:proofErr w:type="gramStart"/>
      <w:r w:rsidRPr="002D491B">
        <w:rPr>
          <w:sz w:val="20"/>
          <w:szCs w:val="20"/>
        </w:rPr>
        <w:t>установленных</w:t>
      </w:r>
      <w:proofErr w:type="gramEnd"/>
      <w:r w:rsidRPr="002D491B">
        <w:rPr>
          <w:sz w:val="20"/>
          <w:szCs w:val="20"/>
        </w:rPr>
        <w:t xml:space="preserve"> Таблицей №1.  </w:t>
      </w:r>
    </w:p>
    <w:p w:rsidR="00B9565E" w:rsidRPr="002D491B" w:rsidRDefault="00B9565E" w:rsidP="002D491B">
      <w:pPr>
        <w:spacing w:after="0" w:line="240" w:lineRule="auto"/>
        <w:ind w:firstLine="709"/>
        <w:rPr>
          <w:rFonts w:ascii="Times New Roman" w:hAnsi="Times New Roman"/>
          <w:sz w:val="20"/>
          <w:szCs w:val="20"/>
        </w:rPr>
      </w:pPr>
    </w:p>
    <w:p w:rsidR="00B9565E" w:rsidRPr="002D491B" w:rsidRDefault="00B9565E" w:rsidP="002D491B">
      <w:pPr>
        <w:spacing w:after="0" w:line="240" w:lineRule="auto"/>
        <w:ind w:firstLine="709"/>
        <w:rPr>
          <w:rFonts w:ascii="Times New Roman" w:hAnsi="Times New Roman"/>
          <w:sz w:val="20"/>
          <w:szCs w:val="20"/>
        </w:rPr>
      </w:pPr>
    </w:p>
    <w:p w:rsidR="00B9565E" w:rsidRPr="002D491B" w:rsidRDefault="00B9565E" w:rsidP="002D491B">
      <w:pPr>
        <w:spacing w:after="0" w:line="240" w:lineRule="auto"/>
        <w:jc w:val="right"/>
        <w:rPr>
          <w:rFonts w:ascii="Times New Roman" w:hAnsi="Times New Roman"/>
          <w:sz w:val="20"/>
          <w:szCs w:val="20"/>
        </w:rPr>
      </w:pPr>
      <w:r w:rsidRPr="002D491B">
        <w:rPr>
          <w:rFonts w:ascii="Times New Roman" w:hAnsi="Times New Roman"/>
          <w:sz w:val="20"/>
          <w:szCs w:val="20"/>
        </w:rPr>
        <w:t>Таблица №1</w:t>
      </w:r>
    </w:p>
    <w:tbl>
      <w:tblPr>
        <w:tblW w:w="0" w:type="auto"/>
        <w:tblCellSpacing w:w="15" w:type="dxa"/>
        <w:tblCellMar>
          <w:top w:w="15" w:type="dxa"/>
          <w:left w:w="15" w:type="dxa"/>
          <w:bottom w:w="15" w:type="dxa"/>
          <w:right w:w="15" w:type="dxa"/>
        </w:tblCellMar>
        <w:tblLook w:val="0000"/>
      </w:tblPr>
      <w:tblGrid>
        <w:gridCol w:w="276"/>
        <w:gridCol w:w="5541"/>
        <w:gridCol w:w="1030"/>
        <w:gridCol w:w="2598"/>
      </w:tblGrid>
      <w:tr w:rsidR="00B9565E" w:rsidRPr="002D491B" w:rsidTr="00B9565E">
        <w:trPr>
          <w:tblHeade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Критерии конкурсного отбора</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Балльная оценка</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Комментарии</w:t>
            </w:r>
          </w:p>
        </w:tc>
      </w:tr>
      <w:tr w:rsidR="00B9565E" w:rsidRPr="002D491B" w:rsidTr="00B9565E">
        <w:trPr>
          <w:tblCellSpacing w:w="15" w:type="dxa"/>
        </w:trPr>
        <w:tc>
          <w:tcPr>
            <w:tcW w:w="0" w:type="auto"/>
            <w:gridSpan w:val="4"/>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 xml:space="preserve">I. КОЛИЧЕСТВЕННЫЕ КРИТЕРИИ </w:t>
            </w:r>
          </w:p>
        </w:tc>
      </w:tr>
      <w:tr w:rsidR="00B9565E" w:rsidRPr="002D491B" w:rsidTr="00B9565E">
        <w:trPr>
          <w:tblCellSpacing w:w="15" w:type="dxa"/>
        </w:trPr>
        <w:tc>
          <w:tcPr>
            <w:tcW w:w="0" w:type="auto"/>
            <w:gridSpan w:val="4"/>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Критерии комплексности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Минимальный перечень элементов благоустройства:                                                                         -  ремонт дворовых проездов;                                                                                   -  обеспечение освещения дворовых территорий;                -  установка скамеек;                                                                 -  установка урн;</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10 баллов</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Рассматривается полная комплектность с учетом имеющихся объектов и их технического состояния.</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Дополнительный перечень элементов благоустройства:                                                                                - оборудование детских и (или) спортивных площадок;                                                                                             - оборудование автомобильных парковок;                                            -  озеленение территорий;                                                      - организация вертикальной планировки территории (при необходимости);                                                                      - устройство контейнерной площадки для складирования ТБО;                                                                                               - ремонт тротуаров;                                                                                  - устройство тротуаров;                                                                        - иные работы</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от 0</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1 балл – за каждый дополнительный элемент,</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за устройство контейнерной площадки – 5 баллов</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Наличие ранее проведенного капитального ремонта многоквартирного дома (в части ремонта кровель и фасадов)</w:t>
            </w:r>
            <w:proofErr w:type="gramStart"/>
            <w:r w:rsidRPr="002D491B">
              <w:rPr>
                <w:rFonts w:ascii="Times New Roman" w:hAnsi="Times New Roman"/>
                <w:sz w:val="20"/>
                <w:szCs w:val="20"/>
              </w:rPr>
              <w:t xml:space="preserve"> ,</w:t>
            </w:r>
            <w:proofErr w:type="gramEnd"/>
            <w:r w:rsidRPr="002D491B">
              <w:rPr>
                <w:rFonts w:ascii="Times New Roman" w:hAnsi="Times New Roman"/>
                <w:sz w:val="20"/>
                <w:szCs w:val="20"/>
              </w:rPr>
              <w:t xml:space="preserve"> инженерных сетей</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5 баллов</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5 баллов если капитальный ремонт проведен в период с 2008 года</w:t>
            </w:r>
          </w:p>
        </w:tc>
      </w:tr>
      <w:tr w:rsidR="00B9565E" w:rsidRPr="002D491B" w:rsidTr="00B9565E">
        <w:trPr>
          <w:tblCellSpacing w:w="15" w:type="dxa"/>
        </w:trPr>
        <w:tc>
          <w:tcPr>
            <w:tcW w:w="0" w:type="auto"/>
            <w:gridSpan w:val="4"/>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 xml:space="preserve">Финансовые критерии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Финансовое участие в благоустройстве дворовой территории собственников помещений МКД и юридических лиц (уровень </w:t>
            </w:r>
            <w:proofErr w:type="spellStart"/>
            <w:r w:rsidRPr="002D491B">
              <w:rPr>
                <w:rFonts w:ascii="Times New Roman" w:hAnsi="Times New Roman"/>
                <w:sz w:val="20"/>
                <w:szCs w:val="20"/>
              </w:rPr>
              <w:t>софинансирования</w:t>
            </w:r>
            <w:proofErr w:type="spellEnd"/>
            <w:r w:rsidRPr="002D491B">
              <w:rPr>
                <w:rFonts w:ascii="Times New Roman" w:hAnsi="Times New Roman"/>
                <w:sz w:val="20"/>
                <w:szCs w:val="20"/>
              </w:rPr>
              <w:t>) для выполнения минимального перечня работ</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от 0 баллов</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1 балл за каждый 1% </w:t>
            </w:r>
            <w:proofErr w:type="spellStart"/>
            <w:r w:rsidRPr="002D491B">
              <w:rPr>
                <w:rFonts w:ascii="Times New Roman" w:hAnsi="Times New Roman"/>
                <w:sz w:val="20"/>
                <w:szCs w:val="20"/>
              </w:rPr>
              <w:t>софинансирования</w:t>
            </w:r>
            <w:proofErr w:type="spellEnd"/>
            <w:r w:rsidRPr="002D491B">
              <w:rPr>
                <w:rFonts w:ascii="Times New Roman" w:hAnsi="Times New Roman"/>
                <w:sz w:val="20"/>
                <w:szCs w:val="20"/>
              </w:rPr>
              <w:t>.</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Финансовое участие в благоустройстве дворовой территории собственников помещений МКД и юридических лиц (уровень </w:t>
            </w:r>
            <w:proofErr w:type="spellStart"/>
            <w:r w:rsidRPr="002D491B">
              <w:rPr>
                <w:rFonts w:ascii="Times New Roman" w:hAnsi="Times New Roman"/>
                <w:sz w:val="20"/>
                <w:szCs w:val="20"/>
              </w:rPr>
              <w:t>софинансирования</w:t>
            </w:r>
            <w:proofErr w:type="spellEnd"/>
            <w:r w:rsidRPr="002D491B">
              <w:rPr>
                <w:rFonts w:ascii="Times New Roman" w:hAnsi="Times New Roman"/>
                <w:sz w:val="20"/>
                <w:szCs w:val="20"/>
              </w:rPr>
              <w:t>) для выполнения дополнительного перечня работ</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от 0 баллов</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1 балл за каждый 1% </w:t>
            </w:r>
            <w:proofErr w:type="spellStart"/>
            <w:r w:rsidRPr="002D491B">
              <w:rPr>
                <w:rFonts w:ascii="Times New Roman" w:hAnsi="Times New Roman"/>
                <w:sz w:val="20"/>
                <w:szCs w:val="20"/>
              </w:rPr>
              <w:t>софинансирования</w:t>
            </w:r>
            <w:proofErr w:type="spellEnd"/>
            <w:r w:rsidRPr="002D491B">
              <w:rPr>
                <w:rFonts w:ascii="Times New Roman" w:hAnsi="Times New Roman"/>
                <w:sz w:val="20"/>
                <w:szCs w:val="20"/>
              </w:rPr>
              <w:t>.</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Финансовая дисциплина собственников помещений в МКД (уровень текущей задолженности за взносы капитальный ремонт многоквартирного дома)</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от 0 баллов</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Отрицательный показатель.</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минус 1 балл за каждые 5% задолженности, округленной до целого.</w:t>
            </w:r>
          </w:p>
        </w:tc>
      </w:tr>
      <w:tr w:rsidR="00B9565E" w:rsidRPr="002D491B" w:rsidTr="00B9565E">
        <w:trPr>
          <w:tblCellSpacing w:w="15" w:type="dxa"/>
        </w:trPr>
        <w:tc>
          <w:tcPr>
            <w:tcW w:w="0" w:type="auto"/>
            <w:gridSpan w:val="4"/>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Критерии эффективности</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Количество жителей, проживающих в многоквартирных домах, прилегающих к дворовой территории</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от 0 до 10 баллов</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1 балл – за каждые 100 зарегистрирован</w:t>
            </w:r>
          </w:p>
          <w:p w:rsidR="00B9565E" w:rsidRPr="002D491B" w:rsidRDefault="00B9565E" w:rsidP="002D491B">
            <w:pPr>
              <w:spacing w:after="0" w:line="240" w:lineRule="auto"/>
              <w:rPr>
                <w:rFonts w:ascii="Times New Roman" w:hAnsi="Times New Roman"/>
                <w:sz w:val="20"/>
                <w:szCs w:val="20"/>
              </w:rPr>
            </w:pPr>
            <w:proofErr w:type="spellStart"/>
            <w:r w:rsidRPr="002D491B">
              <w:rPr>
                <w:rFonts w:ascii="Times New Roman" w:hAnsi="Times New Roman"/>
                <w:sz w:val="20"/>
                <w:szCs w:val="20"/>
              </w:rPr>
              <w:t>ных</w:t>
            </w:r>
            <w:proofErr w:type="spellEnd"/>
            <w:r w:rsidRPr="002D491B">
              <w:rPr>
                <w:rFonts w:ascii="Times New Roman" w:hAnsi="Times New Roman"/>
                <w:sz w:val="20"/>
                <w:szCs w:val="20"/>
              </w:rPr>
              <w:t xml:space="preserve"> жителей, максимум 10 баллов</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Применение на дворовой территории ресурсосберегающих технологий:</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lastRenderedPageBreak/>
              <w:t>-        раздельный сбор твердых бытовых отходов;</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прием ртутьсодержащих отходов специализированной организацией;</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система сбора дождевой воды и повторное использование воды;</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система автономного освещения на солнечных батареях;</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иное.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lastRenderedPageBreak/>
              <w:t>от 0 до 10 баллов</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2 балла за каждую технологию, максимум 10 </w:t>
            </w:r>
            <w:r w:rsidRPr="002D491B">
              <w:rPr>
                <w:rFonts w:ascii="Times New Roman" w:hAnsi="Times New Roman"/>
                <w:sz w:val="20"/>
                <w:szCs w:val="20"/>
              </w:rPr>
              <w:lastRenderedPageBreak/>
              <w:t>баллов</w:t>
            </w:r>
          </w:p>
        </w:tc>
      </w:tr>
    </w:tbl>
    <w:p w:rsidR="00B9565E" w:rsidRPr="002D491B" w:rsidRDefault="00B9565E" w:rsidP="002D491B">
      <w:pPr>
        <w:spacing w:after="0" w:line="240" w:lineRule="auto"/>
        <w:ind w:firstLine="284"/>
        <w:rPr>
          <w:rFonts w:ascii="Times New Roman" w:hAnsi="Times New Roman"/>
          <w:sz w:val="20"/>
          <w:szCs w:val="20"/>
        </w:rPr>
      </w:pPr>
      <w:r w:rsidRPr="002D491B">
        <w:rPr>
          <w:rFonts w:ascii="Times New Roman" w:hAnsi="Times New Roman"/>
          <w:sz w:val="20"/>
          <w:szCs w:val="20"/>
        </w:rPr>
        <w:lastRenderedPageBreak/>
        <w:t>Балльную оценку заявки по качественным критериям по форме, указанной в Таблице №2, проводит каждый Член общественной  комиссии. Итоговый балл по качественным критериям вычисляется как среднеарифметический. Общее количество набранных заявкой баллов вычисляется путем суммирования баллов полученных заявкой по количественным и качественным критериям.</w:t>
      </w:r>
    </w:p>
    <w:p w:rsidR="00B9565E" w:rsidRPr="002D491B" w:rsidRDefault="00B9565E" w:rsidP="002D491B">
      <w:pPr>
        <w:spacing w:after="0" w:line="240" w:lineRule="auto"/>
        <w:ind w:firstLine="284"/>
        <w:rPr>
          <w:rFonts w:ascii="Times New Roman" w:hAnsi="Times New Roman"/>
          <w:sz w:val="20"/>
          <w:szCs w:val="20"/>
        </w:rPr>
      </w:pPr>
      <w:r w:rsidRPr="002D491B">
        <w:rPr>
          <w:rFonts w:ascii="Times New Roman" w:hAnsi="Times New Roman"/>
          <w:sz w:val="20"/>
          <w:szCs w:val="20"/>
        </w:rPr>
        <w:t>По итогам работы общественной комиссии составляется  протокол конкурсной оценки заявок на участие в отборе (далее - протокол оценки), в котором отражаются заявки всех участников отбора, с указанием набранных ими баллов и порядковых номеров, присвоенных участникам отбора по общему количеству набранных баллов. </w:t>
      </w:r>
    </w:p>
    <w:p w:rsidR="00B9565E" w:rsidRPr="002D491B" w:rsidRDefault="00B9565E" w:rsidP="002D491B">
      <w:pPr>
        <w:spacing w:after="0" w:line="240" w:lineRule="auto"/>
        <w:ind w:firstLine="284"/>
        <w:rPr>
          <w:rFonts w:ascii="Times New Roman" w:hAnsi="Times New Roman"/>
          <w:sz w:val="20"/>
          <w:szCs w:val="20"/>
        </w:rPr>
      </w:pPr>
      <w:r w:rsidRPr="002D491B">
        <w:rPr>
          <w:rFonts w:ascii="Times New Roman" w:hAnsi="Times New Roman"/>
          <w:sz w:val="20"/>
          <w:szCs w:val="20"/>
        </w:rPr>
        <w:t xml:space="preserve">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2D491B">
        <w:rPr>
          <w:rFonts w:ascii="Times New Roman" w:hAnsi="Times New Roman"/>
          <w:sz w:val="20"/>
          <w:szCs w:val="20"/>
        </w:rPr>
        <w:t>участие</w:t>
      </w:r>
      <w:proofErr w:type="gramEnd"/>
      <w:r w:rsidRPr="002D491B">
        <w:rPr>
          <w:rFonts w:ascii="Times New Roman" w:hAnsi="Times New Roman"/>
          <w:sz w:val="20"/>
          <w:szCs w:val="20"/>
        </w:rPr>
        <w:t xml:space="preserve"> в отборе которого поступила ранее других. </w:t>
      </w:r>
    </w:p>
    <w:p w:rsidR="00B9565E" w:rsidRPr="002D491B" w:rsidRDefault="00B9565E" w:rsidP="002D491B">
      <w:pPr>
        <w:spacing w:after="0" w:line="240" w:lineRule="auto"/>
        <w:ind w:firstLine="284"/>
        <w:rPr>
          <w:rFonts w:ascii="Times New Roman" w:hAnsi="Times New Roman"/>
          <w:sz w:val="20"/>
          <w:szCs w:val="20"/>
        </w:rPr>
      </w:pPr>
      <w:r w:rsidRPr="002D491B">
        <w:rPr>
          <w:rFonts w:ascii="Times New Roman" w:hAnsi="Times New Roman"/>
          <w:sz w:val="20"/>
          <w:szCs w:val="20"/>
        </w:rPr>
        <w:t>В результате оценки представленных заявок осуществляется формирование адресного перечня дворовых территорий на включение в муниципальную программу благоустройств на 2018-2022 годы в порядке очередности, в зависимости от присвоенного порядкового номера в порядке возрастания. </w:t>
      </w:r>
    </w:p>
    <w:p w:rsidR="00B9565E" w:rsidRPr="002D491B" w:rsidRDefault="00B9565E" w:rsidP="002D491B">
      <w:pPr>
        <w:spacing w:after="0" w:line="240" w:lineRule="auto"/>
        <w:ind w:firstLine="284"/>
        <w:rPr>
          <w:rFonts w:ascii="Times New Roman" w:hAnsi="Times New Roman"/>
          <w:sz w:val="20"/>
          <w:szCs w:val="20"/>
        </w:rPr>
      </w:pPr>
      <w:r w:rsidRPr="002D491B">
        <w:rPr>
          <w:rFonts w:ascii="Times New Roman" w:hAnsi="Times New Roman"/>
          <w:sz w:val="20"/>
          <w:szCs w:val="20"/>
        </w:rPr>
        <w:t>Протокол оценки подписывается всеми членами общественной комиссии, присутствовавшими на заседании.</w:t>
      </w:r>
    </w:p>
    <w:p w:rsidR="00B9565E" w:rsidRPr="002D491B" w:rsidRDefault="00B9565E" w:rsidP="002D491B">
      <w:pPr>
        <w:spacing w:after="0" w:line="240" w:lineRule="auto"/>
        <w:ind w:firstLine="284"/>
        <w:rPr>
          <w:rFonts w:ascii="Times New Roman" w:hAnsi="Times New Roman"/>
          <w:sz w:val="20"/>
          <w:szCs w:val="20"/>
        </w:rPr>
      </w:pPr>
      <w:r w:rsidRPr="002D491B">
        <w:rPr>
          <w:rFonts w:ascii="Times New Roman" w:hAnsi="Times New Roman"/>
          <w:sz w:val="20"/>
          <w:szCs w:val="20"/>
        </w:rPr>
        <w:t xml:space="preserve">Адресный перечень дворовых </w:t>
      </w:r>
      <w:proofErr w:type="gramStart"/>
      <w:r w:rsidRPr="002D491B">
        <w:rPr>
          <w:rFonts w:ascii="Times New Roman" w:hAnsi="Times New Roman"/>
          <w:sz w:val="20"/>
          <w:szCs w:val="20"/>
        </w:rPr>
        <w:t>территорий</w:t>
      </w:r>
      <w:proofErr w:type="gramEnd"/>
      <w:r w:rsidRPr="002D491B">
        <w:rPr>
          <w:rFonts w:ascii="Times New Roman" w:hAnsi="Times New Roman"/>
          <w:sz w:val="20"/>
          <w:szCs w:val="20"/>
        </w:rPr>
        <w:t xml:space="preserve"> утвержденный общественной комиссией, подлежит включению в проект муниципальной программы и размещается на официальном сайте 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в течение 5 рабочих дней с момента его подписания.  </w:t>
      </w:r>
    </w:p>
    <w:p w:rsidR="00B9565E" w:rsidRPr="002D491B" w:rsidRDefault="00B9565E" w:rsidP="002D491B">
      <w:pPr>
        <w:spacing w:after="0" w:line="240" w:lineRule="auto"/>
        <w:jc w:val="right"/>
        <w:rPr>
          <w:rFonts w:ascii="Times New Roman" w:hAnsi="Times New Roman"/>
          <w:b/>
          <w:bCs/>
          <w:sz w:val="20"/>
          <w:szCs w:val="20"/>
        </w:rPr>
      </w:pPr>
      <w:r w:rsidRPr="002D491B">
        <w:rPr>
          <w:rFonts w:ascii="Times New Roman" w:hAnsi="Times New Roman"/>
          <w:b/>
          <w:bCs/>
          <w:sz w:val="20"/>
          <w:szCs w:val="20"/>
        </w:rPr>
        <w:t>      </w:t>
      </w:r>
    </w:p>
    <w:p w:rsidR="00B9565E" w:rsidRPr="002D491B" w:rsidRDefault="00B9565E" w:rsidP="002D491B">
      <w:pPr>
        <w:spacing w:after="0" w:line="240" w:lineRule="auto"/>
        <w:jc w:val="right"/>
        <w:rPr>
          <w:rFonts w:ascii="Times New Roman" w:hAnsi="Times New Roman"/>
          <w:sz w:val="20"/>
          <w:szCs w:val="20"/>
        </w:rPr>
      </w:pPr>
      <w:r w:rsidRPr="002D491B">
        <w:rPr>
          <w:rFonts w:ascii="Times New Roman" w:hAnsi="Times New Roman"/>
          <w:b/>
          <w:bCs/>
          <w:sz w:val="20"/>
          <w:szCs w:val="20"/>
        </w:rPr>
        <w:t> </w:t>
      </w:r>
      <w:r w:rsidRPr="002D491B">
        <w:rPr>
          <w:rFonts w:ascii="Times New Roman" w:hAnsi="Times New Roman"/>
          <w:sz w:val="20"/>
          <w:szCs w:val="20"/>
        </w:rPr>
        <w:t>Таблица №2</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 </w:t>
      </w:r>
      <w:r w:rsidRPr="002D491B">
        <w:rPr>
          <w:rFonts w:ascii="Times New Roman" w:hAnsi="Times New Roman"/>
          <w:sz w:val="20"/>
          <w:szCs w:val="20"/>
        </w:rPr>
        <w:t>Форма для подсчета количественных критериев  для отбора дворовой территории многоквартирного дома №_____ по ул._______________</w:t>
      </w:r>
    </w:p>
    <w:tbl>
      <w:tblPr>
        <w:tblW w:w="0" w:type="auto"/>
        <w:tblCellSpacing w:w="15" w:type="dxa"/>
        <w:tblCellMar>
          <w:top w:w="15" w:type="dxa"/>
          <w:left w:w="15" w:type="dxa"/>
          <w:bottom w:w="15" w:type="dxa"/>
          <w:right w:w="15" w:type="dxa"/>
        </w:tblCellMar>
        <w:tblLook w:val="0000"/>
      </w:tblPr>
      <w:tblGrid>
        <w:gridCol w:w="521"/>
        <w:gridCol w:w="7469"/>
        <w:gridCol w:w="1455"/>
      </w:tblGrid>
      <w:tr w:rsidR="00B9565E" w:rsidRPr="002D491B" w:rsidTr="00B9565E">
        <w:trPr>
          <w:trHeight w:val="1021"/>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r w:rsidRPr="002D491B">
              <w:rPr>
                <w:rFonts w:ascii="Times New Roman" w:hAnsi="Times New Roman"/>
                <w:b/>
                <w:bCs/>
                <w:sz w:val="20"/>
                <w:szCs w:val="20"/>
              </w:rPr>
              <w:t>№ п.п.</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Наименование критерия</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Количество  баллов</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Минимальный перечень элементов благоустройства</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Дополнительный перечень элементов благоустройства</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Наличие ранее проведенного капитального ремонта многоквартирного дома (в части ремонта кровель и фасадов).</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Финансовое участие в благоустройстве дворовой территории собственников помещений МКД и юридически лиц для выполнения минимального перечня работ (уровень </w:t>
            </w:r>
            <w:proofErr w:type="spellStart"/>
            <w:r w:rsidRPr="002D491B">
              <w:rPr>
                <w:rFonts w:ascii="Times New Roman" w:hAnsi="Times New Roman"/>
                <w:sz w:val="20"/>
                <w:szCs w:val="20"/>
              </w:rPr>
              <w:t>софинансирования</w:t>
            </w:r>
            <w:proofErr w:type="spellEnd"/>
            <w:r w:rsidRPr="002D491B">
              <w:rPr>
                <w:rFonts w:ascii="Times New Roman" w:hAnsi="Times New Roman"/>
                <w:sz w:val="20"/>
                <w:szCs w:val="20"/>
              </w:rPr>
              <w:t>)</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w:t>
            </w:r>
            <w:proofErr w:type="spellStart"/>
            <w:r w:rsidRPr="002D491B">
              <w:rPr>
                <w:rFonts w:ascii="Times New Roman" w:hAnsi="Times New Roman"/>
                <w:sz w:val="20"/>
                <w:szCs w:val="20"/>
              </w:rPr>
              <w:t>софинансирования</w:t>
            </w:r>
            <w:proofErr w:type="spellEnd"/>
            <w:r w:rsidRPr="002D491B">
              <w:rPr>
                <w:rFonts w:ascii="Times New Roman" w:hAnsi="Times New Roman"/>
                <w:sz w:val="20"/>
                <w:szCs w:val="20"/>
              </w:rPr>
              <w:t>)</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Финансовая дисциплина собственников помещений в МКД (уровень текущей задолженности за взносы капитальный ремонт многоквартирного дома)</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Количество жителей, проживающих в многоквартирных домах, прилегающих к дворовой территории</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Применение на дворовой территории ресурсосберегающих технологий:</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p>
        </w:tc>
      </w:tr>
    </w:tbl>
    <w:p w:rsidR="00B9565E" w:rsidRPr="002D491B" w:rsidRDefault="00B9565E" w:rsidP="002D491B">
      <w:pPr>
        <w:pStyle w:val="ab"/>
        <w:spacing w:before="0" w:beforeAutospacing="0" w:after="0" w:afterAutospacing="0"/>
        <w:rPr>
          <w:sz w:val="20"/>
          <w:szCs w:val="20"/>
        </w:rPr>
      </w:pPr>
      <w:r w:rsidRPr="002D491B">
        <w:rPr>
          <w:sz w:val="20"/>
          <w:szCs w:val="20"/>
        </w:rPr>
        <w:t>  </w:t>
      </w:r>
    </w:p>
    <w:p w:rsidR="00B9565E" w:rsidRPr="002D491B" w:rsidRDefault="00B9565E" w:rsidP="002D491B">
      <w:pPr>
        <w:spacing w:after="0" w:line="240" w:lineRule="auto"/>
        <w:jc w:val="right"/>
        <w:rPr>
          <w:rFonts w:ascii="Times New Roman" w:hAnsi="Times New Roman"/>
          <w:sz w:val="20"/>
          <w:szCs w:val="20"/>
        </w:rPr>
      </w:pPr>
    </w:p>
    <w:p w:rsidR="00B9565E" w:rsidRPr="002D491B" w:rsidRDefault="002D491B" w:rsidP="002D491B">
      <w:pPr>
        <w:spacing w:after="0" w:line="240" w:lineRule="auto"/>
        <w:jc w:val="right"/>
        <w:rPr>
          <w:rFonts w:ascii="Times New Roman" w:hAnsi="Times New Roman"/>
          <w:sz w:val="20"/>
          <w:szCs w:val="20"/>
        </w:rPr>
      </w:pPr>
      <w:proofErr w:type="spellStart"/>
      <w:r>
        <w:rPr>
          <w:rFonts w:ascii="Times New Roman" w:hAnsi="Times New Roman"/>
          <w:sz w:val="20"/>
          <w:szCs w:val="20"/>
        </w:rPr>
        <w:t>Приложе</w:t>
      </w:r>
      <w:r w:rsidR="00B9565E" w:rsidRPr="002D491B">
        <w:rPr>
          <w:rFonts w:ascii="Times New Roman" w:hAnsi="Times New Roman"/>
          <w:sz w:val="20"/>
          <w:szCs w:val="20"/>
        </w:rPr>
        <w:t>ие</w:t>
      </w:r>
      <w:proofErr w:type="spellEnd"/>
      <w:r w:rsidR="00B9565E" w:rsidRPr="002D491B">
        <w:rPr>
          <w:rFonts w:ascii="Times New Roman" w:hAnsi="Times New Roman"/>
          <w:sz w:val="20"/>
          <w:szCs w:val="20"/>
        </w:rPr>
        <w:t xml:space="preserve"> к Порядку и срокам  представления, рассмотрения                                                                                                                                   и  оценки предложений заинтересованных лиц  о включении дворовых                                                                                                     территорий в муниципальную  программу </w:t>
      </w:r>
      <w:proofErr w:type="spellStart"/>
      <w:r w:rsidR="00B9565E" w:rsidRPr="002D491B">
        <w:rPr>
          <w:rFonts w:ascii="Times New Roman" w:hAnsi="Times New Roman"/>
          <w:sz w:val="20"/>
          <w:szCs w:val="20"/>
        </w:rPr>
        <w:t>Батыревского</w:t>
      </w:r>
      <w:proofErr w:type="spellEnd"/>
      <w:r w:rsidR="00B9565E" w:rsidRPr="002D491B">
        <w:rPr>
          <w:rFonts w:ascii="Times New Roman" w:hAnsi="Times New Roman"/>
          <w:sz w:val="20"/>
          <w:szCs w:val="20"/>
        </w:rPr>
        <w:t xml:space="preserve"> района                                                                                                                Чувашской Республики  «Формирование современной  городской среды»                                                                                                                   на 2018-2022 годы</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lastRenderedPageBreak/>
        <w:t> </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Форма №2</w:t>
      </w:r>
    </w:p>
    <w:p w:rsidR="00B9565E" w:rsidRPr="002D491B" w:rsidRDefault="00B9565E" w:rsidP="002D491B">
      <w:pPr>
        <w:pStyle w:val="ab"/>
        <w:spacing w:before="0" w:beforeAutospacing="0" w:after="0" w:afterAutospacing="0"/>
        <w:ind w:firstLine="709"/>
        <w:jc w:val="right"/>
        <w:rPr>
          <w:sz w:val="20"/>
          <w:szCs w:val="20"/>
        </w:rPr>
      </w:pPr>
      <w:r w:rsidRPr="002D491B">
        <w:rPr>
          <w:sz w:val="20"/>
          <w:szCs w:val="20"/>
        </w:rPr>
        <w:t xml:space="preserve">В Администрацию </w:t>
      </w:r>
      <w:proofErr w:type="spellStart"/>
      <w:r w:rsidRPr="002D491B">
        <w:rPr>
          <w:sz w:val="20"/>
          <w:szCs w:val="20"/>
        </w:rPr>
        <w:t>Шемуршинского</w:t>
      </w:r>
      <w:proofErr w:type="spellEnd"/>
      <w:r w:rsidRPr="002D491B">
        <w:rPr>
          <w:sz w:val="20"/>
          <w:szCs w:val="20"/>
        </w:rPr>
        <w:t xml:space="preserve"> района Чувашской Республики                                                                            от ______________________________________________________                                                                      (указывается фамилия, имя, отчество, полностью, наименование организации)                                                                            </w:t>
      </w:r>
      <w:proofErr w:type="gramStart"/>
      <w:r w:rsidRPr="002D491B">
        <w:rPr>
          <w:sz w:val="20"/>
          <w:szCs w:val="20"/>
        </w:rPr>
        <w:t>проживающий</w:t>
      </w:r>
      <w:proofErr w:type="gramEnd"/>
      <w:r w:rsidRPr="002D491B">
        <w:rPr>
          <w:sz w:val="20"/>
          <w:szCs w:val="20"/>
        </w:rPr>
        <w:t xml:space="preserve"> (</w:t>
      </w:r>
      <w:proofErr w:type="spellStart"/>
      <w:r w:rsidRPr="002D491B">
        <w:rPr>
          <w:sz w:val="20"/>
          <w:szCs w:val="20"/>
        </w:rPr>
        <w:t>ая</w:t>
      </w:r>
      <w:proofErr w:type="spellEnd"/>
      <w:r w:rsidRPr="002D491B">
        <w:rPr>
          <w:sz w:val="20"/>
          <w:szCs w:val="20"/>
        </w:rPr>
        <w:t>) (имеющий местонахождение - для юридических лиц): _____________________________________________________________                                                          Номер контактного телефона:_____________________</w:t>
      </w:r>
    </w:p>
    <w:p w:rsidR="00B9565E" w:rsidRPr="002D491B" w:rsidRDefault="00B9565E" w:rsidP="002D491B">
      <w:pPr>
        <w:spacing w:after="0" w:line="240" w:lineRule="auto"/>
        <w:jc w:val="center"/>
        <w:rPr>
          <w:rFonts w:ascii="Times New Roman" w:hAnsi="Times New Roman"/>
          <w:b/>
          <w:bCs/>
          <w:sz w:val="20"/>
          <w:szCs w:val="20"/>
        </w:rPr>
      </w:pPr>
    </w:p>
    <w:p w:rsidR="00B9565E" w:rsidRPr="002D491B" w:rsidRDefault="00B9565E" w:rsidP="002D491B">
      <w:pPr>
        <w:spacing w:after="0" w:line="240" w:lineRule="auto"/>
        <w:jc w:val="center"/>
        <w:rPr>
          <w:rFonts w:ascii="Times New Roman" w:hAnsi="Times New Roman"/>
          <w:sz w:val="20"/>
          <w:szCs w:val="20"/>
        </w:rPr>
      </w:pPr>
      <w:r w:rsidRPr="002D491B">
        <w:rPr>
          <w:rFonts w:ascii="Times New Roman" w:hAnsi="Times New Roman"/>
          <w:b/>
          <w:bCs/>
          <w:sz w:val="20"/>
          <w:szCs w:val="20"/>
        </w:rPr>
        <w:t xml:space="preserve">ЗАЯВКА                                                                                                                                                                        </w:t>
      </w:r>
      <w:r w:rsidRPr="002D491B">
        <w:rPr>
          <w:rFonts w:ascii="Times New Roman" w:hAnsi="Times New Roman"/>
          <w:sz w:val="20"/>
          <w:szCs w:val="20"/>
        </w:rPr>
        <w:t xml:space="preserve">о включении дворовой территории  в муниципальную программу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2018-2022 годы.</w:t>
      </w:r>
    </w:p>
    <w:p w:rsidR="00B9565E" w:rsidRPr="002D491B" w:rsidRDefault="00B9565E" w:rsidP="002D491B">
      <w:pPr>
        <w:spacing w:after="0" w:line="240" w:lineRule="auto"/>
        <w:ind w:firstLine="426"/>
        <w:rPr>
          <w:rFonts w:ascii="Times New Roman" w:hAnsi="Times New Roman"/>
          <w:sz w:val="20"/>
          <w:szCs w:val="20"/>
        </w:rPr>
      </w:pPr>
      <w:r w:rsidRPr="002D491B">
        <w:rPr>
          <w:rFonts w:ascii="Times New Roman" w:hAnsi="Times New Roman"/>
          <w:sz w:val="20"/>
          <w:szCs w:val="20"/>
        </w:rPr>
        <w:t> </w:t>
      </w:r>
    </w:p>
    <w:p w:rsidR="00B9565E" w:rsidRPr="002D491B" w:rsidRDefault="00B9565E" w:rsidP="002D491B">
      <w:pPr>
        <w:spacing w:after="0" w:line="240" w:lineRule="auto"/>
        <w:ind w:firstLine="426"/>
        <w:rPr>
          <w:rFonts w:ascii="Times New Roman" w:hAnsi="Times New Roman"/>
          <w:sz w:val="20"/>
          <w:szCs w:val="20"/>
        </w:rPr>
      </w:pPr>
      <w:r w:rsidRPr="002D491B">
        <w:rPr>
          <w:rFonts w:ascii="Times New Roman" w:hAnsi="Times New Roman"/>
          <w:sz w:val="20"/>
          <w:szCs w:val="20"/>
        </w:rPr>
        <w:t xml:space="preserve">Прошу включить дворовую территорию многоквартирного дома _____________________   _________________________________________________________________________________ (указать адрес многоквартирного дома)                                                                                                                                                                 в муниципальную программу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2018-2022 годы для благоустройства дворовой территории. Для проведения конкурсного отбора предоставляем следующую информацию:</w:t>
      </w:r>
    </w:p>
    <w:tbl>
      <w:tblPr>
        <w:tblW w:w="0" w:type="auto"/>
        <w:tblCellSpacing w:w="15" w:type="dxa"/>
        <w:tblCellMar>
          <w:top w:w="15" w:type="dxa"/>
          <w:left w:w="15" w:type="dxa"/>
          <w:bottom w:w="15" w:type="dxa"/>
          <w:right w:w="15" w:type="dxa"/>
        </w:tblCellMar>
        <w:tblLook w:val="0000"/>
      </w:tblPr>
      <w:tblGrid>
        <w:gridCol w:w="485"/>
        <w:gridCol w:w="7538"/>
        <w:gridCol w:w="1422"/>
      </w:tblGrid>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 xml:space="preserve">№ п.п.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Наименование</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b/>
                <w:bCs/>
                <w:sz w:val="20"/>
                <w:szCs w:val="20"/>
              </w:rPr>
              <w:t>Перечень, количество</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Минимальный перечень элементов благоустройства, предлагаемых к выполнению</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Дополнительный перечень элементов благоустройства, предлагаемых к выполнению</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Сведения о ранее проведенном капитальном  ремонте многоквартирного дома (в части ремонта кровель и фасадов, инженерного оборудования).</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Финансовое или трудовое участие в благоустройстве дворовой территории собственников помещений МКД и юридически лиц для выполнения минимального перечня работ (уровень </w:t>
            </w:r>
            <w:proofErr w:type="spellStart"/>
            <w:r w:rsidRPr="002D491B">
              <w:rPr>
                <w:rFonts w:ascii="Times New Roman" w:hAnsi="Times New Roman"/>
                <w:sz w:val="20"/>
                <w:szCs w:val="20"/>
              </w:rPr>
              <w:t>софинансирования</w:t>
            </w:r>
            <w:proofErr w:type="spellEnd"/>
            <w:r w:rsidRPr="002D491B">
              <w:rPr>
                <w:rFonts w:ascii="Times New Roman" w:hAnsi="Times New Roman"/>
                <w:sz w:val="20"/>
                <w:szCs w:val="20"/>
              </w:rPr>
              <w:t>) или количество чел-часов</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Финансовое участие в благоустройстве дворовой территории собственников помещений МКД и юридически лиц для выполнения дополнительного перечня работ (уровень </w:t>
            </w:r>
            <w:proofErr w:type="spellStart"/>
            <w:r w:rsidRPr="002D491B">
              <w:rPr>
                <w:rFonts w:ascii="Times New Roman" w:hAnsi="Times New Roman"/>
                <w:sz w:val="20"/>
                <w:szCs w:val="20"/>
              </w:rPr>
              <w:t>софинансирования</w:t>
            </w:r>
            <w:proofErr w:type="spellEnd"/>
            <w:r w:rsidRPr="002D491B">
              <w:rPr>
                <w:rFonts w:ascii="Times New Roman" w:hAnsi="Times New Roman"/>
                <w:sz w:val="20"/>
                <w:szCs w:val="20"/>
              </w:rPr>
              <w:t>)</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Финансовая дисциплина собственников помещений в МКД (уровень текущей задолженности за взносы на капитальный ремонт многоквартирного дома)</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Количество жителей, проживающих в многоквартирных домах, прилегающих к дворовой территории</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r w:rsidR="00B9565E" w:rsidRPr="002D491B" w:rsidTr="00B9565E">
        <w:trPr>
          <w:tblCellSpacing w:w="15" w:type="dxa"/>
        </w:trPr>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Применение на дворовой территории ресурсосберегающих технологий:</w:t>
            </w:r>
          </w:p>
        </w:tc>
        <w:tc>
          <w:tcPr>
            <w:tcW w:w="0" w:type="auto"/>
            <w:vAlign w:val="center"/>
          </w:tcPr>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tc>
      </w:tr>
    </w:tbl>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Приложение:</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1.Оригинал протокол</w:t>
      </w:r>
      <w:proofErr w:type="gramStart"/>
      <w:r w:rsidRPr="002D491B">
        <w:rPr>
          <w:rFonts w:ascii="Times New Roman" w:hAnsi="Times New Roman"/>
          <w:sz w:val="20"/>
          <w:szCs w:val="20"/>
        </w:rPr>
        <w:t>а(</w:t>
      </w:r>
      <w:proofErr w:type="spellStart"/>
      <w:proofErr w:type="gramEnd"/>
      <w:r w:rsidRPr="002D491B">
        <w:rPr>
          <w:rFonts w:ascii="Times New Roman" w:hAnsi="Times New Roman"/>
          <w:sz w:val="20"/>
          <w:szCs w:val="20"/>
        </w:rPr>
        <w:t>ов</w:t>
      </w:r>
      <w:proofErr w:type="spellEnd"/>
      <w:r w:rsidRPr="002D491B">
        <w:rPr>
          <w:rFonts w:ascii="Times New Roman" w:hAnsi="Times New Roman"/>
          <w:sz w:val="20"/>
          <w:szCs w:val="20"/>
        </w:rPr>
        <w:t>) общего собрания собственников помещений в многоквартирном доме, решений собственников зданий и сооружений.</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2. Схема с границами территории, предлагаемой к благоустройству (при наличии).</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3. Копия проектно-сметной документации, в том числе локальной сметы (при наличии).</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Представитель</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______________                                                                            ________________</w:t>
      </w:r>
    </w:p>
    <w:p w:rsidR="00B9565E"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(подпись)                                                                                             (Ф.И.О.)                  </w:t>
      </w:r>
    </w:p>
    <w:p w:rsidR="002D491B" w:rsidRDefault="002D491B" w:rsidP="002D491B">
      <w:pPr>
        <w:spacing w:after="0" w:line="240" w:lineRule="auto"/>
        <w:rPr>
          <w:rFonts w:ascii="Times New Roman" w:hAnsi="Times New Roman"/>
          <w:sz w:val="20"/>
          <w:szCs w:val="20"/>
        </w:rPr>
      </w:pPr>
    </w:p>
    <w:p w:rsidR="002D491B" w:rsidRDefault="002D491B" w:rsidP="002D491B">
      <w:pPr>
        <w:spacing w:after="0" w:line="240" w:lineRule="auto"/>
        <w:rPr>
          <w:rFonts w:ascii="Times New Roman" w:hAnsi="Times New Roman"/>
          <w:sz w:val="20"/>
          <w:szCs w:val="20"/>
        </w:rPr>
      </w:pPr>
    </w:p>
    <w:p w:rsidR="002D491B" w:rsidRDefault="002D491B" w:rsidP="002D491B">
      <w:pPr>
        <w:spacing w:after="0" w:line="240" w:lineRule="auto"/>
        <w:rPr>
          <w:rFonts w:ascii="Times New Roman" w:hAnsi="Times New Roman"/>
          <w:sz w:val="20"/>
          <w:szCs w:val="20"/>
        </w:rPr>
      </w:pPr>
    </w:p>
    <w:p w:rsidR="002D491B" w:rsidRDefault="002D491B" w:rsidP="002D491B">
      <w:pPr>
        <w:spacing w:after="0" w:line="240" w:lineRule="auto"/>
        <w:rPr>
          <w:rFonts w:ascii="Times New Roman" w:hAnsi="Times New Roman"/>
          <w:sz w:val="20"/>
          <w:szCs w:val="20"/>
        </w:rPr>
      </w:pPr>
    </w:p>
    <w:p w:rsidR="002D491B" w:rsidRDefault="002D491B" w:rsidP="002D491B">
      <w:pPr>
        <w:spacing w:after="0" w:line="240" w:lineRule="auto"/>
        <w:rPr>
          <w:rFonts w:ascii="Times New Roman" w:hAnsi="Times New Roman"/>
          <w:sz w:val="20"/>
          <w:szCs w:val="20"/>
        </w:rPr>
      </w:pPr>
    </w:p>
    <w:p w:rsidR="002D491B" w:rsidRPr="002D491B" w:rsidRDefault="002D491B" w:rsidP="002D491B">
      <w:pPr>
        <w:spacing w:after="0" w:line="240" w:lineRule="auto"/>
        <w:rPr>
          <w:rFonts w:ascii="Times New Roman" w:hAnsi="Times New Roman"/>
          <w:sz w:val="20"/>
          <w:szCs w:val="20"/>
        </w:rPr>
      </w:pPr>
    </w:p>
    <w:p w:rsidR="00B9565E" w:rsidRPr="002D491B" w:rsidRDefault="00B9565E" w:rsidP="002D491B">
      <w:pPr>
        <w:spacing w:after="0" w:line="240" w:lineRule="auto"/>
        <w:jc w:val="right"/>
        <w:rPr>
          <w:rFonts w:ascii="Times New Roman" w:hAnsi="Times New Roman"/>
          <w:b/>
          <w:sz w:val="20"/>
          <w:szCs w:val="20"/>
        </w:rPr>
      </w:pPr>
      <w:r w:rsidRPr="002D491B">
        <w:rPr>
          <w:rFonts w:ascii="Times New Roman" w:hAnsi="Times New Roman"/>
          <w:sz w:val="20"/>
          <w:szCs w:val="20"/>
        </w:rPr>
        <w:lastRenderedPageBreak/>
        <w:t> </w:t>
      </w:r>
      <w:r w:rsidRPr="002D491B">
        <w:rPr>
          <w:rStyle w:val="a4"/>
          <w:rFonts w:ascii="Times New Roman" w:hAnsi="Times New Roman"/>
          <w:b w:val="0"/>
          <w:color w:val="auto"/>
          <w:sz w:val="20"/>
          <w:szCs w:val="20"/>
        </w:rPr>
        <w:t>Приложение N 4</w:t>
      </w:r>
      <w:r w:rsidRPr="002D491B">
        <w:rPr>
          <w:rStyle w:val="a4"/>
          <w:rFonts w:ascii="Times New Roman" w:hAnsi="Times New Roman"/>
          <w:b w:val="0"/>
          <w:color w:val="auto"/>
          <w:sz w:val="20"/>
          <w:szCs w:val="20"/>
        </w:rPr>
        <w:br/>
        <w:t xml:space="preserve">к </w:t>
      </w:r>
      <w:hyperlink w:anchor="sub_0" w:history="1">
        <w:r w:rsidRPr="002D491B">
          <w:rPr>
            <w:rStyle w:val="a5"/>
            <w:rFonts w:ascii="Times New Roman" w:hAnsi="Times New Roman"/>
            <w:b w:val="0"/>
            <w:color w:val="auto"/>
            <w:sz w:val="20"/>
            <w:szCs w:val="20"/>
          </w:rPr>
          <w:t>постановлению</w:t>
        </w:r>
      </w:hyperlink>
      <w:r w:rsidRPr="002D491B">
        <w:rPr>
          <w:rStyle w:val="a4"/>
          <w:rFonts w:ascii="Times New Roman" w:hAnsi="Times New Roman"/>
          <w:b w:val="0"/>
          <w:color w:val="auto"/>
          <w:sz w:val="20"/>
          <w:szCs w:val="20"/>
        </w:rPr>
        <w:t xml:space="preserve"> администрации</w:t>
      </w:r>
      <w:r w:rsidRPr="002D491B">
        <w:rPr>
          <w:rStyle w:val="a4"/>
          <w:rFonts w:ascii="Times New Roman" w:hAnsi="Times New Roman"/>
          <w:b w:val="0"/>
          <w:color w:val="auto"/>
          <w:sz w:val="20"/>
          <w:szCs w:val="20"/>
        </w:rPr>
        <w:br/>
      </w:r>
      <w:proofErr w:type="spellStart"/>
      <w:r w:rsidRPr="002D491B">
        <w:rPr>
          <w:rStyle w:val="a4"/>
          <w:rFonts w:ascii="Times New Roman" w:hAnsi="Times New Roman"/>
          <w:b w:val="0"/>
          <w:color w:val="auto"/>
          <w:sz w:val="20"/>
          <w:szCs w:val="20"/>
        </w:rPr>
        <w:t>Шемуршинского</w:t>
      </w:r>
      <w:proofErr w:type="spellEnd"/>
      <w:r w:rsidRPr="002D491B">
        <w:rPr>
          <w:rStyle w:val="a4"/>
          <w:rFonts w:ascii="Times New Roman" w:hAnsi="Times New Roman"/>
          <w:b w:val="0"/>
          <w:color w:val="auto"/>
          <w:sz w:val="20"/>
          <w:szCs w:val="20"/>
        </w:rPr>
        <w:t xml:space="preserve"> района</w:t>
      </w:r>
      <w:r w:rsidRPr="002D491B">
        <w:rPr>
          <w:rStyle w:val="a4"/>
          <w:rFonts w:ascii="Times New Roman" w:hAnsi="Times New Roman"/>
          <w:b w:val="0"/>
          <w:color w:val="auto"/>
          <w:sz w:val="20"/>
          <w:szCs w:val="20"/>
        </w:rPr>
        <w:br/>
        <w:t xml:space="preserve">от ____________ </w:t>
      </w:r>
      <w:proofErr w:type="gramStart"/>
      <w:r w:rsidRPr="002D491B">
        <w:rPr>
          <w:rStyle w:val="a4"/>
          <w:rFonts w:ascii="Times New Roman" w:hAnsi="Times New Roman"/>
          <w:b w:val="0"/>
          <w:color w:val="auto"/>
          <w:sz w:val="20"/>
          <w:szCs w:val="20"/>
        </w:rPr>
        <w:t>г</w:t>
      </w:r>
      <w:proofErr w:type="gramEnd"/>
      <w:r w:rsidRPr="002D491B">
        <w:rPr>
          <w:rStyle w:val="a4"/>
          <w:rFonts w:ascii="Times New Roman" w:hAnsi="Times New Roman"/>
          <w:b w:val="0"/>
          <w:color w:val="auto"/>
          <w:sz w:val="20"/>
          <w:szCs w:val="20"/>
        </w:rPr>
        <w:t>. N____</w:t>
      </w:r>
    </w:p>
    <w:p w:rsidR="00B9565E" w:rsidRPr="002D491B" w:rsidRDefault="00B9565E" w:rsidP="002D491B">
      <w:pPr>
        <w:pStyle w:val="ab"/>
        <w:spacing w:before="0" w:beforeAutospacing="0" w:after="0" w:afterAutospacing="0"/>
        <w:rPr>
          <w:sz w:val="20"/>
          <w:szCs w:val="20"/>
        </w:rPr>
      </w:pPr>
      <w:r w:rsidRPr="002D491B">
        <w:rPr>
          <w:sz w:val="20"/>
          <w:szCs w:val="20"/>
        </w:rPr>
        <w:t> </w:t>
      </w:r>
    </w:p>
    <w:p w:rsidR="00B9565E" w:rsidRPr="002D491B" w:rsidRDefault="00B9565E" w:rsidP="002D491B">
      <w:pPr>
        <w:pStyle w:val="ab"/>
        <w:spacing w:before="0" w:beforeAutospacing="0" w:after="0" w:afterAutospacing="0"/>
        <w:rPr>
          <w:sz w:val="20"/>
          <w:szCs w:val="20"/>
        </w:rPr>
      </w:pPr>
      <w:r w:rsidRPr="002D491B">
        <w:rPr>
          <w:sz w:val="20"/>
          <w:szCs w:val="20"/>
        </w:rPr>
        <w:t> </w:t>
      </w:r>
    </w:p>
    <w:p w:rsidR="00B9565E" w:rsidRPr="002D491B" w:rsidRDefault="00B9565E" w:rsidP="002D491B">
      <w:pPr>
        <w:pStyle w:val="ab"/>
        <w:spacing w:before="0" w:beforeAutospacing="0" w:after="0" w:afterAutospacing="0"/>
        <w:ind w:firstLine="709"/>
        <w:jc w:val="center"/>
        <w:rPr>
          <w:rStyle w:val="ac"/>
          <w:sz w:val="20"/>
          <w:szCs w:val="20"/>
        </w:rPr>
      </w:pPr>
      <w:r w:rsidRPr="002D491B">
        <w:rPr>
          <w:rStyle w:val="ac"/>
          <w:sz w:val="20"/>
          <w:szCs w:val="20"/>
        </w:rPr>
        <w:t xml:space="preserve">Состав                                                                                                                                                             общественной комиссии для организации общественного обсуждения проекта муниципальной программы </w:t>
      </w:r>
      <w:proofErr w:type="spellStart"/>
      <w:r w:rsidRPr="002D491B">
        <w:rPr>
          <w:rStyle w:val="ac"/>
          <w:sz w:val="20"/>
          <w:szCs w:val="20"/>
        </w:rPr>
        <w:t>Шемуршинского</w:t>
      </w:r>
      <w:proofErr w:type="spellEnd"/>
      <w:r w:rsidRPr="002D491B">
        <w:rPr>
          <w:rStyle w:val="ac"/>
          <w:sz w:val="20"/>
          <w:szCs w:val="20"/>
        </w:rPr>
        <w:t xml:space="preserve"> района Чувашской Республики «Формирование современной городской среды» на 2018-2022 годы, проведения комиссионной оценки предложений заинтересованных лиц, а также для осуществления </w:t>
      </w:r>
      <w:proofErr w:type="gramStart"/>
      <w:r w:rsidRPr="002D491B">
        <w:rPr>
          <w:rStyle w:val="ac"/>
          <w:sz w:val="20"/>
          <w:szCs w:val="20"/>
        </w:rPr>
        <w:t>контроля за</w:t>
      </w:r>
      <w:proofErr w:type="gramEnd"/>
      <w:r w:rsidRPr="002D491B">
        <w:rPr>
          <w:rStyle w:val="ac"/>
          <w:sz w:val="20"/>
          <w:szCs w:val="20"/>
        </w:rPr>
        <w:t xml:space="preserve"> реализацией муниципальной программы.</w:t>
      </w:r>
    </w:p>
    <w:p w:rsidR="00B9565E" w:rsidRPr="002D491B" w:rsidRDefault="00B9565E" w:rsidP="002D491B">
      <w:pPr>
        <w:pStyle w:val="ab"/>
        <w:spacing w:before="0" w:beforeAutospacing="0" w:after="0" w:afterAutospacing="0"/>
        <w:ind w:firstLine="709"/>
        <w:jc w:val="center"/>
        <w:rPr>
          <w:rStyle w:val="ac"/>
          <w:sz w:val="20"/>
          <w:szCs w:val="20"/>
        </w:rPr>
      </w:pPr>
    </w:p>
    <w:p w:rsidR="00B9565E" w:rsidRPr="002D491B" w:rsidRDefault="00B9565E" w:rsidP="002D491B">
      <w:pPr>
        <w:pStyle w:val="ab"/>
        <w:spacing w:before="0" w:beforeAutospacing="0" w:after="0" w:afterAutospacing="0"/>
        <w:ind w:firstLine="709"/>
        <w:jc w:val="center"/>
        <w:rPr>
          <w:rStyle w:val="ac"/>
          <w:sz w:val="20"/>
          <w:szCs w:val="20"/>
        </w:rPr>
      </w:pPr>
    </w:p>
    <w:p w:rsidR="00B9565E" w:rsidRPr="002D491B" w:rsidRDefault="00B9565E" w:rsidP="002D491B">
      <w:pPr>
        <w:pStyle w:val="ab"/>
        <w:spacing w:before="0" w:beforeAutospacing="0" w:after="0" w:afterAutospacing="0"/>
        <w:ind w:firstLine="709"/>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6"/>
        <w:gridCol w:w="7155"/>
      </w:tblGrid>
      <w:tr w:rsidR="00B9565E" w:rsidRPr="002D491B" w:rsidTr="00B9565E">
        <w:tc>
          <w:tcPr>
            <w:tcW w:w="2518" w:type="dxa"/>
          </w:tcPr>
          <w:p w:rsidR="00B9565E" w:rsidRPr="002D491B" w:rsidRDefault="00B9565E" w:rsidP="002D491B">
            <w:pPr>
              <w:pStyle w:val="ab"/>
              <w:spacing w:before="0" w:beforeAutospacing="0" w:after="0" w:afterAutospacing="0"/>
              <w:rPr>
                <w:sz w:val="20"/>
                <w:szCs w:val="20"/>
              </w:rPr>
            </w:pPr>
            <w:r w:rsidRPr="002D491B">
              <w:rPr>
                <w:sz w:val="20"/>
                <w:szCs w:val="20"/>
              </w:rPr>
              <w:t>Денисов В.В.</w:t>
            </w:r>
          </w:p>
        </w:tc>
        <w:tc>
          <w:tcPr>
            <w:tcW w:w="7655" w:type="dxa"/>
          </w:tcPr>
          <w:p w:rsidR="00B9565E" w:rsidRPr="002D491B" w:rsidRDefault="00B9565E" w:rsidP="002D491B">
            <w:pPr>
              <w:pStyle w:val="ab"/>
              <w:spacing w:before="0" w:beforeAutospacing="0" w:after="0" w:afterAutospacing="0"/>
              <w:rPr>
                <w:sz w:val="20"/>
                <w:szCs w:val="20"/>
              </w:rPr>
            </w:pPr>
            <w:r w:rsidRPr="002D491B">
              <w:rPr>
                <w:sz w:val="20"/>
                <w:szCs w:val="20"/>
              </w:rPr>
              <w:t xml:space="preserve">- глава администрации </w:t>
            </w:r>
            <w:proofErr w:type="spellStart"/>
            <w:r w:rsidRPr="002D491B">
              <w:rPr>
                <w:sz w:val="20"/>
                <w:szCs w:val="20"/>
              </w:rPr>
              <w:t>Шемуршинского</w:t>
            </w:r>
            <w:proofErr w:type="spellEnd"/>
            <w:r w:rsidRPr="002D491B">
              <w:rPr>
                <w:sz w:val="20"/>
                <w:szCs w:val="20"/>
              </w:rPr>
              <w:t xml:space="preserve"> района Чувашской Республики (председатель комиссии);</w:t>
            </w:r>
          </w:p>
        </w:tc>
      </w:tr>
      <w:tr w:rsidR="00B9565E" w:rsidRPr="002D491B" w:rsidTr="00B9565E">
        <w:tc>
          <w:tcPr>
            <w:tcW w:w="2518" w:type="dxa"/>
          </w:tcPr>
          <w:p w:rsidR="00B9565E" w:rsidRPr="002D491B" w:rsidRDefault="00B9565E" w:rsidP="002D491B">
            <w:pPr>
              <w:pStyle w:val="ab"/>
              <w:spacing w:before="0" w:beforeAutospacing="0" w:after="0" w:afterAutospacing="0"/>
              <w:rPr>
                <w:sz w:val="20"/>
                <w:szCs w:val="20"/>
              </w:rPr>
            </w:pPr>
            <w:r w:rsidRPr="002D491B">
              <w:rPr>
                <w:sz w:val="20"/>
                <w:szCs w:val="20"/>
              </w:rPr>
              <w:t>Алексеев О.Н.</w:t>
            </w:r>
          </w:p>
        </w:tc>
        <w:tc>
          <w:tcPr>
            <w:tcW w:w="7655" w:type="dxa"/>
          </w:tcPr>
          <w:p w:rsidR="00B9565E" w:rsidRPr="002D491B" w:rsidRDefault="00B9565E" w:rsidP="002D491B">
            <w:pPr>
              <w:pStyle w:val="ab"/>
              <w:spacing w:before="0" w:beforeAutospacing="0" w:after="0" w:afterAutospacing="0"/>
              <w:rPr>
                <w:sz w:val="20"/>
                <w:szCs w:val="20"/>
              </w:rPr>
            </w:pPr>
            <w:r w:rsidRPr="002D491B">
              <w:rPr>
                <w:sz w:val="20"/>
                <w:szCs w:val="20"/>
              </w:rPr>
              <w:t xml:space="preserve">- заместитель главы администрации </w:t>
            </w:r>
            <w:proofErr w:type="spellStart"/>
            <w:r w:rsidRPr="002D491B">
              <w:rPr>
                <w:sz w:val="20"/>
                <w:szCs w:val="20"/>
              </w:rPr>
              <w:t>Шемуршинского</w:t>
            </w:r>
            <w:proofErr w:type="spellEnd"/>
            <w:r w:rsidRPr="002D491B">
              <w:rPr>
                <w:sz w:val="20"/>
                <w:szCs w:val="20"/>
              </w:rPr>
              <w:t xml:space="preserve"> района, – начальник отдела сельского хозяйства и экологии (заместитель председателя комиссии);</w:t>
            </w:r>
          </w:p>
        </w:tc>
      </w:tr>
      <w:tr w:rsidR="00B9565E" w:rsidRPr="002D491B" w:rsidTr="00B9565E">
        <w:tc>
          <w:tcPr>
            <w:tcW w:w="2518" w:type="dxa"/>
          </w:tcPr>
          <w:p w:rsidR="00B9565E" w:rsidRPr="002D491B" w:rsidRDefault="00B9565E" w:rsidP="002D491B">
            <w:pPr>
              <w:pStyle w:val="ab"/>
              <w:spacing w:before="0" w:beforeAutospacing="0" w:after="0" w:afterAutospacing="0"/>
              <w:rPr>
                <w:sz w:val="20"/>
                <w:szCs w:val="20"/>
              </w:rPr>
            </w:pPr>
            <w:r w:rsidRPr="002D491B">
              <w:rPr>
                <w:sz w:val="20"/>
                <w:szCs w:val="20"/>
              </w:rPr>
              <w:t>Быков Е.Н.</w:t>
            </w:r>
          </w:p>
        </w:tc>
        <w:tc>
          <w:tcPr>
            <w:tcW w:w="7655" w:type="dxa"/>
          </w:tcPr>
          <w:p w:rsidR="00B9565E" w:rsidRPr="002D491B" w:rsidRDefault="00B9565E" w:rsidP="002D491B">
            <w:pPr>
              <w:pStyle w:val="ab"/>
              <w:spacing w:before="0" w:beforeAutospacing="0" w:after="0" w:afterAutospacing="0"/>
              <w:rPr>
                <w:sz w:val="20"/>
                <w:szCs w:val="20"/>
              </w:rPr>
            </w:pPr>
            <w:r w:rsidRPr="002D491B">
              <w:rPr>
                <w:sz w:val="20"/>
                <w:szCs w:val="20"/>
              </w:rPr>
              <w:t xml:space="preserve">–начальник отдела строительства и ЖКХ администрации </w:t>
            </w:r>
            <w:proofErr w:type="spellStart"/>
            <w:r w:rsidRPr="002D491B">
              <w:rPr>
                <w:sz w:val="20"/>
                <w:szCs w:val="20"/>
              </w:rPr>
              <w:t>Шемуршинского</w:t>
            </w:r>
            <w:proofErr w:type="spellEnd"/>
            <w:r w:rsidRPr="002D491B">
              <w:rPr>
                <w:sz w:val="20"/>
                <w:szCs w:val="20"/>
              </w:rPr>
              <w:t xml:space="preserve"> района (секретарь комиссии);</w:t>
            </w:r>
          </w:p>
        </w:tc>
      </w:tr>
      <w:tr w:rsidR="00B9565E" w:rsidRPr="002D491B" w:rsidTr="00B9565E">
        <w:tc>
          <w:tcPr>
            <w:tcW w:w="2518" w:type="dxa"/>
          </w:tcPr>
          <w:p w:rsidR="00B9565E" w:rsidRPr="002D491B" w:rsidRDefault="00B9565E" w:rsidP="002D491B">
            <w:pPr>
              <w:pStyle w:val="ab"/>
              <w:spacing w:before="0" w:beforeAutospacing="0" w:after="0" w:afterAutospacing="0"/>
              <w:rPr>
                <w:sz w:val="20"/>
                <w:szCs w:val="20"/>
              </w:rPr>
            </w:pPr>
            <w:r w:rsidRPr="002D491B">
              <w:rPr>
                <w:sz w:val="20"/>
                <w:szCs w:val="20"/>
              </w:rPr>
              <w:t>Кудряшов М.А.</w:t>
            </w:r>
          </w:p>
        </w:tc>
        <w:tc>
          <w:tcPr>
            <w:tcW w:w="7655" w:type="dxa"/>
          </w:tcPr>
          <w:p w:rsidR="00B9565E" w:rsidRPr="002D491B" w:rsidRDefault="00B9565E" w:rsidP="002D491B">
            <w:pPr>
              <w:pStyle w:val="ab"/>
              <w:spacing w:before="0" w:beforeAutospacing="0" w:after="0" w:afterAutospacing="0"/>
              <w:rPr>
                <w:sz w:val="20"/>
                <w:szCs w:val="20"/>
              </w:rPr>
            </w:pPr>
            <w:r w:rsidRPr="002D491B">
              <w:rPr>
                <w:sz w:val="20"/>
                <w:szCs w:val="20"/>
              </w:rPr>
              <w:t>– главный специалист-экспе</w:t>
            </w:r>
            <w:proofErr w:type="gramStart"/>
            <w:r w:rsidRPr="002D491B">
              <w:rPr>
                <w:sz w:val="20"/>
                <w:szCs w:val="20"/>
              </w:rPr>
              <w:t>рт стр</w:t>
            </w:r>
            <w:proofErr w:type="gramEnd"/>
            <w:r w:rsidRPr="002D491B">
              <w:rPr>
                <w:sz w:val="20"/>
                <w:szCs w:val="20"/>
              </w:rPr>
              <w:t xml:space="preserve">оительства и ЖКХ администрации </w:t>
            </w:r>
            <w:proofErr w:type="spellStart"/>
            <w:r w:rsidRPr="002D491B">
              <w:rPr>
                <w:sz w:val="20"/>
                <w:szCs w:val="20"/>
              </w:rPr>
              <w:t>Шемуршинского</w:t>
            </w:r>
            <w:proofErr w:type="spellEnd"/>
            <w:r w:rsidRPr="002D491B">
              <w:rPr>
                <w:sz w:val="20"/>
                <w:szCs w:val="20"/>
              </w:rPr>
              <w:t xml:space="preserve"> района;</w:t>
            </w:r>
          </w:p>
        </w:tc>
      </w:tr>
      <w:tr w:rsidR="00B9565E" w:rsidRPr="002D491B" w:rsidTr="00B9565E">
        <w:tc>
          <w:tcPr>
            <w:tcW w:w="2518" w:type="dxa"/>
          </w:tcPr>
          <w:p w:rsidR="00B9565E" w:rsidRPr="002D491B" w:rsidRDefault="00B9565E" w:rsidP="002D491B">
            <w:pPr>
              <w:pStyle w:val="ab"/>
              <w:spacing w:before="0" w:beforeAutospacing="0" w:after="0" w:afterAutospacing="0"/>
              <w:rPr>
                <w:sz w:val="20"/>
                <w:szCs w:val="20"/>
              </w:rPr>
            </w:pPr>
            <w:r w:rsidRPr="002D491B">
              <w:rPr>
                <w:sz w:val="20"/>
                <w:szCs w:val="20"/>
              </w:rPr>
              <w:t>Миронова О.А.</w:t>
            </w:r>
          </w:p>
        </w:tc>
        <w:tc>
          <w:tcPr>
            <w:tcW w:w="7655" w:type="dxa"/>
          </w:tcPr>
          <w:p w:rsidR="00B9565E" w:rsidRPr="002D491B" w:rsidRDefault="00B9565E" w:rsidP="002D491B">
            <w:pPr>
              <w:pStyle w:val="ab"/>
              <w:spacing w:before="0" w:beforeAutospacing="0" w:after="0" w:afterAutospacing="0"/>
              <w:rPr>
                <w:sz w:val="20"/>
                <w:szCs w:val="20"/>
              </w:rPr>
            </w:pPr>
            <w:r w:rsidRPr="002D491B">
              <w:rPr>
                <w:sz w:val="20"/>
                <w:szCs w:val="20"/>
              </w:rPr>
              <w:t xml:space="preserve">– начальник финансового отдела Администрации </w:t>
            </w:r>
            <w:proofErr w:type="spellStart"/>
            <w:r w:rsidRPr="002D491B">
              <w:rPr>
                <w:sz w:val="20"/>
                <w:szCs w:val="20"/>
              </w:rPr>
              <w:t>Шемуршинского</w:t>
            </w:r>
            <w:proofErr w:type="spellEnd"/>
            <w:r w:rsidRPr="002D491B">
              <w:rPr>
                <w:sz w:val="20"/>
                <w:szCs w:val="20"/>
              </w:rPr>
              <w:t xml:space="preserve"> района;</w:t>
            </w:r>
          </w:p>
        </w:tc>
      </w:tr>
      <w:tr w:rsidR="00B9565E" w:rsidRPr="002D491B" w:rsidTr="00B9565E">
        <w:tc>
          <w:tcPr>
            <w:tcW w:w="2518" w:type="dxa"/>
          </w:tcPr>
          <w:p w:rsidR="00B9565E" w:rsidRPr="002D491B" w:rsidRDefault="00B9565E" w:rsidP="002D491B">
            <w:pPr>
              <w:pStyle w:val="ab"/>
              <w:spacing w:before="0" w:beforeAutospacing="0" w:after="0" w:afterAutospacing="0"/>
              <w:rPr>
                <w:sz w:val="20"/>
                <w:szCs w:val="20"/>
              </w:rPr>
            </w:pPr>
            <w:proofErr w:type="spellStart"/>
            <w:r w:rsidRPr="002D491B">
              <w:rPr>
                <w:sz w:val="20"/>
                <w:szCs w:val="20"/>
              </w:rPr>
              <w:t>Рахматуллов</w:t>
            </w:r>
            <w:proofErr w:type="spellEnd"/>
            <w:r w:rsidRPr="002D491B">
              <w:rPr>
                <w:sz w:val="20"/>
                <w:szCs w:val="20"/>
              </w:rPr>
              <w:t xml:space="preserve"> Ф.Ф. </w:t>
            </w:r>
          </w:p>
        </w:tc>
        <w:tc>
          <w:tcPr>
            <w:tcW w:w="7655" w:type="dxa"/>
          </w:tcPr>
          <w:p w:rsidR="00B9565E" w:rsidRPr="002D491B" w:rsidRDefault="00B9565E" w:rsidP="002D491B">
            <w:pPr>
              <w:pStyle w:val="ab"/>
              <w:spacing w:before="0" w:beforeAutospacing="0" w:after="0" w:afterAutospacing="0"/>
              <w:rPr>
                <w:sz w:val="20"/>
                <w:szCs w:val="20"/>
              </w:rPr>
            </w:pPr>
            <w:r w:rsidRPr="002D491B">
              <w:rPr>
                <w:sz w:val="20"/>
                <w:szCs w:val="20"/>
              </w:rPr>
              <w:t xml:space="preserve"> - глава </w:t>
            </w:r>
            <w:proofErr w:type="spellStart"/>
            <w:r w:rsidRPr="002D491B">
              <w:rPr>
                <w:sz w:val="20"/>
                <w:szCs w:val="20"/>
              </w:rPr>
              <w:t>Трехбалтаевского</w:t>
            </w:r>
            <w:proofErr w:type="spellEnd"/>
            <w:r w:rsidRPr="002D491B">
              <w:rPr>
                <w:sz w:val="20"/>
                <w:szCs w:val="20"/>
              </w:rPr>
              <w:t xml:space="preserve"> сельского поселения (по согласованию);</w:t>
            </w:r>
          </w:p>
        </w:tc>
      </w:tr>
      <w:tr w:rsidR="00B9565E" w:rsidRPr="002D491B" w:rsidTr="00B9565E">
        <w:tc>
          <w:tcPr>
            <w:tcW w:w="2518" w:type="dxa"/>
          </w:tcPr>
          <w:p w:rsidR="00B9565E" w:rsidRPr="002D491B" w:rsidRDefault="00B9565E" w:rsidP="002D491B">
            <w:pPr>
              <w:pStyle w:val="ab"/>
              <w:spacing w:before="0" w:beforeAutospacing="0" w:after="0" w:afterAutospacing="0"/>
              <w:rPr>
                <w:sz w:val="20"/>
                <w:szCs w:val="20"/>
              </w:rPr>
            </w:pPr>
            <w:r w:rsidRPr="002D491B">
              <w:rPr>
                <w:sz w:val="20"/>
                <w:szCs w:val="20"/>
              </w:rPr>
              <w:t xml:space="preserve">Удин А.Н. </w:t>
            </w:r>
          </w:p>
        </w:tc>
        <w:tc>
          <w:tcPr>
            <w:tcW w:w="7655" w:type="dxa"/>
          </w:tcPr>
          <w:p w:rsidR="00B9565E" w:rsidRPr="002D491B" w:rsidRDefault="00B9565E" w:rsidP="002D491B">
            <w:pPr>
              <w:pStyle w:val="ab"/>
              <w:spacing w:before="0" w:beforeAutospacing="0" w:after="0" w:afterAutospacing="0"/>
              <w:rPr>
                <w:sz w:val="20"/>
                <w:szCs w:val="20"/>
              </w:rPr>
            </w:pPr>
            <w:r w:rsidRPr="002D491B">
              <w:rPr>
                <w:sz w:val="20"/>
                <w:szCs w:val="20"/>
              </w:rPr>
              <w:t xml:space="preserve"> - глава </w:t>
            </w:r>
            <w:proofErr w:type="spellStart"/>
            <w:r w:rsidRPr="002D491B">
              <w:rPr>
                <w:sz w:val="20"/>
                <w:szCs w:val="20"/>
              </w:rPr>
              <w:t>Шемуршинского</w:t>
            </w:r>
            <w:proofErr w:type="spellEnd"/>
            <w:r w:rsidRPr="002D491B">
              <w:rPr>
                <w:sz w:val="20"/>
                <w:szCs w:val="20"/>
              </w:rPr>
              <w:t xml:space="preserve"> сельского поселения (по согласованию);</w:t>
            </w:r>
          </w:p>
        </w:tc>
      </w:tr>
      <w:tr w:rsidR="00B9565E" w:rsidRPr="002D491B" w:rsidTr="00B9565E">
        <w:tc>
          <w:tcPr>
            <w:tcW w:w="2518" w:type="dxa"/>
          </w:tcPr>
          <w:p w:rsidR="00B9565E" w:rsidRPr="002D491B" w:rsidRDefault="00B9565E" w:rsidP="002D491B">
            <w:pPr>
              <w:pStyle w:val="ab"/>
              <w:spacing w:before="0" w:beforeAutospacing="0" w:after="0" w:afterAutospacing="0"/>
              <w:rPr>
                <w:sz w:val="20"/>
                <w:szCs w:val="20"/>
              </w:rPr>
            </w:pPr>
            <w:r w:rsidRPr="002D491B">
              <w:rPr>
                <w:sz w:val="20"/>
                <w:szCs w:val="20"/>
              </w:rPr>
              <w:t>Федорова Н.Н.</w:t>
            </w:r>
          </w:p>
        </w:tc>
        <w:tc>
          <w:tcPr>
            <w:tcW w:w="7655" w:type="dxa"/>
          </w:tcPr>
          <w:p w:rsidR="00B9565E" w:rsidRPr="002D491B" w:rsidRDefault="00B9565E" w:rsidP="002D491B">
            <w:pPr>
              <w:pStyle w:val="ab"/>
              <w:spacing w:before="0" w:beforeAutospacing="0" w:after="0" w:afterAutospacing="0"/>
              <w:rPr>
                <w:sz w:val="20"/>
                <w:szCs w:val="20"/>
              </w:rPr>
            </w:pPr>
            <w:r w:rsidRPr="002D491B">
              <w:rPr>
                <w:sz w:val="20"/>
                <w:szCs w:val="20"/>
              </w:rPr>
              <w:t xml:space="preserve"> начальник отдела социальной защиты населения </w:t>
            </w:r>
            <w:proofErr w:type="spellStart"/>
            <w:r w:rsidRPr="002D491B">
              <w:rPr>
                <w:sz w:val="20"/>
                <w:szCs w:val="20"/>
              </w:rPr>
              <w:t>Шемуршинского</w:t>
            </w:r>
            <w:proofErr w:type="spellEnd"/>
            <w:r w:rsidRPr="002D491B">
              <w:rPr>
                <w:sz w:val="20"/>
                <w:szCs w:val="20"/>
              </w:rPr>
              <w:t xml:space="preserve"> района казенного учреждения «Центр предоставления мер социальной поддержки» Министерства труда и социальной защиты Чувашской Республики (по согласованию);</w:t>
            </w:r>
          </w:p>
        </w:tc>
      </w:tr>
      <w:tr w:rsidR="00B9565E" w:rsidRPr="002D491B" w:rsidTr="00B9565E">
        <w:tc>
          <w:tcPr>
            <w:tcW w:w="2518" w:type="dxa"/>
          </w:tcPr>
          <w:p w:rsidR="00B9565E" w:rsidRPr="002D491B" w:rsidRDefault="00B9565E" w:rsidP="002D491B">
            <w:pPr>
              <w:rPr>
                <w:rFonts w:ascii="Times New Roman" w:hAnsi="Times New Roman"/>
                <w:sz w:val="20"/>
                <w:szCs w:val="20"/>
              </w:rPr>
            </w:pPr>
            <w:proofErr w:type="spellStart"/>
            <w:r w:rsidRPr="002D491B">
              <w:rPr>
                <w:rFonts w:ascii="Times New Roman" w:hAnsi="Times New Roman"/>
                <w:sz w:val="20"/>
                <w:szCs w:val="20"/>
              </w:rPr>
              <w:t>Хамдеев</w:t>
            </w:r>
            <w:proofErr w:type="spellEnd"/>
            <w:r w:rsidRPr="002D491B">
              <w:rPr>
                <w:rFonts w:ascii="Times New Roman" w:hAnsi="Times New Roman"/>
                <w:sz w:val="20"/>
                <w:szCs w:val="20"/>
              </w:rPr>
              <w:t xml:space="preserve"> М.Х. </w:t>
            </w:r>
          </w:p>
        </w:tc>
        <w:tc>
          <w:tcPr>
            <w:tcW w:w="7655" w:type="dxa"/>
          </w:tcPr>
          <w:p w:rsidR="00B9565E" w:rsidRPr="002D491B" w:rsidRDefault="00B9565E" w:rsidP="002D491B">
            <w:pPr>
              <w:ind w:firstLine="34"/>
              <w:rPr>
                <w:rFonts w:ascii="Times New Roman" w:hAnsi="Times New Roman"/>
                <w:sz w:val="20"/>
                <w:szCs w:val="20"/>
              </w:rPr>
            </w:pPr>
            <w:r w:rsidRPr="002D491B">
              <w:rPr>
                <w:rFonts w:ascii="Times New Roman" w:hAnsi="Times New Roman"/>
                <w:sz w:val="20"/>
                <w:szCs w:val="20"/>
              </w:rPr>
              <w:t xml:space="preserve">– </w:t>
            </w:r>
            <w:hyperlink r:id="rId9" w:history="1">
              <w:r w:rsidRPr="002D491B">
                <w:rPr>
                  <w:rFonts w:ascii="Times New Roman" w:hAnsi="Times New Roman"/>
                  <w:color w:val="000000"/>
                  <w:sz w:val="20"/>
                  <w:szCs w:val="20"/>
                  <w:shd w:val="clear" w:color="auto" w:fill="F5F5F5"/>
                </w:rPr>
                <w:t xml:space="preserve">глава </w:t>
              </w:r>
              <w:proofErr w:type="spellStart"/>
              <w:r w:rsidRPr="002D491B">
                <w:rPr>
                  <w:rFonts w:ascii="Times New Roman" w:hAnsi="Times New Roman"/>
                  <w:color w:val="000000"/>
                  <w:sz w:val="20"/>
                  <w:szCs w:val="20"/>
                  <w:shd w:val="clear" w:color="auto" w:fill="F5F5F5"/>
                </w:rPr>
                <w:t>Шемуршинского</w:t>
              </w:r>
              <w:proofErr w:type="spellEnd"/>
              <w:r w:rsidRPr="002D491B">
                <w:rPr>
                  <w:rFonts w:ascii="Times New Roman" w:hAnsi="Times New Roman"/>
                  <w:color w:val="000000"/>
                  <w:sz w:val="20"/>
                  <w:szCs w:val="20"/>
                  <w:shd w:val="clear" w:color="auto" w:fill="F5F5F5"/>
                </w:rPr>
                <w:t xml:space="preserve"> района - председатель </w:t>
              </w:r>
              <w:proofErr w:type="spellStart"/>
              <w:r w:rsidRPr="002D491B">
                <w:rPr>
                  <w:rFonts w:ascii="Times New Roman" w:hAnsi="Times New Roman"/>
                  <w:color w:val="000000"/>
                  <w:sz w:val="20"/>
                  <w:szCs w:val="20"/>
                  <w:shd w:val="clear" w:color="auto" w:fill="F5F5F5"/>
                </w:rPr>
                <w:t>Шемуршинского</w:t>
              </w:r>
              <w:proofErr w:type="spellEnd"/>
              <w:r w:rsidRPr="002D491B">
                <w:rPr>
                  <w:rFonts w:ascii="Times New Roman" w:hAnsi="Times New Roman"/>
                  <w:color w:val="000000"/>
                  <w:sz w:val="20"/>
                  <w:szCs w:val="20"/>
                  <w:shd w:val="clear" w:color="auto" w:fill="F5F5F5"/>
                </w:rPr>
                <w:t xml:space="preserve"> районного Собрания депутатов</w:t>
              </w:r>
              <w:r w:rsidRPr="002D491B">
                <w:rPr>
                  <w:rStyle w:val="ad"/>
                  <w:rFonts w:ascii="Times New Roman" w:hAnsi="Times New Roman"/>
                  <w:sz w:val="20"/>
                  <w:szCs w:val="20"/>
                </w:rPr>
                <w:t xml:space="preserve">  (по согласованию). </w:t>
              </w:r>
            </w:hyperlink>
          </w:p>
        </w:tc>
      </w:tr>
    </w:tbl>
    <w:p w:rsidR="00B9565E" w:rsidRPr="002D491B" w:rsidRDefault="00B9565E" w:rsidP="002D491B">
      <w:pPr>
        <w:pStyle w:val="ab"/>
        <w:spacing w:before="0" w:beforeAutospacing="0" w:after="0" w:afterAutospacing="0"/>
        <w:rPr>
          <w:sz w:val="20"/>
          <w:szCs w:val="20"/>
        </w:rPr>
      </w:pPr>
    </w:p>
    <w:p w:rsidR="00B9565E" w:rsidRPr="002D491B" w:rsidRDefault="00B9565E" w:rsidP="002D491B">
      <w:pPr>
        <w:pStyle w:val="1"/>
        <w:spacing w:before="0" w:after="0"/>
        <w:rPr>
          <w:rFonts w:ascii="Times New Roman" w:hAnsi="Times New Roman"/>
          <w:color w:val="auto"/>
          <w:sz w:val="20"/>
          <w:szCs w:val="20"/>
        </w:rPr>
      </w:pPr>
      <w:hyperlink r:id="rId10" w:history="1">
        <w:r w:rsidRPr="002D491B">
          <w:rPr>
            <w:rStyle w:val="a5"/>
            <w:rFonts w:ascii="Times New Roman" w:hAnsi="Times New Roman"/>
            <w:bCs w:val="0"/>
            <w:color w:val="auto"/>
            <w:sz w:val="20"/>
            <w:szCs w:val="20"/>
          </w:rPr>
          <w:br/>
        </w:r>
        <w:r w:rsidR="002D491B">
          <w:rPr>
            <w:rStyle w:val="a5"/>
            <w:rFonts w:ascii="Times New Roman" w:hAnsi="Times New Roman"/>
            <w:bCs w:val="0"/>
            <w:color w:val="auto"/>
            <w:sz w:val="20"/>
            <w:szCs w:val="20"/>
          </w:rPr>
          <w:t>Проект</w:t>
        </w:r>
        <w:r w:rsidRPr="002D491B">
          <w:rPr>
            <w:rStyle w:val="a5"/>
            <w:rFonts w:ascii="Times New Roman" w:hAnsi="Times New Roman"/>
            <w:bCs w:val="0"/>
            <w:color w:val="auto"/>
            <w:sz w:val="20"/>
            <w:szCs w:val="20"/>
          </w:rPr>
          <w:t xml:space="preserve"> муниципальной программы  </w:t>
        </w:r>
        <w:proofErr w:type="spellStart"/>
        <w:r w:rsidRPr="002D491B">
          <w:rPr>
            <w:rStyle w:val="a5"/>
            <w:rFonts w:ascii="Times New Roman" w:hAnsi="Times New Roman"/>
            <w:bCs w:val="0"/>
            <w:color w:val="auto"/>
            <w:sz w:val="20"/>
            <w:szCs w:val="20"/>
          </w:rPr>
          <w:t>Шемуршинского</w:t>
        </w:r>
        <w:proofErr w:type="spellEnd"/>
        <w:r w:rsidRPr="002D491B">
          <w:rPr>
            <w:rStyle w:val="a5"/>
            <w:rFonts w:ascii="Times New Roman" w:hAnsi="Times New Roman"/>
            <w:bCs w:val="0"/>
            <w:color w:val="auto"/>
            <w:sz w:val="20"/>
            <w:szCs w:val="20"/>
          </w:rPr>
          <w:t xml:space="preserve"> </w:t>
        </w:r>
        <w:r w:rsidRPr="002D491B">
          <w:rPr>
            <w:rStyle w:val="a5"/>
            <w:rFonts w:ascii="Times New Roman" w:hAnsi="Times New Roman"/>
            <w:bCs w:val="0"/>
            <w:color w:val="auto"/>
            <w:sz w:val="20"/>
            <w:szCs w:val="20"/>
          </w:rPr>
          <w:t>района Чувашской Республики                                                               "Формирование современной городской среды   на 2018 - 2022 годы"</w:t>
        </w:r>
      </w:hyperlink>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proofErr w:type="gramStart"/>
      <w:r w:rsidRPr="002D491B">
        <w:rPr>
          <w:rFonts w:ascii="Times New Roman" w:hAnsi="Times New Roman"/>
          <w:sz w:val="20"/>
          <w:szCs w:val="20"/>
        </w:rPr>
        <w:t xml:space="preserve">В соответствии со </w:t>
      </w:r>
      <w:hyperlink r:id="rId11" w:history="1">
        <w:r w:rsidRPr="002D491B">
          <w:rPr>
            <w:rStyle w:val="a5"/>
            <w:rFonts w:ascii="Times New Roman" w:hAnsi="Times New Roman"/>
            <w:b w:val="0"/>
            <w:color w:val="auto"/>
            <w:sz w:val="20"/>
            <w:szCs w:val="20"/>
          </w:rPr>
          <w:t>ст. 179</w:t>
        </w:r>
      </w:hyperlink>
      <w:r w:rsidRPr="002D491B">
        <w:rPr>
          <w:rFonts w:ascii="Times New Roman" w:hAnsi="Times New Roman"/>
          <w:sz w:val="20"/>
          <w:szCs w:val="20"/>
        </w:rPr>
        <w:t xml:space="preserve"> Бюджетного Кодекса Российской Федерации, </w:t>
      </w:r>
      <w:hyperlink r:id="rId12" w:history="1">
        <w:r w:rsidRPr="002D491B">
          <w:rPr>
            <w:rStyle w:val="a5"/>
            <w:rFonts w:ascii="Times New Roman" w:hAnsi="Times New Roman"/>
            <w:b w:val="0"/>
            <w:color w:val="auto"/>
            <w:sz w:val="20"/>
            <w:szCs w:val="20"/>
          </w:rPr>
          <w:t>ст. 16</w:t>
        </w:r>
      </w:hyperlink>
      <w:r w:rsidRPr="002D491B">
        <w:rPr>
          <w:rFonts w:ascii="Times New Roman" w:hAnsi="Times New Roman"/>
          <w:sz w:val="20"/>
          <w:szCs w:val="20"/>
        </w:rPr>
        <w:t xml:space="preserve"> Федерального закона от 06.10.2003 г. N 131-ФЗ "Об общих принципах организации местного самоуправления и Российской Федерации", согласно </w:t>
      </w:r>
      <w:hyperlink r:id="rId13" w:history="1">
        <w:r w:rsidRPr="002D491B">
          <w:rPr>
            <w:rStyle w:val="a5"/>
            <w:rFonts w:ascii="Times New Roman" w:hAnsi="Times New Roman"/>
            <w:b w:val="0"/>
            <w:color w:val="auto"/>
            <w:sz w:val="20"/>
            <w:szCs w:val="20"/>
          </w:rPr>
          <w:t>Постановлению</w:t>
        </w:r>
      </w:hyperlink>
      <w:r w:rsidRPr="002D491B">
        <w:rPr>
          <w:rFonts w:ascii="Times New Roman" w:hAnsi="Times New Roman"/>
          <w:sz w:val="20"/>
          <w:szCs w:val="20"/>
        </w:rPr>
        <w:t xml:space="preserve"> Правительства Российской Федерации от 10.02.2017 г. N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 Постановлению Кабинета</w:t>
      </w:r>
      <w:proofErr w:type="gramEnd"/>
      <w:r w:rsidRPr="002D491B">
        <w:rPr>
          <w:rFonts w:ascii="Times New Roman" w:hAnsi="Times New Roman"/>
          <w:sz w:val="20"/>
          <w:szCs w:val="20"/>
        </w:rPr>
        <w:t xml:space="preserve"> Министров Чувашской Республики от 31.08.2017г. № 343 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постановляет:</w:t>
      </w: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1. Утвердить муниципальную программу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2018 - 2022 годы" согласно </w:t>
      </w:r>
      <w:hyperlink w:anchor="sub_1000" w:history="1">
        <w:r w:rsidRPr="002D491B">
          <w:rPr>
            <w:rStyle w:val="a5"/>
            <w:rFonts w:ascii="Times New Roman" w:hAnsi="Times New Roman"/>
            <w:b w:val="0"/>
            <w:color w:val="auto"/>
            <w:sz w:val="20"/>
            <w:szCs w:val="20"/>
          </w:rPr>
          <w:t>приложению</w:t>
        </w:r>
      </w:hyperlink>
      <w:r w:rsidRPr="002D491B">
        <w:rPr>
          <w:rFonts w:ascii="Times New Roman" w:hAnsi="Times New Roman"/>
          <w:sz w:val="20"/>
          <w:szCs w:val="20"/>
        </w:rPr>
        <w:t xml:space="preserve"> к настоящему постановлению.</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2. </w:t>
      </w:r>
      <w:proofErr w:type="gramStart"/>
      <w:r w:rsidRPr="002D491B">
        <w:rPr>
          <w:rFonts w:ascii="Times New Roman" w:hAnsi="Times New Roman"/>
          <w:sz w:val="20"/>
          <w:szCs w:val="20"/>
        </w:rPr>
        <w:t>Контроль за</w:t>
      </w:r>
      <w:proofErr w:type="gramEnd"/>
      <w:r w:rsidRPr="002D491B">
        <w:rPr>
          <w:rFonts w:ascii="Times New Roman" w:hAnsi="Times New Roman"/>
          <w:sz w:val="20"/>
          <w:szCs w:val="20"/>
        </w:rPr>
        <w:t xml:space="preserve"> исполнением настоящего постановления возложить на отдел капитального строительства и жилищно-коммунального хозяйства 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3. Настоящее постановление вступает в силу с момента его </w:t>
      </w:r>
      <w:hyperlink r:id="rId14" w:history="1">
        <w:r w:rsidRPr="002D491B">
          <w:rPr>
            <w:rStyle w:val="a5"/>
            <w:rFonts w:ascii="Times New Roman" w:hAnsi="Times New Roman"/>
            <w:b w:val="0"/>
            <w:color w:val="auto"/>
            <w:sz w:val="20"/>
            <w:szCs w:val="20"/>
          </w:rPr>
          <w:t>официального опубликования</w:t>
        </w:r>
      </w:hyperlink>
      <w:r w:rsidRPr="002D491B">
        <w:rPr>
          <w:rFonts w:ascii="Times New Roman" w:hAnsi="Times New Roman"/>
          <w:sz w:val="20"/>
          <w:szCs w:val="20"/>
        </w:rPr>
        <w:t>.</w:t>
      </w:r>
    </w:p>
    <w:p w:rsidR="00B9565E" w:rsidRPr="002D491B" w:rsidRDefault="00B9565E" w:rsidP="002D491B">
      <w:pPr>
        <w:spacing w:after="0" w:line="240" w:lineRule="auto"/>
        <w:rPr>
          <w:rFonts w:ascii="Times New Roman" w:hAnsi="Times New Roman"/>
          <w:sz w:val="20"/>
          <w:szCs w:val="20"/>
        </w:rPr>
      </w:pPr>
    </w:p>
    <w:tbl>
      <w:tblPr>
        <w:tblW w:w="0" w:type="auto"/>
        <w:tblInd w:w="108" w:type="dxa"/>
        <w:tblLook w:val="0000"/>
      </w:tblPr>
      <w:tblGrid>
        <w:gridCol w:w="6285"/>
        <w:gridCol w:w="3178"/>
      </w:tblGrid>
      <w:tr w:rsidR="00B9565E" w:rsidRPr="002D491B" w:rsidTr="002D491B">
        <w:tc>
          <w:tcPr>
            <w:tcW w:w="6285" w:type="dxa"/>
            <w:tcBorders>
              <w:top w:val="nil"/>
              <w:left w:val="nil"/>
              <w:bottom w:val="nil"/>
              <w:right w:val="nil"/>
            </w:tcBorders>
          </w:tcPr>
          <w:p w:rsidR="00B9565E" w:rsidRPr="002D491B" w:rsidRDefault="00B9565E" w:rsidP="002D491B">
            <w:pPr>
              <w:spacing w:after="0" w:line="240" w:lineRule="auto"/>
              <w:rPr>
                <w:rFonts w:ascii="Times New Roman" w:hAnsi="Times New Roman"/>
                <w:sz w:val="20"/>
                <w:szCs w:val="20"/>
              </w:rPr>
            </w:pPr>
            <w:proofErr w:type="gramStart"/>
            <w:r w:rsidRPr="002D491B">
              <w:rPr>
                <w:rFonts w:ascii="Times New Roman" w:hAnsi="Times New Roman"/>
                <w:sz w:val="20"/>
                <w:szCs w:val="20"/>
              </w:rPr>
              <w:t>Исполняющий</w:t>
            </w:r>
            <w:proofErr w:type="gramEnd"/>
            <w:r w:rsidRPr="002D491B">
              <w:rPr>
                <w:rFonts w:ascii="Times New Roman" w:hAnsi="Times New Roman"/>
                <w:sz w:val="20"/>
                <w:szCs w:val="20"/>
              </w:rPr>
              <w:t xml:space="preserve"> обязанности  главы</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xml:space="preserve">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w:t>
            </w:r>
            <w:r w:rsidRPr="002D491B">
              <w:rPr>
                <w:rFonts w:ascii="Times New Roman" w:hAnsi="Times New Roman"/>
                <w:sz w:val="20"/>
                <w:szCs w:val="20"/>
              </w:rPr>
              <w:tab/>
            </w:r>
          </w:p>
        </w:tc>
        <w:tc>
          <w:tcPr>
            <w:tcW w:w="3178" w:type="dxa"/>
            <w:tcBorders>
              <w:top w:val="nil"/>
              <w:left w:val="nil"/>
              <w:bottom w:val="nil"/>
              <w:right w:val="nil"/>
            </w:tcBorders>
          </w:tcPr>
          <w:p w:rsidR="00B9565E" w:rsidRPr="002D491B" w:rsidRDefault="00B9565E" w:rsidP="002D491B">
            <w:pPr>
              <w:pStyle w:val="a8"/>
              <w:jc w:val="right"/>
              <w:rPr>
                <w:rFonts w:ascii="Times New Roman" w:hAnsi="Times New Roman"/>
                <w:sz w:val="20"/>
                <w:szCs w:val="20"/>
              </w:rPr>
            </w:pPr>
            <w:proofErr w:type="spellStart"/>
            <w:r w:rsidRPr="002D491B">
              <w:rPr>
                <w:rFonts w:ascii="Times New Roman" w:hAnsi="Times New Roman"/>
                <w:sz w:val="20"/>
                <w:szCs w:val="20"/>
              </w:rPr>
              <w:t>В.А.Петьков</w:t>
            </w:r>
            <w:proofErr w:type="spellEnd"/>
          </w:p>
        </w:tc>
      </w:tr>
    </w:tbl>
    <w:p w:rsidR="00B9565E" w:rsidRPr="002D491B" w:rsidRDefault="00B9565E" w:rsidP="002D491B">
      <w:pPr>
        <w:spacing w:after="0" w:line="240" w:lineRule="auto"/>
        <w:jc w:val="right"/>
        <w:rPr>
          <w:rStyle w:val="a4"/>
          <w:rFonts w:ascii="Times New Roman" w:hAnsi="Times New Roman"/>
          <w:b w:val="0"/>
          <w:bCs/>
          <w:color w:val="auto"/>
          <w:sz w:val="20"/>
          <w:szCs w:val="20"/>
        </w:rPr>
      </w:pPr>
    </w:p>
    <w:p w:rsidR="00B9565E" w:rsidRPr="002D491B" w:rsidRDefault="00B9565E" w:rsidP="002D491B">
      <w:pPr>
        <w:spacing w:after="0" w:line="240" w:lineRule="auto"/>
        <w:jc w:val="right"/>
        <w:rPr>
          <w:rStyle w:val="a4"/>
          <w:rFonts w:ascii="Times New Roman" w:hAnsi="Times New Roman"/>
          <w:b w:val="0"/>
          <w:bCs/>
          <w:color w:val="auto"/>
          <w:sz w:val="20"/>
          <w:szCs w:val="20"/>
        </w:rPr>
      </w:pPr>
    </w:p>
    <w:p w:rsidR="00B9565E" w:rsidRPr="002D491B" w:rsidRDefault="00B9565E" w:rsidP="002D491B">
      <w:pPr>
        <w:spacing w:after="0" w:line="240" w:lineRule="auto"/>
        <w:jc w:val="right"/>
        <w:rPr>
          <w:rFonts w:ascii="Times New Roman" w:hAnsi="Times New Roman"/>
          <w:sz w:val="20"/>
          <w:szCs w:val="20"/>
        </w:rPr>
      </w:pPr>
      <w:r w:rsidRPr="002D491B">
        <w:rPr>
          <w:rStyle w:val="a4"/>
          <w:rFonts w:ascii="Times New Roman" w:hAnsi="Times New Roman"/>
          <w:b w:val="0"/>
          <w:color w:val="auto"/>
          <w:sz w:val="20"/>
          <w:szCs w:val="20"/>
        </w:rPr>
        <w:t>Приложение</w:t>
      </w:r>
      <w:r w:rsidRPr="002D491B">
        <w:rPr>
          <w:rStyle w:val="a4"/>
          <w:rFonts w:ascii="Times New Roman" w:hAnsi="Times New Roman"/>
          <w:b w:val="0"/>
          <w:color w:val="auto"/>
          <w:sz w:val="20"/>
          <w:szCs w:val="20"/>
        </w:rPr>
        <w:br/>
        <w:t xml:space="preserve">к </w:t>
      </w:r>
      <w:hyperlink w:anchor="sub_0" w:history="1">
        <w:r w:rsidRPr="002D491B">
          <w:rPr>
            <w:rStyle w:val="a5"/>
            <w:rFonts w:ascii="Times New Roman" w:hAnsi="Times New Roman"/>
            <w:color w:val="auto"/>
            <w:sz w:val="20"/>
            <w:szCs w:val="20"/>
          </w:rPr>
          <w:t>постановлению</w:t>
        </w:r>
      </w:hyperlink>
      <w:r w:rsidRPr="002D491B">
        <w:rPr>
          <w:rStyle w:val="a4"/>
          <w:rFonts w:ascii="Times New Roman" w:hAnsi="Times New Roman"/>
          <w:b w:val="0"/>
          <w:color w:val="auto"/>
          <w:sz w:val="20"/>
          <w:szCs w:val="20"/>
        </w:rPr>
        <w:t xml:space="preserve"> администрации</w:t>
      </w:r>
      <w:r w:rsidRPr="002D491B">
        <w:rPr>
          <w:rStyle w:val="a4"/>
          <w:rFonts w:ascii="Times New Roman" w:hAnsi="Times New Roman"/>
          <w:b w:val="0"/>
          <w:color w:val="auto"/>
          <w:sz w:val="20"/>
          <w:szCs w:val="20"/>
        </w:rPr>
        <w:br/>
      </w:r>
      <w:proofErr w:type="spellStart"/>
      <w:r w:rsidRPr="002D491B">
        <w:rPr>
          <w:rStyle w:val="a4"/>
          <w:rFonts w:ascii="Times New Roman" w:hAnsi="Times New Roman"/>
          <w:b w:val="0"/>
          <w:color w:val="auto"/>
          <w:sz w:val="20"/>
          <w:szCs w:val="20"/>
        </w:rPr>
        <w:t>Шемуршинского</w:t>
      </w:r>
      <w:proofErr w:type="spellEnd"/>
      <w:r w:rsidRPr="002D491B">
        <w:rPr>
          <w:rStyle w:val="a4"/>
          <w:rFonts w:ascii="Times New Roman" w:hAnsi="Times New Roman"/>
          <w:b w:val="0"/>
          <w:color w:val="auto"/>
          <w:sz w:val="20"/>
          <w:szCs w:val="20"/>
        </w:rPr>
        <w:t xml:space="preserve"> района</w:t>
      </w:r>
      <w:r w:rsidRPr="002D491B">
        <w:rPr>
          <w:rStyle w:val="a4"/>
          <w:rFonts w:ascii="Times New Roman" w:hAnsi="Times New Roman"/>
          <w:b w:val="0"/>
          <w:color w:val="auto"/>
          <w:sz w:val="20"/>
          <w:szCs w:val="20"/>
        </w:rPr>
        <w:br/>
        <w:t xml:space="preserve">от ___.___. </w:t>
      </w:r>
      <w:smartTag w:uri="urn:schemas-microsoft-com:office:smarttags" w:element="metricconverter">
        <w:smartTagPr>
          <w:attr w:name="ProductID" w:val="2017 г"/>
        </w:smartTagPr>
        <w:r w:rsidRPr="002D491B">
          <w:rPr>
            <w:rStyle w:val="a4"/>
            <w:rFonts w:ascii="Times New Roman" w:hAnsi="Times New Roman"/>
            <w:b w:val="0"/>
            <w:color w:val="auto"/>
            <w:sz w:val="20"/>
            <w:szCs w:val="20"/>
          </w:rPr>
          <w:t>2017 г</w:t>
        </w:r>
      </w:smartTag>
      <w:r w:rsidRPr="002D491B">
        <w:rPr>
          <w:rStyle w:val="a4"/>
          <w:rFonts w:ascii="Times New Roman" w:hAnsi="Times New Roman"/>
          <w:b w:val="0"/>
          <w:color w:val="auto"/>
          <w:sz w:val="20"/>
          <w:szCs w:val="20"/>
        </w:rPr>
        <w:t>. N____</w:t>
      </w: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pStyle w:val="1"/>
        <w:spacing w:before="0" w:after="0"/>
        <w:rPr>
          <w:rFonts w:ascii="Times New Roman" w:hAnsi="Times New Roman"/>
          <w:color w:val="auto"/>
          <w:sz w:val="20"/>
          <w:szCs w:val="20"/>
        </w:rPr>
      </w:pPr>
      <w:r w:rsidRPr="002D491B">
        <w:rPr>
          <w:rFonts w:ascii="Times New Roman" w:hAnsi="Times New Roman"/>
          <w:color w:val="auto"/>
          <w:sz w:val="20"/>
          <w:szCs w:val="20"/>
        </w:rPr>
        <w:t>Муниципальная программа</w:t>
      </w:r>
      <w:r w:rsidRPr="002D491B">
        <w:rPr>
          <w:rFonts w:ascii="Times New Roman" w:hAnsi="Times New Roman"/>
          <w:color w:val="auto"/>
          <w:sz w:val="20"/>
          <w:szCs w:val="20"/>
        </w:rPr>
        <w:br/>
      </w:r>
      <w:proofErr w:type="spellStart"/>
      <w:r w:rsidRPr="002D491B">
        <w:rPr>
          <w:rFonts w:ascii="Times New Roman" w:hAnsi="Times New Roman"/>
          <w:color w:val="auto"/>
          <w:sz w:val="20"/>
          <w:szCs w:val="20"/>
        </w:rPr>
        <w:t>Шемуршинского</w:t>
      </w:r>
      <w:proofErr w:type="spellEnd"/>
      <w:r w:rsidRPr="002D491B">
        <w:rPr>
          <w:rFonts w:ascii="Times New Roman" w:hAnsi="Times New Roman"/>
          <w:color w:val="auto"/>
          <w:sz w:val="20"/>
          <w:szCs w:val="20"/>
        </w:rPr>
        <w:t xml:space="preserve"> района Чувашской Республики                                                                           "Формирование современной городской среды на 2018 - 2022 годы"</w:t>
      </w:r>
    </w:p>
    <w:p w:rsidR="00B9565E" w:rsidRPr="002D491B" w:rsidRDefault="00B9565E" w:rsidP="002D491B">
      <w:pPr>
        <w:pStyle w:val="1"/>
        <w:spacing w:before="0" w:after="0"/>
        <w:rPr>
          <w:rFonts w:ascii="Times New Roman" w:hAnsi="Times New Roman"/>
          <w:color w:val="auto"/>
          <w:sz w:val="20"/>
          <w:szCs w:val="20"/>
        </w:rPr>
      </w:pPr>
      <w:bookmarkStart w:id="39" w:name="sub_110"/>
      <w:r w:rsidRPr="002D491B">
        <w:rPr>
          <w:rFonts w:ascii="Times New Roman" w:hAnsi="Times New Roman"/>
          <w:color w:val="auto"/>
          <w:sz w:val="20"/>
          <w:szCs w:val="20"/>
        </w:rPr>
        <w:t>Паспорт</w:t>
      </w:r>
      <w:r w:rsidRPr="002D491B">
        <w:rPr>
          <w:rFonts w:ascii="Times New Roman" w:hAnsi="Times New Roman"/>
          <w:color w:val="auto"/>
          <w:sz w:val="20"/>
          <w:szCs w:val="20"/>
        </w:rPr>
        <w:br/>
      </w:r>
      <w:r w:rsidRPr="002D491B">
        <w:rPr>
          <w:rFonts w:ascii="Times New Roman" w:hAnsi="Times New Roman"/>
          <w:color w:val="auto"/>
          <w:sz w:val="20"/>
          <w:szCs w:val="20"/>
        </w:rPr>
        <w:lastRenderedPageBreak/>
        <w:t xml:space="preserve">муниципальной программы </w:t>
      </w:r>
      <w:proofErr w:type="spellStart"/>
      <w:r w:rsidRPr="002D491B">
        <w:rPr>
          <w:rFonts w:ascii="Times New Roman" w:hAnsi="Times New Roman"/>
          <w:color w:val="auto"/>
          <w:sz w:val="20"/>
          <w:szCs w:val="20"/>
        </w:rPr>
        <w:t>Шемуршинского</w:t>
      </w:r>
      <w:proofErr w:type="spellEnd"/>
      <w:r w:rsidRPr="002D491B">
        <w:rPr>
          <w:rFonts w:ascii="Times New Roman" w:hAnsi="Times New Roman"/>
          <w:color w:val="auto"/>
          <w:sz w:val="20"/>
          <w:szCs w:val="20"/>
        </w:rPr>
        <w:t xml:space="preserve"> района Чувашской Республики                                         на 2018 - 2022 годы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7280"/>
      </w:tblGrid>
      <w:tr w:rsidR="00B9565E" w:rsidRPr="002D491B" w:rsidTr="00B9565E">
        <w:tc>
          <w:tcPr>
            <w:tcW w:w="2940" w:type="dxa"/>
            <w:tcBorders>
              <w:top w:val="single" w:sz="4" w:space="0" w:color="auto"/>
              <w:bottom w:val="single" w:sz="4" w:space="0" w:color="auto"/>
              <w:right w:val="single" w:sz="4" w:space="0" w:color="auto"/>
            </w:tcBorders>
          </w:tcPr>
          <w:bookmarkEnd w:id="39"/>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Ответственный исполнитель Программы</w:t>
            </w:r>
          </w:p>
        </w:tc>
        <w:tc>
          <w:tcPr>
            <w:tcW w:w="7280" w:type="dxa"/>
            <w:tcBorders>
              <w:top w:val="single" w:sz="4" w:space="0" w:color="auto"/>
              <w:left w:val="nil"/>
              <w:bottom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Чувашской Республики</w:t>
            </w:r>
          </w:p>
        </w:tc>
      </w:tr>
      <w:tr w:rsidR="00B9565E" w:rsidRPr="002D491B" w:rsidTr="00B9565E">
        <w:tc>
          <w:tcPr>
            <w:tcW w:w="2940" w:type="dxa"/>
            <w:tcBorders>
              <w:top w:val="single" w:sz="4" w:space="0" w:color="auto"/>
              <w:bottom w:val="single" w:sz="4" w:space="0" w:color="auto"/>
              <w:right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Участники Программы</w:t>
            </w:r>
          </w:p>
        </w:tc>
        <w:tc>
          <w:tcPr>
            <w:tcW w:w="7280" w:type="dxa"/>
            <w:tcBorders>
              <w:top w:val="nil"/>
              <w:left w:val="nil"/>
              <w:bottom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xml:space="preserve">Финансовый отдел 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отдел строительства и ЖКХ 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сельского поселения (по согласованию), администрация </w:t>
            </w:r>
            <w:proofErr w:type="spellStart"/>
            <w:r w:rsidRPr="002D491B">
              <w:rPr>
                <w:rFonts w:ascii="Times New Roman" w:hAnsi="Times New Roman"/>
                <w:sz w:val="20"/>
                <w:szCs w:val="20"/>
              </w:rPr>
              <w:t>Трехбалтаевского</w:t>
            </w:r>
            <w:proofErr w:type="spellEnd"/>
            <w:r w:rsidRPr="002D491B">
              <w:rPr>
                <w:rFonts w:ascii="Times New Roman" w:hAnsi="Times New Roman"/>
                <w:sz w:val="20"/>
                <w:szCs w:val="20"/>
              </w:rPr>
              <w:t xml:space="preserve"> сельского поселения (по согласованию), жители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и заинтересованные лица;</w:t>
            </w:r>
          </w:p>
        </w:tc>
      </w:tr>
      <w:tr w:rsidR="00B9565E" w:rsidRPr="002D491B" w:rsidTr="00B9565E">
        <w:tc>
          <w:tcPr>
            <w:tcW w:w="2940" w:type="dxa"/>
            <w:tcBorders>
              <w:top w:val="single" w:sz="4" w:space="0" w:color="auto"/>
              <w:bottom w:val="single" w:sz="4" w:space="0" w:color="auto"/>
              <w:right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Цели Программы</w:t>
            </w:r>
          </w:p>
        </w:tc>
        <w:tc>
          <w:tcPr>
            <w:tcW w:w="7280" w:type="dxa"/>
            <w:tcBorders>
              <w:top w:val="nil"/>
              <w:left w:val="nil"/>
              <w:bottom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создание комфортных условий для проживания граждан за счет благоустройства дворовых территорий многоквартирных домов и общественных территорий населенных пунктов;</w:t>
            </w:r>
          </w:p>
        </w:tc>
      </w:tr>
      <w:tr w:rsidR="00B9565E" w:rsidRPr="002D491B" w:rsidTr="00B9565E">
        <w:tc>
          <w:tcPr>
            <w:tcW w:w="2940" w:type="dxa"/>
            <w:tcBorders>
              <w:top w:val="single" w:sz="4" w:space="0" w:color="auto"/>
              <w:bottom w:val="single" w:sz="4" w:space="0" w:color="auto"/>
              <w:right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Задачи Программы</w:t>
            </w:r>
          </w:p>
        </w:tc>
        <w:tc>
          <w:tcPr>
            <w:tcW w:w="7280" w:type="dxa"/>
            <w:tcBorders>
              <w:top w:val="nil"/>
              <w:left w:val="nil"/>
              <w:bottom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благоустройство дворовых территорий многоквартирных домов, проездов к многоквартирным домам;</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благоустройство общественных территорий</w:t>
            </w:r>
            <w:proofErr w:type="gramStart"/>
            <w:r w:rsidRPr="002D491B">
              <w:rPr>
                <w:rFonts w:ascii="Times New Roman" w:hAnsi="Times New Roman"/>
                <w:sz w:val="20"/>
                <w:szCs w:val="20"/>
              </w:rPr>
              <w:t xml:space="preserve"> К</w:t>
            </w:r>
            <w:proofErr w:type="gramEnd"/>
            <w:r w:rsidRPr="002D491B">
              <w:rPr>
                <w:rFonts w:ascii="Times New Roman" w:hAnsi="Times New Roman"/>
                <w:sz w:val="20"/>
                <w:szCs w:val="20"/>
              </w:rPr>
              <w:t xml:space="preserve"> района, наиболее посещаемых гражданами;</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привлечение граждан и общественности к благоустройству территорий населенных пунктов;</w:t>
            </w:r>
          </w:p>
        </w:tc>
      </w:tr>
      <w:tr w:rsidR="00B9565E" w:rsidRPr="002D491B" w:rsidTr="00B9565E">
        <w:tc>
          <w:tcPr>
            <w:tcW w:w="2940" w:type="dxa"/>
            <w:tcBorders>
              <w:top w:val="single" w:sz="4" w:space="0" w:color="auto"/>
              <w:bottom w:val="single" w:sz="4" w:space="0" w:color="auto"/>
              <w:right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Целевые индикаторы и показатели Программы</w:t>
            </w:r>
          </w:p>
        </w:tc>
        <w:tc>
          <w:tcPr>
            <w:tcW w:w="7280" w:type="dxa"/>
            <w:tcBorders>
              <w:top w:val="nil"/>
              <w:left w:val="nil"/>
              <w:bottom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соотношение количества дворовых территорий многоквартирных домов, проездов к многоквартирным домам, благоустроенных в соответствии с пожеланиями жителей и заинтересованных лиц, к общему количеству дворовых территорий района;</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xml:space="preserve">- количество благоустроенных общественных пространств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в соответствии с требованиями действующих нормативов</w:t>
            </w:r>
          </w:p>
        </w:tc>
      </w:tr>
      <w:tr w:rsidR="00B9565E" w:rsidRPr="002D491B" w:rsidTr="00B9565E">
        <w:tc>
          <w:tcPr>
            <w:tcW w:w="2940" w:type="dxa"/>
            <w:tcBorders>
              <w:top w:val="single" w:sz="4" w:space="0" w:color="auto"/>
              <w:bottom w:val="single" w:sz="4" w:space="0" w:color="auto"/>
              <w:right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Срок реализации Программы</w:t>
            </w:r>
          </w:p>
        </w:tc>
        <w:tc>
          <w:tcPr>
            <w:tcW w:w="7280" w:type="dxa"/>
            <w:tcBorders>
              <w:top w:val="nil"/>
              <w:left w:val="nil"/>
              <w:bottom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2018 - 2022 годы</w:t>
            </w:r>
          </w:p>
        </w:tc>
      </w:tr>
      <w:tr w:rsidR="00B9565E" w:rsidRPr="002D491B" w:rsidTr="00B9565E">
        <w:tc>
          <w:tcPr>
            <w:tcW w:w="2940" w:type="dxa"/>
            <w:tcBorders>
              <w:top w:val="single" w:sz="4" w:space="0" w:color="auto"/>
              <w:bottom w:val="single" w:sz="4" w:space="0" w:color="auto"/>
              <w:right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Объемы бюджетных ассигнований Программы</w:t>
            </w:r>
          </w:p>
        </w:tc>
        <w:tc>
          <w:tcPr>
            <w:tcW w:w="7280" w:type="dxa"/>
            <w:tcBorders>
              <w:top w:val="nil"/>
              <w:left w:val="nil"/>
              <w:bottom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прогнозируемый объем финансирования мероприятий Муниципальной программы составляет 7 320.2 тыс</w:t>
            </w:r>
            <w:proofErr w:type="gramStart"/>
            <w:r w:rsidRPr="002D491B">
              <w:rPr>
                <w:rFonts w:ascii="Times New Roman" w:hAnsi="Times New Roman"/>
                <w:sz w:val="20"/>
                <w:szCs w:val="20"/>
              </w:rPr>
              <w:t>.р</w:t>
            </w:r>
            <w:proofErr w:type="gramEnd"/>
            <w:r w:rsidRPr="002D491B">
              <w:rPr>
                <w:rFonts w:ascii="Times New Roman" w:hAnsi="Times New Roman"/>
                <w:sz w:val="20"/>
                <w:szCs w:val="20"/>
              </w:rPr>
              <w:t>ублей, из них средства:</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федерального бюджета – 5 500,6 тыс</w:t>
            </w:r>
            <w:proofErr w:type="gramStart"/>
            <w:r w:rsidRPr="002D491B">
              <w:rPr>
                <w:rFonts w:ascii="Times New Roman" w:hAnsi="Times New Roman"/>
                <w:sz w:val="20"/>
                <w:szCs w:val="20"/>
              </w:rPr>
              <w:t>.р</w:t>
            </w:r>
            <w:proofErr w:type="gramEnd"/>
            <w:r w:rsidRPr="002D491B">
              <w:rPr>
                <w:rFonts w:ascii="Times New Roman" w:hAnsi="Times New Roman"/>
                <w:sz w:val="20"/>
                <w:szCs w:val="20"/>
              </w:rPr>
              <w:t>ублей;</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республиканского бюджета – 1 401,4 тыс</w:t>
            </w:r>
            <w:proofErr w:type="gramStart"/>
            <w:r w:rsidRPr="002D491B">
              <w:rPr>
                <w:rFonts w:ascii="Times New Roman" w:hAnsi="Times New Roman"/>
                <w:sz w:val="20"/>
                <w:szCs w:val="20"/>
              </w:rPr>
              <w:t>.р</w:t>
            </w:r>
            <w:proofErr w:type="gramEnd"/>
            <w:r w:rsidRPr="002D491B">
              <w:rPr>
                <w:rFonts w:ascii="Times New Roman" w:hAnsi="Times New Roman"/>
                <w:sz w:val="20"/>
                <w:szCs w:val="20"/>
              </w:rPr>
              <w:t>ублей;</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местного бюджета – 418,2 тыс</w:t>
            </w:r>
            <w:proofErr w:type="gramStart"/>
            <w:r w:rsidRPr="002D491B">
              <w:rPr>
                <w:rFonts w:ascii="Times New Roman" w:hAnsi="Times New Roman"/>
                <w:sz w:val="20"/>
                <w:szCs w:val="20"/>
              </w:rPr>
              <w:t>.р</w:t>
            </w:r>
            <w:proofErr w:type="gramEnd"/>
            <w:r w:rsidRPr="002D491B">
              <w:rPr>
                <w:rFonts w:ascii="Times New Roman" w:hAnsi="Times New Roman"/>
                <w:sz w:val="20"/>
                <w:szCs w:val="20"/>
              </w:rPr>
              <w:t xml:space="preserve">ублей, </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xml:space="preserve">Объемы бюджетных ассигнований уточняются после уточнения бюджета Чувашской Республики, бюджета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и бюджета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сельского поселения на очередной финансовый год и плановый период.</w:t>
            </w:r>
          </w:p>
        </w:tc>
      </w:tr>
      <w:tr w:rsidR="00B9565E" w:rsidRPr="002D491B" w:rsidTr="00B9565E">
        <w:tc>
          <w:tcPr>
            <w:tcW w:w="2940" w:type="dxa"/>
            <w:tcBorders>
              <w:top w:val="single" w:sz="4" w:space="0" w:color="auto"/>
              <w:bottom w:val="single" w:sz="4" w:space="0" w:color="auto"/>
              <w:right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Ожидаемые результаты реализации Программы</w:t>
            </w:r>
          </w:p>
        </w:tc>
        <w:tc>
          <w:tcPr>
            <w:tcW w:w="7280" w:type="dxa"/>
            <w:tcBorders>
              <w:top w:val="nil"/>
              <w:left w:val="nil"/>
              <w:bottom w:val="single" w:sz="4" w:space="0" w:color="auto"/>
            </w:tcBorders>
          </w:tcPr>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благоустройство 24 дворовых территорий  многоквартирных домов;</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благоустройство 5-и общественных пространств.</w:t>
            </w:r>
          </w:p>
        </w:tc>
      </w:tr>
    </w:tbl>
    <w:p w:rsidR="00B9565E" w:rsidRPr="002D491B" w:rsidRDefault="00B9565E" w:rsidP="002D491B">
      <w:pPr>
        <w:spacing w:after="0" w:line="240" w:lineRule="auto"/>
        <w:rPr>
          <w:rFonts w:ascii="Times New Roman" w:hAnsi="Times New Roman"/>
          <w:color w:val="FF0000"/>
          <w:sz w:val="20"/>
          <w:szCs w:val="20"/>
        </w:rPr>
      </w:pPr>
    </w:p>
    <w:p w:rsidR="00B9565E" w:rsidRPr="002D491B" w:rsidRDefault="00B9565E" w:rsidP="002D491B">
      <w:pPr>
        <w:pStyle w:val="1"/>
        <w:spacing w:before="0" w:after="0"/>
        <w:rPr>
          <w:rFonts w:ascii="Times New Roman" w:hAnsi="Times New Roman"/>
          <w:color w:val="auto"/>
          <w:sz w:val="20"/>
          <w:szCs w:val="20"/>
        </w:rPr>
      </w:pPr>
      <w:r w:rsidRPr="002D491B">
        <w:rPr>
          <w:rFonts w:ascii="Times New Roman" w:hAnsi="Times New Roman"/>
          <w:color w:val="auto"/>
          <w:sz w:val="20"/>
          <w:szCs w:val="20"/>
        </w:rPr>
        <w:t xml:space="preserve">Раздел I. Характеристика текущего состояния сектора благоустройства в </w:t>
      </w:r>
      <w:proofErr w:type="spellStart"/>
      <w:r w:rsidRPr="002D491B">
        <w:rPr>
          <w:rFonts w:ascii="Times New Roman" w:hAnsi="Times New Roman"/>
          <w:color w:val="auto"/>
          <w:sz w:val="20"/>
          <w:szCs w:val="20"/>
        </w:rPr>
        <w:t>Шемуршинском</w:t>
      </w:r>
      <w:proofErr w:type="spellEnd"/>
      <w:r w:rsidRPr="002D491B">
        <w:rPr>
          <w:rFonts w:ascii="Times New Roman" w:hAnsi="Times New Roman"/>
          <w:color w:val="auto"/>
          <w:sz w:val="20"/>
          <w:szCs w:val="20"/>
        </w:rPr>
        <w:t xml:space="preserve">  районе Чувашской Республики</w:t>
      </w:r>
    </w:p>
    <w:p w:rsidR="00B9565E" w:rsidRPr="002D491B" w:rsidRDefault="00B9565E" w:rsidP="002D491B">
      <w:pPr>
        <w:spacing w:after="0" w:line="240" w:lineRule="auto"/>
        <w:rPr>
          <w:rFonts w:ascii="Times New Roman" w:hAnsi="Times New Roman"/>
          <w:color w:val="FF0000"/>
          <w:sz w:val="20"/>
          <w:szCs w:val="20"/>
        </w:rPr>
      </w:pP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Всего в </w:t>
      </w:r>
      <w:proofErr w:type="spellStart"/>
      <w:r w:rsidRPr="002D491B">
        <w:rPr>
          <w:rFonts w:ascii="Times New Roman" w:hAnsi="Times New Roman"/>
          <w:sz w:val="20"/>
          <w:szCs w:val="20"/>
        </w:rPr>
        <w:t>Шемуршинском</w:t>
      </w:r>
      <w:proofErr w:type="spellEnd"/>
      <w:r w:rsidRPr="002D491B">
        <w:rPr>
          <w:rFonts w:ascii="Times New Roman" w:hAnsi="Times New Roman"/>
          <w:sz w:val="20"/>
          <w:szCs w:val="20"/>
        </w:rPr>
        <w:t xml:space="preserve"> районе насчитывается 50 многоквартирных жилых домов. В существующем жилищном фонде проезжая часть дворовых территорий многоквартирных домов и проезды к ним за многолетний период эксплуатации пришли в неудовлетворительное состояние и не отвечают в полной мере современным требованиям. Пришло в негодность асфальтобетонное покрытие проездов и тротуаров в связи с тем, что много лет из-за недостаточного финансирования отрасли практически не производился его ремонт. Во многих дворах - недостаточное количество стоянок для личного транспорта, неудовлетворительное освещение, отсутствует уход за зелеными насаждениями, отсутствует обеспеченность площадками дворового благоустройства (для игр детей, отдыха взрослого населения, занятий физкультурой, хозяйственных целей).</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Для нормального функционирования населенных пунктов имеет большое значение развитие благоустройства внутриквартальных и дворовых территорий. При благоустройстве внутриквартальных и дворовых территорий необходим комплексный подход. Комплексное благоустройство дворовых территорий включает в себя такие вопросы, как ремонт дворовых территорий многоквартирных домов, проездов к дворовым территориям многоквартирных домов, устройство детских, спортивных площадок, устройство освещения, а также озеленение с устройством газонов, санитарной обрезкой и посадкой деревьев и кустарников.</w:t>
      </w:r>
    </w:p>
    <w:p w:rsidR="00B9565E" w:rsidRPr="002D491B" w:rsidRDefault="00B9565E" w:rsidP="002D491B">
      <w:pPr>
        <w:spacing w:after="0" w:line="240" w:lineRule="auto"/>
        <w:rPr>
          <w:rFonts w:ascii="Times New Roman" w:hAnsi="Times New Roman"/>
          <w:color w:val="FF0000"/>
          <w:sz w:val="20"/>
          <w:szCs w:val="20"/>
        </w:rPr>
      </w:pPr>
    </w:p>
    <w:p w:rsidR="00B9565E" w:rsidRPr="002D491B" w:rsidRDefault="00B9565E" w:rsidP="002D491B">
      <w:pPr>
        <w:pStyle w:val="1"/>
        <w:spacing w:before="0" w:after="0"/>
        <w:rPr>
          <w:rFonts w:ascii="Times New Roman" w:hAnsi="Times New Roman"/>
          <w:color w:val="auto"/>
          <w:sz w:val="20"/>
          <w:szCs w:val="20"/>
        </w:rPr>
      </w:pPr>
      <w:r w:rsidRPr="002D491B">
        <w:rPr>
          <w:rFonts w:ascii="Times New Roman" w:hAnsi="Times New Roman"/>
          <w:color w:val="auto"/>
          <w:sz w:val="20"/>
          <w:szCs w:val="20"/>
        </w:rPr>
        <w:t xml:space="preserve">Раздел II. Приоритеты реализуемой на территории </w:t>
      </w:r>
      <w:proofErr w:type="spellStart"/>
      <w:r w:rsidRPr="002D491B">
        <w:rPr>
          <w:rFonts w:ascii="Times New Roman" w:hAnsi="Times New Roman"/>
          <w:color w:val="auto"/>
          <w:sz w:val="20"/>
          <w:szCs w:val="20"/>
        </w:rPr>
        <w:t>Шемуршинского</w:t>
      </w:r>
      <w:proofErr w:type="spellEnd"/>
      <w:r w:rsidRPr="002D491B">
        <w:rPr>
          <w:rFonts w:ascii="Times New Roman" w:hAnsi="Times New Roman"/>
          <w:color w:val="auto"/>
          <w:sz w:val="20"/>
          <w:szCs w:val="20"/>
        </w:rPr>
        <w:t xml:space="preserve"> района политики в сфере благоустройства. Цели, задачи и показатели (индикаторы) достижения целей и решения задач, описание основных ожидаемых конечных результатов программы</w:t>
      </w:r>
    </w:p>
    <w:p w:rsidR="00B9565E" w:rsidRPr="002D491B" w:rsidRDefault="00B9565E" w:rsidP="002D491B">
      <w:pPr>
        <w:spacing w:after="0" w:line="240" w:lineRule="auto"/>
        <w:rPr>
          <w:rFonts w:ascii="Times New Roman" w:hAnsi="Times New Roman"/>
          <w:color w:val="FF0000"/>
          <w:sz w:val="20"/>
          <w:szCs w:val="20"/>
        </w:rPr>
      </w:pP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lastRenderedPageBreak/>
        <w:t xml:space="preserve">Основными целями муниципальной программы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Чувашской Республики "Формирование современной городской среды" на 2018-2022 годы является:</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создание комфортных условий для проживания граждан за счет благоустройства дворовых территорий многоквартирных домов и общественных территорий. Данная цель отражает приоритеты, изложенные в стратегии социально-экономического развития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до 2020 года.</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Для достижения целей программы предполагается решение следующих задач:</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благоустройство дворовых территорий многоквартирных домов и проездов к многоквартирным домам;</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благоустройство общественных территорий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наиболее посещаемых гражданами;</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привлечение граждан и общественности к благоустройству территории населенных пунктов.</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При реализации программы возможно возникновение следующих рисков, оказывающих влияние на конечные результаты реализации мероприятий программы, к числу которых относятся:</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бюджетные риски, связанные с дефицитом регионального и местных бюджетов и возможностью невыполнения своих обязательств по </w:t>
      </w:r>
      <w:proofErr w:type="spellStart"/>
      <w:r w:rsidRPr="002D491B">
        <w:rPr>
          <w:rFonts w:ascii="Times New Roman" w:hAnsi="Times New Roman"/>
          <w:sz w:val="20"/>
          <w:szCs w:val="20"/>
        </w:rPr>
        <w:t>софинансированию</w:t>
      </w:r>
      <w:proofErr w:type="spellEnd"/>
      <w:r w:rsidRPr="002D491B">
        <w:rPr>
          <w:rFonts w:ascii="Times New Roman" w:hAnsi="Times New Roman"/>
          <w:sz w:val="20"/>
          <w:szCs w:val="20"/>
        </w:rPr>
        <w:t xml:space="preserve"> мероприятий программы;</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B9565E" w:rsidRPr="002D491B" w:rsidRDefault="00B9565E" w:rsidP="002D491B">
      <w:pPr>
        <w:spacing w:after="0" w:line="240" w:lineRule="auto"/>
        <w:rPr>
          <w:rFonts w:ascii="Times New Roman" w:hAnsi="Times New Roman"/>
          <w:color w:val="FF0000"/>
          <w:sz w:val="20"/>
          <w:szCs w:val="20"/>
        </w:rPr>
      </w:pPr>
    </w:p>
    <w:p w:rsidR="00B9565E" w:rsidRPr="002D491B" w:rsidRDefault="00B9565E" w:rsidP="002D491B">
      <w:pPr>
        <w:pStyle w:val="1"/>
        <w:spacing w:before="0" w:after="0"/>
        <w:rPr>
          <w:rFonts w:ascii="Times New Roman" w:hAnsi="Times New Roman"/>
          <w:color w:val="auto"/>
          <w:sz w:val="20"/>
          <w:szCs w:val="20"/>
        </w:rPr>
      </w:pPr>
      <w:r w:rsidRPr="002D491B">
        <w:rPr>
          <w:rFonts w:ascii="Times New Roman" w:hAnsi="Times New Roman"/>
          <w:color w:val="auto"/>
          <w:sz w:val="20"/>
          <w:szCs w:val="20"/>
        </w:rPr>
        <w:t>Раздел III. План реализации и обобщенная характеристика основных мероприятий программы с планом реализации</w:t>
      </w: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Обобщенная характеристика основных мероприятий программы приведена в </w:t>
      </w:r>
      <w:hyperlink w:anchor="sub_2000" w:history="1">
        <w:r w:rsidRPr="002D491B">
          <w:rPr>
            <w:rStyle w:val="a5"/>
            <w:rFonts w:ascii="Times New Roman" w:hAnsi="Times New Roman"/>
            <w:color w:val="auto"/>
            <w:sz w:val="20"/>
            <w:szCs w:val="20"/>
          </w:rPr>
          <w:t>приложении N </w:t>
        </w:r>
      </w:hyperlink>
      <w:r w:rsidRPr="002D491B">
        <w:rPr>
          <w:rFonts w:ascii="Times New Roman" w:hAnsi="Times New Roman"/>
          <w:sz w:val="20"/>
          <w:szCs w:val="20"/>
        </w:rPr>
        <w:t>1 к программе.</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В целях реализации мероприятий настоящей программы установлены следующие требования:</w:t>
      </w:r>
    </w:p>
    <w:p w:rsidR="00B9565E" w:rsidRPr="002D491B" w:rsidRDefault="00B9565E" w:rsidP="002D491B">
      <w:pPr>
        <w:spacing w:after="0" w:line="240" w:lineRule="auto"/>
        <w:rPr>
          <w:rFonts w:ascii="Times New Roman" w:hAnsi="Times New Roman"/>
          <w:sz w:val="20"/>
          <w:szCs w:val="20"/>
        </w:rPr>
      </w:pPr>
      <w:bookmarkStart w:id="40" w:name="sub_1031"/>
      <w:r w:rsidRPr="002D491B">
        <w:rPr>
          <w:rFonts w:ascii="Times New Roman" w:hAnsi="Times New Roman"/>
          <w:sz w:val="20"/>
          <w:szCs w:val="20"/>
        </w:rPr>
        <w:t>1) минимальный перечень работ по благоустройству дворовых территорий многоквартирных домов:</w:t>
      </w:r>
    </w:p>
    <w:bookmarkEnd w:id="40"/>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ремонт дворовых проездов;</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обеспечение освещения дворовых территорий;</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установка урн (в соответствии с образцами, установленными в </w:t>
      </w:r>
      <w:hyperlink w:anchor="sub_1500" w:history="1">
        <w:r w:rsidRPr="002D491B">
          <w:rPr>
            <w:rStyle w:val="a5"/>
            <w:rFonts w:ascii="Times New Roman" w:hAnsi="Times New Roman"/>
            <w:color w:val="auto"/>
            <w:sz w:val="20"/>
            <w:szCs w:val="20"/>
          </w:rPr>
          <w:t>приложении N 5</w:t>
        </w:r>
      </w:hyperlink>
      <w:r w:rsidRPr="002D491B">
        <w:rPr>
          <w:rFonts w:ascii="Times New Roman" w:hAnsi="Times New Roman"/>
          <w:sz w:val="20"/>
          <w:szCs w:val="20"/>
        </w:rPr>
        <w:t>);</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установка скамеек (в соответствии с образцами, установленными в </w:t>
      </w:r>
      <w:hyperlink w:anchor="sub_1500" w:history="1">
        <w:r w:rsidRPr="002D491B">
          <w:rPr>
            <w:rStyle w:val="a5"/>
            <w:rFonts w:ascii="Times New Roman" w:hAnsi="Times New Roman"/>
            <w:color w:val="auto"/>
            <w:sz w:val="20"/>
            <w:szCs w:val="20"/>
          </w:rPr>
          <w:t>приложении N 5</w:t>
        </w:r>
      </w:hyperlink>
      <w:r w:rsidRPr="002D491B">
        <w:rPr>
          <w:rFonts w:ascii="Times New Roman" w:hAnsi="Times New Roman"/>
          <w:sz w:val="20"/>
          <w:szCs w:val="20"/>
        </w:rPr>
        <w:t>);</w:t>
      </w:r>
    </w:p>
    <w:p w:rsidR="00B9565E" w:rsidRPr="002D491B" w:rsidRDefault="00B9565E" w:rsidP="002D491B">
      <w:pPr>
        <w:spacing w:after="0" w:line="240" w:lineRule="auto"/>
        <w:rPr>
          <w:rFonts w:ascii="Times New Roman" w:hAnsi="Times New Roman"/>
          <w:sz w:val="20"/>
          <w:szCs w:val="20"/>
        </w:rPr>
      </w:pPr>
      <w:bookmarkStart w:id="41" w:name="sub_1032"/>
      <w:r w:rsidRPr="002D491B">
        <w:rPr>
          <w:rFonts w:ascii="Times New Roman" w:hAnsi="Times New Roman"/>
          <w:sz w:val="20"/>
          <w:szCs w:val="20"/>
        </w:rPr>
        <w:t>2) дополнительный перечень работ по благоустройству дворовых территорий многоквартирных домов:</w:t>
      </w:r>
    </w:p>
    <w:bookmarkEnd w:id="41"/>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оборудование детских площадок;</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оборудование спортивных площадок;</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оборудование автомобильных парковок;</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озеленение территорий;</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организация вертикальной планировки;</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устройство контейнерных площадок;</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устройство тротуаров;</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ремонт тротуаров;</w:t>
      </w:r>
    </w:p>
    <w:p w:rsidR="00B9565E" w:rsidRPr="002D491B" w:rsidRDefault="00B9565E" w:rsidP="002D491B">
      <w:pPr>
        <w:spacing w:after="0" w:line="240" w:lineRule="auto"/>
        <w:rPr>
          <w:rFonts w:ascii="Times New Roman" w:hAnsi="Times New Roman"/>
          <w:sz w:val="20"/>
          <w:szCs w:val="20"/>
        </w:rPr>
      </w:pPr>
      <w:bookmarkStart w:id="42" w:name="sub_1033"/>
      <w:r w:rsidRPr="002D491B">
        <w:rPr>
          <w:rFonts w:ascii="Times New Roman" w:hAnsi="Times New Roman"/>
          <w:sz w:val="20"/>
          <w:szCs w:val="20"/>
        </w:rPr>
        <w:t>3)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устанавливается в размере 3% от стоимости предполагаемых к выполнению работ или 250 чел./часов трудового участия;</w:t>
      </w:r>
    </w:p>
    <w:p w:rsidR="00B9565E" w:rsidRPr="002D491B" w:rsidRDefault="00B9565E" w:rsidP="002D491B">
      <w:pPr>
        <w:spacing w:after="0" w:line="240" w:lineRule="auto"/>
        <w:rPr>
          <w:rFonts w:ascii="Times New Roman" w:hAnsi="Times New Roman"/>
          <w:sz w:val="20"/>
          <w:szCs w:val="20"/>
        </w:rPr>
      </w:pPr>
      <w:bookmarkStart w:id="43" w:name="sub_1034"/>
      <w:bookmarkEnd w:id="42"/>
      <w:r w:rsidRPr="002D491B">
        <w:rPr>
          <w:rFonts w:ascii="Times New Roman" w:hAnsi="Times New Roman"/>
          <w:sz w:val="20"/>
          <w:szCs w:val="20"/>
        </w:rPr>
        <w:t>4) 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устанавливается в размере 3% от стоимости предполагаемых к выполнению работ или 250 чел./часов трудового участия;</w:t>
      </w:r>
    </w:p>
    <w:p w:rsidR="00B9565E" w:rsidRPr="002D491B" w:rsidRDefault="00B9565E" w:rsidP="002D491B">
      <w:pPr>
        <w:spacing w:after="0" w:line="240" w:lineRule="auto"/>
        <w:rPr>
          <w:rFonts w:ascii="Times New Roman" w:hAnsi="Times New Roman"/>
          <w:sz w:val="20"/>
          <w:szCs w:val="20"/>
        </w:rPr>
      </w:pPr>
      <w:bookmarkStart w:id="44" w:name="sub_1035"/>
      <w:bookmarkEnd w:id="43"/>
      <w:r w:rsidRPr="002D491B">
        <w:rPr>
          <w:rFonts w:ascii="Times New Roman" w:hAnsi="Times New Roman"/>
          <w:sz w:val="20"/>
          <w:szCs w:val="20"/>
        </w:rPr>
        <w:t>5) нормативная стоимость (единичные расценки) работ по благоустройству дворовых территорий, входящих в минимальный и дополнительный перечни таких работ, рассчитанный в соответствии с методикой применения сметных цен, утвержденной Приказом министерства строительства и ЖКХ Российской Федерации N 1028/</w:t>
      </w:r>
      <w:proofErr w:type="spellStart"/>
      <w:proofErr w:type="gramStart"/>
      <w:r w:rsidRPr="002D491B">
        <w:rPr>
          <w:rFonts w:ascii="Times New Roman" w:hAnsi="Times New Roman"/>
          <w:sz w:val="20"/>
          <w:szCs w:val="20"/>
        </w:rPr>
        <w:t>п</w:t>
      </w:r>
      <w:proofErr w:type="spellEnd"/>
      <w:proofErr w:type="gramEnd"/>
      <w:r w:rsidRPr="002D491B">
        <w:rPr>
          <w:rFonts w:ascii="Times New Roman" w:hAnsi="Times New Roman"/>
          <w:sz w:val="20"/>
          <w:szCs w:val="20"/>
        </w:rPr>
        <w:t xml:space="preserve"> от 29 декабря 2016 года:</w:t>
      </w:r>
    </w:p>
    <w:bookmarkEnd w:id="44"/>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ремонт дворовых проездов (стоимость ремонта 1 кв. м. проезда составляет 1620,0 рублей);</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обеспечение освещения дворовых территорий (стоимость установки 1 фонарного столба с энергосберегающим светильником - 18 860 руб., стоимость прокладки </w:t>
      </w:r>
      <w:smartTag w:uri="urn:schemas-microsoft-com:office:smarttags" w:element="metricconverter">
        <w:smartTagPr>
          <w:attr w:name="ProductID" w:val="2013 г"/>
        </w:smartTagPr>
        <w:r w:rsidRPr="002D491B">
          <w:rPr>
            <w:rFonts w:ascii="Times New Roman" w:hAnsi="Times New Roman"/>
            <w:sz w:val="20"/>
            <w:szCs w:val="20"/>
          </w:rPr>
          <w:t>10 м</w:t>
        </w:r>
      </w:smartTag>
      <w:r w:rsidRPr="002D491B">
        <w:rPr>
          <w:rFonts w:ascii="Times New Roman" w:hAnsi="Times New Roman"/>
          <w:sz w:val="20"/>
          <w:szCs w:val="20"/>
        </w:rPr>
        <w:t xml:space="preserve"> кабеля СИП - 906,0 руб.)</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стоимость установки 1 урны составляет - 2643 руб.</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стоимость установки 1 скамейки составляет - 5950,0 руб.</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стоимость ремонта 1 кв. м. тротуара составляет - 950,0 руб.</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стоимость устройства 1 кв. м. тротуаров составляет - 1420,0 руб.</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стоимость ремонта 1 кв. м. автомобильной парковки составляет - 1620,0 руб.</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стоимость устройства 1 кв. м. автомобильной парковки составляет - 3 213,0 руб.</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стоимость оборудования 1 детской площадки составляет - 120 080,0 руб.</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стоимость оборудования 1 спортивной площадки составляет - 165 922,0 руб.</w:t>
      </w:r>
    </w:p>
    <w:p w:rsidR="00B9565E" w:rsidRPr="002D491B" w:rsidRDefault="00B9565E" w:rsidP="002D491B">
      <w:pPr>
        <w:spacing w:after="0" w:line="240" w:lineRule="auto"/>
        <w:rPr>
          <w:rFonts w:ascii="Times New Roman" w:hAnsi="Times New Roman"/>
          <w:sz w:val="20"/>
          <w:szCs w:val="20"/>
        </w:rPr>
      </w:pPr>
      <w:bookmarkStart w:id="45" w:name="sub_1036"/>
      <w:proofErr w:type="gramStart"/>
      <w:r w:rsidRPr="002D491B">
        <w:rPr>
          <w:rFonts w:ascii="Times New Roman" w:hAnsi="Times New Roman"/>
          <w:sz w:val="20"/>
          <w:szCs w:val="20"/>
        </w:rPr>
        <w:t xml:space="preserve">6)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устанавливается нормативно-правовым актом 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сельского поселения, при этом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(далее - уполномоченное предприятие (учреждение)) счетов для</w:t>
      </w:r>
      <w:proofErr w:type="gramEnd"/>
      <w:r w:rsidRPr="002D491B">
        <w:rPr>
          <w:rFonts w:ascii="Times New Roman" w:hAnsi="Times New Roman"/>
          <w:sz w:val="20"/>
          <w:szCs w:val="20"/>
        </w:rPr>
        <w:t xml:space="preserve"> </w:t>
      </w:r>
      <w:proofErr w:type="gramStart"/>
      <w:r w:rsidRPr="002D491B">
        <w:rPr>
          <w:rFonts w:ascii="Times New Roman" w:hAnsi="Times New Roman"/>
          <w:sz w:val="20"/>
          <w:szCs w:val="20"/>
        </w:rPr>
        <w:t xml:space="preserve">перечисления средств в российских кредитных организациях, величина </w:t>
      </w:r>
      <w:r w:rsidRPr="002D491B">
        <w:rPr>
          <w:rFonts w:ascii="Times New Roman" w:hAnsi="Times New Roman"/>
          <w:sz w:val="20"/>
          <w:szCs w:val="20"/>
        </w:rPr>
        <w:lastRenderedPageBreak/>
        <w:t>собственных средств (капитала) которых составляет не менее чем двадцать миллиардов рублей либо в органах казначейства, необходимость перечисления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(учреждением) учета поступающих средств в разрезе многоквартирных домов дворовые территории которых</w:t>
      </w:r>
      <w:proofErr w:type="gramEnd"/>
      <w:r w:rsidRPr="002D491B">
        <w:rPr>
          <w:rFonts w:ascii="Times New Roman" w:hAnsi="Times New Roman"/>
          <w:sz w:val="20"/>
          <w:szCs w:val="20"/>
        </w:rPr>
        <w:t xml:space="preserve">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w:t>
      </w:r>
    </w:p>
    <w:bookmarkEnd w:id="45"/>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7) порядок разработки, обсуждения с заинтересованными лицами и утверждения </w:t>
      </w:r>
      <w:proofErr w:type="spellStart"/>
      <w:proofErr w:type="gramStart"/>
      <w:r w:rsidRPr="002D491B">
        <w:rPr>
          <w:sz w:val="20"/>
          <w:szCs w:val="20"/>
        </w:rPr>
        <w:t>дизайн-проектов</w:t>
      </w:r>
      <w:proofErr w:type="spellEnd"/>
      <w:proofErr w:type="gramEnd"/>
      <w:r w:rsidRPr="002D491B">
        <w:rPr>
          <w:sz w:val="20"/>
          <w:szCs w:val="20"/>
        </w:rPr>
        <w:t xml:space="preserve"> благоустройства дворовой территории:</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  разработка </w:t>
      </w:r>
      <w:proofErr w:type="spellStart"/>
      <w:proofErr w:type="gramStart"/>
      <w:r w:rsidRPr="002D491B">
        <w:rPr>
          <w:sz w:val="20"/>
          <w:szCs w:val="20"/>
        </w:rPr>
        <w:t>дизайн-проекта</w:t>
      </w:r>
      <w:proofErr w:type="spellEnd"/>
      <w:proofErr w:type="gramEnd"/>
      <w:r w:rsidRPr="002D491B">
        <w:rPr>
          <w:sz w:val="20"/>
          <w:szCs w:val="20"/>
        </w:rPr>
        <w:t xml:space="preserve"> осуществляется с привлечением проектных организаций и согласовывается с представителями заинтересованных лиц, уполномоченных на согласование </w:t>
      </w:r>
      <w:proofErr w:type="spellStart"/>
      <w:r w:rsidRPr="002D491B">
        <w:rPr>
          <w:sz w:val="20"/>
          <w:szCs w:val="20"/>
        </w:rPr>
        <w:t>дизайн-проекта</w:t>
      </w:r>
      <w:proofErr w:type="spellEnd"/>
      <w:r w:rsidRPr="002D491B">
        <w:rPr>
          <w:sz w:val="20"/>
          <w:szCs w:val="20"/>
        </w:rPr>
        <w:t xml:space="preserve"> благоустройства дворовой территории, включенной в муниципальную программу; </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Содержание дизайн - проекта зависит от вида и состава планируемых работ. Это может быть как проектная, сметная документация или упрощенный вариант в виде изображения дворовой территории с описанием  работ и  мероприятий, предлагаемых к выполнению, а также перечень объектов благоустройства, предлагаемых к размещению на соответствующей территории.</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Стоимость выполняемых работ в рамках </w:t>
      </w:r>
      <w:proofErr w:type="spellStart"/>
      <w:r w:rsidRPr="002D491B">
        <w:rPr>
          <w:sz w:val="20"/>
          <w:szCs w:val="20"/>
        </w:rPr>
        <w:t>дизайн-проекта</w:t>
      </w:r>
      <w:proofErr w:type="spellEnd"/>
      <w:r w:rsidRPr="002D491B">
        <w:rPr>
          <w:sz w:val="20"/>
          <w:szCs w:val="20"/>
        </w:rPr>
        <w:t xml:space="preserve"> рассчитывается соответствии с методикой применения сметных цен, утвержденной Приказом министерства строительства и ЖКХ Российской Федерации №1028/</w:t>
      </w:r>
      <w:proofErr w:type="spellStart"/>
      <w:proofErr w:type="gramStart"/>
      <w:r w:rsidRPr="002D491B">
        <w:rPr>
          <w:sz w:val="20"/>
          <w:szCs w:val="20"/>
        </w:rPr>
        <w:t>п</w:t>
      </w:r>
      <w:proofErr w:type="spellEnd"/>
      <w:proofErr w:type="gramEnd"/>
      <w:r w:rsidRPr="002D491B">
        <w:rPr>
          <w:sz w:val="20"/>
          <w:szCs w:val="20"/>
        </w:rPr>
        <w:t xml:space="preserve"> от 29 декабря 2016 года и не может превышать нормативную стоимость установленную в пункте 5 настоящего Раздела</w:t>
      </w:r>
      <w:r w:rsidRPr="002D491B">
        <w:rPr>
          <w:rStyle w:val="ac"/>
          <w:sz w:val="20"/>
          <w:szCs w:val="20"/>
        </w:rPr>
        <w:t>;</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После согласования с заинтересованными лицами, уполномоченными на согласование </w:t>
      </w:r>
      <w:proofErr w:type="spellStart"/>
      <w:proofErr w:type="gramStart"/>
      <w:r w:rsidRPr="002D491B">
        <w:rPr>
          <w:sz w:val="20"/>
          <w:szCs w:val="20"/>
        </w:rPr>
        <w:t>дизайн-проектов</w:t>
      </w:r>
      <w:proofErr w:type="spellEnd"/>
      <w:proofErr w:type="gramEnd"/>
      <w:r w:rsidRPr="002D491B">
        <w:rPr>
          <w:sz w:val="20"/>
          <w:szCs w:val="20"/>
        </w:rPr>
        <w:t xml:space="preserve"> благоустройства дворовой территории,  проект утверждается к реализации.</w:t>
      </w:r>
    </w:p>
    <w:p w:rsidR="00B9565E" w:rsidRPr="002D491B" w:rsidRDefault="00B9565E" w:rsidP="002D491B">
      <w:pPr>
        <w:pStyle w:val="ab"/>
        <w:spacing w:before="0" w:beforeAutospacing="0" w:after="0" w:afterAutospacing="0"/>
        <w:ind w:firstLine="709"/>
        <w:jc w:val="both"/>
        <w:rPr>
          <w:sz w:val="20"/>
          <w:szCs w:val="20"/>
        </w:rPr>
      </w:pPr>
      <w:r w:rsidRPr="002D491B">
        <w:rPr>
          <w:sz w:val="20"/>
          <w:szCs w:val="20"/>
        </w:rPr>
        <w:t xml:space="preserve">8) разработка </w:t>
      </w:r>
      <w:proofErr w:type="spellStart"/>
      <w:proofErr w:type="gramStart"/>
      <w:r w:rsidRPr="002D491B">
        <w:rPr>
          <w:sz w:val="20"/>
          <w:szCs w:val="20"/>
        </w:rPr>
        <w:t>дизайн-проектов</w:t>
      </w:r>
      <w:proofErr w:type="spellEnd"/>
      <w:proofErr w:type="gramEnd"/>
      <w:r w:rsidRPr="002D491B">
        <w:rPr>
          <w:sz w:val="20"/>
          <w:szCs w:val="20"/>
        </w:rPr>
        <w:t xml:space="preserve"> благоустройства дворовых территорий,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2D491B">
        <w:rPr>
          <w:sz w:val="20"/>
          <w:szCs w:val="20"/>
        </w:rPr>
        <w:t>маломобильных</w:t>
      </w:r>
      <w:proofErr w:type="spellEnd"/>
      <w:r w:rsidRPr="002D491B">
        <w:rPr>
          <w:sz w:val="20"/>
          <w:szCs w:val="20"/>
        </w:rPr>
        <w:t xml:space="preserve"> групп населения.</w:t>
      </w:r>
    </w:p>
    <w:p w:rsidR="00B9565E" w:rsidRPr="002D491B" w:rsidRDefault="00B9565E" w:rsidP="002D491B">
      <w:pPr>
        <w:spacing w:after="0" w:line="240" w:lineRule="auto"/>
        <w:rPr>
          <w:rFonts w:ascii="Times New Roman" w:hAnsi="Times New Roman"/>
          <w:color w:val="FF0000"/>
          <w:sz w:val="20"/>
          <w:szCs w:val="20"/>
        </w:rPr>
      </w:pPr>
    </w:p>
    <w:p w:rsidR="00B9565E" w:rsidRPr="002D491B" w:rsidRDefault="00B9565E" w:rsidP="002D491B">
      <w:pPr>
        <w:pStyle w:val="1"/>
        <w:spacing w:before="0" w:after="0"/>
        <w:rPr>
          <w:rFonts w:ascii="Times New Roman" w:hAnsi="Times New Roman"/>
          <w:color w:val="auto"/>
          <w:sz w:val="20"/>
          <w:szCs w:val="20"/>
        </w:rPr>
      </w:pPr>
      <w:r w:rsidRPr="002D491B">
        <w:rPr>
          <w:rFonts w:ascii="Times New Roman" w:hAnsi="Times New Roman"/>
          <w:color w:val="auto"/>
          <w:sz w:val="20"/>
          <w:szCs w:val="20"/>
        </w:rPr>
        <w:t>Раздел IV. Основные меры правового регулирования, направленные на достижение цели и (или) конечных результатов</w:t>
      </w: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Основными инструментами правового регулирования, направленными на достижение целей и конечных результатов муниципальной программы, являются нормативные правовые акты Российской Федерации, Чувашской Республики, администрации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w:t>
      </w:r>
      <w:hyperlink r:id="rId15" w:history="1">
        <w:r w:rsidRPr="002D491B">
          <w:rPr>
            <w:rStyle w:val="a5"/>
            <w:rFonts w:ascii="Times New Roman" w:hAnsi="Times New Roman"/>
            <w:color w:val="auto"/>
            <w:sz w:val="20"/>
            <w:szCs w:val="20"/>
          </w:rPr>
          <w:t>Федеральный закон</w:t>
        </w:r>
      </w:hyperlink>
      <w:r w:rsidRPr="002D491B">
        <w:rPr>
          <w:rFonts w:ascii="Times New Roman" w:hAnsi="Times New Roman"/>
          <w:sz w:val="20"/>
          <w:szCs w:val="20"/>
        </w:rPr>
        <w:t xml:space="preserve"> от 6 октября </w:t>
      </w:r>
      <w:smartTag w:uri="urn:schemas-microsoft-com:office:smarttags" w:element="metricconverter">
        <w:smartTagPr>
          <w:attr w:name="ProductID" w:val="2013 г"/>
        </w:smartTagPr>
        <w:r w:rsidRPr="002D491B">
          <w:rPr>
            <w:rFonts w:ascii="Times New Roman" w:hAnsi="Times New Roman"/>
            <w:sz w:val="20"/>
            <w:szCs w:val="20"/>
          </w:rPr>
          <w:t>2003 г</w:t>
        </w:r>
      </w:smartTag>
      <w:r w:rsidRPr="002D491B">
        <w:rPr>
          <w:rFonts w:ascii="Times New Roman" w:hAnsi="Times New Roman"/>
          <w:sz w:val="20"/>
          <w:szCs w:val="20"/>
        </w:rPr>
        <w:t>. N 131-ФЗ "Об общих принципах организации местного самоуправления в Российской Федерации";</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w:t>
      </w:r>
      <w:hyperlink r:id="rId16" w:history="1">
        <w:r w:rsidRPr="002D491B">
          <w:rPr>
            <w:rStyle w:val="a5"/>
            <w:rFonts w:ascii="Times New Roman" w:hAnsi="Times New Roman"/>
            <w:color w:val="auto"/>
            <w:sz w:val="20"/>
            <w:szCs w:val="20"/>
          </w:rPr>
          <w:t>Федеральный закон</w:t>
        </w:r>
      </w:hyperlink>
      <w:r w:rsidRPr="002D491B">
        <w:rPr>
          <w:rFonts w:ascii="Times New Roman" w:hAnsi="Times New Roman"/>
          <w:sz w:val="20"/>
          <w:szCs w:val="20"/>
        </w:rPr>
        <w:t xml:space="preserve"> от 5 апреля </w:t>
      </w:r>
      <w:smartTag w:uri="urn:schemas-microsoft-com:office:smarttags" w:element="metricconverter">
        <w:smartTagPr>
          <w:attr w:name="ProductID" w:val="2013 г"/>
        </w:smartTagPr>
        <w:r w:rsidRPr="002D491B">
          <w:rPr>
            <w:rFonts w:ascii="Times New Roman" w:hAnsi="Times New Roman"/>
            <w:sz w:val="20"/>
            <w:szCs w:val="20"/>
          </w:rPr>
          <w:t>2013 г</w:t>
        </w:r>
      </w:smartTag>
      <w:r w:rsidRPr="002D491B">
        <w:rPr>
          <w:rFonts w:ascii="Times New Roman" w:hAnsi="Times New Roman"/>
          <w:sz w:val="20"/>
          <w:szCs w:val="20"/>
        </w:rPr>
        <w:t>. N 44-ФЗ "О контрактной системе в сфере закупок товаров, работ, услуг для обеспечения государственных и муниципальных нужд";</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 </w:t>
      </w:r>
      <w:hyperlink r:id="rId17" w:history="1">
        <w:r w:rsidRPr="002D491B">
          <w:rPr>
            <w:rStyle w:val="a5"/>
            <w:rFonts w:ascii="Times New Roman" w:hAnsi="Times New Roman"/>
            <w:color w:val="auto"/>
            <w:sz w:val="20"/>
            <w:szCs w:val="20"/>
          </w:rPr>
          <w:t>Постановление</w:t>
        </w:r>
      </w:hyperlink>
      <w:r w:rsidRPr="002D491B">
        <w:rPr>
          <w:rFonts w:ascii="Times New Roman" w:hAnsi="Times New Roman"/>
          <w:sz w:val="20"/>
          <w:szCs w:val="20"/>
        </w:rPr>
        <w:t xml:space="preserve"> Правительства Российской Федерации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N 169 от 10 февраля 2017 года.</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иные нормативно-правовые акты.</w:t>
      </w:r>
    </w:p>
    <w:p w:rsidR="00B9565E" w:rsidRPr="002D491B" w:rsidRDefault="00B9565E" w:rsidP="002D491B">
      <w:pPr>
        <w:spacing w:after="0" w:line="240" w:lineRule="auto"/>
        <w:rPr>
          <w:rFonts w:ascii="Times New Roman" w:hAnsi="Times New Roman"/>
          <w:color w:val="FF0000"/>
          <w:sz w:val="20"/>
          <w:szCs w:val="20"/>
        </w:rPr>
      </w:pPr>
    </w:p>
    <w:p w:rsidR="00B9565E" w:rsidRPr="002D491B" w:rsidRDefault="00B9565E" w:rsidP="002D491B">
      <w:pPr>
        <w:pStyle w:val="1"/>
        <w:spacing w:before="0" w:after="0"/>
        <w:rPr>
          <w:rFonts w:ascii="Times New Roman" w:hAnsi="Times New Roman"/>
          <w:color w:val="auto"/>
          <w:sz w:val="20"/>
          <w:szCs w:val="20"/>
        </w:rPr>
      </w:pPr>
      <w:r w:rsidRPr="002D491B">
        <w:rPr>
          <w:rFonts w:ascii="Times New Roman" w:hAnsi="Times New Roman"/>
          <w:color w:val="auto"/>
          <w:sz w:val="20"/>
          <w:szCs w:val="20"/>
        </w:rPr>
        <w:t>Раздел V. Ресурсное обеспечение программы за счет всех источников финансирования</w:t>
      </w:r>
    </w:p>
    <w:p w:rsidR="00B9565E" w:rsidRPr="002D491B" w:rsidRDefault="00B9565E" w:rsidP="002D491B">
      <w:pPr>
        <w:spacing w:after="0" w:line="240" w:lineRule="auto"/>
        <w:rPr>
          <w:rFonts w:ascii="Times New Roman" w:hAnsi="Times New Roman"/>
          <w:sz w:val="20"/>
          <w:szCs w:val="20"/>
        </w:rPr>
      </w:pP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 xml:space="preserve">Расходы муниципальной Программы формируются за счет средств федерального бюджета, республиканского бюджета Чувашской Республики, бюджетов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и сельских поселений, внебюджетных средств.</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xml:space="preserve">          Общий объем финансирования муниципальной Программы составит 31 014 тыс</w:t>
      </w:r>
      <w:proofErr w:type="gramStart"/>
      <w:r w:rsidRPr="002D491B">
        <w:rPr>
          <w:rFonts w:ascii="Times New Roman" w:hAnsi="Times New Roman"/>
          <w:sz w:val="20"/>
          <w:szCs w:val="20"/>
        </w:rPr>
        <w:t>.р</w:t>
      </w:r>
      <w:proofErr w:type="gramEnd"/>
      <w:r w:rsidRPr="002D491B">
        <w:rPr>
          <w:rFonts w:ascii="Times New Roman" w:hAnsi="Times New Roman"/>
          <w:sz w:val="20"/>
          <w:szCs w:val="20"/>
        </w:rPr>
        <w:t>ублей, из них средства:</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xml:space="preserve">          - федерального бюджета – 5500,6 тыс</w:t>
      </w:r>
      <w:proofErr w:type="gramStart"/>
      <w:r w:rsidRPr="002D491B">
        <w:rPr>
          <w:rFonts w:ascii="Times New Roman" w:hAnsi="Times New Roman"/>
          <w:sz w:val="20"/>
          <w:szCs w:val="20"/>
        </w:rPr>
        <w:t>.р</w:t>
      </w:r>
      <w:proofErr w:type="gramEnd"/>
      <w:r w:rsidRPr="002D491B">
        <w:rPr>
          <w:rFonts w:ascii="Times New Roman" w:hAnsi="Times New Roman"/>
          <w:sz w:val="20"/>
          <w:szCs w:val="20"/>
        </w:rPr>
        <w:t>ублей;</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xml:space="preserve">          - республиканского бюджета – 1 401,4 тыс</w:t>
      </w:r>
      <w:proofErr w:type="gramStart"/>
      <w:r w:rsidRPr="002D491B">
        <w:rPr>
          <w:rFonts w:ascii="Times New Roman" w:hAnsi="Times New Roman"/>
          <w:sz w:val="20"/>
          <w:szCs w:val="20"/>
        </w:rPr>
        <w:t>.р</w:t>
      </w:r>
      <w:proofErr w:type="gramEnd"/>
      <w:r w:rsidRPr="002D491B">
        <w:rPr>
          <w:rFonts w:ascii="Times New Roman" w:hAnsi="Times New Roman"/>
          <w:sz w:val="20"/>
          <w:szCs w:val="20"/>
        </w:rPr>
        <w:t>ублей;</w:t>
      </w:r>
    </w:p>
    <w:p w:rsidR="00B9565E" w:rsidRPr="002D491B" w:rsidRDefault="00B9565E" w:rsidP="002D491B">
      <w:pPr>
        <w:pStyle w:val="a9"/>
        <w:rPr>
          <w:rFonts w:ascii="Times New Roman" w:hAnsi="Times New Roman"/>
          <w:sz w:val="20"/>
          <w:szCs w:val="20"/>
        </w:rPr>
      </w:pPr>
      <w:r w:rsidRPr="002D491B">
        <w:rPr>
          <w:rFonts w:ascii="Times New Roman" w:hAnsi="Times New Roman"/>
          <w:sz w:val="20"/>
          <w:szCs w:val="20"/>
        </w:rPr>
        <w:t xml:space="preserve">          - местного бюджета – 418,2 тыс</w:t>
      </w:r>
      <w:proofErr w:type="gramStart"/>
      <w:r w:rsidRPr="002D491B">
        <w:rPr>
          <w:rFonts w:ascii="Times New Roman" w:hAnsi="Times New Roman"/>
          <w:sz w:val="20"/>
          <w:szCs w:val="20"/>
        </w:rPr>
        <w:t>.р</w:t>
      </w:r>
      <w:proofErr w:type="gramEnd"/>
      <w:r w:rsidRPr="002D491B">
        <w:rPr>
          <w:rFonts w:ascii="Times New Roman" w:hAnsi="Times New Roman"/>
          <w:sz w:val="20"/>
          <w:szCs w:val="20"/>
        </w:rPr>
        <w:t xml:space="preserve">ублей, </w:t>
      </w:r>
    </w:p>
    <w:p w:rsidR="00B9565E" w:rsidRPr="002D491B" w:rsidRDefault="00B9565E" w:rsidP="002D491B">
      <w:pPr>
        <w:spacing w:after="0" w:line="240" w:lineRule="auto"/>
        <w:rPr>
          <w:rFonts w:ascii="Times New Roman" w:hAnsi="Times New Roman"/>
          <w:sz w:val="20"/>
          <w:szCs w:val="20"/>
        </w:rPr>
      </w:pPr>
      <w:r w:rsidRPr="002D491B">
        <w:rPr>
          <w:rFonts w:ascii="Times New Roman" w:hAnsi="Times New Roman"/>
          <w:sz w:val="20"/>
          <w:szCs w:val="20"/>
        </w:rPr>
        <w:t>Объемы бюджетных ассигнований уточняются в соответствии с возможностями бюджетов всех уровней.</w:t>
      </w:r>
    </w:p>
    <w:p w:rsidR="002D491B" w:rsidRDefault="00B9565E" w:rsidP="002D491B">
      <w:pPr>
        <w:spacing w:after="0" w:line="240" w:lineRule="auto"/>
        <w:rPr>
          <w:rFonts w:ascii="Times New Roman" w:hAnsi="Times New Roman"/>
          <w:b/>
          <w:sz w:val="20"/>
          <w:szCs w:val="20"/>
        </w:rPr>
      </w:pPr>
      <w:r w:rsidRPr="002D491B">
        <w:rPr>
          <w:rFonts w:ascii="Times New Roman" w:hAnsi="Times New Roman"/>
          <w:sz w:val="20"/>
          <w:szCs w:val="20"/>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на 2018-2022 годы приведены в </w:t>
      </w:r>
      <w:hyperlink w:anchor="sub_1400" w:history="1">
        <w:r w:rsidRPr="002D491B">
          <w:rPr>
            <w:rStyle w:val="a5"/>
            <w:rFonts w:ascii="Times New Roman" w:hAnsi="Times New Roman"/>
            <w:color w:val="auto"/>
            <w:sz w:val="20"/>
            <w:szCs w:val="20"/>
          </w:rPr>
          <w:t>Приложении N </w:t>
        </w:r>
      </w:hyperlink>
      <w:r w:rsidRPr="002D491B">
        <w:rPr>
          <w:rFonts w:ascii="Times New Roman" w:hAnsi="Times New Roman"/>
          <w:sz w:val="20"/>
          <w:szCs w:val="20"/>
        </w:rPr>
        <w:t>2.</w:t>
      </w:r>
    </w:p>
    <w:p w:rsidR="002D491B" w:rsidRDefault="002D491B" w:rsidP="002D491B">
      <w:pPr>
        <w:spacing w:after="0" w:line="240" w:lineRule="auto"/>
        <w:rPr>
          <w:rFonts w:ascii="Times New Roman" w:hAnsi="Times New Roman"/>
          <w:b/>
          <w:sz w:val="20"/>
          <w:szCs w:val="20"/>
        </w:rPr>
      </w:pPr>
    </w:p>
    <w:p w:rsidR="002D491B" w:rsidRDefault="002D491B" w:rsidP="002D491B">
      <w:pPr>
        <w:spacing w:after="0" w:line="240" w:lineRule="auto"/>
        <w:rPr>
          <w:rFonts w:ascii="Times New Roman" w:hAnsi="Times New Roman"/>
          <w:b/>
          <w:sz w:val="20"/>
          <w:szCs w:val="20"/>
        </w:rPr>
      </w:pPr>
    </w:p>
    <w:p w:rsidR="002D491B" w:rsidRDefault="002D491B" w:rsidP="002D491B">
      <w:pPr>
        <w:spacing w:after="0" w:line="240" w:lineRule="auto"/>
        <w:rPr>
          <w:rFonts w:ascii="Times New Roman" w:hAnsi="Times New Roman"/>
          <w:b/>
          <w:sz w:val="20"/>
          <w:szCs w:val="20"/>
        </w:rPr>
      </w:pPr>
    </w:p>
    <w:p w:rsidR="002D491B" w:rsidRDefault="002D491B" w:rsidP="002D491B">
      <w:pPr>
        <w:spacing w:after="0" w:line="240" w:lineRule="auto"/>
        <w:rPr>
          <w:rFonts w:ascii="Times New Roman" w:hAnsi="Times New Roman"/>
          <w:b/>
          <w:sz w:val="20"/>
          <w:szCs w:val="20"/>
        </w:rPr>
      </w:pPr>
    </w:p>
    <w:p w:rsidR="002D491B" w:rsidRDefault="002D491B" w:rsidP="002D491B">
      <w:pPr>
        <w:spacing w:after="0" w:line="240" w:lineRule="auto"/>
        <w:rPr>
          <w:rFonts w:ascii="Times New Roman" w:hAnsi="Times New Roman"/>
          <w:b/>
          <w:sz w:val="20"/>
          <w:szCs w:val="20"/>
        </w:rPr>
      </w:pPr>
    </w:p>
    <w:p w:rsidR="002D491B" w:rsidRDefault="002D491B" w:rsidP="002D491B">
      <w:pPr>
        <w:spacing w:after="0" w:line="240" w:lineRule="auto"/>
        <w:rPr>
          <w:rFonts w:ascii="Times New Roman" w:hAnsi="Times New Roman"/>
          <w:b/>
          <w:sz w:val="20"/>
          <w:szCs w:val="20"/>
        </w:rPr>
      </w:pPr>
    </w:p>
    <w:p w:rsidR="002D491B" w:rsidRDefault="002D491B" w:rsidP="002D491B">
      <w:pPr>
        <w:spacing w:after="0" w:line="240" w:lineRule="auto"/>
        <w:rPr>
          <w:rFonts w:ascii="Times New Roman" w:hAnsi="Times New Roman"/>
          <w:b/>
          <w:sz w:val="20"/>
          <w:szCs w:val="20"/>
        </w:rPr>
      </w:pPr>
    </w:p>
    <w:p w:rsidR="002D491B" w:rsidRDefault="002D491B" w:rsidP="002D491B">
      <w:pPr>
        <w:spacing w:after="0" w:line="240" w:lineRule="auto"/>
        <w:rPr>
          <w:rFonts w:ascii="Times New Roman" w:hAnsi="Times New Roman"/>
          <w:b/>
          <w:sz w:val="20"/>
          <w:szCs w:val="20"/>
        </w:rPr>
        <w:sectPr w:rsidR="002D491B" w:rsidSect="007E4E02">
          <w:pgSz w:w="11906" w:h="16838"/>
          <w:pgMar w:top="1134" w:right="850" w:bottom="1134" w:left="1701" w:header="708" w:footer="708" w:gutter="0"/>
          <w:cols w:space="708"/>
          <w:docGrid w:linePitch="360"/>
        </w:sectPr>
      </w:pPr>
    </w:p>
    <w:p w:rsidR="002D491B" w:rsidRPr="002D491B" w:rsidRDefault="002D491B" w:rsidP="002D491B">
      <w:pPr>
        <w:spacing w:after="0" w:line="240" w:lineRule="auto"/>
        <w:jc w:val="right"/>
        <w:rPr>
          <w:rFonts w:ascii="Times New Roman" w:hAnsi="Times New Roman"/>
          <w:sz w:val="20"/>
          <w:szCs w:val="20"/>
        </w:rPr>
      </w:pPr>
      <w:r w:rsidRPr="002D491B">
        <w:rPr>
          <w:rStyle w:val="a4"/>
          <w:rFonts w:ascii="Times New Roman" w:hAnsi="Times New Roman"/>
          <w:b w:val="0"/>
          <w:color w:val="auto"/>
          <w:sz w:val="20"/>
          <w:szCs w:val="20"/>
        </w:rPr>
        <w:lastRenderedPageBreak/>
        <w:t>Приложение N 1</w:t>
      </w:r>
      <w:r w:rsidRPr="002D491B">
        <w:rPr>
          <w:rStyle w:val="a4"/>
          <w:rFonts w:ascii="Times New Roman" w:hAnsi="Times New Roman"/>
          <w:color w:val="auto"/>
          <w:sz w:val="20"/>
          <w:szCs w:val="20"/>
        </w:rPr>
        <w:br/>
        <w:t xml:space="preserve">к </w:t>
      </w:r>
      <w:hyperlink w:anchor="sub_1000" w:history="1">
        <w:r w:rsidRPr="002D491B">
          <w:rPr>
            <w:rStyle w:val="a5"/>
            <w:rFonts w:ascii="Times New Roman" w:hAnsi="Times New Roman"/>
            <w:color w:val="auto"/>
            <w:sz w:val="20"/>
            <w:szCs w:val="20"/>
          </w:rPr>
          <w:t>муниципальной программе</w:t>
        </w:r>
      </w:hyperlink>
      <w:r w:rsidRPr="002D491B">
        <w:rPr>
          <w:rStyle w:val="a4"/>
          <w:rFonts w:ascii="Times New Roman" w:hAnsi="Times New Roman"/>
          <w:color w:val="auto"/>
          <w:sz w:val="20"/>
          <w:szCs w:val="20"/>
        </w:rPr>
        <w:br/>
      </w:r>
      <w:proofErr w:type="spellStart"/>
      <w:r w:rsidRPr="002D491B">
        <w:rPr>
          <w:rStyle w:val="a4"/>
          <w:rFonts w:ascii="Times New Roman" w:hAnsi="Times New Roman"/>
          <w:b w:val="0"/>
          <w:color w:val="auto"/>
          <w:sz w:val="20"/>
          <w:szCs w:val="20"/>
        </w:rPr>
        <w:t>Шемуршинского</w:t>
      </w:r>
      <w:proofErr w:type="spellEnd"/>
      <w:r w:rsidRPr="002D491B">
        <w:rPr>
          <w:rStyle w:val="a4"/>
          <w:rFonts w:ascii="Times New Roman" w:hAnsi="Times New Roman"/>
          <w:b w:val="0"/>
          <w:color w:val="auto"/>
          <w:sz w:val="20"/>
          <w:szCs w:val="20"/>
        </w:rPr>
        <w:t xml:space="preserve"> района Чувашской</w:t>
      </w:r>
      <w:r w:rsidRPr="002D491B">
        <w:rPr>
          <w:rStyle w:val="a4"/>
          <w:rFonts w:ascii="Times New Roman" w:hAnsi="Times New Roman"/>
          <w:b w:val="0"/>
          <w:color w:val="auto"/>
          <w:sz w:val="20"/>
          <w:szCs w:val="20"/>
        </w:rPr>
        <w:br/>
        <w:t>Республики "Формирование</w:t>
      </w:r>
      <w:r w:rsidRPr="002D491B">
        <w:rPr>
          <w:rStyle w:val="a4"/>
          <w:rFonts w:ascii="Times New Roman" w:hAnsi="Times New Roman"/>
          <w:b w:val="0"/>
          <w:color w:val="auto"/>
          <w:sz w:val="20"/>
          <w:szCs w:val="20"/>
        </w:rPr>
        <w:br/>
        <w:t>современной городской среды</w:t>
      </w:r>
      <w:r w:rsidRPr="002D491B">
        <w:rPr>
          <w:rStyle w:val="a4"/>
          <w:rFonts w:ascii="Times New Roman" w:hAnsi="Times New Roman"/>
          <w:b w:val="0"/>
          <w:color w:val="auto"/>
          <w:sz w:val="20"/>
          <w:szCs w:val="20"/>
        </w:rPr>
        <w:br/>
        <w:t>на 2018 - 2022 годы"</w:t>
      </w:r>
    </w:p>
    <w:p w:rsidR="002D491B" w:rsidRPr="002D491B" w:rsidRDefault="002D491B" w:rsidP="002D491B">
      <w:pPr>
        <w:spacing w:after="0" w:line="240" w:lineRule="auto"/>
        <w:rPr>
          <w:rFonts w:ascii="Times New Roman" w:hAnsi="Times New Roman"/>
          <w:color w:val="FF0000"/>
          <w:sz w:val="20"/>
          <w:szCs w:val="20"/>
        </w:rPr>
      </w:pPr>
    </w:p>
    <w:p w:rsidR="002D491B" w:rsidRPr="002D491B" w:rsidRDefault="002D491B" w:rsidP="002D491B">
      <w:pPr>
        <w:pStyle w:val="1"/>
        <w:spacing w:before="0" w:after="0"/>
        <w:rPr>
          <w:rFonts w:ascii="Times New Roman" w:hAnsi="Times New Roman"/>
          <w:color w:val="auto"/>
          <w:sz w:val="20"/>
          <w:szCs w:val="20"/>
        </w:rPr>
      </w:pPr>
      <w:r w:rsidRPr="002D491B">
        <w:rPr>
          <w:rFonts w:ascii="Times New Roman" w:hAnsi="Times New Roman"/>
          <w:color w:val="auto"/>
          <w:sz w:val="20"/>
          <w:szCs w:val="20"/>
        </w:rPr>
        <w:t>Перечень</w:t>
      </w:r>
      <w:r w:rsidRPr="002D491B">
        <w:rPr>
          <w:rFonts w:ascii="Times New Roman" w:hAnsi="Times New Roman"/>
          <w:color w:val="auto"/>
          <w:sz w:val="20"/>
          <w:szCs w:val="20"/>
        </w:rPr>
        <w:br/>
        <w:t>основных мероприятий муниципальной программы</w:t>
      </w:r>
    </w:p>
    <w:p w:rsidR="002D491B" w:rsidRPr="002D491B" w:rsidRDefault="002D491B" w:rsidP="002D491B">
      <w:pPr>
        <w:spacing w:after="0" w:line="240" w:lineRule="auto"/>
        <w:rPr>
          <w:rFonts w:ascii="Times New Roman" w:hAnsi="Times New Roman"/>
          <w:color w:val="FF0000"/>
          <w:sz w:val="20"/>
          <w:szCs w:val="20"/>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988"/>
        <w:gridCol w:w="2173"/>
        <w:gridCol w:w="951"/>
        <w:gridCol w:w="951"/>
        <w:gridCol w:w="2852"/>
        <w:gridCol w:w="1709"/>
        <w:gridCol w:w="2976"/>
      </w:tblGrid>
      <w:tr w:rsidR="002D491B" w:rsidRPr="002D491B" w:rsidTr="00874DF5">
        <w:tc>
          <w:tcPr>
            <w:tcW w:w="709" w:type="dxa"/>
            <w:vMerge w:val="restart"/>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N </w:t>
            </w:r>
            <w:proofErr w:type="spellStart"/>
            <w:proofErr w:type="gramStart"/>
            <w:r w:rsidRPr="002D491B">
              <w:rPr>
                <w:rFonts w:ascii="Times New Roman" w:hAnsi="Times New Roman"/>
                <w:sz w:val="20"/>
                <w:szCs w:val="20"/>
              </w:rPr>
              <w:t>п</w:t>
            </w:r>
            <w:proofErr w:type="spellEnd"/>
            <w:proofErr w:type="gramEnd"/>
            <w:r w:rsidRPr="002D491B">
              <w:rPr>
                <w:rFonts w:ascii="Times New Roman" w:hAnsi="Times New Roman"/>
                <w:sz w:val="20"/>
                <w:szCs w:val="20"/>
              </w:rPr>
              <w:t>/</w:t>
            </w:r>
            <w:proofErr w:type="spellStart"/>
            <w:r w:rsidRPr="002D491B">
              <w:rPr>
                <w:rFonts w:ascii="Times New Roman" w:hAnsi="Times New Roman"/>
                <w:sz w:val="20"/>
                <w:szCs w:val="20"/>
              </w:rPr>
              <w:t>п</w:t>
            </w:r>
            <w:proofErr w:type="spellEnd"/>
          </w:p>
        </w:tc>
        <w:tc>
          <w:tcPr>
            <w:tcW w:w="2988" w:type="dxa"/>
            <w:vMerge w:val="restart"/>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Наименование основного мероприятия программы</w:t>
            </w:r>
          </w:p>
        </w:tc>
        <w:tc>
          <w:tcPr>
            <w:tcW w:w="2173" w:type="dxa"/>
            <w:vMerge w:val="restart"/>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Ответственный исполнитель, соисполнители,</w:t>
            </w:r>
          </w:p>
        </w:tc>
        <w:tc>
          <w:tcPr>
            <w:tcW w:w="1902" w:type="dxa"/>
            <w:gridSpan w:val="2"/>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Срок</w:t>
            </w:r>
          </w:p>
        </w:tc>
        <w:tc>
          <w:tcPr>
            <w:tcW w:w="2852" w:type="dxa"/>
            <w:vMerge w:val="restart"/>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Ожидаемый непосредственный результат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Основные направления реализации</w:t>
            </w:r>
          </w:p>
        </w:tc>
        <w:tc>
          <w:tcPr>
            <w:tcW w:w="2976" w:type="dxa"/>
            <w:vMerge w:val="restart"/>
            <w:tcBorders>
              <w:top w:val="single" w:sz="4" w:space="0" w:color="auto"/>
              <w:left w:val="single" w:sz="4" w:space="0" w:color="auto"/>
              <w:bottom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Связь с показателями муниципальной программы</w:t>
            </w:r>
          </w:p>
        </w:tc>
      </w:tr>
      <w:tr w:rsidR="002D491B" w:rsidRPr="002D491B" w:rsidTr="00874DF5">
        <w:tc>
          <w:tcPr>
            <w:tcW w:w="709" w:type="dxa"/>
            <w:vMerge/>
            <w:tcBorders>
              <w:top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p>
        </w:tc>
        <w:tc>
          <w:tcPr>
            <w:tcW w:w="2988" w:type="dxa"/>
            <w:vMerge/>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p>
        </w:tc>
        <w:tc>
          <w:tcPr>
            <w:tcW w:w="2173" w:type="dxa"/>
            <w:vMerge/>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начала реализации</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окончания реализации</w:t>
            </w:r>
          </w:p>
        </w:tc>
        <w:tc>
          <w:tcPr>
            <w:tcW w:w="2852" w:type="dxa"/>
            <w:vMerge/>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p>
        </w:tc>
        <w:tc>
          <w:tcPr>
            <w:tcW w:w="1709" w:type="dxa"/>
            <w:vMerge/>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p>
        </w:tc>
        <w:tc>
          <w:tcPr>
            <w:tcW w:w="2976" w:type="dxa"/>
            <w:vMerge/>
            <w:tcBorders>
              <w:top w:val="single" w:sz="4" w:space="0" w:color="auto"/>
              <w:left w:val="single" w:sz="4" w:space="0" w:color="auto"/>
              <w:bottom w:val="single" w:sz="4" w:space="0" w:color="auto"/>
            </w:tcBorders>
          </w:tcPr>
          <w:p w:rsidR="002D491B" w:rsidRPr="002D491B" w:rsidRDefault="002D491B" w:rsidP="002D491B">
            <w:pPr>
              <w:pStyle w:val="a8"/>
              <w:rPr>
                <w:rFonts w:ascii="Times New Roman" w:hAnsi="Times New Roman"/>
                <w:sz w:val="20"/>
                <w:szCs w:val="20"/>
              </w:rPr>
            </w:pPr>
          </w:p>
        </w:tc>
      </w:tr>
      <w:tr w:rsidR="002D491B" w:rsidRPr="002D491B" w:rsidTr="00874DF5">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3</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4</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5</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6</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7</w:t>
            </w: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8</w:t>
            </w:r>
          </w:p>
        </w:tc>
      </w:tr>
      <w:tr w:rsidR="002D491B" w:rsidRPr="002D491B" w:rsidTr="00874DF5">
        <w:trPr>
          <w:trHeight w:val="349"/>
        </w:trPr>
        <w:tc>
          <w:tcPr>
            <w:tcW w:w="15309" w:type="dxa"/>
            <w:gridSpan w:val="8"/>
            <w:tcBorders>
              <w:top w:val="single" w:sz="4" w:space="0" w:color="auto"/>
              <w:bottom w:val="single" w:sz="4" w:space="0" w:color="auto"/>
            </w:tcBorders>
          </w:tcPr>
          <w:p w:rsidR="002D491B" w:rsidRPr="002D491B" w:rsidRDefault="002D491B" w:rsidP="002D491B">
            <w:pPr>
              <w:pStyle w:val="a9"/>
              <w:jc w:val="center"/>
              <w:rPr>
                <w:rFonts w:ascii="Times New Roman" w:hAnsi="Times New Roman"/>
                <w:color w:val="FF0000"/>
                <w:sz w:val="20"/>
                <w:szCs w:val="20"/>
              </w:rPr>
            </w:pPr>
            <w:r w:rsidRPr="002D491B">
              <w:rPr>
                <w:rFonts w:ascii="Times New Roman" w:hAnsi="Times New Roman"/>
                <w:b/>
                <w:sz w:val="20"/>
                <w:szCs w:val="20"/>
              </w:rPr>
              <w:t>Благоустройство общественных территорий</w:t>
            </w:r>
          </w:p>
        </w:tc>
      </w:tr>
      <w:tr w:rsidR="002D491B" w:rsidRPr="002D491B" w:rsidTr="00874DF5">
        <w:trPr>
          <w:trHeight w:val="411"/>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1.</w:t>
            </w:r>
          </w:p>
          <w:p w:rsidR="002D491B" w:rsidRPr="002D491B" w:rsidRDefault="002D491B" w:rsidP="002D491B">
            <w:pPr>
              <w:spacing w:after="0" w:line="240" w:lineRule="auto"/>
              <w:ind w:firstLine="34"/>
              <w:rPr>
                <w:rFonts w:ascii="Times New Roman" w:hAnsi="Times New Roman"/>
                <w:color w:val="FF0000"/>
                <w:sz w:val="20"/>
                <w:szCs w:val="20"/>
              </w:rPr>
            </w:pP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Благоустройство центральной части с</w:t>
            </w:r>
            <w:proofErr w:type="gramStart"/>
            <w:r w:rsidRPr="002D491B">
              <w:rPr>
                <w:rFonts w:ascii="Times New Roman" w:hAnsi="Times New Roman"/>
                <w:sz w:val="20"/>
                <w:szCs w:val="20"/>
              </w:rPr>
              <w:t>.Ш</w:t>
            </w:r>
            <w:proofErr w:type="gramEnd"/>
            <w:r w:rsidRPr="002D491B">
              <w:rPr>
                <w:rFonts w:ascii="Times New Roman" w:hAnsi="Times New Roman"/>
                <w:sz w:val="20"/>
                <w:szCs w:val="20"/>
              </w:rPr>
              <w:t>емурша (парка культуры и отдыха  и прилегающих территорий)</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Устройство пешеходных  дорожек и площадок,  освещение,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2D491B" w:rsidRPr="002D491B" w:rsidTr="00874DF5">
        <w:trPr>
          <w:trHeight w:val="610"/>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2.</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Благоустройство центральной части с</w:t>
            </w:r>
            <w:proofErr w:type="gramStart"/>
            <w:r w:rsidRPr="002D491B">
              <w:rPr>
                <w:rFonts w:ascii="Times New Roman" w:hAnsi="Times New Roman"/>
                <w:sz w:val="20"/>
                <w:szCs w:val="20"/>
              </w:rPr>
              <w:t>.Ш</w:t>
            </w:r>
            <w:proofErr w:type="gramEnd"/>
            <w:r w:rsidRPr="002D491B">
              <w:rPr>
                <w:rFonts w:ascii="Times New Roman" w:hAnsi="Times New Roman"/>
                <w:sz w:val="20"/>
                <w:szCs w:val="20"/>
              </w:rPr>
              <w:t>емурша (площадь на ул.Советская)</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Устройство пешеходных  дорожек и площадок,  освещение и ограждения,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2D491B" w:rsidRPr="002D491B" w:rsidTr="00874DF5">
        <w:trPr>
          <w:trHeight w:val="610"/>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3.</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Благоустройство парка по ул</w:t>
            </w:r>
            <w:proofErr w:type="gramStart"/>
            <w:r w:rsidRPr="002D491B">
              <w:rPr>
                <w:rFonts w:ascii="Times New Roman" w:hAnsi="Times New Roman"/>
                <w:sz w:val="20"/>
                <w:szCs w:val="20"/>
              </w:rPr>
              <w:t>.Л</w:t>
            </w:r>
            <w:proofErr w:type="gramEnd"/>
            <w:r w:rsidRPr="002D491B">
              <w:rPr>
                <w:rFonts w:ascii="Times New Roman" w:hAnsi="Times New Roman"/>
                <w:sz w:val="20"/>
                <w:szCs w:val="20"/>
              </w:rPr>
              <w:t xml:space="preserve">енина в с.Шемурша </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Устройство пешеходных  дорожек и площадок,  освещение и ограждения,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2D491B" w:rsidRPr="002D491B" w:rsidTr="00874DF5">
        <w:trPr>
          <w:trHeight w:val="610"/>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4.</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Благоустройство парка памяти павшим воинам в </w:t>
            </w:r>
            <w:proofErr w:type="spellStart"/>
            <w:r w:rsidRPr="002D491B">
              <w:rPr>
                <w:rFonts w:ascii="Times New Roman" w:hAnsi="Times New Roman"/>
                <w:sz w:val="20"/>
                <w:szCs w:val="20"/>
              </w:rPr>
              <w:t>с</w:t>
            </w:r>
            <w:proofErr w:type="gramStart"/>
            <w:r w:rsidRPr="002D491B">
              <w:rPr>
                <w:rFonts w:ascii="Times New Roman" w:hAnsi="Times New Roman"/>
                <w:sz w:val="20"/>
                <w:szCs w:val="20"/>
              </w:rPr>
              <w:t>.Т</w:t>
            </w:r>
            <w:proofErr w:type="gramEnd"/>
            <w:r w:rsidRPr="002D491B">
              <w:rPr>
                <w:rFonts w:ascii="Times New Roman" w:hAnsi="Times New Roman"/>
                <w:sz w:val="20"/>
                <w:szCs w:val="20"/>
              </w:rPr>
              <w:t>рехбалтаево</w:t>
            </w:r>
            <w:proofErr w:type="spellEnd"/>
            <w:r w:rsidRPr="002D491B">
              <w:rPr>
                <w:rFonts w:ascii="Times New Roman" w:hAnsi="Times New Roman"/>
                <w:sz w:val="20"/>
                <w:szCs w:val="20"/>
              </w:rPr>
              <w:t xml:space="preserve"> по ул.Спортивная</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Трехбалтаевское</w:t>
            </w:r>
            <w:proofErr w:type="spellEnd"/>
            <w:r w:rsidRPr="002D491B">
              <w:rPr>
                <w:rFonts w:ascii="Times New Roman" w:hAnsi="Times New Roman"/>
                <w:sz w:val="20"/>
                <w:szCs w:val="20"/>
              </w:rPr>
              <w:t xml:space="preserve"> </w:t>
            </w:r>
            <w:r w:rsidRPr="002D491B">
              <w:rPr>
                <w:rFonts w:ascii="Times New Roman" w:hAnsi="Times New Roman"/>
                <w:sz w:val="20"/>
                <w:szCs w:val="20"/>
              </w:rPr>
              <w:lastRenderedPageBreak/>
              <w:t>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lastRenderedPageBreak/>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Устройство пешеходных  дорожек и площадок,  освещение и ограждения,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xml:space="preserve">, озеленение </w:t>
            </w:r>
            <w:r w:rsidRPr="002D491B">
              <w:rPr>
                <w:rFonts w:ascii="Times New Roman" w:hAnsi="Times New Roman"/>
                <w:sz w:val="20"/>
                <w:szCs w:val="20"/>
              </w:rPr>
              <w:lastRenderedPageBreak/>
              <w:t>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Количество благоустроенных муниципальных территорий общего пользования. Доля благоустроенных </w:t>
            </w:r>
            <w:r w:rsidRPr="002D491B">
              <w:rPr>
                <w:rFonts w:ascii="Times New Roman" w:hAnsi="Times New Roman"/>
                <w:sz w:val="20"/>
                <w:szCs w:val="20"/>
              </w:rPr>
              <w:lastRenderedPageBreak/>
              <w:t>муниципальных территорий общего пользования</w:t>
            </w:r>
          </w:p>
        </w:tc>
      </w:tr>
      <w:tr w:rsidR="002D491B" w:rsidRPr="002D491B" w:rsidTr="00874DF5">
        <w:trPr>
          <w:trHeight w:val="610"/>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lastRenderedPageBreak/>
              <w:t>5.</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Благоустройство Площади в </w:t>
            </w:r>
            <w:proofErr w:type="spellStart"/>
            <w:r w:rsidRPr="002D491B">
              <w:rPr>
                <w:rFonts w:ascii="Times New Roman" w:hAnsi="Times New Roman"/>
                <w:sz w:val="20"/>
                <w:szCs w:val="20"/>
              </w:rPr>
              <w:t>с</w:t>
            </w:r>
            <w:proofErr w:type="gramStart"/>
            <w:r w:rsidRPr="002D491B">
              <w:rPr>
                <w:rFonts w:ascii="Times New Roman" w:hAnsi="Times New Roman"/>
                <w:sz w:val="20"/>
                <w:szCs w:val="20"/>
              </w:rPr>
              <w:t>.Т</w:t>
            </w:r>
            <w:proofErr w:type="gramEnd"/>
            <w:r w:rsidRPr="002D491B">
              <w:rPr>
                <w:rFonts w:ascii="Times New Roman" w:hAnsi="Times New Roman"/>
                <w:sz w:val="20"/>
                <w:szCs w:val="20"/>
              </w:rPr>
              <w:t>рехбалтаево</w:t>
            </w:r>
            <w:proofErr w:type="spellEnd"/>
            <w:r w:rsidRPr="002D491B">
              <w:rPr>
                <w:rFonts w:ascii="Times New Roman" w:hAnsi="Times New Roman"/>
                <w:sz w:val="20"/>
                <w:szCs w:val="20"/>
              </w:rPr>
              <w:t xml:space="preserve"> по ул.Спортивная </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Трехбалтаевское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Устройство пешеходных  дорожек и площадок,  освещение и ограждения,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2D491B" w:rsidRPr="002D491B" w:rsidTr="00874DF5">
        <w:trPr>
          <w:trHeight w:val="469"/>
        </w:trPr>
        <w:tc>
          <w:tcPr>
            <w:tcW w:w="15309" w:type="dxa"/>
            <w:gridSpan w:val="8"/>
            <w:tcBorders>
              <w:top w:val="single" w:sz="4" w:space="0" w:color="auto"/>
              <w:bottom w:val="single" w:sz="4" w:space="0" w:color="auto"/>
            </w:tcBorders>
          </w:tcPr>
          <w:p w:rsidR="002D491B" w:rsidRPr="002D491B" w:rsidRDefault="002D491B" w:rsidP="002D491B">
            <w:pPr>
              <w:pStyle w:val="a9"/>
              <w:rPr>
                <w:rFonts w:ascii="Times New Roman" w:hAnsi="Times New Roman"/>
                <w:color w:val="FF0000"/>
                <w:sz w:val="20"/>
                <w:szCs w:val="20"/>
              </w:rPr>
            </w:pPr>
          </w:p>
          <w:p w:rsidR="002D491B" w:rsidRPr="002D491B" w:rsidRDefault="002D491B" w:rsidP="002D491B">
            <w:pPr>
              <w:pStyle w:val="a9"/>
              <w:jc w:val="center"/>
              <w:rPr>
                <w:rFonts w:ascii="Times New Roman" w:hAnsi="Times New Roman"/>
                <w:b/>
                <w:color w:val="FF0000"/>
                <w:sz w:val="20"/>
                <w:szCs w:val="20"/>
              </w:rPr>
            </w:pPr>
            <w:r w:rsidRPr="002D491B">
              <w:rPr>
                <w:rFonts w:ascii="Times New Roman" w:hAnsi="Times New Roman"/>
                <w:b/>
                <w:sz w:val="20"/>
                <w:szCs w:val="20"/>
              </w:rPr>
              <w:t>Благоустройство дворовых территорий многоквартирных домов и проездов к многоквартирным домам</w:t>
            </w:r>
          </w:p>
          <w:p w:rsidR="002D491B" w:rsidRPr="002D491B" w:rsidRDefault="002D491B" w:rsidP="002D491B">
            <w:pPr>
              <w:pStyle w:val="a9"/>
              <w:rPr>
                <w:rFonts w:ascii="Times New Roman" w:hAnsi="Times New Roman"/>
                <w:color w:val="FF0000"/>
                <w:sz w:val="20"/>
                <w:szCs w:val="20"/>
              </w:rPr>
            </w:pPr>
          </w:p>
        </w:tc>
      </w:tr>
      <w:tr w:rsidR="002D491B" w:rsidRPr="002D491B" w:rsidTr="00874DF5">
        <w:trPr>
          <w:trHeight w:val="2958"/>
        </w:trPr>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Благоустройство дворовых территорий многоквартирных жилых домов N 1, 2, 4 по  ул</w:t>
            </w:r>
            <w:proofErr w:type="gramStart"/>
            <w:r w:rsidRPr="002D491B">
              <w:rPr>
                <w:rFonts w:ascii="Times New Roman" w:hAnsi="Times New Roman"/>
                <w:sz w:val="20"/>
                <w:szCs w:val="20"/>
              </w:rPr>
              <w:t>.Ю</w:t>
            </w:r>
            <w:proofErr w:type="gramEnd"/>
            <w:r w:rsidRPr="002D491B">
              <w:rPr>
                <w:rFonts w:ascii="Times New Roman" w:hAnsi="Times New Roman"/>
                <w:sz w:val="20"/>
                <w:szCs w:val="20"/>
              </w:rPr>
              <w:t xml:space="preserve">билейная в с.Шемурша </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дворовой территории многоквартирного жилого дома N 15 по  </w:t>
            </w:r>
            <w:proofErr w:type="spellStart"/>
            <w:r w:rsidRPr="002D491B">
              <w:rPr>
                <w:rFonts w:ascii="Times New Roman" w:hAnsi="Times New Roman"/>
                <w:sz w:val="20"/>
                <w:szCs w:val="20"/>
              </w:rPr>
              <w:t>ул</w:t>
            </w:r>
            <w:proofErr w:type="gramStart"/>
            <w:r w:rsidRPr="002D491B">
              <w:rPr>
                <w:rFonts w:ascii="Times New Roman" w:hAnsi="Times New Roman"/>
                <w:sz w:val="20"/>
                <w:szCs w:val="20"/>
              </w:rPr>
              <w:t>.К</w:t>
            </w:r>
            <w:proofErr w:type="gramEnd"/>
            <w:r w:rsidRPr="002D491B">
              <w:rPr>
                <w:rFonts w:ascii="Times New Roman" w:hAnsi="Times New Roman"/>
                <w:sz w:val="20"/>
                <w:szCs w:val="20"/>
              </w:rPr>
              <w:t>осмовского</w:t>
            </w:r>
            <w:proofErr w:type="spellEnd"/>
            <w:r w:rsidRPr="002D491B">
              <w:rPr>
                <w:rFonts w:ascii="Times New Roman" w:hAnsi="Times New Roman"/>
                <w:sz w:val="20"/>
                <w:szCs w:val="20"/>
              </w:rPr>
              <w:t xml:space="preserve">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3.</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дворовых территорий многоквартирных жилых домов N 27 по ул</w:t>
            </w:r>
            <w:proofErr w:type="gramStart"/>
            <w:r w:rsidRPr="002D491B">
              <w:rPr>
                <w:rFonts w:ascii="Times New Roman" w:hAnsi="Times New Roman"/>
                <w:sz w:val="20"/>
                <w:szCs w:val="20"/>
              </w:rPr>
              <w:t>.Л</w:t>
            </w:r>
            <w:proofErr w:type="gramEnd"/>
            <w:r w:rsidRPr="002D491B">
              <w:rPr>
                <w:rFonts w:ascii="Times New Roman" w:hAnsi="Times New Roman"/>
                <w:sz w:val="20"/>
                <w:szCs w:val="20"/>
              </w:rPr>
              <w:t xml:space="preserve">енина и №28 по </w:t>
            </w:r>
            <w:proofErr w:type="spellStart"/>
            <w:r w:rsidRPr="002D491B">
              <w:rPr>
                <w:rFonts w:ascii="Times New Roman" w:hAnsi="Times New Roman"/>
                <w:sz w:val="20"/>
                <w:szCs w:val="20"/>
              </w:rPr>
              <w:t>ул.Космовского</w:t>
            </w:r>
            <w:proofErr w:type="spellEnd"/>
            <w:r w:rsidRPr="002D491B">
              <w:rPr>
                <w:rFonts w:ascii="Times New Roman" w:hAnsi="Times New Roman"/>
                <w:sz w:val="20"/>
                <w:szCs w:val="20"/>
              </w:rPr>
              <w:t xml:space="preserve">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Доля благоустроенных дворовых территорий от общего количества дворовых территорий Охват населения благоустроенными дворовыми </w:t>
            </w:r>
            <w:r w:rsidRPr="002D491B">
              <w:rPr>
                <w:rFonts w:ascii="Times New Roman" w:hAnsi="Times New Roman"/>
                <w:sz w:val="20"/>
                <w:szCs w:val="20"/>
              </w:rPr>
              <w:lastRenderedPageBreak/>
              <w:t>территориями</w:t>
            </w:r>
          </w:p>
        </w:tc>
      </w:tr>
      <w:tr w:rsidR="002D491B" w:rsidRPr="002D491B" w:rsidTr="00874DF5">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lastRenderedPageBreak/>
              <w:t>4.</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дворовой территории многоквартирного жилого дома N 19 по  </w:t>
            </w:r>
            <w:proofErr w:type="spellStart"/>
            <w:r w:rsidRPr="002D491B">
              <w:rPr>
                <w:rFonts w:ascii="Times New Roman" w:hAnsi="Times New Roman"/>
                <w:sz w:val="20"/>
                <w:szCs w:val="20"/>
              </w:rPr>
              <w:t>ул</w:t>
            </w:r>
            <w:proofErr w:type="gramStart"/>
            <w:r w:rsidRPr="002D491B">
              <w:rPr>
                <w:rFonts w:ascii="Times New Roman" w:hAnsi="Times New Roman"/>
                <w:sz w:val="20"/>
                <w:szCs w:val="20"/>
              </w:rPr>
              <w:t>.К</w:t>
            </w:r>
            <w:proofErr w:type="gramEnd"/>
            <w:r w:rsidRPr="002D491B">
              <w:rPr>
                <w:rFonts w:ascii="Times New Roman" w:hAnsi="Times New Roman"/>
                <w:sz w:val="20"/>
                <w:szCs w:val="20"/>
              </w:rPr>
              <w:t>осмовского</w:t>
            </w:r>
            <w:proofErr w:type="spellEnd"/>
            <w:r w:rsidRPr="002D491B">
              <w:rPr>
                <w:rFonts w:ascii="Times New Roman" w:hAnsi="Times New Roman"/>
                <w:sz w:val="20"/>
                <w:szCs w:val="20"/>
              </w:rPr>
              <w:t xml:space="preserve">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2880"/>
        </w:trPr>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5.</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дворовых территорий многоквартирных жилых домов N 2,4,7 по </w:t>
            </w:r>
            <w:proofErr w:type="spellStart"/>
            <w:r w:rsidRPr="002D491B">
              <w:rPr>
                <w:rFonts w:ascii="Times New Roman" w:hAnsi="Times New Roman"/>
                <w:sz w:val="20"/>
                <w:szCs w:val="20"/>
              </w:rPr>
              <w:t>ул</w:t>
            </w:r>
            <w:proofErr w:type="spellEnd"/>
            <w:r w:rsidRPr="002D491B">
              <w:rPr>
                <w:rFonts w:ascii="Times New Roman" w:hAnsi="Times New Roman"/>
                <w:sz w:val="20"/>
                <w:szCs w:val="20"/>
              </w:rPr>
              <w:t xml:space="preserve"> 50 лет Октября в с</w:t>
            </w:r>
            <w:proofErr w:type="gramStart"/>
            <w:r w:rsidRPr="002D491B">
              <w:rPr>
                <w:rFonts w:ascii="Times New Roman" w:hAnsi="Times New Roman"/>
                <w:sz w:val="20"/>
                <w:szCs w:val="20"/>
              </w:rPr>
              <w:t>.Ш</w:t>
            </w:r>
            <w:proofErr w:type="gramEnd"/>
            <w:r w:rsidRPr="002D491B">
              <w:rPr>
                <w:rFonts w:ascii="Times New Roman" w:hAnsi="Times New Roman"/>
                <w:sz w:val="20"/>
                <w:szCs w:val="20"/>
              </w:rPr>
              <w:t>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328"/>
        </w:trPr>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6.</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дворовых территорий многоквартирных жилых домов N 14,16 по ул. </w:t>
            </w:r>
            <w:proofErr w:type="spellStart"/>
            <w:r w:rsidRPr="002D491B">
              <w:rPr>
                <w:rFonts w:ascii="Times New Roman" w:hAnsi="Times New Roman"/>
                <w:sz w:val="20"/>
                <w:szCs w:val="20"/>
              </w:rPr>
              <w:t>Космовского</w:t>
            </w:r>
            <w:proofErr w:type="spellEnd"/>
            <w:r w:rsidRPr="002D491B">
              <w:rPr>
                <w:rFonts w:ascii="Times New Roman" w:hAnsi="Times New Roman"/>
                <w:sz w:val="20"/>
                <w:szCs w:val="20"/>
              </w:rPr>
              <w:t xml:space="preserve">  в с</w:t>
            </w:r>
            <w:proofErr w:type="gramStart"/>
            <w:r w:rsidRPr="002D491B">
              <w:rPr>
                <w:rFonts w:ascii="Times New Roman" w:hAnsi="Times New Roman"/>
                <w:sz w:val="20"/>
                <w:szCs w:val="20"/>
              </w:rPr>
              <w:t>.Ш</w:t>
            </w:r>
            <w:proofErr w:type="gramEnd"/>
            <w:r w:rsidRPr="002D491B">
              <w:rPr>
                <w:rFonts w:ascii="Times New Roman" w:hAnsi="Times New Roman"/>
                <w:sz w:val="20"/>
                <w:szCs w:val="20"/>
              </w:rPr>
              <w:t>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344"/>
        </w:trPr>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7.</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дворовых территорий многоквартирных жилых домов N 5,6 по ул. 50 лет Октября в с</w:t>
            </w:r>
            <w:proofErr w:type="gramStart"/>
            <w:r w:rsidRPr="002D491B">
              <w:rPr>
                <w:rFonts w:ascii="Times New Roman" w:hAnsi="Times New Roman"/>
                <w:sz w:val="20"/>
                <w:szCs w:val="20"/>
              </w:rPr>
              <w:t>.Ш</w:t>
            </w:r>
            <w:proofErr w:type="gramEnd"/>
            <w:r w:rsidRPr="002D491B">
              <w:rPr>
                <w:rFonts w:ascii="Times New Roman" w:hAnsi="Times New Roman"/>
                <w:sz w:val="20"/>
                <w:szCs w:val="20"/>
              </w:rPr>
              <w:t>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344"/>
        </w:trPr>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8.</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дворовой территории многоквартирного </w:t>
            </w:r>
            <w:r w:rsidRPr="002D491B">
              <w:rPr>
                <w:rFonts w:ascii="Times New Roman" w:hAnsi="Times New Roman"/>
                <w:sz w:val="20"/>
                <w:szCs w:val="20"/>
              </w:rPr>
              <w:lastRenderedPageBreak/>
              <w:t>жилого дома N 55 по ул</w:t>
            </w:r>
            <w:proofErr w:type="gramStart"/>
            <w:r w:rsidRPr="002D491B">
              <w:rPr>
                <w:rFonts w:ascii="Times New Roman" w:hAnsi="Times New Roman"/>
                <w:sz w:val="20"/>
                <w:szCs w:val="20"/>
              </w:rPr>
              <w:t>.Л</w:t>
            </w:r>
            <w:proofErr w:type="gramEnd"/>
            <w:r w:rsidRPr="002D491B">
              <w:rPr>
                <w:rFonts w:ascii="Times New Roman" w:hAnsi="Times New Roman"/>
                <w:sz w:val="20"/>
                <w:szCs w:val="20"/>
              </w:rPr>
              <w:t>енина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lastRenderedPageBreak/>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w:t>
            </w:r>
            <w:r w:rsidRPr="002D491B">
              <w:rPr>
                <w:rFonts w:ascii="Times New Roman" w:hAnsi="Times New Roman"/>
                <w:sz w:val="20"/>
                <w:szCs w:val="20"/>
              </w:rPr>
              <w:lastRenderedPageBreak/>
              <w:t xml:space="preserve">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lastRenderedPageBreak/>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xml:space="preserve">, </w:t>
            </w:r>
            <w:r w:rsidRPr="002D491B">
              <w:rPr>
                <w:rFonts w:ascii="Times New Roman" w:hAnsi="Times New Roman"/>
                <w:sz w:val="20"/>
                <w:szCs w:val="20"/>
              </w:rPr>
              <w:lastRenderedPageBreak/>
              <w:t>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lastRenderedPageBreak/>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235"/>
        </w:trPr>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lastRenderedPageBreak/>
              <w:t>9.</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дворовых территорий многоквартирных жилых домов N 5,6,7,8 по ул</w:t>
            </w:r>
            <w:proofErr w:type="gramStart"/>
            <w:r w:rsidRPr="002D491B">
              <w:rPr>
                <w:rFonts w:ascii="Times New Roman" w:hAnsi="Times New Roman"/>
                <w:sz w:val="20"/>
                <w:szCs w:val="20"/>
              </w:rPr>
              <w:t>.Ю</w:t>
            </w:r>
            <w:proofErr w:type="gramEnd"/>
            <w:r w:rsidRPr="002D491B">
              <w:rPr>
                <w:rFonts w:ascii="Times New Roman" w:hAnsi="Times New Roman"/>
                <w:sz w:val="20"/>
                <w:szCs w:val="20"/>
              </w:rPr>
              <w:t>билейная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516"/>
        </w:trPr>
        <w:tc>
          <w:tcPr>
            <w:tcW w:w="709"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10.</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дворовых территорий многоквартирных жилых домов N 30,32 по </w:t>
            </w:r>
            <w:proofErr w:type="spellStart"/>
            <w:r w:rsidRPr="002D491B">
              <w:rPr>
                <w:rFonts w:ascii="Times New Roman" w:hAnsi="Times New Roman"/>
                <w:sz w:val="20"/>
                <w:szCs w:val="20"/>
              </w:rPr>
              <w:t>ул</w:t>
            </w:r>
            <w:proofErr w:type="gramStart"/>
            <w:r w:rsidRPr="002D491B">
              <w:rPr>
                <w:rFonts w:ascii="Times New Roman" w:hAnsi="Times New Roman"/>
                <w:sz w:val="20"/>
                <w:szCs w:val="20"/>
              </w:rPr>
              <w:t>.К</w:t>
            </w:r>
            <w:proofErr w:type="gramEnd"/>
            <w:r w:rsidRPr="002D491B">
              <w:rPr>
                <w:rFonts w:ascii="Times New Roman" w:hAnsi="Times New Roman"/>
                <w:sz w:val="20"/>
                <w:szCs w:val="20"/>
              </w:rPr>
              <w:t>осмовского</w:t>
            </w:r>
            <w:proofErr w:type="spellEnd"/>
            <w:r w:rsidRPr="002D491B">
              <w:rPr>
                <w:rFonts w:ascii="Times New Roman" w:hAnsi="Times New Roman"/>
                <w:sz w:val="20"/>
                <w:szCs w:val="20"/>
              </w:rPr>
              <w:t xml:space="preserve">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1174"/>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rPr>
                <w:rFonts w:ascii="Times New Roman" w:hAnsi="Times New Roman"/>
                <w:sz w:val="20"/>
                <w:szCs w:val="20"/>
              </w:rPr>
            </w:pPr>
            <w:r w:rsidRPr="002D491B">
              <w:rPr>
                <w:rFonts w:ascii="Times New Roman" w:hAnsi="Times New Roman"/>
                <w:sz w:val="20"/>
                <w:szCs w:val="20"/>
              </w:rPr>
              <w:t>111.</w:t>
            </w:r>
          </w:p>
          <w:p w:rsidR="002D491B" w:rsidRPr="002D491B" w:rsidRDefault="002D491B" w:rsidP="002D491B">
            <w:pPr>
              <w:spacing w:after="0" w:line="240" w:lineRule="auto"/>
              <w:rPr>
                <w:rFonts w:ascii="Times New Roman" w:hAnsi="Times New Roman"/>
                <w:sz w:val="20"/>
                <w:szCs w:val="20"/>
              </w:rPr>
            </w:pPr>
          </w:p>
          <w:p w:rsidR="002D491B" w:rsidRPr="002D491B" w:rsidRDefault="002D491B" w:rsidP="002D491B">
            <w:pPr>
              <w:spacing w:after="0" w:line="240" w:lineRule="auto"/>
              <w:rPr>
                <w:rFonts w:ascii="Times New Roman" w:hAnsi="Times New Roman"/>
                <w:sz w:val="20"/>
                <w:szCs w:val="20"/>
              </w:rPr>
            </w:pPr>
          </w:p>
          <w:p w:rsidR="002D491B" w:rsidRPr="002D491B" w:rsidRDefault="002D491B" w:rsidP="002D491B">
            <w:pPr>
              <w:spacing w:after="0" w:line="240" w:lineRule="auto"/>
              <w:rPr>
                <w:rFonts w:ascii="Times New Roman" w:hAnsi="Times New Roman"/>
                <w:sz w:val="20"/>
                <w:szCs w:val="20"/>
              </w:rPr>
            </w:pPr>
          </w:p>
          <w:p w:rsidR="002D491B" w:rsidRPr="002D491B" w:rsidRDefault="002D491B" w:rsidP="002D491B">
            <w:pPr>
              <w:spacing w:after="0" w:line="240" w:lineRule="auto"/>
              <w:rPr>
                <w:rFonts w:ascii="Times New Roman" w:hAnsi="Times New Roman"/>
                <w:sz w:val="20"/>
                <w:szCs w:val="20"/>
              </w:rPr>
            </w:pPr>
          </w:p>
          <w:p w:rsidR="002D491B" w:rsidRPr="002D491B" w:rsidRDefault="002D491B" w:rsidP="002D491B">
            <w:pPr>
              <w:spacing w:after="0" w:line="240" w:lineRule="auto"/>
              <w:rPr>
                <w:rFonts w:ascii="Times New Roman" w:hAnsi="Times New Roman"/>
                <w:sz w:val="20"/>
                <w:szCs w:val="20"/>
              </w:rPr>
            </w:pPr>
          </w:p>
          <w:p w:rsidR="002D491B" w:rsidRPr="002D491B" w:rsidRDefault="002D491B" w:rsidP="002D491B">
            <w:pPr>
              <w:spacing w:after="0" w:line="240" w:lineRule="auto"/>
              <w:rPr>
                <w:rFonts w:ascii="Times New Roman" w:hAnsi="Times New Roman"/>
                <w:sz w:val="20"/>
                <w:szCs w:val="20"/>
              </w:rPr>
            </w:pPr>
          </w:p>
          <w:p w:rsidR="002D491B" w:rsidRPr="002D491B" w:rsidRDefault="002D491B" w:rsidP="002D491B">
            <w:pPr>
              <w:spacing w:after="0" w:line="240" w:lineRule="auto"/>
              <w:rPr>
                <w:rFonts w:ascii="Times New Roman" w:hAnsi="Times New Roman"/>
                <w:sz w:val="20"/>
                <w:szCs w:val="20"/>
              </w:rPr>
            </w:pPr>
          </w:p>
          <w:p w:rsidR="002D491B" w:rsidRPr="002D491B" w:rsidRDefault="002D491B" w:rsidP="002D491B">
            <w:pPr>
              <w:spacing w:after="0" w:line="240" w:lineRule="auto"/>
              <w:rPr>
                <w:rFonts w:ascii="Times New Roman" w:hAnsi="Times New Roman"/>
                <w:sz w:val="20"/>
                <w:szCs w:val="20"/>
              </w:rPr>
            </w:pPr>
          </w:p>
          <w:p w:rsidR="002D491B" w:rsidRPr="002D491B" w:rsidRDefault="002D491B" w:rsidP="002D491B">
            <w:pPr>
              <w:spacing w:after="0" w:line="240" w:lineRule="auto"/>
              <w:rPr>
                <w:rFonts w:ascii="Times New Roman" w:hAnsi="Times New Roman"/>
                <w:sz w:val="20"/>
                <w:szCs w:val="20"/>
              </w:rPr>
            </w:pP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дворовой территории многоквартирного жилого дома N 27  по </w:t>
            </w:r>
            <w:proofErr w:type="spellStart"/>
            <w:r w:rsidRPr="002D491B">
              <w:rPr>
                <w:rFonts w:ascii="Times New Roman" w:hAnsi="Times New Roman"/>
                <w:sz w:val="20"/>
                <w:szCs w:val="20"/>
              </w:rPr>
              <w:t>ул</w:t>
            </w:r>
            <w:proofErr w:type="gramStart"/>
            <w:r w:rsidRPr="002D491B">
              <w:rPr>
                <w:rFonts w:ascii="Times New Roman" w:hAnsi="Times New Roman"/>
                <w:sz w:val="20"/>
                <w:szCs w:val="20"/>
              </w:rPr>
              <w:t>.К</w:t>
            </w:r>
            <w:proofErr w:type="gramEnd"/>
            <w:r w:rsidRPr="002D491B">
              <w:rPr>
                <w:rFonts w:ascii="Times New Roman" w:hAnsi="Times New Roman"/>
                <w:sz w:val="20"/>
                <w:szCs w:val="20"/>
              </w:rPr>
              <w:t>осмовского</w:t>
            </w:r>
            <w:proofErr w:type="spellEnd"/>
            <w:r w:rsidRPr="002D491B">
              <w:rPr>
                <w:rFonts w:ascii="Times New Roman" w:hAnsi="Times New Roman"/>
                <w:sz w:val="20"/>
                <w:szCs w:val="20"/>
              </w:rPr>
              <w:t xml:space="preserve">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1565"/>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12.</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дворовой территории многоквартирного жилого дома N 42  по ул</w:t>
            </w:r>
            <w:proofErr w:type="gramStart"/>
            <w:r w:rsidRPr="002D491B">
              <w:rPr>
                <w:rFonts w:ascii="Times New Roman" w:hAnsi="Times New Roman"/>
                <w:sz w:val="20"/>
                <w:szCs w:val="20"/>
              </w:rPr>
              <w:t>.Л</w:t>
            </w:r>
            <w:proofErr w:type="gramEnd"/>
            <w:r w:rsidRPr="002D491B">
              <w:rPr>
                <w:rFonts w:ascii="Times New Roman" w:hAnsi="Times New Roman"/>
                <w:sz w:val="20"/>
                <w:szCs w:val="20"/>
              </w:rPr>
              <w:t>енина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1816"/>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lastRenderedPageBreak/>
              <w:t>13.</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дворовых территорий многоквартирных жилых домов N 7, 9, 11  по </w:t>
            </w:r>
            <w:proofErr w:type="spellStart"/>
            <w:r w:rsidRPr="002D491B">
              <w:rPr>
                <w:rFonts w:ascii="Times New Roman" w:hAnsi="Times New Roman"/>
                <w:sz w:val="20"/>
                <w:szCs w:val="20"/>
              </w:rPr>
              <w:t>ул</w:t>
            </w:r>
            <w:proofErr w:type="gramStart"/>
            <w:r w:rsidRPr="002D491B">
              <w:rPr>
                <w:rFonts w:ascii="Times New Roman" w:hAnsi="Times New Roman"/>
                <w:sz w:val="20"/>
                <w:szCs w:val="20"/>
              </w:rPr>
              <w:t>.К</w:t>
            </w:r>
            <w:proofErr w:type="gramEnd"/>
            <w:r w:rsidRPr="002D491B">
              <w:rPr>
                <w:rFonts w:ascii="Times New Roman" w:hAnsi="Times New Roman"/>
                <w:sz w:val="20"/>
                <w:szCs w:val="20"/>
              </w:rPr>
              <w:t>осмовского</w:t>
            </w:r>
            <w:proofErr w:type="spellEnd"/>
            <w:r w:rsidRPr="002D491B">
              <w:rPr>
                <w:rFonts w:ascii="Times New Roman" w:hAnsi="Times New Roman"/>
                <w:sz w:val="20"/>
                <w:szCs w:val="20"/>
              </w:rPr>
              <w:t xml:space="preserve">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1331"/>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14.</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дворовых территорий многоквартирных жилых домов N 33, 33 А  по </w:t>
            </w:r>
            <w:proofErr w:type="spellStart"/>
            <w:r w:rsidRPr="002D491B">
              <w:rPr>
                <w:rFonts w:ascii="Times New Roman" w:hAnsi="Times New Roman"/>
                <w:sz w:val="20"/>
                <w:szCs w:val="20"/>
              </w:rPr>
              <w:t>ул</w:t>
            </w:r>
            <w:proofErr w:type="gramStart"/>
            <w:r w:rsidRPr="002D491B">
              <w:rPr>
                <w:rFonts w:ascii="Times New Roman" w:hAnsi="Times New Roman"/>
                <w:sz w:val="20"/>
                <w:szCs w:val="20"/>
              </w:rPr>
              <w:t>.К</w:t>
            </w:r>
            <w:proofErr w:type="gramEnd"/>
            <w:r w:rsidRPr="002D491B">
              <w:rPr>
                <w:rFonts w:ascii="Times New Roman" w:hAnsi="Times New Roman"/>
                <w:sz w:val="20"/>
                <w:szCs w:val="20"/>
              </w:rPr>
              <w:t>осмовского</w:t>
            </w:r>
            <w:proofErr w:type="spellEnd"/>
            <w:r w:rsidRPr="002D491B">
              <w:rPr>
                <w:rFonts w:ascii="Times New Roman" w:hAnsi="Times New Roman"/>
                <w:sz w:val="20"/>
                <w:szCs w:val="20"/>
              </w:rPr>
              <w:t xml:space="preserve">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1925"/>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15.</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дворовых территорий многоквартирных жилых домов N 8, 10, 12  по </w:t>
            </w:r>
            <w:proofErr w:type="spellStart"/>
            <w:r w:rsidRPr="002D491B">
              <w:rPr>
                <w:rFonts w:ascii="Times New Roman" w:hAnsi="Times New Roman"/>
                <w:sz w:val="20"/>
                <w:szCs w:val="20"/>
              </w:rPr>
              <w:t>ул</w:t>
            </w:r>
            <w:proofErr w:type="gramStart"/>
            <w:r w:rsidRPr="002D491B">
              <w:rPr>
                <w:rFonts w:ascii="Times New Roman" w:hAnsi="Times New Roman"/>
                <w:sz w:val="20"/>
                <w:szCs w:val="20"/>
              </w:rPr>
              <w:t>.К</w:t>
            </w:r>
            <w:proofErr w:type="gramEnd"/>
            <w:r w:rsidRPr="002D491B">
              <w:rPr>
                <w:rFonts w:ascii="Times New Roman" w:hAnsi="Times New Roman"/>
                <w:sz w:val="20"/>
                <w:szCs w:val="20"/>
              </w:rPr>
              <w:t>осмовского</w:t>
            </w:r>
            <w:proofErr w:type="spellEnd"/>
            <w:r w:rsidRPr="002D491B">
              <w:rPr>
                <w:rFonts w:ascii="Times New Roman" w:hAnsi="Times New Roman"/>
                <w:sz w:val="20"/>
                <w:szCs w:val="20"/>
              </w:rPr>
              <w:t xml:space="preserve">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1925"/>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16.</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дворовой территории многоквартирного жилого дома N 26  по ул. Ленина в с</w:t>
            </w:r>
            <w:proofErr w:type="gramStart"/>
            <w:r w:rsidRPr="002D491B">
              <w:rPr>
                <w:rFonts w:ascii="Times New Roman" w:hAnsi="Times New Roman"/>
                <w:sz w:val="20"/>
                <w:szCs w:val="20"/>
              </w:rPr>
              <w:t>.Ш</w:t>
            </w:r>
            <w:proofErr w:type="gramEnd"/>
            <w:r w:rsidRPr="002D491B">
              <w:rPr>
                <w:rFonts w:ascii="Times New Roman" w:hAnsi="Times New Roman"/>
                <w:sz w:val="20"/>
                <w:szCs w:val="20"/>
              </w:rPr>
              <w:t>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506A43">
        <w:trPr>
          <w:trHeight w:val="1977"/>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lastRenderedPageBreak/>
              <w:t>17.</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дворовой территории многоквартирного жилого дома N 48 Б  по ул. Ленина в с</w:t>
            </w:r>
            <w:proofErr w:type="gramStart"/>
            <w:r w:rsidRPr="002D491B">
              <w:rPr>
                <w:rFonts w:ascii="Times New Roman" w:hAnsi="Times New Roman"/>
                <w:sz w:val="20"/>
                <w:szCs w:val="20"/>
              </w:rPr>
              <w:t>.Ш</w:t>
            </w:r>
            <w:proofErr w:type="gramEnd"/>
            <w:r w:rsidRPr="002D491B">
              <w:rPr>
                <w:rFonts w:ascii="Times New Roman" w:hAnsi="Times New Roman"/>
                <w:sz w:val="20"/>
                <w:szCs w:val="20"/>
              </w:rPr>
              <w:t>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506A43">
        <w:trPr>
          <w:trHeight w:val="1952"/>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18.</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дворовых территорий многоквартирных жилых домов N 45 А, 47, 47 А  по ул</w:t>
            </w:r>
            <w:proofErr w:type="gramStart"/>
            <w:r w:rsidRPr="002D491B">
              <w:rPr>
                <w:rFonts w:ascii="Times New Roman" w:hAnsi="Times New Roman"/>
                <w:sz w:val="20"/>
                <w:szCs w:val="20"/>
              </w:rPr>
              <w:t>.Л</w:t>
            </w:r>
            <w:proofErr w:type="gramEnd"/>
            <w:r w:rsidRPr="002D491B">
              <w:rPr>
                <w:rFonts w:ascii="Times New Roman" w:hAnsi="Times New Roman"/>
                <w:sz w:val="20"/>
                <w:szCs w:val="20"/>
              </w:rPr>
              <w:t>енина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506A43">
        <w:trPr>
          <w:trHeight w:val="1942"/>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19.</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дворовой территории многоквартирного жилого дома N 24  по </w:t>
            </w:r>
            <w:proofErr w:type="spellStart"/>
            <w:r w:rsidRPr="002D491B">
              <w:rPr>
                <w:rFonts w:ascii="Times New Roman" w:hAnsi="Times New Roman"/>
                <w:sz w:val="20"/>
                <w:szCs w:val="20"/>
              </w:rPr>
              <w:t>ул</w:t>
            </w:r>
            <w:proofErr w:type="gramStart"/>
            <w:r w:rsidRPr="002D491B">
              <w:rPr>
                <w:rFonts w:ascii="Times New Roman" w:hAnsi="Times New Roman"/>
                <w:sz w:val="20"/>
                <w:szCs w:val="20"/>
              </w:rPr>
              <w:t>.К</w:t>
            </w:r>
            <w:proofErr w:type="gramEnd"/>
            <w:r w:rsidRPr="002D491B">
              <w:rPr>
                <w:rFonts w:ascii="Times New Roman" w:hAnsi="Times New Roman"/>
                <w:sz w:val="20"/>
                <w:szCs w:val="20"/>
              </w:rPr>
              <w:t>осмовского</w:t>
            </w:r>
            <w:proofErr w:type="spellEnd"/>
            <w:r w:rsidRPr="002D491B">
              <w:rPr>
                <w:rFonts w:ascii="Times New Roman" w:hAnsi="Times New Roman"/>
                <w:sz w:val="20"/>
                <w:szCs w:val="20"/>
              </w:rPr>
              <w:t xml:space="preserve">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506A43">
        <w:trPr>
          <w:trHeight w:val="1932"/>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20.</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дворовых территорий многоквартирных жилых домов N 31, 31 А по ул</w:t>
            </w:r>
            <w:proofErr w:type="gramStart"/>
            <w:r w:rsidRPr="002D491B">
              <w:rPr>
                <w:rFonts w:ascii="Times New Roman" w:hAnsi="Times New Roman"/>
                <w:sz w:val="20"/>
                <w:szCs w:val="20"/>
              </w:rPr>
              <w:t>.Л</w:t>
            </w:r>
            <w:proofErr w:type="gramEnd"/>
            <w:r w:rsidRPr="002D491B">
              <w:rPr>
                <w:rFonts w:ascii="Times New Roman" w:hAnsi="Times New Roman"/>
                <w:sz w:val="20"/>
                <w:szCs w:val="20"/>
              </w:rPr>
              <w:t>енина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506A43">
        <w:trPr>
          <w:trHeight w:val="1975"/>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lastRenderedPageBreak/>
              <w:t>21.</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дворовой территории многоквартирного жилого дома N 1 В по ул</w:t>
            </w:r>
            <w:proofErr w:type="gramStart"/>
            <w:r w:rsidRPr="002D491B">
              <w:rPr>
                <w:rFonts w:ascii="Times New Roman" w:hAnsi="Times New Roman"/>
                <w:sz w:val="20"/>
                <w:szCs w:val="20"/>
              </w:rPr>
              <w:t>.Ш</w:t>
            </w:r>
            <w:proofErr w:type="gramEnd"/>
            <w:r w:rsidRPr="002D491B">
              <w:rPr>
                <w:rFonts w:ascii="Times New Roman" w:hAnsi="Times New Roman"/>
                <w:sz w:val="20"/>
                <w:szCs w:val="20"/>
              </w:rPr>
              <w:t>оссейная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2270"/>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22.</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дворовой территории многоквартирного жилого дома N 33 по ул</w:t>
            </w:r>
            <w:proofErr w:type="gramStart"/>
            <w:r w:rsidRPr="002D491B">
              <w:rPr>
                <w:rFonts w:ascii="Times New Roman" w:hAnsi="Times New Roman"/>
                <w:sz w:val="20"/>
                <w:szCs w:val="20"/>
              </w:rPr>
              <w:t>.Л</w:t>
            </w:r>
            <w:proofErr w:type="gramEnd"/>
            <w:r w:rsidRPr="002D491B">
              <w:rPr>
                <w:rFonts w:ascii="Times New Roman" w:hAnsi="Times New Roman"/>
                <w:sz w:val="20"/>
                <w:szCs w:val="20"/>
              </w:rPr>
              <w:t>енина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2270"/>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23.</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Благоустройство дворовых территорий многоквартирных жилых домов N 54 А, 54 Б, 54 В, 54 Г по ул</w:t>
            </w:r>
            <w:proofErr w:type="gramStart"/>
            <w:r w:rsidRPr="002D491B">
              <w:rPr>
                <w:rFonts w:ascii="Times New Roman" w:hAnsi="Times New Roman"/>
                <w:sz w:val="20"/>
                <w:szCs w:val="20"/>
              </w:rPr>
              <w:t>.Л</w:t>
            </w:r>
            <w:proofErr w:type="gramEnd"/>
            <w:r w:rsidRPr="002D491B">
              <w:rPr>
                <w:rFonts w:ascii="Times New Roman" w:hAnsi="Times New Roman"/>
                <w:sz w:val="20"/>
                <w:szCs w:val="20"/>
              </w:rPr>
              <w:t>енина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2D491B" w:rsidRPr="002D491B" w:rsidTr="00874DF5">
        <w:trPr>
          <w:trHeight w:val="2270"/>
        </w:trPr>
        <w:tc>
          <w:tcPr>
            <w:tcW w:w="709" w:type="dxa"/>
            <w:tcBorders>
              <w:top w:val="single" w:sz="4" w:space="0" w:color="auto"/>
              <w:bottom w:val="single" w:sz="4" w:space="0" w:color="auto"/>
              <w:right w:val="single" w:sz="4" w:space="0" w:color="auto"/>
            </w:tcBorders>
          </w:tcPr>
          <w:p w:rsidR="002D491B" w:rsidRPr="002D491B" w:rsidRDefault="002D491B" w:rsidP="002D491B">
            <w:pPr>
              <w:spacing w:after="0" w:line="240" w:lineRule="auto"/>
              <w:ind w:firstLine="34"/>
              <w:rPr>
                <w:rFonts w:ascii="Times New Roman" w:hAnsi="Times New Roman"/>
                <w:sz w:val="20"/>
                <w:szCs w:val="20"/>
              </w:rPr>
            </w:pPr>
            <w:r w:rsidRPr="002D491B">
              <w:rPr>
                <w:rFonts w:ascii="Times New Roman" w:hAnsi="Times New Roman"/>
                <w:sz w:val="20"/>
                <w:szCs w:val="20"/>
              </w:rPr>
              <w:t>24.</w:t>
            </w:r>
          </w:p>
        </w:tc>
        <w:tc>
          <w:tcPr>
            <w:tcW w:w="2988"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Благоустройство дворовых территорий многоквартирных жилых домов N 18, 20  по </w:t>
            </w:r>
            <w:proofErr w:type="spellStart"/>
            <w:r w:rsidRPr="002D491B">
              <w:rPr>
                <w:rFonts w:ascii="Times New Roman" w:hAnsi="Times New Roman"/>
                <w:sz w:val="20"/>
                <w:szCs w:val="20"/>
              </w:rPr>
              <w:t>ул</w:t>
            </w:r>
            <w:proofErr w:type="gramStart"/>
            <w:r w:rsidRPr="002D491B">
              <w:rPr>
                <w:rFonts w:ascii="Times New Roman" w:hAnsi="Times New Roman"/>
                <w:sz w:val="20"/>
                <w:szCs w:val="20"/>
              </w:rPr>
              <w:t>.К</w:t>
            </w:r>
            <w:proofErr w:type="gramEnd"/>
            <w:r w:rsidRPr="002D491B">
              <w:rPr>
                <w:rFonts w:ascii="Times New Roman" w:hAnsi="Times New Roman"/>
                <w:sz w:val="20"/>
                <w:szCs w:val="20"/>
              </w:rPr>
              <w:t>осмовского</w:t>
            </w:r>
            <w:proofErr w:type="spellEnd"/>
            <w:r w:rsidRPr="002D491B">
              <w:rPr>
                <w:rFonts w:ascii="Times New Roman" w:hAnsi="Times New Roman"/>
                <w:sz w:val="20"/>
                <w:szCs w:val="20"/>
              </w:rPr>
              <w:t xml:space="preserve"> в с.Шемурша</w:t>
            </w:r>
          </w:p>
        </w:tc>
        <w:tc>
          <w:tcPr>
            <w:tcW w:w="2173"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 xml:space="preserve">Администрация </w:t>
            </w:r>
            <w:proofErr w:type="spellStart"/>
            <w:r w:rsidRPr="002D491B">
              <w:rPr>
                <w:rFonts w:ascii="Times New Roman" w:hAnsi="Times New Roman"/>
                <w:sz w:val="20"/>
                <w:szCs w:val="20"/>
              </w:rPr>
              <w:t>Шемуршинского</w:t>
            </w:r>
            <w:proofErr w:type="spellEnd"/>
            <w:r w:rsidRPr="002D491B">
              <w:rPr>
                <w:rFonts w:ascii="Times New Roman" w:hAnsi="Times New Roman"/>
                <w:sz w:val="20"/>
                <w:szCs w:val="20"/>
              </w:rPr>
              <w:t xml:space="preserve"> района, </w:t>
            </w:r>
            <w:proofErr w:type="spellStart"/>
            <w:r w:rsidRPr="002D491B">
              <w:rPr>
                <w:rFonts w:ascii="Times New Roman" w:hAnsi="Times New Roman"/>
                <w:sz w:val="20"/>
                <w:szCs w:val="20"/>
              </w:rPr>
              <w:t>Шемуршинское</w:t>
            </w:r>
            <w:proofErr w:type="spellEnd"/>
            <w:r w:rsidRPr="002D491B">
              <w:rPr>
                <w:rFonts w:ascii="Times New Roman" w:hAnsi="Times New Roman"/>
                <w:sz w:val="20"/>
                <w:szCs w:val="20"/>
              </w:rPr>
              <w:t xml:space="preserve"> сельское поселение</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951"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c>
          <w:tcPr>
            <w:tcW w:w="2852"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color w:val="FF0000"/>
                <w:sz w:val="20"/>
                <w:szCs w:val="20"/>
              </w:rPr>
            </w:pPr>
            <w:r w:rsidRPr="002D491B">
              <w:rPr>
                <w:rFonts w:ascii="Times New Roman" w:hAnsi="Times New Roman"/>
                <w:sz w:val="20"/>
                <w:szCs w:val="20"/>
              </w:rPr>
              <w:t xml:space="preserve">Ремонт дворовых территорий, установка </w:t>
            </w:r>
            <w:proofErr w:type="spellStart"/>
            <w:r w:rsidRPr="002D491B">
              <w:rPr>
                <w:rFonts w:ascii="Times New Roman" w:hAnsi="Times New Roman"/>
                <w:sz w:val="20"/>
                <w:szCs w:val="20"/>
              </w:rPr>
              <w:t>МАФов</w:t>
            </w:r>
            <w:proofErr w:type="spellEnd"/>
            <w:r w:rsidRPr="002D491B">
              <w:rPr>
                <w:rFonts w:ascii="Times New Roman" w:hAnsi="Times New Roman"/>
                <w:sz w:val="20"/>
                <w:szCs w:val="20"/>
              </w:rPr>
              <w:t>,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976" w:type="dxa"/>
            <w:tcBorders>
              <w:top w:val="single" w:sz="4" w:space="0" w:color="auto"/>
              <w:left w:val="single" w:sz="4" w:space="0" w:color="auto"/>
              <w:bottom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Количество благоустроенных дворовых территорий</w:t>
            </w:r>
          </w:p>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bl>
    <w:p w:rsidR="002D491B" w:rsidRPr="002D491B" w:rsidRDefault="002D491B" w:rsidP="002D491B">
      <w:pPr>
        <w:spacing w:after="0" w:line="240" w:lineRule="auto"/>
        <w:rPr>
          <w:rFonts w:ascii="Times New Roman" w:hAnsi="Times New Roman"/>
          <w:color w:val="FF0000"/>
          <w:sz w:val="20"/>
          <w:szCs w:val="20"/>
        </w:rPr>
      </w:pPr>
    </w:p>
    <w:p w:rsidR="002D491B" w:rsidRPr="002D491B" w:rsidRDefault="002D491B" w:rsidP="002D491B">
      <w:pPr>
        <w:spacing w:after="0" w:line="240" w:lineRule="auto"/>
        <w:rPr>
          <w:rFonts w:ascii="Times New Roman" w:hAnsi="Times New Roman"/>
          <w:color w:val="FF0000"/>
          <w:sz w:val="20"/>
          <w:szCs w:val="20"/>
        </w:rPr>
      </w:pPr>
    </w:p>
    <w:p w:rsidR="002D491B" w:rsidRPr="002D491B" w:rsidRDefault="002D491B" w:rsidP="002D491B">
      <w:pPr>
        <w:spacing w:after="0" w:line="240" w:lineRule="auto"/>
        <w:jc w:val="right"/>
        <w:rPr>
          <w:rStyle w:val="a4"/>
          <w:rFonts w:ascii="Times New Roman" w:hAnsi="Times New Roman"/>
          <w:b w:val="0"/>
          <w:bCs/>
          <w:color w:val="auto"/>
          <w:sz w:val="20"/>
          <w:szCs w:val="20"/>
        </w:rPr>
      </w:pPr>
      <w:bookmarkStart w:id="46" w:name="sub_1400"/>
    </w:p>
    <w:p w:rsidR="002D491B" w:rsidRPr="002D491B" w:rsidRDefault="002D491B" w:rsidP="002D491B">
      <w:pPr>
        <w:spacing w:after="0" w:line="240" w:lineRule="auto"/>
        <w:jc w:val="right"/>
        <w:rPr>
          <w:rStyle w:val="a4"/>
          <w:rFonts w:ascii="Times New Roman" w:hAnsi="Times New Roman"/>
          <w:b w:val="0"/>
          <w:bCs/>
          <w:color w:val="auto"/>
          <w:sz w:val="20"/>
          <w:szCs w:val="20"/>
        </w:rPr>
      </w:pPr>
    </w:p>
    <w:p w:rsidR="002D491B" w:rsidRPr="002D491B" w:rsidRDefault="002D491B" w:rsidP="002D491B">
      <w:pPr>
        <w:spacing w:after="0" w:line="240" w:lineRule="auto"/>
        <w:jc w:val="right"/>
        <w:rPr>
          <w:rFonts w:ascii="Times New Roman" w:hAnsi="Times New Roman"/>
          <w:b/>
          <w:sz w:val="20"/>
          <w:szCs w:val="20"/>
        </w:rPr>
      </w:pPr>
      <w:r w:rsidRPr="002D491B">
        <w:rPr>
          <w:rStyle w:val="a4"/>
          <w:rFonts w:ascii="Times New Roman" w:hAnsi="Times New Roman"/>
          <w:b w:val="0"/>
          <w:color w:val="auto"/>
          <w:sz w:val="20"/>
          <w:szCs w:val="20"/>
        </w:rPr>
        <w:t>Приложение N 2</w:t>
      </w:r>
      <w:r w:rsidRPr="002D491B">
        <w:rPr>
          <w:rStyle w:val="a4"/>
          <w:rFonts w:ascii="Times New Roman" w:hAnsi="Times New Roman"/>
          <w:color w:val="auto"/>
          <w:sz w:val="20"/>
          <w:szCs w:val="20"/>
        </w:rPr>
        <w:br/>
        <w:t xml:space="preserve">к </w:t>
      </w:r>
      <w:hyperlink w:anchor="sub_1000" w:history="1">
        <w:r w:rsidRPr="002D491B">
          <w:rPr>
            <w:rStyle w:val="a5"/>
            <w:rFonts w:ascii="Times New Roman" w:hAnsi="Times New Roman"/>
            <w:color w:val="auto"/>
            <w:sz w:val="20"/>
            <w:szCs w:val="20"/>
          </w:rPr>
          <w:t>муниципальной программе</w:t>
        </w:r>
      </w:hyperlink>
      <w:r w:rsidRPr="002D491B">
        <w:rPr>
          <w:rStyle w:val="a4"/>
          <w:rFonts w:ascii="Times New Roman" w:hAnsi="Times New Roman"/>
          <w:color w:val="auto"/>
          <w:sz w:val="20"/>
          <w:szCs w:val="20"/>
        </w:rPr>
        <w:br/>
      </w:r>
      <w:proofErr w:type="spellStart"/>
      <w:r w:rsidRPr="002D491B">
        <w:rPr>
          <w:rStyle w:val="a4"/>
          <w:rFonts w:ascii="Times New Roman" w:hAnsi="Times New Roman"/>
          <w:b w:val="0"/>
          <w:color w:val="auto"/>
          <w:sz w:val="20"/>
          <w:szCs w:val="20"/>
        </w:rPr>
        <w:t>Шемуршинского</w:t>
      </w:r>
      <w:proofErr w:type="spellEnd"/>
      <w:r w:rsidRPr="002D491B">
        <w:rPr>
          <w:rStyle w:val="a4"/>
          <w:rFonts w:ascii="Times New Roman" w:hAnsi="Times New Roman"/>
          <w:b w:val="0"/>
          <w:color w:val="auto"/>
          <w:sz w:val="20"/>
          <w:szCs w:val="20"/>
        </w:rPr>
        <w:t xml:space="preserve"> района</w:t>
      </w:r>
      <w:r w:rsidRPr="002D491B">
        <w:rPr>
          <w:rStyle w:val="a4"/>
          <w:rFonts w:ascii="Times New Roman" w:hAnsi="Times New Roman"/>
          <w:b w:val="0"/>
          <w:color w:val="auto"/>
          <w:sz w:val="20"/>
          <w:szCs w:val="20"/>
        </w:rPr>
        <w:br/>
        <w:t>Чувашской Республики</w:t>
      </w:r>
      <w:r w:rsidRPr="002D491B">
        <w:rPr>
          <w:rStyle w:val="a4"/>
          <w:rFonts w:ascii="Times New Roman" w:hAnsi="Times New Roman"/>
          <w:b w:val="0"/>
          <w:color w:val="auto"/>
          <w:sz w:val="20"/>
          <w:szCs w:val="20"/>
        </w:rPr>
        <w:br/>
        <w:t>"Создание современной</w:t>
      </w:r>
      <w:r w:rsidRPr="002D491B">
        <w:rPr>
          <w:rStyle w:val="a4"/>
          <w:rFonts w:ascii="Times New Roman" w:hAnsi="Times New Roman"/>
          <w:b w:val="0"/>
          <w:color w:val="auto"/>
          <w:sz w:val="20"/>
          <w:szCs w:val="20"/>
        </w:rPr>
        <w:br/>
        <w:t>городской среды" на 2018-2022 годы</w:t>
      </w:r>
    </w:p>
    <w:bookmarkEnd w:id="46"/>
    <w:p w:rsidR="002D491B" w:rsidRPr="002D491B" w:rsidRDefault="002D491B" w:rsidP="002D491B">
      <w:pPr>
        <w:spacing w:after="0" w:line="240" w:lineRule="auto"/>
        <w:rPr>
          <w:rFonts w:ascii="Times New Roman" w:hAnsi="Times New Roman"/>
          <w:sz w:val="20"/>
          <w:szCs w:val="20"/>
        </w:rPr>
      </w:pPr>
    </w:p>
    <w:p w:rsidR="002D491B" w:rsidRPr="002D491B" w:rsidRDefault="002D491B" w:rsidP="002D491B">
      <w:pPr>
        <w:pStyle w:val="1"/>
        <w:spacing w:before="0" w:after="0"/>
        <w:rPr>
          <w:rFonts w:ascii="Times New Roman" w:hAnsi="Times New Roman"/>
          <w:color w:val="auto"/>
          <w:sz w:val="20"/>
          <w:szCs w:val="20"/>
        </w:rPr>
      </w:pPr>
      <w:r w:rsidRPr="002D491B">
        <w:rPr>
          <w:rFonts w:ascii="Times New Roman" w:hAnsi="Times New Roman"/>
          <w:color w:val="auto"/>
          <w:sz w:val="20"/>
          <w:szCs w:val="20"/>
        </w:rPr>
        <w:t>Ресурсное обеспечение</w:t>
      </w:r>
      <w:r w:rsidRPr="002D491B">
        <w:rPr>
          <w:rFonts w:ascii="Times New Roman" w:hAnsi="Times New Roman"/>
          <w:color w:val="auto"/>
          <w:sz w:val="20"/>
          <w:szCs w:val="20"/>
        </w:rPr>
        <w:br/>
        <w:t xml:space="preserve">муниципальной программы </w:t>
      </w:r>
      <w:proofErr w:type="spellStart"/>
      <w:r w:rsidRPr="002D491B">
        <w:rPr>
          <w:rFonts w:ascii="Times New Roman" w:hAnsi="Times New Roman"/>
          <w:color w:val="auto"/>
          <w:sz w:val="20"/>
          <w:szCs w:val="20"/>
        </w:rPr>
        <w:t>Шемуршинского</w:t>
      </w:r>
      <w:proofErr w:type="spellEnd"/>
      <w:r w:rsidRPr="002D491B">
        <w:rPr>
          <w:rFonts w:ascii="Times New Roman" w:hAnsi="Times New Roman"/>
          <w:color w:val="auto"/>
          <w:sz w:val="20"/>
          <w:szCs w:val="20"/>
        </w:rPr>
        <w:t xml:space="preserve"> района Чувашской Республики "Формирование современной городской среды" на 2018-2022 годы за счет всех источников финансирования</w:t>
      </w:r>
    </w:p>
    <w:p w:rsidR="002D491B" w:rsidRPr="002D491B" w:rsidRDefault="002D491B" w:rsidP="002D491B">
      <w:pPr>
        <w:spacing w:after="0" w:line="240" w:lineRule="auto"/>
        <w:rPr>
          <w:rFonts w:ascii="Times New Roman" w:hAnsi="Times New Roman"/>
          <w:sz w:val="20"/>
          <w:szCs w:val="20"/>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2520"/>
        <w:gridCol w:w="840"/>
        <w:gridCol w:w="840"/>
        <w:gridCol w:w="840"/>
        <w:gridCol w:w="840"/>
        <w:gridCol w:w="2520"/>
        <w:gridCol w:w="1120"/>
        <w:gridCol w:w="1120"/>
        <w:gridCol w:w="1120"/>
        <w:gridCol w:w="1120"/>
        <w:gridCol w:w="1120"/>
      </w:tblGrid>
      <w:tr w:rsidR="002D491B" w:rsidRPr="002D491B" w:rsidTr="00874DF5">
        <w:tc>
          <w:tcPr>
            <w:tcW w:w="1260" w:type="dxa"/>
            <w:vMerge w:val="restart"/>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Статус</w:t>
            </w:r>
          </w:p>
        </w:tc>
        <w:tc>
          <w:tcPr>
            <w:tcW w:w="2520" w:type="dxa"/>
            <w:vMerge w:val="restart"/>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Наименование подпрограммы</w:t>
            </w:r>
          </w:p>
        </w:tc>
        <w:tc>
          <w:tcPr>
            <w:tcW w:w="3360" w:type="dxa"/>
            <w:gridSpan w:val="4"/>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 xml:space="preserve">Код </w:t>
            </w:r>
            <w:hyperlink r:id="rId18" w:history="1">
              <w:r w:rsidRPr="002D491B">
                <w:rPr>
                  <w:rStyle w:val="a5"/>
                  <w:rFonts w:ascii="Times New Roman" w:hAnsi="Times New Roman"/>
                  <w:color w:val="auto"/>
                  <w:sz w:val="20"/>
                  <w:szCs w:val="20"/>
                </w:rPr>
                <w:t>бюджетной классификации</w:t>
              </w:r>
            </w:hyperlink>
          </w:p>
        </w:tc>
        <w:tc>
          <w:tcPr>
            <w:tcW w:w="2520" w:type="dxa"/>
            <w:vMerge w:val="restart"/>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Источники финансирования</w:t>
            </w:r>
          </w:p>
        </w:tc>
        <w:tc>
          <w:tcPr>
            <w:tcW w:w="5600" w:type="dxa"/>
            <w:gridSpan w:val="5"/>
            <w:tcBorders>
              <w:top w:val="single" w:sz="4" w:space="0" w:color="auto"/>
              <w:left w:val="single" w:sz="4" w:space="0" w:color="auto"/>
              <w:bottom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Оценка расходов по годам, тыс. руб.</w:t>
            </w:r>
          </w:p>
        </w:tc>
      </w:tr>
      <w:tr w:rsidR="002D491B" w:rsidRPr="002D491B" w:rsidTr="00874DF5">
        <w:tc>
          <w:tcPr>
            <w:tcW w:w="1260" w:type="dxa"/>
            <w:vMerge/>
            <w:tcBorders>
              <w:top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ГРБС</w:t>
            </w: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hyperlink r:id="rId19" w:history="1">
              <w:proofErr w:type="spellStart"/>
              <w:r w:rsidRPr="002D491B">
                <w:rPr>
                  <w:rStyle w:val="a5"/>
                  <w:rFonts w:ascii="Times New Roman" w:hAnsi="Times New Roman"/>
                  <w:color w:val="auto"/>
                  <w:sz w:val="20"/>
                  <w:szCs w:val="20"/>
                </w:rPr>
                <w:t>Рз</w:t>
              </w:r>
              <w:proofErr w:type="spellEnd"/>
            </w:hyperlink>
            <w:r w:rsidRPr="002D491B">
              <w:rPr>
                <w:rFonts w:ascii="Times New Roman" w:hAnsi="Times New Roman"/>
                <w:sz w:val="20"/>
                <w:szCs w:val="20"/>
              </w:rPr>
              <w:t xml:space="preserve"> </w:t>
            </w:r>
            <w:proofErr w:type="spellStart"/>
            <w:proofErr w:type="gramStart"/>
            <w:r w:rsidRPr="002D491B">
              <w:rPr>
                <w:rFonts w:ascii="Times New Roman" w:hAnsi="Times New Roman"/>
                <w:sz w:val="20"/>
                <w:szCs w:val="20"/>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hyperlink r:id="rId20" w:history="1">
              <w:r w:rsidRPr="002D491B">
                <w:rPr>
                  <w:rStyle w:val="a5"/>
                  <w:rFonts w:ascii="Times New Roman" w:hAnsi="Times New Roman"/>
                  <w:color w:val="auto"/>
                  <w:sz w:val="20"/>
                  <w:szCs w:val="20"/>
                </w:rPr>
                <w:t>ЦСР</w:t>
              </w:r>
            </w:hyperlink>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hyperlink r:id="rId21" w:history="1">
              <w:r w:rsidRPr="002D491B">
                <w:rPr>
                  <w:rStyle w:val="a5"/>
                  <w:rFonts w:ascii="Times New Roman" w:hAnsi="Times New Roman"/>
                  <w:color w:val="auto"/>
                  <w:sz w:val="20"/>
                  <w:szCs w:val="20"/>
                </w:rPr>
                <w:t>ВР</w:t>
              </w:r>
            </w:hyperlink>
          </w:p>
        </w:tc>
        <w:tc>
          <w:tcPr>
            <w:tcW w:w="2520" w:type="dxa"/>
            <w:vMerge/>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2018</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2019</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2020</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2021</w:t>
            </w:r>
          </w:p>
        </w:tc>
        <w:tc>
          <w:tcPr>
            <w:tcW w:w="1120" w:type="dxa"/>
            <w:tcBorders>
              <w:top w:val="single" w:sz="4" w:space="0" w:color="auto"/>
              <w:left w:val="single" w:sz="4" w:space="0" w:color="auto"/>
              <w:bottom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2022</w:t>
            </w:r>
          </w:p>
        </w:tc>
      </w:tr>
      <w:tr w:rsidR="002D491B" w:rsidRPr="002D491B" w:rsidTr="00874DF5">
        <w:tc>
          <w:tcPr>
            <w:tcW w:w="1260" w:type="dxa"/>
            <w:tcBorders>
              <w:top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r w:rsidRPr="002D491B">
              <w:rPr>
                <w:rFonts w:ascii="Times New Roman" w:hAnsi="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r w:rsidRPr="002D491B">
              <w:rPr>
                <w:rFonts w:ascii="Times New Roman" w:hAnsi="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r w:rsidRPr="002D491B">
              <w:rPr>
                <w:rFonts w:ascii="Times New Roman" w:hAnsi="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sz w:val="20"/>
                <w:szCs w:val="20"/>
              </w:rPr>
            </w:pPr>
            <w:r w:rsidRPr="002D491B">
              <w:rPr>
                <w:rFonts w:ascii="Times New Roman" w:hAnsi="Times New Roman"/>
                <w:sz w:val="20"/>
                <w:szCs w:val="20"/>
              </w:rPr>
              <w:t>6</w:t>
            </w:r>
          </w:p>
        </w:tc>
        <w:tc>
          <w:tcPr>
            <w:tcW w:w="25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7</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8</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9</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11</w:t>
            </w:r>
          </w:p>
        </w:tc>
        <w:tc>
          <w:tcPr>
            <w:tcW w:w="1120" w:type="dxa"/>
            <w:tcBorders>
              <w:top w:val="single" w:sz="4" w:space="0" w:color="auto"/>
              <w:left w:val="single" w:sz="4" w:space="0" w:color="auto"/>
              <w:bottom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12</w:t>
            </w:r>
          </w:p>
        </w:tc>
      </w:tr>
      <w:tr w:rsidR="002D491B" w:rsidRPr="002D491B" w:rsidTr="00874DF5">
        <w:tc>
          <w:tcPr>
            <w:tcW w:w="1260" w:type="dxa"/>
            <w:tcBorders>
              <w:top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Муниципальная программа</w:t>
            </w:r>
          </w:p>
        </w:tc>
        <w:tc>
          <w:tcPr>
            <w:tcW w:w="25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"Формирование современной городской среды" на 2018 - 2022 годы</w:t>
            </w: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Style w:val="a4"/>
                <w:rFonts w:ascii="Times New Roman" w:hAnsi="Times New Roman"/>
                <w:color w:val="auto"/>
                <w:sz w:val="20"/>
                <w:szCs w:val="20"/>
              </w:rPr>
              <w:t>всего</w:t>
            </w:r>
            <w:r w:rsidRPr="002D491B">
              <w:rPr>
                <w:rFonts w:ascii="Times New Roman" w:hAnsi="Times New Roman"/>
                <w:sz w:val="20"/>
                <w:szCs w:val="20"/>
              </w:rPr>
              <w:t xml:space="preserve"> – 7 320,2 тыс. руб.</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6202,8</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270,9</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272</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276,6</w:t>
            </w:r>
          </w:p>
        </w:tc>
        <w:tc>
          <w:tcPr>
            <w:tcW w:w="1120" w:type="dxa"/>
            <w:tcBorders>
              <w:top w:val="single" w:sz="4" w:space="0" w:color="auto"/>
              <w:left w:val="single" w:sz="4" w:space="0" w:color="auto"/>
              <w:bottom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297,9</w:t>
            </w:r>
          </w:p>
        </w:tc>
      </w:tr>
      <w:tr w:rsidR="002D491B" w:rsidRPr="002D491B" w:rsidTr="00874DF5">
        <w:tc>
          <w:tcPr>
            <w:tcW w:w="1260" w:type="dxa"/>
            <w:vMerge w:val="restart"/>
            <w:tcBorders>
              <w:top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Основное мероприятие</w:t>
            </w:r>
          </w:p>
        </w:tc>
        <w:tc>
          <w:tcPr>
            <w:tcW w:w="2520" w:type="dxa"/>
            <w:vMerge w:val="restart"/>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Совершенствование системы комплексного развития современной городской инфраструктуры на основе единых подходов</w:t>
            </w: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5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Style w:val="a4"/>
                <w:rFonts w:ascii="Times New Roman" w:hAnsi="Times New Roman"/>
                <w:color w:val="auto"/>
                <w:sz w:val="20"/>
                <w:szCs w:val="20"/>
              </w:rPr>
              <w:t>всего</w:t>
            </w:r>
            <w:r w:rsidRPr="002D491B">
              <w:rPr>
                <w:rFonts w:ascii="Times New Roman" w:hAnsi="Times New Roman"/>
                <w:sz w:val="20"/>
                <w:szCs w:val="20"/>
              </w:rPr>
              <w:t xml:space="preserve"> – 7 320,2 тыс. руб.</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6202,8</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270,9</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272</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276,6</w:t>
            </w:r>
          </w:p>
          <w:p w:rsidR="002D491B" w:rsidRPr="002D491B" w:rsidRDefault="002D491B" w:rsidP="002D491B">
            <w:pPr>
              <w:spacing w:after="0" w:line="240" w:lineRule="auto"/>
              <w:rPr>
                <w:rFonts w:ascii="Times New Roman" w:hAnsi="Times New Roman"/>
                <w:sz w:val="20"/>
                <w:szCs w:val="20"/>
              </w:rPr>
            </w:pPr>
          </w:p>
        </w:tc>
        <w:tc>
          <w:tcPr>
            <w:tcW w:w="1120" w:type="dxa"/>
            <w:tcBorders>
              <w:top w:val="single" w:sz="4" w:space="0" w:color="auto"/>
              <w:left w:val="single" w:sz="4" w:space="0" w:color="auto"/>
              <w:bottom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297,9</w:t>
            </w:r>
          </w:p>
        </w:tc>
      </w:tr>
      <w:tr w:rsidR="002D491B" w:rsidRPr="002D491B" w:rsidTr="00874DF5">
        <w:tc>
          <w:tcPr>
            <w:tcW w:w="1260" w:type="dxa"/>
            <w:vMerge/>
            <w:tcBorders>
              <w:top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25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федеральный бюджет – 5500,6 тыс. руб.</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5500,6</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color w:val="FF0000"/>
                <w:sz w:val="20"/>
                <w:szCs w:val="20"/>
              </w:rPr>
            </w:pPr>
            <w:r w:rsidRPr="002D491B">
              <w:rPr>
                <w:rFonts w:ascii="Times New Roman" w:hAnsi="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color w:val="FF0000"/>
                <w:sz w:val="20"/>
                <w:szCs w:val="20"/>
              </w:rPr>
            </w:pPr>
            <w:r w:rsidRPr="002D491B">
              <w:rPr>
                <w:rFonts w:ascii="Times New Roman" w:hAnsi="Times New Roman"/>
                <w:sz w:val="20"/>
                <w:szCs w:val="20"/>
              </w:rPr>
              <w:t>0</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color w:val="FF0000"/>
                <w:sz w:val="20"/>
                <w:szCs w:val="20"/>
              </w:rPr>
            </w:pPr>
            <w:r w:rsidRPr="002D491B">
              <w:rPr>
                <w:rFonts w:ascii="Times New Roman" w:hAnsi="Times New Roman"/>
                <w:sz w:val="20"/>
                <w:szCs w:val="20"/>
              </w:rPr>
              <w:t>0</w:t>
            </w:r>
          </w:p>
        </w:tc>
        <w:tc>
          <w:tcPr>
            <w:tcW w:w="1120" w:type="dxa"/>
            <w:tcBorders>
              <w:top w:val="single" w:sz="4" w:space="0" w:color="auto"/>
              <w:left w:val="single" w:sz="4" w:space="0" w:color="auto"/>
              <w:bottom w:val="single" w:sz="4" w:space="0" w:color="auto"/>
            </w:tcBorders>
          </w:tcPr>
          <w:p w:rsidR="002D491B" w:rsidRPr="002D491B" w:rsidRDefault="002D491B" w:rsidP="002D491B">
            <w:pPr>
              <w:pStyle w:val="a8"/>
              <w:jc w:val="center"/>
              <w:rPr>
                <w:rFonts w:ascii="Times New Roman" w:hAnsi="Times New Roman"/>
                <w:color w:val="FF0000"/>
                <w:sz w:val="20"/>
                <w:szCs w:val="20"/>
              </w:rPr>
            </w:pPr>
            <w:r w:rsidRPr="002D491B">
              <w:rPr>
                <w:rFonts w:ascii="Times New Roman" w:hAnsi="Times New Roman"/>
                <w:sz w:val="20"/>
                <w:szCs w:val="20"/>
              </w:rPr>
              <w:t>0</w:t>
            </w:r>
          </w:p>
        </w:tc>
      </w:tr>
      <w:tr w:rsidR="002D491B" w:rsidRPr="002D491B" w:rsidTr="00874DF5">
        <w:tc>
          <w:tcPr>
            <w:tcW w:w="1260" w:type="dxa"/>
            <w:vMerge/>
            <w:tcBorders>
              <w:top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25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республиканский бюджет ЧР – 1401,4 тыс. руб.</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351,1</w:t>
            </w:r>
          </w:p>
          <w:p w:rsidR="002D491B" w:rsidRPr="002D491B" w:rsidRDefault="002D491B" w:rsidP="002D491B">
            <w:pPr>
              <w:spacing w:after="0" w:line="240" w:lineRule="auto"/>
              <w:rPr>
                <w:rFonts w:ascii="Times New Roman" w:hAnsi="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254,6</w:t>
            </w:r>
          </w:p>
          <w:p w:rsidR="002D491B" w:rsidRPr="002D491B" w:rsidRDefault="002D491B" w:rsidP="002D491B">
            <w:pPr>
              <w:spacing w:after="0" w:line="240" w:lineRule="auto"/>
              <w:rPr>
                <w:rFonts w:ascii="Times New Roman" w:hAnsi="Times New Roman"/>
                <w:sz w:val="20"/>
                <w:szCs w:val="20"/>
              </w:rPr>
            </w:pPr>
          </w:p>
          <w:p w:rsidR="002D491B" w:rsidRPr="002D491B" w:rsidRDefault="002D491B" w:rsidP="002D491B">
            <w:pPr>
              <w:pStyle w:val="a8"/>
              <w:jc w:val="center"/>
              <w:rPr>
                <w:rFonts w:ascii="Times New Roman" w:hAnsi="Times New Roman"/>
                <w:color w:val="FF0000"/>
                <w:sz w:val="20"/>
                <w:szCs w:val="20"/>
              </w:rPr>
            </w:pP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255,7</w:t>
            </w:r>
          </w:p>
          <w:p w:rsidR="002D491B" w:rsidRPr="002D491B" w:rsidRDefault="002D491B" w:rsidP="002D491B">
            <w:pPr>
              <w:pStyle w:val="a8"/>
              <w:jc w:val="center"/>
              <w:rPr>
                <w:rFonts w:ascii="Times New Roman" w:hAnsi="Times New Roman"/>
                <w:color w:val="FF0000"/>
                <w:sz w:val="20"/>
                <w:szCs w:val="20"/>
              </w:rPr>
            </w:pP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260,0</w:t>
            </w:r>
          </w:p>
          <w:p w:rsidR="002D491B" w:rsidRPr="002D491B" w:rsidRDefault="002D491B" w:rsidP="002D491B">
            <w:pPr>
              <w:pStyle w:val="a8"/>
              <w:jc w:val="center"/>
              <w:rPr>
                <w:rFonts w:ascii="Times New Roman" w:hAnsi="Times New Roman"/>
                <w:color w:val="FF0000"/>
                <w:sz w:val="20"/>
                <w:szCs w:val="20"/>
              </w:rPr>
            </w:pPr>
          </w:p>
        </w:tc>
        <w:tc>
          <w:tcPr>
            <w:tcW w:w="1120" w:type="dxa"/>
            <w:tcBorders>
              <w:top w:val="single" w:sz="4" w:space="0" w:color="auto"/>
              <w:left w:val="single" w:sz="4" w:space="0" w:color="auto"/>
              <w:bottom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280,0</w:t>
            </w:r>
          </w:p>
          <w:p w:rsidR="002D491B" w:rsidRPr="002D491B" w:rsidRDefault="002D491B" w:rsidP="002D491B">
            <w:pPr>
              <w:pStyle w:val="a8"/>
              <w:jc w:val="center"/>
              <w:rPr>
                <w:rFonts w:ascii="Times New Roman" w:hAnsi="Times New Roman"/>
                <w:color w:val="FF0000"/>
                <w:sz w:val="20"/>
                <w:szCs w:val="20"/>
              </w:rPr>
            </w:pPr>
          </w:p>
        </w:tc>
      </w:tr>
      <w:tr w:rsidR="002D491B" w:rsidRPr="002D491B" w:rsidTr="00874DF5">
        <w:tc>
          <w:tcPr>
            <w:tcW w:w="1260" w:type="dxa"/>
            <w:vMerge/>
            <w:tcBorders>
              <w:top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rPr>
                <w:rFonts w:ascii="Times New Roman" w:hAnsi="Times New Roman"/>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84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proofErr w:type="spellStart"/>
            <w:r w:rsidRPr="002D491B">
              <w:rPr>
                <w:rFonts w:ascii="Times New Roman" w:hAnsi="Times New Roman"/>
                <w:sz w:val="20"/>
                <w:szCs w:val="20"/>
              </w:rPr>
              <w:t>х</w:t>
            </w:r>
            <w:proofErr w:type="spellEnd"/>
          </w:p>
        </w:tc>
        <w:tc>
          <w:tcPr>
            <w:tcW w:w="25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9"/>
              <w:rPr>
                <w:rFonts w:ascii="Times New Roman" w:hAnsi="Times New Roman"/>
                <w:sz w:val="20"/>
                <w:szCs w:val="20"/>
              </w:rPr>
            </w:pPr>
            <w:r w:rsidRPr="002D491B">
              <w:rPr>
                <w:rFonts w:ascii="Times New Roman" w:hAnsi="Times New Roman"/>
                <w:sz w:val="20"/>
                <w:szCs w:val="20"/>
              </w:rPr>
              <w:t>местный бюджет 418,2 тыс. руб.</w:t>
            </w: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351,1</w:t>
            </w:r>
          </w:p>
          <w:p w:rsidR="002D491B" w:rsidRPr="002D491B" w:rsidRDefault="002D491B" w:rsidP="002D491B">
            <w:pPr>
              <w:pStyle w:val="a8"/>
              <w:jc w:val="center"/>
              <w:rPr>
                <w:rFonts w:ascii="Times New Roman" w:hAnsi="Times New Roman"/>
                <w:color w:val="FF0000"/>
                <w:sz w:val="20"/>
                <w:szCs w:val="20"/>
              </w:rPr>
            </w:pP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16,3</w:t>
            </w:r>
          </w:p>
          <w:p w:rsidR="002D491B" w:rsidRPr="002D491B" w:rsidRDefault="002D491B" w:rsidP="002D491B">
            <w:pPr>
              <w:pStyle w:val="a8"/>
              <w:jc w:val="center"/>
              <w:rPr>
                <w:rFonts w:ascii="Times New Roman" w:hAnsi="Times New Roman"/>
                <w:color w:val="FF0000"/>
                <w:sz w:val="20"/>
                <w:szCs w:val="20"/>
              </w:rPr>
            </w:pP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16,3</w:t>
            </w:r>
          </w:p>
          <w:p w:rsidR="002D491B" w:rsidRPr="002D491B" w:rsidRDefault="002D491B" w:rsidP="002D491B">
            <w:pPr>
              <w:pStyle w:val="a8"/>
              <w:jc w:val="center"/>
              <w:rPr>
                <w:rFonts w:ascii="Times New Roman" w:hAnsi="Times New Roman"/>
                <w:color w:val="FF0000"/>
                <w:sz w:val="20"/>
                <w:szCs w:val="20"/>
              </w:rPr>
            </w:pPr>
          </w:p>
        </w:tc>
        <w:tc>
          <w:tcPr>
            <w:tcW w:w="1120" w:type="dxa"/>
            <w:tcBorders>
              <w:top w:val="single" w:sz="4" w:space="0" w:color="auto"/>
              <w:left w:val="single" w:sz="4" w:space="0" w:color="auto"/>
              <w:bottom w:val="single" w:sz="4" w:space="0" w:color="auto"/>
              <w:right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16,6</w:t>
            </w:r>
          </w:p>
          <w:p w:rsidR="002D491B" w:rsidRPr="002D491B" w:rsidRDefault="002D491B" w:rsidP="002D491B">
            <w:pPr>
              <w:pStyle w:val="a8"/>
              <w:jc w:val="center"/>
              <w:rPr>
                <w:rFonts w:ascii="Times New Roman" w:hAnsi="Times New Roman"/>
                <w:color w:val="FF0000"/>
                <w:sz w:val="20"/>
                <w:szCs w:val="20"/>
              </w:rPr>
            </w:pPr>
          </w:p>
        </w:tc>
        <w:tc>
          <w:tcPr>
            <w:tcW w:w="1120" w:type="dxa"/>
            <w:tcBorders>
              <w:top w:val="single" w:sz="4" w:space="0" w:color="auto"/>
              <w:left w:val="single" w:sz="4" w:space="0" w:color="auto"/>
              <w:bottom w:val="single" w:sz="4" w:space="0" w:color="auto"/>
            </w:tcBorders>
          </w:tcPr>
          <w:p w:rsidR="002D491B" w:rsidRPr="002D491B" w:rsidRDefault="002D491B" w:rsidP="002D491B">
            <w:pPr>
              <w:pStyle w:val="a8"/>
              <w:jc w:val="center"/>
              <w:rPr>
                <w:rFonts w:ascii="Times New Roman" w:hAnsi="Times New Roman"/>
                <w:sz w:val="20"/>
                <w:szCs w:val="20"/>
              </w:rPr>
            </w:pPr>
            <w:r w:rsidRPr="002D491B">
              <w:rPr>
                <w:rFonts w:ascii="Times New Roman" w:hAnsi="Times New Roman"/>
                <w:sz w:val="20"/>
                <w:szCs w:val="20"/>
              </w:rPr>
              <w:t>17,9</w:t>
            </w:r>
          </w:p>
          <w:p w:rsidR="002D491B" w:rsidRPr="002D491B" w:rsidRDefault="002D491B" w:rsidP="002D491B">
            <w:pPr>
              <w:pStyle w:val="a8"/>
              <w:jc w:val="center"/>
              <w:rPr>
                <w:rFonts w:ascii="Times New Roman" w:hAnsi="Times New Roman"/>
                <w:color w:val="FF0000"/>
                <w:sz w:val="20"/>
                <w:szCs w:val="20"/>
              </w:rPr>
            </w:pPr>
          </w:p>
        </w:tc>
      </w:tr>
    </w:tbl>
    <w:p w:rsidR="002D491B" w:rsidRDefault="00B9565E" w:rsidP="002D491B">
      <w:pPr>
        <w:spacing w:after="0" w:line="240" w:lineRule="auto"/>
        <w:rPr>
          <w:rFonts w:ascii="Times New Roman" w:hAnsi="Times New Roman"/>
          <w:b/>
          <w:sz w:val="20"/>
          <w:szCs w:val="20"/>
        </w:rPr>
        <w:sectPr w:rsidR="002D491B" w:rsidSect="002D491B">
          <w:pgSz w:w="16838" w:h="11906" w:orient="landscape"/>
          <w:pgMar w:top="851" w:right="1134" w:bottom="1701" w:left="1134" w:header="709" w:footer="709" w:gutter="0"/>
          <w:cols w:space="708"/>
          <w:docGrid w:linePitch="360"/>
        </w:sectPr>
      </w:pPr>
      <w:r w:rsidRPr="002D491B">
        <w:rPr>
          <w:rFonts w:ascii="Times New Roman" w:hAnsi="Times New Roman"/>
          <w:b/>
          <w:sz w:val="20"/>
          <w:szCs w:val="20"/>
        </w:rPr>
        <w:br w:type="page"/>
      </w:r>
    </w:p>
    <w:p w:rsidR="0086705C" w:rsidRDefault="00B9565E" w:rsidP="002D491B">
      <w:pPr>
        <w:spacing w:after="0" w:line="240" w:lineRule="auto"/>
        <w:rPr>
          <w:rFonts w:ascii="Times New Roman" w:hAnsi="Times New Roman"/>
          <w:b/>
          <w:sz w:val="20"/>
          <w:szCs w:val="20"/>
        </w:rPr>
      </w:pPr>
      <w:r w:rsidRPr="002D491B">
        <w:rPr>
          <w:rFonts w:ascii="Times New Roman" w:hAnsi="Times New Roman"/>
          <w:b/>
          <w:sz w:val="20"/>
          <w:szCs w:val="20"/>
        </w:rPr>
        <w:lastRenderedPageBreak/>
        <w:tab/>
      </w:r>
      <w:r w:rsidR="0086705C">
        <w:rPr>
          <w:rFonts w:ascii="Times New Roman" w:hAnsi="Times New Roman"/>
          <w:b/>
          <w:sz w:val="20"/>
          <w:szCs w:val="20"/>
        </w:rPr>
        <w:t xml:space="preserve">Постановление администрации </w:t>
      </w:r>
      <w:proofErr w:type="spellStart"/>
      <w:r w:rsidR="0086705C">
        <w:rPr>
          <w:rFonts w:ascii="Times New Roman" w:hAnsi="Times New Roman"/>
          <w:b/>
          <w:sz w:val="20"/>
          <w:szCs w:val="20"/>
        </w:rPr>
        <w:t>Шемуршинского</w:t>
      </w:r>
      <w:proofErr w:type="spellEnd"/>
      <w:r w:rsidR="0086705C">
        <w:rPr>
          <w:rFonts w:ascii="Times New Roman" w:hAnsi="Times New Roman"/>
          <w:b/>
          <w:sz w:val="20"/>
          <w:szCs w:val="20"/>
        </w:rPr>
        <w:t xml:space="preserve"> района № 542 от 29.11.2017</w:t>
      </w:r>
      <w:r w:rsidRPr="002D491B">
        <w:rPr>
          <w:rFonts w:ascii="Times New Roman" w:hAnsi="Times New Roman"/>
          <w:b/>
          <w:sz w:val="20"/>
          <w:szCs w:val="20"/>
        </w:rPr>
        <w:tab/>
      </w:r>
    </w:p>
    <w:p w:rsidR="0086705C" w:rsidRPr="0086705C" w:rsidRDefault="0086705C" w:rsidP="0086705C">
      <w:pPr>
        <w:spacing w:after="0" w:line="240" w:lineRule="auto"/>
        <w:jc w:val="both"/>
        <w:rPr>
          <w:rFonts w:ascii="Times New Roman" w:hAnsi="Times New Roman"/>
          <w:sz w:val="20"/>
          <w:szCs w:val="20"/>
        </w:rPr>
      </w:pPr>
      <w:r w:rsidRPr="0086705C">
        <w:rPr>
          <w:rFonts w:ascii="Times New Roman" w:hAnsi="Times New Roman"/>
          <w:sz w:val="20"/>
          <w:szCs w:val="20"/>
        </w:rPr>
        <w:t>О внесении изменений в постановление</w:t>
      </w:r>
    </w:p>
    <w:p w:rsidR="0086705C" w:rsidRPr="0086705C" w:rsidRDefault="0086705C" w:rsidP="0086705C">
      <w:pPr>
        <w:spacing w:after="0" w:line="240" w:lineRule="auto"/>
        <w:jc w:val="both"/>
        <w:rPr>
          <w:rFonts w:ascii="Times New Roman" w:hAnsi="Times New Roman"/>
          <w:sz w:val="20"/>
          <w:szCs w:val="20"/>
        </w:rPr>
      </w:pPr>
      <w:r w:rsidRPr="0086705C">
        <w:rPr>
          <w:rFonts w:ascii="Times New Roman" w:hAnsi="Times New Roman"/>
          <w:sz w:val="20"/>
          <w:szCs w:val="20"/>
        </w:rPr>
        <w:t xml:space="preserve">администрации </w:t>
      </w:r>
      <w:proofErr w:type="spellStart"/>
      <w:r w:rsidRPr="0086705C">
        <w:rPr>
          <w:rFonts w:ascii="Times New Roman" w:hAnsi="Times New Roman"/>
          <w:sz w:val="20"/>
          <w:szCs w:val="20"/>
        </w:rPr>
        <w:t>Шемуршинского</w:t>
      </w:r>
      <w:proofErr w:type="spellEnd"/>
      <w:r w:rsidRPr="0086705C">
        <w:rPr>
          <w:rFonts w:ascii="Times New Roman" w:hAnsi="Times New Roman"/>
          <w:sz w:val="20"/>
          <w:szCs w:val="20"/>
        </w:rPr>
        <w:t xml:space="preserve"> района</w:t>
      </w:r>
    </w:p>
    <w:p w:rsidR="0086705C" w:rsidRPr="0086705C" w:rsidRDefault="0086705C" w:rsidP="0086705C">
      <w:pPr>
        <w:spacing w:after="0" w:line="240" w:lineRule="auto"/>
        <w:jc w:val="both"/>
        <w:rPr>
          <w:rFonts w:ascii="Times New Roman" w:hAnsi="Times New Roman"/>
          <w:sz w:val="20"/>
          <w:szCs w:val="20"/>
        </w:rPr>
      </w:pPr>
      <w:r w:rsidRPr="0086705C">
        <w:rPr>
          <w:rFonts w:ascii="Times New Roman" w:hAnsi="Times New Roman"/>
          <w:sz w:val="20"/>
          <w:szCs w:val="20"/>
        </w:rPr>
        <w:t>от 10 июля  2015 года № 288</w:t>
      </w:r>
    </w:p>
    <w:p w:rsidR="0086705C" w:rsidRPr="0086705C" w:rsidRDefault="0086705C" w:rsidP="0086705C">
      <w:pPr>
        <w:spacing w:after="0" w:line="240" w:lineRule="auto"/>
        <w:jc w:val="both"/>
        <w:rPr>
          <w:rFonts w:ascii="Times New Roman" w:hAnsi="Times New Roman"/>
          <w:sz w:val="20"/>
          <w:szCs w:val="20"/>
        </w:rPr>
      </w:pPr>
    </w:p>
    <w:p w:rsidR="0086705C" w:rsidRPr="0086705C" w:rsidRDefault="0086705C" w:rsidP="0086705C">
      <w:pPr>
        <w:spacing w:after="0" w:line="240" w:lineRule="auto"/>
        <w:jc w:val="both"/>
        <w:rPr>
          <w:rFonts w:ascii="Times New Roman" w:hAnsi="Times New Roman"/>
          <w:sz w:val="20"/>
          <w:szCs w:val="20"/>
        </w:rPr>
      </w:pPr>
    </w:p>
    <w:p w:rsidR="0086705C" w:rsidRPr="0086705C" w:rsidRDefault="0086705C" w:rsidP="0086705C">
      <w:pPr>
        <w:spacing w:after="0" w:line="240" w:lineRule="auto"/>
        <w:ind w:firstLine="672"/>
        <w:jc w:val="both"/>
        <w:rPr>
          <w:rFonts w:ascii="Times New Roman" w:hAnsi="Times New Roman"/>
          <w:sz w:val="20"/>
          <w:szCs w:val="20"/>
        </w:rPr>
      </w:pPr>
      <w:r w:rsidRPr="0086705C">
        <w:rPr>
          <w:rFonts w:ascii="Times New Roman" w:hAnsi="Times New Roman"/>
          <w:sz w:val="20"/>
          <w:szCs w:val="20"/>
        </w:rPr>
        <w:t xml:space="preserve">Администрация </w:t>
      </w:r>
      <w:proofErr w:type="spellStart"/>
      <w:r w:rsidRPr="0086705C">
        <w:rPr>
          <w:rFonts w:ascii="Times New Roman" w:hAnsi="Times New Roman"/>
          <w:sz w:val="20"/>
          <w:szCs w:val="20"/>
        </w:rPr>
        <w:t>Шемуршинского</w:t>
      </w:r>
      <w:proofErr w:type="spellEnd"/>
      <w:r w:rsidRPr="0086705C">
        <w:rPr>
          <w:rFonts w:ascii="Times New Roman" w:hAnsi="Times New Roman"/>
          <w:sz w:val="20"/>
          <w:szCs w:val="20"/>
        </w:rPr>
        <w:t xml:space="preserve"> района Чувашской Республики постановляет:</w:t>
      </w:r>
    </w:p>
    <w:p w:rsidR="0086705C" w:rsidRPr="0086705C" w:rsidRDefault="0086705C" w:rsidP="0086705C">
      <w:pPr>
        <w:pStyle w:val="2"/>
        <w:spacing w:after="0" w:line="240" w:lineRule="auto"/>
        <w:jc w:val="both"/>
        <w:rPr>
          <w:sz w:val="20"/>
          <w:szCs w:val="20"/>
        </w:rPr>
      </w:pPr>
      <w:r w:rsidRPr="0086705C">
        <w:rPr>
          <w:sz w:val="20"/>
          <w:szCs w:val="20"/>
        </w:rPr>
        <w:tab/>
        <w:t xml:space="preserve">1. Внести в постановление администрации </w:t>
      </w:r>
      <w:proofErr w:type="spellStart"/>
      <w:r w:rsidRPr="0086705C">
        <w:rPr>
          <w:sz w:val="20"/>
          <w:szCs w:val="20"/>
        </w:rPr>
        <w:t>Шемуршинского</w:t>
      </w:r>
      <w:proofErr w:type="spellEnd"/>
      <w:r w:rsidRPr="0086705C">
        <w:rPr>
          <w:sz w:val="20"/>
          <w:szCs w:val="20"/>
        </w:rPr>
        <w:t xml:space="preserve"> района от 10 июля 2015 года № 288 «Об утверждении Положения о районном звене территориальной подсистемы Чувашской Республики единой государственной системы предупреждения и ликвидации чрезвычайных ситуаций на территории </w:t>
      </w:r>
      <w:proofErr w:type="spellStart"/>
      <w:r w:rsidRPr="0086705C">
        <w:rPr>
          <w:sz w:val="20"/>
          <w:szCs w:val="20"/>
        </w:rPr>
        <w:t>Шемуршинского</w:t>
      </w:r>
      <w:proofErr w:type="spellEnd"/>
      <w:r w:rsidRPr="0086705C">
        <w:rPr>
          <w:sz w:val="20"/>
          <w:szCs w:val="20"/>
        </w:rPr>
        <w:t xml:space="preserve"> района Чувашской Республики» следующие изменения:</w:t>
      </w:r>
    </w:p>
    <w:p w:rsidR="0086705C" w:rsidRPr="0086705C" w:rsidRDefault="0086705C" w:rsidP="0086705C">
      <w:pPr>
        <w:pStyle w:val="2"/>
        <w:spacing w:after="0" w:line="240" w:lineRule="auto"/>
        <w:ind w:firstLine="709"/>
        <w:jc w:val="both"/>
        <w:rPr>
          <w:sz w:val="20"/>
          <w:szCs w:val="20"/>
        </w:rPr>
      </w:pPr>
      <w:r w:rsidRPr="0086705C">
        <w:rPr>
          <w:sz w:val="20"/>
          <w:szCs w:val="20"/>
        </w:rPr>
        <w:t>Дополнить пунктом 1.1. следующего содержания:</w:t>
      </w:r>
    </w:p>
    <w:p w:rsidR="0086705C" w:rsidRPr="0086705C" w:rsidRDefault="0086705C" w:rsidP="0086705C">
      <w:pPr>
        <w:pStyle w:val="2"/>
        <w:spacing w:after="0" w:line="240" w:lineRule="auto"/>
        <w:ind w:firstLine="709"/>
        <w:jc w:val="both"/>
        <w:rPr>
          <w:sz w:val="20"/>
          <w:szCs w:val="20"/>
        </w:rPr>
      </w:pPr>
      <w:r w:rsidRPr="0086705C">
        <w:rPr>
          <w:sz w:val="20"/>
          <w:szCs w:val="20"/>
        </w:rPr>
        <w:t xml:space="preserve">«1.1. Утвердить Перечень  </w:t>
      </w:r>
      <w:proofErr w:type="gramStart"/>
      <w:r w:rsidRPr="0086705C">
        <w:rPr>
          <w:sz w:val="20"/>
          <w:szCs w:val="20"/>
        </w:rPr>
        <w:t>сил постоянной готовности средств районного звена территориальной подсистемы</w:t>
      </w:r>
      <w:proofErr w:type="gramEnd"/>
      <w:r w:rsidRPr="0086705C">
        <w:rPr>
          <w:sz w:val="20"/>
          <w:szCs w:val="20"/>
        </w:rPr>
        <w:t xml:space="preserve"> РСЧС </w:t>
      </w:r>
      <w:proofErr w:type="spellStart"/>
      <w:r w:rsidRPr="0086705C">
        <w:rPr>
          <w:sz w:val="20"/>
          <w:szCs w:val="20"/>
        </w:rPr>
        <w:t>Шемуршинского</w:t>
      </w:r>
      <w:proofErr w:type="spellEnd"/>
      <w:r w:rsidRPr="0086705C">
        <w:rPr>
          <w:sz w:val="20"/>
          <w:szCs w:val="20"/>
        </w:rPr>
        <w:t xml:space="preserve"> района согласно Приложению № 2 к настоящему постановлению».</w:t>
      </w:r>
    </w:p>
    <w:p w:rsidR="0086705C" w:rsidRPr="0086705C" w:rsidRDefault="0086705C" w:rsidP="0086705C">
      <w:pPr>
        <w:pStyle w:val="juscontext"/>
        <w:spacing w:before="0" w:beforeAutospacing="0" w:after="0" w:afterAutospacing="0"/>
        <w:ind w:firstLine="709"/>
        <w:jc w:val="both"/>
        <w:rPr>
          <w:sz w:val="20"/>
          <w:szCs w:val="20"/>
        </w:rPr>
      </w:pPr>
      <w:r w:rsidRPr="0086705C">
        <w:rPr>
          <w:sz w:val="20"/>
          <w:szCs w:val="20"/>
        </w:rPr>
        <w:t xml:space="preserve">2. </w:t>
      </w:r>
      <w:proofErr w:type="gramStart"/>
      <w:r w:rsidRPr="0086705C">
        <w:rPr>
          <w:sz w:val="20"/>
          <w:szCs w:val="20"/>
        </w:rPr>
        <w:t>Контроль за</w:t>
      </w:r>
      <w:proofErr w:type="gramEnd"/>
      <w:r w:rsidRPr="0086705C">
        <w:rPr>
          <w:sz w:val="20"/>
          <w:szCs w:val="20"/>
        </w:rPr>
        <w:t xml:space="preserve"> выполнением настоящего постановления возложить на заместителя главы администрации </w:t>
      </w:r>
      <w:proofErr w:type="spellStart"/>
      <w:r w:rsidRPr="0086705C">
        <w:rPr>
          <w:sz w:val="20"/>
          <w:szCs w:val="20"/>
        </w:rPr>
        <w:t>Шемуршинского</w:t>
      </w:r>
      <w:proofErr w:type="spellEnd"/>
      <w:r w:rsidRPr="0086705C">
        <w:rPr>
          <w:sz w:val="20"/>
          <w:szCs w:val="20"/>
        </w:rPr>
        <w:t xml:space="preserve"> района, начальника отдела социального развития  </w:t>
      </w:r>
      <w:proofErr w:type="spellStart"/>
      <w:r w:rsidRPr="0086705C">
        <w:rPr>
          <w:sz w:val="20"/>
          <w:szCs w:val="20"/>
        </w:rPr>
        <w:t>Петькова</w:t>
      </w:r>
      <w:proofErr w:type="spellEnd"/>
      <w:r w:rsidRPr="0086705C">
        <w:rPr>
          <w:sz w:val="20"/>
          <w:szCs w:val="20"/>
        </w:rPr>
        <w:t xml:space="preserve"> В.А.</w:t>
      </w:r>
    </w:p>
    <w:p w:rsidR="0086705C" w:rsidRPr="0086705C" w:rsidRDefault="0086705C" w:rsidP="0086705C">
      <w:pPr>
        <w:pStyle w:val="2"/>
        <w:spacing w:after="0" w:line="240" w:lineRule="auto"/>
        <w:jc w:val="both"/>
        <w:rPr>
          <w:sz w:val="20"/>
          <w:szCs w:val="20"/>
        </w:rPr>
      </w:pPr>
      <w:r w:rsidRPr="0086705C">
        <w:rPr>
          <w:sz w:val="20"/>
          <w:szCs w:val="20"/>
        </w:rPr>
        <w:tab/>
        <w:t>3. Настоящее постановление вступает в силу после его официального опубликования.</w:t>
      </w:r>
    </w:p>
    <w:p w:rsidR="0086705C" w:rsidRPr="0086705C" w:rsidRDefault="0086705C" w:rsidP="0086705C">
      <w:pPr>
        <w:pStyle w:val="2"/>
        <w:spacing w:after="0" w:line="240" w:lineRule="auto"/>
        <w:jc w:val="both"/>
        <w:rPr>
          <w:sz w:val="20"/>
          <w:szCs w:val="20"/>
        </w:rPr>
      </w:pPr>
    </w:p>
    <w:p w:rsidR="0086705C" w:rsidRPr="0086705C" w:rsidRDefault="0086705C" w:rsidP="0086705C">
      <w:pPr>
        <w:pStyle w:val="2"/>
        <w:spacing w:after="0" w:line="240" w:lineRule="auto"/>
        <w:jc w:val="both"/>
        <w:rPr>
          <w:sz w:val="20"/>
          <w:szCs w:val="20"/>
        </w:rPr>
      </w:pPr>
    </w:p>
    <w:p w:rsidR="0086705C" w:rsidRPr="0086705C" w:rsidRDefault="0086705C" w:rsidP="0086705C">
      <w:pPr>
        <w:spacing w:after="0" w:line="240" w:lineRule="auto"/>
        <w:jc w:val="both"/>
        <w:rPr>
          <w:rFonts w:ascii="Times New Roman" w:hAnsi="Times New Roman"/>
          <w:sz w:val="20"/>
          <w:szCs w:val="20"/>
        </w:rPr>
      </w:pPr>
      <w:proofErr w:type="gramStart"/>
      <w:r w:rsidRPr="0086705C">
        <w:rPr>
          <w:rFonts w:ascii="Times New Roman" w:hAnsi="Times New Roman"/>
          <w:sz w:val="20"/>
          <w:szCs w:val="20"/>
        </w:rPr>
        <w:t>Исполняющий</w:t>
      </w:r>
      <w:proofErr w:type="gramEnd"/>
      <w:r w:rsidRPr="0086705C">
        <w:rPr>
          <w:rFonts w:ascii="Times New Roman" w:hAnsi="Times New Roman"/>
          <w:sz w:val="20"/>
          <w:szCs w:val="20"/>
        </w:rPr>
        <w:t xml:space="preserve"> обязанности главы </w:t>
      </w:r>
    </w:p>
    <w:p w:rsidR="0086705C" w:rsidRDefault="0086705C" w:rsidP="0086705C">
      <w:pPr>
        <w:spacing w:after="0" w:line="240" w:lineRule="auto"/>
        <w:jc w:val="both"/>
        <w:rPr>
          <w:rFonts w:ascii="Times New Roman" w:hAnsi="Times New Roman"/>
          <w:sz w:val="20"/>
          <w:szCs w:val="20"/>
        </w:rPr>
      </w:pPr>
      <w:r w:rsidRPr="0086705C">
        <w:rPr>
          <w:rFonts w:ascii="Times New Roman" w:hAnsi="Times New Roman"/>
          <w:sz w:val="20"/>
          <w:szCs w:val="20"/>
        </w:rPr>
        <w:t>администрации </w:t>
      </w:r>
      <w:proofErr w:type="spellStart"/>
      <w:r w:rsidRPr="0086705C">
        <w:rPr>
          <w:rFonts w:ascii="Times New Roman" w:hAnsi="Times New Roman"/>
          <w:sz w:val="20"/>
          <w:szCs w:val="20"/>
        </w:rPr>
        <w:t>Шемуршинского</w:t>
      </w:r>
      <w:proofErr w:type="spellEnd"/>
      <w:r w:rsidRPr="0086705C">
        <w:rPr>
          <w:rFonts w:ascii="Times New Roman" w:hAnsi="Times New Roman"/>
          <w:sz w:val="20"/>
          <w:szCs w:val="20"/>
        </w:rPr>
        <w:t xml:space="preserve"> района                                                             В.А. </w:t>
      </w:r>
      <w:proofErr w:type="spellStart"/>
      <w:r w:rsidRPr="0086705C">
        <w:rPr>
          <w:rFonts w:ascii="Times New Roman" w:hAnsi="Times New Roman"/>
          <w:sz w:val="20"/>
          <w:szCs w:val="20"/>
        </w:rPr>
        <w:t>Петьков</w:t>
      </w:r>
      <w:proofErr w:type="spellEnd"/>
    </w:p>
    <w:p w:rsidR="0086705C" w:rsidRDefault="0086705C" w:rsidP="0086705C">
      <w:pPr>
        <w:rPr>
          <w:rFonts w:ascii="Times New Roman" w:hAnsi="Times New Roman"/>
          <w:sz w:val="20"/>
          <w:szCs w:val="20"/>
        </w:rPr>
      </w:pPr>
    </w:p>
    <w:p w:rsidR="0086705C" w:rsidRPr="0086705C" w:rsidRDefault="0086705C" w:rsidP="0086705C">
      <w:pPr>
        <w:spacing w:after="0" w:line="240" w:lineRule="auto"/>
        <w:jc w:val="right"/>
        <w:rPr>
          <w:rFonts w:ascii="Times New Roman" w:hAnsi="Times New Roman"/>
          <w:sz w:val="20"/>
          <w:szCs w:val="20"/>
        </w:rPr>
      </w:pPr>
      <w:r w:rsidRPr="0086705C">
        <w:rPr>
          <w:rFonts w:ascii="Times New Roman" w:hAnsi="Times New Roman"/>
          <w:sz w:val="20"/>
          <w:szCs w:val="20"/>
        </w:rPr>
        <w:t>Приложение № 2</w:t>
      </w:r>
    </w:p>
    <w:p w:rsidR="0086705C" w:rsidRPr="0086705C" w:rsidRDefault="0086705C" w:rsidP="0086705C">
      <w:pPr>
        <w:spacing w:after="0" w:line="240" w:lineRule="auto"/>
        <w:jc w:val="right"/>
        <w:rPr>
          <w:rFonts w:ascii="Times New Roman" w:hAnsi="Times New Roman"/>
          <w:sz w:val="20"/>
          <w:szCs w:val="20"/>
        </w:rPr>
      </w:pPr>
      <w:r w:rsidRPr="0086705C">
        <w:rPr>
          <w:rFonts w:ascii="Times New Roman" w:hAnsi="Times New Roman"/>
          <w:sz w:val="20"/>
          <w:szCs w:val="20"/>
        </w:rPr>
        <w:t xml:space="preserve">                                                                                  к постановлению администрации</w:t>
      </w:r>
    </w:p>
    <w:p w:rsidR="0086705C" w:rsidRPr="0086705C" w:rsidRDefault="0086705C" w:rsidP="0086705C">
      <w:pPr>
        <w:spacing w:after="0" w:line="240" w:lineRule="auto"/>
        <w:jc w:val="right"/>
        <w:rPr>
          <w:rFonts w:ascii="Times New Roman" w:hAnsi="Times New Roman"/>
          <w:sz w:val="20"/>
          <w:szCs w:val="20"/>
        </w:rPr>
      </w:pPr>
      <w:r w:rsidRPr="0086705C">
        <w:rPr>
          <w:rFonts w:ascii="Times New Roman" w:hAnsi="Times New Roman"/>
          <w:sz w:val="20"/>
          <w:szCs w:val="20"/>
        </w:rPr>
        <w:t xml:space="preserve">  </w:t>
      </w:r>
      <w:proofErr w:type="spellStart"/>
      <w:r w:rsidRPr="0086705C">
        <w:rPr>
          <w:rFonts w:ascii="Times New Roman" w:hAnsi="Times New Roman"/>
          <w:sz w:val="20"/>
          <w:szCs w:val="20"/>
        </w:rPr>
        <w:t>Шемуршинского</w:t>
      </w:r>
      <w:proofErr w:type="spellEnd"/>
      <w:r w:rsidRPr="0086705C">
        <w:rPr>
          <w:rFonts w:ascii="Times New Roman" w:hAnsi="Times New Roman"/>
          <w:sz w:val="20"/>
          <w:szCs w:val="20"/>
        </w:rPr>
        <w:t xml:space="preserve"> района</w:t>
      </w:r>
    </w:p>
    <w:p w:rsidR="0086705C" w:rsidRPr="0086705C" w:rsidRDefault="0086705C" w:rsidP="0086705C">
      <w:pPr>
        <w:spacing w:after="0" w:line="240" w:lineRule="auto"/>
        <w:jc w:val="right"/>
        <w:rPr>
          <w:rFonts w:ascii="Times New Roman" w:hAnsi="Times New Roman"/>
          <w:sz w:val="20"/>
          <w:szCs w:val="20"/>
        </w:rPr>
      </w:pPr>
      <w:r w:rsidRPr="0086705C">
        <w:rPr>
          <w:rFonts w:ascii="Times New Roman" w:hAnsi="Times New Roman"/>
          <w:sz w:val="20"/>
          <w:szCs w:val="20"/>
        </w:rPr>
        <w:tab/>
        <w:t>от «   » ноября 2017 года   № ___</w:t>
      </w:r>
    </w:p>
    <w:p w:rsidR="0086705C" w:rsidRPr="0086705C" w:rsidRDefault="0086705C" w:rsidP="0086705C">
      <w:pPr>
        <w:spacing w:after="0" w:line="240" w:lineRule="auto"/>
        <w:ind w:firstLine="709"/>
        <w:rPr>
          <w:rStyle w:val="padding"/>
          <w:rFonts w:ascii="Times New Roman" w:hAnsi="Times New Roman"/>
          <w:b/>
          <w:sz w:val="20"/>
          <w:szCs w:val="20"/>
        </w:rPr>
      </w:pPr>
    </w:p>
    <w:p w:rsidR="0086705C" w:rsidRPr="0086705C" w:rsidRDefault="0086705C" w:rsidP="0086705C">
      <w:pPr>
        <w:spacing w:after="0" w:line="240" w:lineRule="auto"/>
        <w:ind w:firstLine="709"/>
        <w:rPr>
          <w:rStyle w:val="padding"/>
          <w:rFonts w:ascii="Times New Roman" w:hAnsi="Times New Roman"/>
          <w:b/>
          <w:sz w:val="20"/>
          <w:szCs w:val="20"/>
        </w:rPr>
      </w:pPr>
      <w:r w:rsidRPr="0086705C">
        <w:rPr>
          <w:rStyle w:val="padding"/>
          <w:rFonts w:ascii="Times New Roman" w:hAnsi="Times New Roman"/>
          <w:b/>
          <w:sz w:val="20"/>
          <w:szCs w:val="20"/>
        </w:rPr>
        <w:t xml:space="preserve">Перечень  </w:t>
      </w:r>
      <w:proofErr w:type="gramStart"/>
      <w:r w:rsidRPr="0086705C">
        <w:rPr>
          <w:rStyle w:val="padding"/>
          <w:rFonts w:ascii="Times New Roman" w:hAnsi="Times New Roman"/>
          <w:b/>
          <w:sz w:val="20"/>
          <w:szCs w:val="20"/>
        </w:rPr>
        <w:t>сил  постоянной  готовности  средств  районного  звена  территориальной  подсистемы</w:t>
      </w:r>
      <w:proofErr w:type="gramEnd"/>
      <w:r w:rsidRPr="0086705C">
        <w:rPr>
          <w:rStyle w:val="padding"/>
          <w:rFonts w:ascii="Times New Roman" w:hAnsi="Times New Roman"/>
          <w:b/>
          <w:sz w:val="20"/>
          <w:szCs w:val="20"/>
        </w:rPr>
        <w:t xml:space="preserve">  </w:t>
      </w:r>
    </w:p>
    <w:p w:rsidR="0086705C" w:rsidRPr="0086705C" w:rsidRDefault="0086705C" w:rsidP="0086705C">
      <w:pPr>
        <w:spacing w:after="0" w:line="240" w:lineRule="auto"/>
        <w:ind w:firstLine="709"/>
        <w:rPr>
          <w:rStyle w:val="padding"/>
          <w:rFonts w:ascii="Times New Roman" w:hAnsi="Times New Roman"/>
          <w:b/>
          <w:sz w:val="20"/>
          <w:szCs w:val="20"/>
        </w:rPr>
      </w:pPr>
      <w:r w:rsidRPr="0086705C">
        <w:rPr>
          <w:rStyle w:val="padding"/>
          <w:rFonts w:ascii="Times New Roman" w:hAnsi="Times New Roman"/>
          <w:b/>
          <w:sz w:val="20"/>
          <w:szCs w:val="20"/>
        </w:rPr>
        <w:t xml:space="preserve">РСЧС  </w:t>
      </w:r>
      <w:proofErr w:type="spellStart"/>
      <w:r w:rsidRPr="0086705C">
        <w:rPr>
          <w:rStyle w:val="padding"/>
          <w:rFonts w:ascii="Times New Roman" w:hAnsi="Times New Roman"/>
          <w:b/>
          <w:sz w:val="20"/>
          <w:szCs w:val="20"/>
        </w:rPr>
        <w:t>Шемуршинского</w:t>
      </w:r>
      <w:proofErr w:type="spellEnd"/>
      <w:r w:rsidRPr="0086705C">
        <w:rPr>
          <w:rStyle w:val="padding"/>
          <w:rFonts w:ascii="Times New Roman" w:hAnsi="Times New Roman"/>
          <w:b/>
          <w:sz w:val="20"/>
          <w:szCs w:val="20"/>
        </w:rPr>
        <w:t xml:space="preserve"> района</w:t>
      </w:r>
    </w:p>
    <w:tbl>
      <w:tblPr>
        <w:tblStyle w:val="a3"/>
        <w:tblW w:w="0" w:type="auto"/>
        <w:tblInd w:w="1242" w:type="dxa"/>
        <w:tblLook w:val="04A0"/>
      </w:tblPr>
      <w:tblGrid>
        <w:gridCol w:w="468"/>
        <w:gridCol w:w="2940"/>
        <w:gridCol w:w="3436"/>
        <w:gridCol w:w="1485"/>
      </w:tblGrid>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w:t>
            </w:r>
          </w:p>
        </w:tc>
        <w:tc>
          <w:tcPr>
            <w:tcW w:w="4479"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Полное наименование формирования</w:t>
            </w:r>
          </w:p>
        </w:tc>
        <w:tc>
          <w:tcPr>
            <w:tcW w:w="5586"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Формирователь</w:t>
            </w:r>
          </w:p>
        </w:tc>
        <w:tc>
          <w:tcPr>
            <w:tcW w:w="1984"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Время готовности</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1</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Медицинская аварийно-спасательная служба по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БУ «</w:t>
            </w:r>
            <w:proofErr w:type="spellStart"/>
            <w:r w:rsidRPr="0086705C">
              <w:rPr>
                <w:rFonts w:ascii="Times New Roman" w:eastAsia="Times New Roman" w:hAnsi="Times New Roman"/>
                <w:sz w:val="20"/>
                <w:szCs w:val="20"/>
              </w:rPr>
              <w:t>Шемуршинская</w:t>
            </w:r>
            <w:proofErr w:type="spellEnd"/>
            <w:r w:rsidRPr="0086705C">
              <w:rPr>
                <w:rFonts w:ascii="Times New Roman" w:eastAsia="Times New Roman" w:hAnsi="Times New Roman"/>
                <w:sz w:val="20"/>
                <w:szCs w:val="20"/>
              </w:rPr>
              <w:t xml:space="preserve"> районная больница» МЗ ЧР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Постоянно</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2</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Коммунально-техническая служба по предупреждению и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ОАО «Коммунальник» (по согласованию) </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+1Ч </w:t>
            </w:r>
          </w:p>
        </w:tc>
      </w:tr>
      <w:tr w:rsidR="0086705C" w:rsidRPr="0086705C" w:rsidTr="00874DF5">
        <w:trPr>
          <w:trHeight w:val="1082"/>
        </w:trPr>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3</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Служба социальной защиты населения,  пострадавшего от чрезвычайной ситуации </w:t>
            </w:r>
          </w:p>
        </w:tc>
        <w:tc>
          <w:tcPr>
            <w:tcW w:w="5586" w:type="dxa"/>
          </w:tcPr>
          <w:p w:rsidR="0086705C" w:rsidRPr="0086705C" w:rsidRDefault="0086705C" w:rsidP="0086705C">
            <w:pPr>
              <w:outlineLvl w:val="0"/>
              <w:rPr>
                <w:rFonts w:ascii="Times New Roman" w:eastAsia="Times New Roman" w:hAnsi="Times New Roman"/>
                <w:bCs/>
                <w:kern w:val="36"/>
                <w:sz w:val="20"/>
                <w:szCs w:val="20"/>
              </w:rPr>
            </w:pPr>
            <w:r w:rsidRPr="0086705C">
              <w:rPr>
                <w:rFonts w:ascii="Times New Roman" w:eastAsia="Times New Roman" w:hAnsi="Times New Roman"/>
                <w:bCs/>
                <w:kern w:val="36"/>
                <w:sz w:val="20"/>
                <w:szCs w:val="20"/>
              </w:rPr>
              <w:t xml:space="preserve">Отдел социальной защиты населения </w:t>
            </w:r>
            <w:proofErr w:type="spellStart"/>
            <w:r w:rsidRPr="0086705C">
              <w:rPr>
                <w:rFonts w:ascii="Times New Roman" w:eastAsia="Times New Roman" w:hAnsi="Times New Roman"/>
                <w:bCs/>
                <w:kern w:val="36"/>
                <w:sz w:val="20"/>
                <w:szCs w:val="20"/>
              </w:rPr>
              <w:t>Шемуршинского</w:t>
            </w:r>
            <w:proofErr w:type="spellEnd"/>
            <w:r w:rsidRPr="0086705C">
              <w:rPr>
                <w:rFonts w:ascii="Times New Roman" w:eastAsia="Times New Roman" w:hAnsi="Times New Roman"/>
                <w:bCs/>
                <w:kern w:val="36"/>
                <w:sz w:val="20"/>
                <w:szCs w:val="20"/>
              </w:rPr>
              <w:t xml:space="preserve"> района КУ ЧР "Центр предоставления мер социальной поддержки" </w:t>
            </w:r>
            <w:proofErr w:type="spellStart"/>
            <w:r w:rsidRPr="0086705C">
              <w:rPr>
                <w:rFonts w:ascii="Times New Roman" w:eastAsia="Times New Roman" w:hAnsi="Times New Roman"/>
                <w:bCs/>
                <w:kern w:val="36"/>
                <w:sz w:val="20"/>
                <w:szCs w:val="20"/>
              </w:rPr>
              <w:t>Минздравсоцразвития</w:t>
            </w:r>
            <w:proofErr w:type="spellEnd"/>
            <w:r w:rsidRPr="0086705C">
              <w:rPr>
                <w:rFonts w:ascii="Times New Roman" w:eastAsia="Times New Roman" w:hAnsi="Times New Roman"/>
                <w:bCs/>
                <w:kern w:val="36"/>
                <w:sz w:val="20"/>
                <w:szCs w:val="20"/>
              </w:rPr>
              <w:t xml:space="preserve"> Чувашии</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4</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Служба защиты населенных пунктов </w:t>
            </w:r>
            <w:proofErr w:type="spellStart"/>
            <w:r w:rsidRPr="0086705C">
              <w:rPr>
                <w:rFonts w:ascii="Times New Roman" w:eastAsia="Times New Roman" w:hAnsi="Times New Roman"/>
                <w:sz w:val="20"/>
                <w:szCs w:val="20"/>
              </w:rPr>
              <w:t>Шемуршинского</w:t>
            </w:r>
            <w:proofErr w:type="spellEnd"/>
            <w:r w:rsidRPr="0086705C">
              <w:rPr>
                <w:rFonts w:ascii="Times New Roman" w:eastAsia="Times New Roman" w:hAnsi="Times New Roman"/>
                <w:sz w:val="20"/>
                <w:szCs w:val="20"/>
              </w:rPr>
              <w:t xml:space="preserve"> района от аварий, катастроф и стихийных бедствий</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Отдел социального развития, </w:t>
            </w:r>
          </w:p>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Сектор специальных программ администрации </w:t>
            </w:r>
            <w:proofErr w:type="spellStart"/>
            <w:r w:rsidRPr="0086705C">
              <w:rPr>
                <w:rFonts w:ascii="Times New Roman" w:eastAsia="Times New Roman" w:hAnsi="Times New Roman"/>
                <w:sz w:val="20"/>
                <w:szCs w:val="20"/>
              </w:rPr>
              <w:t>Шемуршинского</w:t>
            </w:r>
            <w:proofErr w:type="spellEnd"/>
            <w:r w:rsidRPr="0086705C">
              <w:rPr>
                <w:rFonts w:ascii="Times New Roman" w:eastAsia="Times New Roman" w:hAnsi="Times New Roman"/>
                <w:sz w:val="20"/>
                <w:szCs w:val="20"/>
              </w:rPr>
              <w:t xml:space="preserve"> района </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5</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Инженерная служба предупреждения и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ООО «Строитель Плюс»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6</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торговли и питания  при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ООО «</w:t>
            </w:r>
            <w:proofErr w:type="spellStart"/>
            <w:r w:rsidRPr="0086705C">
              <w:rPr>
                <w:rFonts w:ascii="Times New Roman" w:eastAsia="Times New Roman" w:hAnsi="Times New Roman"/>
                <w:sz w:val="20"/>
                <w:szCs w:val="20"/>
              </w:rPr>
              <w:t>Коопторг</w:t>
            </w:r>
            <w:proofErr w:type="spellEnd"/>
            <w:r w:rsidRPr="0086705C">
              <w:rPr>
                <w:rFonts w:ascii="Times New Roman" w:eastAsia="Times New Roman" w:hAnsi="Times New Roman"/>
                <w:sz w:val="20"/>
                <w:szCs w:val="20"/>
              </w:rPr>
              <w:t>»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r w:rsidR="0086705C" w:rsidRPr="0086705C" w:rsidTr="00874DF5">
        <w:trPr>
          <w:trHeight w:val="1118"/>
        </w:trPr>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7</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охраны лесов от пожаров и защиты их от вредителей и болезней леса при предупреждении и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БУ «</w:t>
            </w:r>
            <w:proofErr w:type="spellStart"/>
            <w:r w:rsidRPr="0086705C">
              <w:rPr>
                <w:rFonts w:ascii="Times New Roman" w:eastAsia="Times New Roman" w:hAnsi="Times New Roman"/>
                <w:sz w:val="20"/>
                <w:szCs w:val="20"/>
              </w:rPr>
              <w:t>Шемуршинское</w:t>
            </w:r>
            <w:proofErr w:type="spellEnd"/>
            <w:r w:rsidRPr="0086705C">
              <w:rPr>
                <w:rFonts w:ascii="Times New Roman" w:eastAsia="Times New Roman" w:hAnsi="Times New Roman"/>
                <w:sz w:val="20"/>
                <w:szCs w:val="20"/>
              </w:rPr>
              <w:t xml:space="preserve"> лесничество», ФГБУ «Национальный парк «</w:t>
            </w:r>
            <w:proofErr w:type="spellStart"/>
            <w:r w:rsidRPr="0086705C">
              <w:rPr>
                <w:rFonts w:ascii="Times New Roman" w:eastAsia="Times New Roman" w:hAnsi="Times New Roman"/>
                <w:sz w:val="20"/>
                <w:szCs w:val="20"/>
              </w:rPr>
              <w:t>Чаваш</w:t>
            </w:r>
            <w:proofErr w:type="spellEnd"/>
            <w:r w:rsidRPr="0086705C">
              <w:rPr>
                <w:rFonts w:ascii="Times New Roman" w:eastAsia="Times New Roman" w:hAnsi="Times New Roman"/>
                <w:sz w:val="20"/>
                <w:szCs w:val="20"/>
              </w:rPr>
              <w:t xml:space="preserve"> </w:t>
            </w:r>
            <w:proofErr w:type="spellStart"/>
            <w:r w:rsidRPr="0086705C">
              <w:rPr>
                <w:rFonts w:ascii="Times New Roman" w:eastAsia="Times New Roman" w:hAnsi="Times New Roman"/>
                <w:sz w:val="20"/>
                <w:szCs w:val="20"/>
              </w:rPr>
              <w:t>Вармане</w:t>
            </w:r>
            <w:proofErr w:type="spellEnd"/>
            <w:r w:rsidRPr="0086705C">
              <w:rPr>
                <w:rFonts w:ascii="Times New Roman" w:eastAsia="Times New Roman" w:hAnsi="Times New Roman"/>
                <w:sz w:val="20"/>
                <w:szCs w:val="20"/>
              </w:rPr>
              <w:t>» Министерства природных ресурсов и экологии ЧР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8</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эвакуации населения из зоны чрезвычайной ситуации</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Эвакуационная комиссия </w:t>
            </w:r>
            <w:proofErr w:type="spellStart"/>
            <w:r w:rsidRPr="0086705C">
              <w:rPr>
                <w:rFonts w:ascii="Times New Roman" w:eastAsia="Times New Roman" w:hAnsi="Times New Roman"/>
                <w:sz w:val="20"/>
                <w:szCs w:val="20"/>
              </w:rPr>
              <w:t>Шемуршинского</w:t>
            </w:r>
            <w:proofErr w:type="spellEnd"/>
            <w:r w:rsidRPr="0086705C">
              <w:rPr>
                <w:rFonts w:ascii="Times New Roman" w:eastAsia="Times New Roman" w:hAnsi="Times New Roman"/>
                <w:sz w:val="20"/>
                <w:szCs w:val="20"/>
              </w:rPr>
              <w:t xml:space="preserve"> района (отдел образования администрации </w:t>
            </w:r>
            <w:proofErr w:type="spellStart"/>
            <w:r w:rsidRPr="0086705C">
              <w:rPr>
                <w:rFonts w:ascii="Times New Roman" w:eastAsia="Times New Roman" w:hAnsi="Times New Roman"/>
                <w:sz w:val="20"/>
                <w:szCs w:val="20"/>
              </w:rPr>
              <w:lastRenderedPageBreak/>
              <w:t>Шемуршинского</w:t>
            </w:r>
            <w:proofErr w:type="spellEnd"/>
            <w:r w:rsidRPr="0086705C">
              <w:rPr>
                <w:rFonts w:ascii="Times New Roman" w:eastAsia="Times New Roman" w:hAnsi="Times New Roman"/>
                <w:sz w:val="20"/>
                <w:szCs w:val="20"/>
              </w:rPr>
              <w:t xml:space="preserve"> района)</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lastRenderedPageBreak/>
              <w:t>+1Ч</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lastRenderedPageBreak/>
              <w:t>9</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охраны общественного порядка при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ОП по </w:t>
            </w:r>
            <w:proofErr w:type="spellStart"/>
            <w:r w:rsidRPr="0086705C">
              <w:rPr>
                <w:rFonts w:ascii="Times New Roman" w:eastAsia="Times New Roman" w:hAnsi="Times New Roman"/>
                <w:sz w:val="20"/>
                <w:szCs w:val="20"/>
              </w:rPr>
              <w:t>Шемуршинскому</w:t>
            </w:r>
            <w:proofErr w:type="spellEnd"/>
            <w:r w:rsidRPr="0086705C">
              <w:rPr>
                <w:rFonts w:ascii="Times New Roman" w:eastAsia="Times New Roman" w:hAnsi="Times New Roman"/>
                <w:sz w:val="20"/>
                <w:szCs w:val="20"/>
              </w:rPr>
              <w:t xml:space="preserve"> району МО МВД РФ «</w:t>
            </w:r>
            <w:proofErr w:type="spellStart"/>
            <w:r w:rsidRPr="0086705C">
              <w:rPr>
                <w:rFonts w:ascii="Times New Roman" w:eastAsia="Times New Roman" w:hAnsi="Times New Roman"/>
                <w:sz w:val="20"/>
                <w:szCs w:val="20"/>
              </w:rPr>
              <w:t>Батыревский</w:t>
            </w:r>
            <w:proofErr w:type="spellEnd"/>
            <w:r w:rsidRPr="0086705C">
              <w:rPr>
                <w:rFonts w:ascii="Times New Roman" w:eastAsia="Times New Roman" w:hAnsi="Times New Roman"/>
                <w:sz w:val="20"/>
                <w:szCs w:val="20"/>
              </w:rPr>
              <w:t>» ЧР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Постоянно</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10</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тушения пожаров при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hAnsi="Times New Roman"/>
                <w:bCs/>
                <w:sz w:val="20"/>
                <w:szCs w:val="20"/>
              </w:rPr>
              <w:t>ПЧ</w:t>
            </w:r>
            <w:r w:rsidRPr="0086705C">
              <w:rPr>
                <w:rFonts w:ascii="Times New Roman" w:hAnsi="Times New Roman"/>
                <w:sz w:val="20"/>
                <w:szCs w:val="20"/>
              </w:rPr>
              <w:t xml:space="preserve"> №</w:t>
            </w:r>
            <w:r w:rsidRPr="0086705C">
              <w:rPr>
                <w:rFonts w:ascii="Times New Roman" w:hAnsi="Times New Roman"/>
                <w:bCs/>
                <w:sz w:val="20"/>
                <w:szCs w:val="20"/>
              </w:rPr>
              <w:t>42</w:t>
            </w:r>
            <w:r w:rsidRPr="0086705C">
              <w:rPr>
                <w:rFonts w:ascii="Times New Roman" w:hAnsi="Times New Roman"/>
                <w:sz w:val="20"/>
                <w:szCs w:val="20"/>
              </w:rPr>
              <w:t xml:space="preserve"> КУ "Чувашская республиканская противопожарная служба" ГКЧС ЧР</w:t>
            </w:r>
            <w:r w:rsidRPr="0086705C">
              <w:rPr>
                <w:rFonts w:ascii="Times New Roman" w:eastAsia="Times New Roman" w:hAnsi="Times New Roman"/>
                <w:sz w:val="20"/>
                <w:szCs w:val="20"/>
              </w:rPr>
              <w:t xml:space="preserve">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Постоянно</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11</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предупреждения пожаров</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ОНД и </w:t>
            </w:r>
            <w:proofErr w:type="gramStart"/>
            <w:r w:rsidRPr="0086705C">
              <w:rPr>
                <w:rFonts w:ascii="Times New Roman" w:eastAsia="Times New Roman" w:hAnsi="Times New Roman"/>
                <w:sz w:val="20"/>
                <w:szCs w:val="20"/>
              </w:rPr>
              <w:t>ПР</w:t>
            </w:r>
            <w:proofErr w:type="gramEnd"/>
            <w:r w:rsidRPr="0086705C">
              <w:rPr>
                <w:rFonts w:ascii="Times New Roman" w:eastAsia="Times New Roman" w:hAnsi="Times New Roman"/>
                <w:sz w:val="20"/>
                <w:szCs w:val="20"/>
              </w:rPr>
              <w:t xml:space="preserve"> </w:t>
            </w:r>
            <w:proofErr w:type="spellStart"/>
            <w:r w:rsidRPr="0086705C">
              <w:rPr>
                <w:rFonts w:ascii="Times New Roman" w:eastAsia="Times New Roman" w:hAnsi="Times New Roman"/>
                <w:sz w:val="20"/>
                <w:szCs w:val="20"/>
              </w:rPr>
              <w:t>Шемуршинского</w:t>
            </w:r>
            <w:proofErr w:type="spellEnd"/>
            <w:r w:rsidRPr="0086705C">
              <w:rPr>
                <w:rFonts w:ascii="Times New Roman" w:eastAsia="Times New Roman" w:hAnsi="Times New Roman"/>
                <w:sz w:val="20"/>
                <w:szCs w:val="20"/>
              </w:rPr>
              <w:t xml:space="preserve"> района УНД и ПР ГУ МЧС России по Чувашской Республике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12</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надзора за санитарно-эпидемиологической обстановкой при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Территориальное управление по надзору в сфере защиты прав потребителей и благополучия человека по Чувашской Республике в </w:t>
            </w:r>
            <w:proofErr w:type="spellStart"/>
            <w:r w:rsidRPr="0086705C">
              <w:rPr>
                <w:rFonts w:ascii="Times New Roman" w:eastAsia="Times New Roman" w:hAnsi="Times New Roman"/>
                <w:sz w:val="20"/>
                <w:szCs w:val="20"/>
              </w:rPr>
              <w:t>Батыревском</w:t>
            </w:r>
            <w:proofErr w:type="spellEnd"/>
            <w:r w:rsidRPr="0086705C">
              <w:rPr>
                <w:rFonts w:ascii="Times New Roman" w:eastAsia="Times New Roman" w:hAnsi="Times New Roman"/>
                <w:sz w:val="20"/>
                <w:szCs w:val="20"/>
              </w:rPr>
              <w:t xml:space="preserve"> районе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13</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почтовой связи при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hAnsi="Times New Roman"/>
                <w:sz w:val="20"/>
                <w:szCs w:val="20"/>
              </w:rPr>
              <w:t xml:space="preserve"> УФПС ЧР Филиал ФГУ «Почта России» </w:t>
            </w:r>
            <w:proofErr w:type="spellStart"/>
            <w:r w:rsidRPr="0086705C">
              <w:rPr>
                <w:rFonts w:ascii="Times New Roman" w:hAnsi="Times New Roman"/>
                <w:sz w:val="20"/>
                <w:szCs w:val="20"/>
              </w:rPr>
              <w:t>Яльчиковского</w:t>
            </w:r>
            <w:proofErr w:type="spellEnd"/>
            <w:r w:rsidRPr="0086705C">
              <w:rPr>
                <w:rFonts w:ascii="Times New Roman" w:hAnsi="Times New Roman"/>
                <w:sz w:val="20"/>
                <w:szCs w:val="20"/>
              </w:rPr>
              <w:t xml:space="preserve"> почтамта </w:t>
            </w:r>
            <w:r w:rsidRPr="0086705C">
              <w:rPr>
                <w:rFonts w:ascii="Times New Roman" w:eastAsia="Times New Roman" w:hAnsi="Times New Roman"/>
                <w:sz w:val="20"/>
                <w:szCs w:val="20"/>
              </w:rPr>
              <w:t xml:space="preserve">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14</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Служба электроснабжения при ликвидации последствий ЧС </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hAnsi="Times New Roman"/>
                <w:sz w:val="20"/>
                <w:szCs w:val="20"/>
              </w:rPr>
              <w:t>Филиал ПАО "МРСК Волги</w:t>
            </w:r>
            <w:proofErr w:type="gramStart"/>
            <w:r w:rsidRPr="0086705C">
              <w:rPr>
                <w:rFonts w:ascii="Times New Roman" w:hAnsi="Times New Roman"/>
                <w:sz w:val="20"/>
                <w:szCs w:val="20"/>
              </w:rPr>
              <w:t>"-</w:t>
            </w:r>
            <w:proofErr w:type="spellStart"/>
            <w:proofErr w:type="gramEnd"/>
            <w:r w:rsidRPr="0086705C">
              <w:rPr>
                <w:rFonts w:ascii="Times New Roman" w:hAnsi="Times New Roman"/>
                <w:sz w:val="20"/>
                <w:szCs w:val="20"/>
              </w:rPr>
              <w:t>Чувашэнерго</w:t>
            </w:r>
            <w:proofErr w:type="spellEnd"/>
            <w:r w:rsidRPr="0086705C">
              <w:rPr>
                <w:rFonts w:ascii="Times New Roman" w:hAnsi="Times New Roman"/>
                <w:sz w:val="20"/>
                <w:szCs w:val="20"/>
              </w:rPr>
              <w:t xml:space="preserve">" Южное ПО, </w:t>
            </w:r>
            <w:proofErr w:type="spellStart"/>
            <w:r w:rsidRPr="0086705C">
              <w:rPr>
                <w:rFonts w:ascii="Times New Roman" w:hAnsi="Times New Roman"/>
                <w:sz w:val="20"/>
                <w:szCs w:val="20"/>
              </w:rPr>
              <w:t>Шемуршинский</w:t>
            </w:r>
            <w:proofErr w:type="spellEnd"/>
            <w:r w:rsidRPr="0086705C">
              <w:rPr>
                <w:rFonts w:ascii="Times New Roman" w:hAnsi="Times New Roman"/>
                <w:sz w:val="20"/>
                <w:szCs w:val="20"/>
              </w:rPr>
              <w:t xml:space="preserve"> РЭС</w:t>
            </w:r>
            <w:r w:rsidRPr="0086705C">
              <w:rPr>
                <w:rFonts w:ascii="Times New Roman" w:eastAsia="Times New Roman" w:hAnsi="Times New Roman"/>
                <w:sz w:val="20"/>
                <w:szCs w:val="20"/>
              </w:rPr>
              <w:t xml:space="preserve">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Постоянно</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15</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Служба электросвязи при ликвидации последствий ЧС </w:t>
            </w:r>
          </w:p>
        </w:tc>
        <w:tc>
          <w:tcPr>
            <w:tcW w:w="5586" w:type="dxa"/>
          </w:tcPr>
          <w:p w:rsidR="0086705C" w:rsidRPr="0086705C" w:rsidRDefault="0086705C" w:rsidP="0086705C">
            <w:pPr>
              <w:rPr>
                <w:rFonts w:ascii="Times New Roman" w:eastAsia="Times New Roman" w:hAnsi="Times New Roman"/>
                <w:sz w:val="20"/>
                <w:szCs w:val="20"/>
              </w:rPr>
            </w:pPr>
            <w:proofErr w:type="spellStart"/>
            <w:r w:rsidRPr="0086705C">
              <w:rPr>
                <w:rFonts w:ascii="Times New Roman" w:eastAsia="Times New Roman" w:hAnsi="Times New Roman"/>
                <w:sz w:val="20"/>
                <w:szCs w:val="20"/>
              </w:rPr>
              <w:t>Шемуршинский</w:t>
            </w:r>
            <w:proofErr w:type="spellEnd"/>
            <w:r w:rsidRPr="0086705C">
              <w:rPr>
                <w:rFonts w:ascii="Times New Roman" w:eastAsia="Times New Roman" w:hAnsi="Times New Roman"/>
                <w:sz w:val="20"/>
                <w:szCs w:val="20"/>
              </w:rPr>
              <w:t xml:space="preserve"> районный телекоммуникационный узел (РТУ) </w:t>
            </w:r>
            <w:proofErr w:type="spellStart"/>
            <w:r w:rsidRPr="0086705C">
              <w:rPr>
                <w:rFonts w:ascii="Times New Roman" w:eastAsia="Times New Roman" w:hAnsi="Times New Roman"/>
                <w:sz w:val="20"/>
                <w:szCs w:val="20"/>
              </w:rPr>
              <w:t>Канашского</w:t>
            </w:r>
            <w:proofErr w:type="spellEnd"/>
            <w:r w:rsidRPr="0086705C">
              <w:rPr>
                <w:rFonts w:ascii="Times New Roman" w:eastAsia="Times New Roman" w:hAnsi="Times New Roman"/>
                <w:sz w:val="20"/>
                <w:szCs w:val="20"/>
              </w:rPr>
              <w:t xml:space="preserve"> межрайонного телекоммуникационного узла (МТУ) филиала ОАО «</w:t>
            </w:r>
            <w:proofErr w:type="spellStart"/>
            <w:r w:rsidRPr="0086705C">
              <w:rPr>
                <w:rFonts w:ascii="Times New Roman" w:eastAsia="Times New Roman" w:hAnsi="Times New Roman"/>
                <w:sz w:val="20"/>
                <w:szCs w:val="20"/>
              </w:rPr>
              <w:t>ВолгаТелеком</w:t>
            </w:r>
            <w:proofErr w:type="spellEnd"/>
            <w:r w:rsidRPr="0086705C">
              <w:rPr>
                <w:rFonts w:ascii="Times New Roman" w:eastAsia="Times New Roman" w:hAnsi="Times New Roman"/>
                <w:sz w:val="20"/>
                <w:szCs w:val="20"/>
              </w:rPr>
              <w:t>»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16</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предупреждения и ликвидации чрезвычайных ситуаций Вооруженных Сил российской Федерации</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 xml:space="preserve">Военный комиссариат Чувашской Республики по </w:t>
            </w:r>
            <w:proofErr w:type="spellStart"/>
            <w:r w:rsidRPr="0086705C">
              <w:rPr>
                <w:rFonts w:ascii="Times New Roman" w:eastAsia="Times New Roman" w:hAnsi="Times New Roman"/>
                <w:sz w:val="20"/>
                <w:szCs w:val="20"/>
              </w:rPr>
              <w:t>Батыревскому</w:t>
            </w:r>
            <w:proofErr w:type="spellEnd"/>
            <w:r w:rsidRPr="0086705C">
              <w:rPr>
                <w:rFonts w:ascii="Times New Roman" w:eastAsia="Times New Roman" w:hAnsi="Times New Roman"/>
                <w:sz w:val="20"/>
                <w:szCs w:val="20"/>
              </w:rPr>
              <w:t xml:space="preserve"> и </w:t>
            </w:r>
            <w:proofErr w:type="spellStart"/>
            <w:r w:rsidRPr="0086705C">
              <w:rPr>
                <w:rFonts w:ascii="Times New Roman" w:eastAsia="Times New Roman" w:hAnsi="Times New Roman"/>
                <w:sz w:val="20"/>
                <w:szCs w:val="20"/>
              </w:rPr>
              <w:t>Шемуршинскому</w:t>
            </w:r>
            <w:proofErr w:type="spellEnd"/>
            <w:r w:rsidRPr="0086705C">
              <w:rPr>
                <w:rFonts w:ascii="Times New Roman" w:eastAsia="Times New Roman" w:hAnsi="Times New Roman"/>
                <w:sz w:val="20"/>
                <w:szCs w:val="20"/>
              </w:rPr>
              <w:t xml:space="preserve"> районам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17</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газоснабжения по предупреждению и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proofErr w:type="spellStart"/>
            <w:r w:rsidRPr="0086705C">
              <w:rPr>
                <w:rFonts w:ascii="Times New Roman" w:eastAsia="Times New Roman" w:hAnsi="Times New Roman"/>
                <w:sz w:val="20"/>
                <w:szCs w:val="20"/>
              </w:rPr>
              <w:t>Шемуршинский</w:t>
            </w:r>
            <w:proofErr w:type="spellEnd"/>
            <w:r w:rsidRPr="0086705C">
              <w:rPr>
                <w:rFonts w:ascii="Times New Roman" w:eastAsia="Times New Roman" w:hAnsi="Times New Roman"/>
                <w:sz w:val="20"/>
                <w:szCs w:val="20"/>
              </w:rPr>
              <w:t xml:space="preserve"> ГУ АО «Газпром газораспределение Чебоксары» в г. Канаш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Постоянно</w:t>
            </w:r>
          </w:p>
        </w:tc>
      </w:tr>
      <w:tr w:rsidR="0086705C" w:rsidRPr="0086705C" w:rsidTr="00874DF5">
        <w:tc>
          <w:tcPr>
            <w:tcW w:w="567" w:type="dxa"/>
          </w:tcPr>
          <w:p w:rsidR="0086705C" w:rsidRPr="0086705C" w:rsidRDefault="0086705C" w:rsidP="0086705C">
            <w:pPr>
              <w:rPr>
                <w:rFonts w:ascii="Times New Roman" w:eastAsia="Times New Roman" w:hAnsi="Times New Roman"/>
                <w:b/>
                <w:sz w:val="20"/>
                <w:szCs w:val="20"/>
              </w:rPr>
            </w:pPr>
            <w:r w:rsidRPr="0086705C">
              <w:rPr>
                <w:rFonts w:ascii="Times New Roman" w:eastAsia="Times New Roman" w:hAnsi="Times New Roman"/>
                <w:b/>
                <w:sz w:val="20"/>
                <w:szCs w:val="20"/>
              </w:rPr>
              <w:t>18</w:t>
            </w:r>
          </w:p>
        </w:tc>
        <w:tc>
          <w:tcPr>
            <w:tcW w:w="4479"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Служба защиты сельскохозяйственных животных при ликвидации последствий ЧС</w:t>
            </w:r>
          </w:p>
        </w:tc>
        <w:tc>
          <w:tcPr>
            <w:tcW w:w="5586"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ФГУ «</w:t>
            </w:r>
            <w:proofErr w:type="spellStart"/>
            <w:r w:rsidRPr="0086705C">
              <w:rPr>
                <w:rFonts w:ascii="Times New Roman" w:eastAsia="Times New Roman" w:hAnsi="Times New Roman"/>
                <w:sz w:val="20"/>
                <w:szCs w:val="20"/>
              </w:rPr>
              <w:t>Шемуршинская</w:t>
            </w:r>
            <w:proofErr w:type="spellEnd"/>
            <w:r w:rsidRPr="0086705C">
              <w:rPr>
                <w:rFonts w:ascii="Times New Roman" w:eastAsia="Times New Roman" w:hAnsi="Times New Roman"/>
                <w:sz w:val="20"/>
                <w:szCs w:val="20"/>
              </w:rPr>
              <w:t xml:space="preserve"> районная станция по борьбе с болезнями животных» (по согласованию)</w:t>
            </w:r>
          </w:p>
        </w:tc>
        <w:tc>
          <w:tcPr>
            <w:tcW w:w="1984" w:type="dxa"/>
          </w:tcPr>
          <w:p w:rsidR="0086705C" w:rsidRPr="0086705C" w:rsidRDefault="0086705C" w:rsidP="0086705C">
            <w:pPr>
              <w:rPr>
                <w:rFonts w:ascii="Times New Roman" w:eastAsia="Times New Roman" w:hAnsi="Times New Roman"/>
                <w:sz w:val="20"/>
                <w:szCs w:val="20"/>
              </w:rPr>
            </w:pPr>
            <w:r w:rsidRPr="0086705C">
              <w:rPr>
                <w:rFonts w:ascii="Times New Roman" w:eastAsia="Times New Roman" w:hAnsi="Times New Roman"/>
                <w:sz w:val="20"/>
                <w:szCs w:val="20"/>
              </w:rPr>
              <w:t>+1Ч</w:t>
            </w:r>
          </w:p>
        </w:tc>
      </w:tr>
    </w:tbl>
    <w:p w:rsidR="007E4E02" w:rsidRPr="0086705C" w:rsidRDefault="00B9565E" w:rsidP="0086705C">
      <w:pPr>
        <w:spacing w:after="0" w:line="240" w:lineRule="auto"/>
        <w:rPr>
          <w:rFonts w:ascii="Times New Roman" w:hAnsi="Times New Roman"/>
          <w:b/>
          <w:sz w:val="20"/>
          <w:szCs w:val="20"/>
        </w:rPr>
      </w:pPr>
      <w:r w:rsidRPr="0086705C">
        <w:rPr>
          <w:rFonts w:ascii="Times New Roman" w:hAnsi="Times New Roman"/>
          <w:b/>
          <w:sz w:val="20"/>
          <w:szCs w:val="20"/>
        </w:rPr>
        <w:tab/>
      </w:r>
      <w:r w:rsidRPr="0086705C">
        <w:rPr>
          <w:rFonts w:ascii="Times New Roman" w:hAnsi="Times New Roman"/>
          <w:b/>
          <w:sz w:val="20"/>
          <w:szCs w:val="20"/>
        </w:rPr>
        <w:tab/>
      </w:r>
      <w:r w:rsidRPr="0086705C">
        <w:rPr>
          <w:rFonts w:ascii="Times New Roman" w:hAnsi="Times New Roman"/>
          <w:b/>
          <w:sz w:val="20"/>
          <w:szCs w:val="20"/>
        </w:rPr>
        <w:tab/>
      </w:r>
      <w:r w:rsidRPr="0086705C">
        <w:rPr>
          <w:rFonts w:ascii="Times New Roman" w:hAnsi="Times New Roman"/>
          <w:b/>
          <w:sz w:val="20"/>
          <w:szCs w:val="20"/>
        </w:rPr>
        <w:tab/>
      </w:r>
      <w:r w:rsidRPr="0086705C">
        <w:rPr>
          <w:rFonts w:ascii="Times New Roman" w:hAnsi="Times New Roman"/>
          <w:b/>
          <w:sz w:val="20"/>
          <w:szCs w:val="20"/>
        </w:rPr>
        <w:tab/>
      </w:r>
      <w:r w:rsidRPr="0086705C">
        <w:rPr>
          <w:rFonts w:ascii="Times New Roman" w:hAnsi="Times New Roman"/>
          <w:b/>
          <w:sz w:val="20"/>
          <w:szCs w:val="20"/>
        </w:rPr>
        <w:tab/>
      </w:r>
      <w:r w:rsidRPr="0086705C">
        <w:rPr>
          <w:rFonts w:ascii="Times New Roman" w:hAnsi="Times New Roman"/>
          <w:b/>
          <w:sz w:val="20"/>
          <w:szCs w:val="20"/>
        </w:rPr>
        <w:tab/>
      </w:r>
      <w:r w:rsidRPr="0086705C">
        <w:rPr>
          <w:rFonts w:ascii="Times New Roman" w:hAnsi="Times New Roman"/>
          <w:b/>
          <w:sz w:val="20"/>
          <w:szCs w:val="20"/>
        </w:rPr>
        <w:tab/>
      </w:r>
      <w:r w:rsidRPr="0086705C">
        <w:rPr>
          <w:rFonts w:ascii="Times New Roman" w:hAnsi="Times New Roman"/>
          <w:b/>
          <w:sz w:val="20"/>
          <w:szCs w:val="20"/>
        </w:rPr>
        <w:tab/>
      </w:r>
    </w:p>
    <w:p w:rsidR="00B9565E" w:rsidRPr="0086705C" w:rsidRDefault="00B9565E" w:rsidP="0086705C">
      <w:pPr>
        <w:spacing w:after="0" w:line="240" w:lineRule="auto"/>
        <w:rPr>
          <w:rFonts w:ascii="Times New Roman" w:hAnsi="Times New Roman"/>
          <w:sz w:val="20"/>
          <w:szCs w:val="20"/>
        </w:rPr>
      </w:pPr>
    </w:p>
    <w:sectPr w:rsidR="00B9565E" w:rsidRPr="0086705C" w:rsidSect="007E4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65E"/>
    <w:rsid w:val="002D491B"/>
    <w:rsid w:val="00506A43"/>
    <w:rsid w:val="007E4E02"/>
    <w:rsid w:val="0086705C"/>
    <w:rsid w:val="00B95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5E"/>
    <w:rPr>
      <w:rFonts w:ascii="Calibri" w:eastAsia="Calibri" w:hAnsi="Calibri" w:cs="Times New Roman"/>
    </w:rPr>
  </w:style>
  <w:style w:type="paragraph" w:styleId="1">
    <w:name w:val="heading 1"/>
    <w:basedOn w:val="a"/>
    <w:next w:val="a"/>
    <w:link w:val="10"/>
    <w:uiPriority w:val="99"/>
    <w:qFormat/>
    <w:rsid w:val="00B9565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65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9565E"/>
    <w:rPr>
      <w:rFonts w:ascii="Arial" w:eastAsia="Times New Roman" w:hAnsi="Arial" w:cs="Times New Roman"/>
      <w:b/>
      <w:bCs/>
      <w:color w:val="26282F"/>
      <w:sz w:val="24"/>
      <w:szCs w:val="24"/>
      <w:lang w:eastAsia="ru-RU"/>
    </w:rPr>
  </w:style>
  <w:style w:type="character" w:customStyle="1" w:styleId="a4">
    <w:name w:val="Цветовое выделение"/>
    <w:uiPriority w:val="99"/>
    <w:rsid w:val="00B9565E"/>
    <w:rPr>
      <w:b/>
      <w:color w:val="26282F"/>
    </w:rPr>
  </w:style>
  <w:style w:type="character" w:customStyle="1" w:styleId="a5">
    <w:name w:val="Гипертекстовая ссылка"/>
    <w:basedOn w:val="a4"/>
    <w:uiPriority w:val="99"/>
    <w:rsid w:val="00B9565E"/>
    <w:rPr>
      <w:rFonts w:cs="Times New Roman"/>
      <w:color w:val="106BBE"/>
    </w:rPr>
  </w:style>
  <w:style w:type="paragraph" w:customStyle="1" w:styleId="a6">
    <w:name w:val="Текст (справка)"/>
    <w:basedOn w:val="a"/>
    <w:next w:val="a"/>
    <w:uiPriority w:val="99"/>
    <w:rsid w:val="00B9565E"/>
    <w:pPr>
      <w:widowControl w:val="0"/>
      <w:autoSpaceDE w:val="0"/>
      <w:autoSpaceDN w:val="0"/>
      <w:adjustRightInd w:val="0"/>
      <w:spacing w:after="0" w:line="240" w:lineRule="auto"/>
      <w:ind w:left="170" w:right="170"/>
    </w:pPr>
    <w:rPr>
      <w:rFonts w:ascii="Arial" w:eastAsia="Times New Roman" w:hAnsi="Arial"/>
      <w:sz w:val="24"/>
      <w:szCs w:val="24"/>
      <w:lang w:eastAsia="ru-RU"/>
    </w:rPr>
  </w:style>
  <w:style w:type="paragraph" w:customStyle="1" w:styleId="a7">
    <w:name w:val="Комментарий"/>
    <w:basedOn w:val="a6"/>
    <w:next w:val="a"/>
    <w:uiPriority w:val="99"/>
    <w:rsid w:val="00B9565E"/>
    <w:pPr>
      <w:spacing w:before="75"/>
      <w:ind w:right="0"/>
      <w:jc w:val="both"/>
    </w:pPr>
    <w:rPr>
      <w:color w:val="353842"/>
      <w:shd w:val="clear" w:color="auto" w:fill="F0F0F0"/>
    </w:rPr>
  </w:style>
  <w:style w:type="paragraph" w:customStyle="1" w:styleId="a8">
    <w:name w:val="Нормальный (таблица)"/>
    <w:basedOn w:val="a"/>
    <w:next w:val="a"/>
    <w:uiPriority w:val="99"/>
    <w:rsid w:val="00B9565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9">
    <w:name w:val="Прижатый влево"/>
    <w:basedOn w:val="a"/>
    <w:next w:val="a"/>
    <w:uiPriority w:val="99"/>
    <w:rsid w:val="00B9565E"/>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aa">
    <w:name w:val="Цветовое выделение для Текст"/>
    <w:uiPriority w:val="99"/>
    <w:rsid w:val="00B9565E"/>
  </w:style>
  <w:style w:type="paragraph" w:styleId="ab">
    <w:name w:val="Normal (Web)"/>
    <w:basedOn w:val="a"/>
    <w:uiPriority w:val="99"/>
    <w:rsid w:val="00B9565E"/>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99"/>
    <w:qFormat/>
    <w:rsid w:val="00B9565E"/>
    <w:rPr>
      <w:rFonts w:cs="Times New Roman"/>
      <w:b/>
      <w:bCs/>
    </w:rPr>
  </w:style>
  <w:style w:type="character" w:styleId="ad">
    <w:name w:val="Hyperlink"/>
    <w:basedOn w:val="a0"/>
    <w:uiPriority w:val="99"/>
    <w:rsid w:val="00B9565E"/>
    <w:rPr>
      <w:rFonts w:cs="Times New Roman"/>
      <w:color w:val="0000FF"/>
      <w:u w:val="single"/>
    </w:rPr>
  </w:style>
  <w:style w:type="paragraph" w:styleId="ae">
    <w:name w:val="Balloon Text"/>
    <w:basedOn w:val="a"/>
    <w:link w:val="af"/>
    <w:uiPriority w:val="99"/>
    <w:semiHidden/>
    <w:rsid w:val="00B9565E"/>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B9565E"/>
    <w:rPr>
      <w:rFonts w:ascii="Tahoma" w:eastAsia="Times New Roman" w:hAnsi="Tahoma" w:cs="Tahoma"/>
      <w:sz w:val="16"/>
      <w:szCs w:val="16"/>
      <w:lang w:eastAsia="ru-RU"/>
    </w:rPr>
  </w:style>
  <w:style w:type="paragraph" w:customStyle="1" w:styleId="juscontext">
    <w:name w:val="juscontext"/>
    <w:basedOn w:val="a"/>
    <w:rsid w:val="008670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adding">
    <w:name w:val="padding"/>
    <w:basedOn w:val="a0"/>
    <w:rsid w:val="0086705C"/>
  </w:style>
  <w:style w:type="paragraph" w:styleId="2">
    <w:name w:val="Body Text 2"/>
    <w:basedOn w:val="a"/>
    <w:link w:val="20"/>
    <w:rsid w:val="0086705C"/>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rsid w:val="0086705C"/>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31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42432625.0" TargetMode="External"/><Relationship Id="rId13" Type="http://schemas.openxmlformats.org/officeDocument/2006/relationships/hyperlink" Target="garantF1://71509392.0" TargetMode="External"/><Relationship Id="rId18" Type="http://schemas.openxmlformats.org/officeDocument/2006/relationships/hyperlink" Target="garantF1://70308460.100000" TargetMode="External"/><Relationship Id="rId3" Type="http://schemas.openxmlformats.org/officeDocument/2006/relationships/settings" Target="settings.xml"/><Relationship Id="rId21" Type="http://schemas.openxmlformats.org/officeDocument/2006/relationships/hyperlink" Target="garantF1://70308460.10035201" TargetMode="External"/><Relationship Id="rId7" Type="http://schemas.openxmlformats.org/officeDocument/2006/relationships/hyperlink" Target="garantF1://71509392.0" TargetMode="External"/><Relationship Id="rId12" Type="http://schemas.openxmlformats.org/officeDocument/2006/relationships/hyperlink" Target="garantF1://86367.16" TargetMode="External"/><Relationship Id="rId17" Type="http://schemas.openxmlformats.org/officeDocument/2006/relationships/hyperlink" Target="garantF1://71509392.0" TargetMode="External"/><Relationship Id="rId2" Type="http://schemas.openxmlformats.org/officeDocument/2006/relationships/styles" Target="styles.xml"/><Relationship Id="rId16" Type="http://schemas.openxmlformats.org/officeDocument/2006/relationships/hyperlink" Target="garantF1://70253464.0" TargetMode="External"/><Relationship Id="rId20" Type="http://schemas.openxmlformats.org/officeDocument/2006/relationships/hyperlink" Target="garantF1://70308460.500"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12604.179" TargetMode="External"/><Relationship Id="rId5" Type="http://schemas.openxmlformats.org/officeDocument/2006/relationships/image" Target="media/image1.jpeg"/><Relationship Id="rId15" Type="http://schemas.openxmlformats.org/officeDocument/2006/relationships/hyperlink" Target="garantF1://86367.0" TargetMode="External"/><Relationship Id="rId23" Type="http://schemas.openxmlformats.org/officeDocument/2006/relationships/theme" Target="theme/theme1.xml"/><Relationship Id="rId10" Type="http://schemas.openxmlformats.org/officeDocument/2006/relationships/hyperlink" Target="garantF1://42432624.0" TargetMode="External"/><Relationship Id="rId19" Type="http://schemas.openxmlformats.org/officeDocument/2006/relationships/hyperlink" Target="garantF1://70308460.100330" TargetMode="External"/><Relationship Id="rId4" Type="http://schemas.openxmlformats.org/officeDocument/2006/relationships/webSettings" Target="webSettings.xml"/><Relationship Id="rId9" Type="http://schemas.openxmlformats.org/officeDocument/2006/relationships/hyperlink" Target="http://gov.cap.ru/SiteMap.aspx?gov_id=58&amp;id=2086443" TargetMode="External"/><Relationship Id="rId14" Type="http://schemas.openxmlformats.org/officeDocument/2006/relationships/hyperlink" Target="garantF1://42432625.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25</Pages>
  <Words>11897</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dcterms:created xsi:type="dcterms:W3CDTF">2017-12-06T10:45:00Z</dcterms:created>
  <dcterms:modified xsi:type="dcterms:W3CDTF">2017-12-06T11:43:00Z</dcterms:modified>
</cp:coreProperties>
</file>