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46"/>
        <w:tblW w:w="1088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400"/>
        <w:gridCol w:w="236"/>
        <w:gridCol w:w="3245"/>
      </w:tblGrid>
      <w:tr w:rsidR="00594A66" w:rsidTr="00594A66">
        <w:trPr>
          <w:trHeight w:val="3596"/>
        </w:trPr>
        <w:tc>
          <w:tcPr>
            <w:tcW w:w="7400" w:type="dxa"/>
            <w:tcBorders>
              <w:top w:val="thickThinSmallGap" w:sz="24" w:space="0" w:color="auto"/>
              <w:left w:val="thickThinSmallGap" w:sz="24" w:space="0" w:color="auto"/>
              <w:bottom w:val="thickThinSmallGap" w:sz="24" w:space="0" w:color="auto"/>
              <w:right w:val="thickThinSmallGap" w:sz="24" w:space="0" w:color="auto"/>
            </w:tcBorders>
            <w:hideMark/>
          </w:tcPr>
          <w:p w:rsidR="00594A66" w:rsidRDefault="00594A66">
            <w:pPr>
              <w:spacing w:after="0"/>
              <w:jc w:val="both"/>
              <w:rPr>
                <w:sz w:val="6"/>
                <w:szCs w:val="6"/>
              </w:rPr>
            </w:pPr>
            <w:bookmarkStart w:id="0" w:name="OLE_LINK1"/>
            <w:bookmarkStart w:id="1" w:name="OLE_LINK2"/>
            <w:bookmarkStart w:id="2" w:name="OLE_LINK3"/>
            <w:r>
              <w:rPr>
                <w:rFonts w:ascii="Arial" w:hAnsi="Arial" w:cs="Arial"/>
                <w:sz w:val="16"/>
                <w:szCs w:val="16"/>
              </w:rPr>
              <w:t xml:space="preserve">   </w:t>
            </w:r>
          </w:p>
          <w:p w:rsidR="00594A66" w:rsidRDefault="00594A66">
            <w:pPr>
              <w:spacing w:after="0"/>
              <w:ind w:left="372" w:hanging="372"/>
              <w:jc w:val="both"/>
              <w:rPr>
                <w:rFonts w:ascii="Arial Black" w:hAnsi="Arial Black"/>
                <w:i/>
                <w:sz w:val="96"/>
                <w:szCs w:val="96"/>
              </w:rPr>
            </w:pPr>
            <w:r>
              <w:rPr>
                <w:noProof/>
                <w:lang w:eastAsia="ru-RU"/>
              </w:rPr>
              <w:drawing>
                <wp:anchor distT="0" distB="0" distL="114300" distR="114300" simplePos="0" relativeHeight="251658240"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594A66" w:rsidRDefault="00594A66">
            <w:pPr>
              <w:spacing w:after="0"/>
              <w:jc w:val="center"/>
              <w:rPr>
                <w:rFonts w:ascii="Arial" w:hAnsi="Arial" w:cs="Arial"/>
                <w:b/>
                <w:i/>
                <w:shadow/>
                <w:sz w:val="56"/>
                <w:szCs w:val="56"/>
              </w:rPr>
            </w:pPr>
            <w:r>
              <w:rPr>
                <w:rFonts w:ascii="Arial" w:hAnsi="Arial" w:cs="Arial"/>
                <w:b/>
                <w:i/>
                <w:sz w:val="56"/>
                <w:szCs w:val="56"/>
              </w:rPr>
              <w:t xml:space="preserve">               </w:t>
            </w:r>
            <w:r>
              <w:rPr>
                <w:rFonts w:ascii="Arial" w:hAnsi="Arial" w:cs="Arial"/>
                <w:b/>
                <w:i/>
                <w:shadow/>
                <w:sz w:val="56"/>
                <w:szCs w:val="56"/>
              </w:rPr>
              <w:t>Шемуршинского</w:t>
            </w:r>
          </w:p>
          <w:p w:rsidR="00594A66" w:rsidRDefault="00594A66" w:rsidP="00594A66">
            <w:pPr>
              <w:spacing w:after="0"/>
              <w:rPr>
                <w:rFonts w:ascii="Arial" w:hAnsi="Arial" w:cs="Arial"/>
                <w:b/>
                <w:i/>
                <w:shadow/>
                <w:sz w:val="56"/>
                <w:szCs w:val="56"/>
              </w:rPr>
            </w:pPr>
            <w:r>
              <w:rPr>
                <w:rFonts w:ascii="Arial" w:hAnsi="Arial" w:cs="Arial"/>
                <w:b/>
                <w:i/>
                <w:shadow/>
                <w:sz w:val="16"/>
                <w:szCs w:val="16"/>
              </w:rPr>
              <w:t xml:space="preserve">  </w:t>
            </w:r>
            <w:r>
              <w:rPr>
                <w:rFonts w:ascii="Arial" w:hAnsi="Arial" w:cs="Arial"/>
                <w:b/>
                <w:i/>
                <w:shadow/>
                <w:sz w:val="18"/>
                <w:szCs w:val="18"/>
                <w:bdr w:val="dashSmallGap" w:sz="4" w:space="0" w:color="auto" w:shadow="1" w:frame="1"/>
              </w:rPr>
              <w:t>Выпуск № 5  от 10 марта  2017 года</w:t>
            </w:r>
            <w:r>
              <w:rPr>
                <w:rFonts w:ascii="Arial" w:hAnsi="Arial" w:cs="Arial"/>
                <w:b/>
                <w:i/>
                <w:shadow/>
                <w:color w:val="FF0000"/>
                <w:sz w:val="56"/>
                <w:szCs w:val="56"/>
              </w:rPr>
              <w:t xml:space="preserve">  </w:t>
            </w:r>
            <w:r>
              <w:rPr>
                <w:rFonts w:ascii="Arial" w:hAnsi="Arial" w:cs="Arial"/>
                <w:b/>
                <w:i/>
                <w:shadow/>
                <w:sz w:val="56"/>
                <w:szCs w:val="56"/>
              </w:rPr>
              <w:t>района</w:t>
            </w:r>
          </w:p>
        </w:tc>
        <w:tc>
          <w:tcPr>
            <w:tcW w:w="236" w:type="dxa"/>
            <w:tcBorders>
              <w:top w:val="nil"/>
              <w:left w:val="thickThinSmallGap" w:sz="24" w:space="0" w:color="auto"/>
              <w:bottom w:val="nil"/>
              <w:right w:val="thickThinSmallGap" w:sz="24" w:space="0" w:color="auto"/>
            </w:tcBorders>
          </w:tcPr>
          <w:p w:rsidR="00594A66" w:rsidRDefault="00594A66">
            <w:pPr>
              <w:spacing w:after="0"/>
              <w:jc w:val="center"/>
              <w:rPr>
                <w:rFonts w:ascii="Arial" w:hAnsi="Arial" w:cs="Arial"/>
                <w:b/>
                <w:i/>
                <w:sz w:val="36"/>
                <w:szCs w:val="36"/>
              </w:rPr>
            </w:pPr>
          </w:p>
        </w:tc>
        <w:tc>
          <w:tcPr>
            <w:tcW w:w="3245" w:type="dxa"/>
            <w:tcBorders>
              <w:top w:val="thickThinSmallGap" w:sz="24" w:space="0" w:color="auto"/>
              <w:left w:val="thickThinSmallGap" w:sz="24" w:space="0" w:color="auto"/>
              <w:bottom w:val="thickThinSmallGap" w:sz="24" w:space="0" w:color="auto"/>
              <w:right w:val="thickThinSmallGap" w:sz="24" w:space="0" w:color="auto"/>
            </w:tcBorders>
          </w:tcPr>
          <w:p w:rsidR="00594A66" w:rsidRDefault="00594A66">
            <w:pPr>
              <w:spacing w:after="0"/>
              <w:jc w:val="center"/>
              <w:rPr>
                <w:rFonts w:ascii="Arial" w:hAnsi="Arial" w:cs="Arial"/>
                <w:b/>
                <w:i/>
                <w:sz w:val="30"/>
                <w:szCs w:val="30"/>
              </w:rPr>
            </w:pPr>
          </w:p>
          <w:p w:rsidR="00594A66" w:rsidRDefault="00594A66">
            <w:pPr>
              <w:spacing w:after="0"/>
              <w:jc w:val="center"/>
              <w:rPr>
                <w:rFonts w:ascii="Arial" w:hAnsi="Arial" w:cs="Arial"/>
                <w:b/>
                <w:i/>
                <w:sz w:val="30"/>
                <w:szCs w:val="30"/>
              </w:rPr>
            </w:pPr>
            <w:r>
              <w:rPr>
                <w:rFonts w:ascii="Arial" w:hAnsi="Arial" w:cs="Arial"/>
                <w:b/>
                <w:i/>
                <w:sz w:val="30"/>
                <w:szCs w:val="30"/>
              </w:rPr>
              <w:t>Газета органов местного самоуправления Шемуршинского района Чувашской Республики</w:t>
            </w:r>
          </w:p>
          <w:p w:rsidR="00594A66" w:rsidRDefault="00594A66">
            <w:pPr>
              <w:spacing w:after="0"/>
              <w:jc w:val="center"/>
              <w:rPr>
                <w:rFonts w:ascii="Arial" w:hAnsi="Arial" w:cs="Arial"/>
                <w:b/>
                <w:i/>
                <w:sz w:val="16"/>
                <w:szCs w:val="16"/>
              </w:rPr>
            </w:pPr>
          </w:p>
          <w:p w:rsidR="00594A66" w:rsidRDefault="00594A66">
            <w:pPr>
              <w:spacing w:after="0"/>
              <w:jc w:val="center"/>
              <w:rPr>
                <w:rFonts w:ascii="Arial" w:hAnsi="Arial" w:cs="Arial"/>
                <w:b/>
                <w:i/>
                <w:sz w:val="30"/>
                <w:szCs w:val="30"/>
              </w:rPr>
            </w:pPr>
            <w:r>
              <w:rPr>
                <w:rFonts w:ascii="Arial" w:hAnsi="Arial" w:cs="Arial"/>
                <w:b/>
                <w:i/>
                <w:sz w:val="16"/>
                <w:szCs w:val="16"/>
              </w:rPr>
              <w:t>Издается с 2 апреля 2007 года</w:t>
            </w:r>
          </w:p>
        </w:tc>
      </w:tr>
    </w:tbl>
    <w:bookmarkEnd w:id="0"/>
    <w:bookmarkEnd w:id="1"/>
    <w:bookmarkEnd w:id="2"/>
    <w:p w:rsidR="000B4361" w:rsidRDefault="00594A66" w:rsidP="00594A66">
      <w:pPr>
        <w:jc w:val="center"/>
        <w:rPr>
          <w:rFonts w:ascii="Times New Roman" w:hAnsi="Times New Roman"/>
          <w:b/>
          <w:sz w:val="20"/>
          <w:szCs w:val="20"/>
        </w:rPr>
      </w:pPr>
      <w:r w:rsidRPr="00594A66">
        <w:rPr>
          <w:rFonts w:ascii="Times New Roman" w:hAnsi="Times New Roman"/>
          <w:b/>
          <w:sz w:val="20"/>
          <w:szCs w:val="20"/>
        </w:rPr>
        <w:t>Извещение</w:t>
      </w:r>
    </w:p>
    <w:p w:rsidR="00594A66" w:rsidRDefault="00594A66" w:rsidP="00330D48">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3 марта 2017 года в 10 часов в зале заседании администрации Шемуршинского района прошли публичные слушания по проекту решения Шемуршинского районного Собрания депутатов «О внесении изменений в Устав Шемуршинского района».</w:t>
      </w:r>
    </w:p>
    <w:p w:rsidR="00594A66" w:rsidRDefault="00594A66" w:rsidP="00330D48">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ab/>
        <w:t>На публичных слушаниях Шемуршинскому районному Собранию депутатов рекомендовано принять проект решения Шемуршинского районного Собрания депутатов «О внесении изменений в Устав Шемуршинского района».</w:t>
      </w:r>
    </w:p>
    <w:p w:rsidR="00594A66" w:rsidRDefault="00594A66" w:rsidP="00330D48">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 xml:space="preserve"> </w:t>
      </w:r>
    </w:p>
    <w:p w:rsidR="00D2628F" w:rsidRDefault="00D2628F" w:rsidP="00330D48">
      <w:pPr>
        <w:spacing w:before="100" w:beforeAutospacing="1" w:after="100" w:afterAutospacing="1" w:line="240" w:lineRule="auto"/>
        <w:contextualSpacing/>
        <w:jc w:val="both"/>
        <w:rPr>
          <w:rFonts w:ascii="Times New Roman" w:hAnsi="Times New Roman"/>
          <w:b/>
          <w:sz w:val="20"/>
          <w:szCs w:val="20"/>
        </w:rPr>
      </w:pPr>
      <w:r>
        <w:rPr>
          <w:rFonts w:ascii="Times New Roman" w:hAnsi="Times New Roman"/>
          <w:b/>
          <w:sz w:val="20"/>
          <w:szCs w:val="20"/>
        </w:rPr>
        <w:t>Постановление администрации Шемуршинского района от 09.03.2017 № 88</w:t>
      </w:r>
    </w:p>
    <w:p w:rsidR="00D2628F" w:rsidRPr="00D2628F" w:rsidRDefault="00D2628F" w:rsidP="00330D48">
      <w:pPr>
        <w:pStyle w:val="31"/>
        <w:spacing w:before="100" w:beforeAutospacing="1" w:after="100" w:afterAutospacing="1" w:line="240" w:lineRule="auto"/>
        <w:ind w:right="0"/>
        <w:contextualSpacing/>
        <w:jc w:val="left"/>
        <w:rPr>
          <w:sz w:val="20"/>
          <w:szCs w:val="20"/>
        </w:rPr>
      </w:pPr>
      <w:r w:rsidRPr="00D2628F">
        <w:rPr>
          <w:sz w:val="20"/>
          <w:szCs w:val="20"/>
        </w:rPr>
        <w:t xml:space="preserve">Об утверждении районной программы </w:t>
      </w:r>
    </w:p>
    <w:p w:rsidR="00D2628F" w:rsidRPr="00D2628F" w:rsidRDefault="00D2628F" w:rsidP="00330D48">
      <w:pPr>
        <w:pStyle w:val="31"/>
        <w:spacing w:before="100" w:beforeAutospacing="1" w:after="100" w:afterAutospacing="1" w:line="240" w:lineRule="auto"/>
        <w:ind w:right="0"/>
        <w:contextualSpacing/>
        <w:jc w:val="left"/>
        <w:rPr>
          <w:color w:val="000000"/>
          <w:sz w:val="20"/>
          <w:szCs w:val="20"/>
          <w:shd w:val="clear" w:color="auto" w:fill="FFFFFF"/>
        </w:rPr>
      </w:pPr>
      <w:r w:rsidRPr="00D2628F">
        <w:rPr>
          <w:color w:val="000000"/>
          <w:sz w:val="20"/>
          <w:szCs w:val="20"/>
          <w:shd w:val="clear" w:color="auto" w:fill="FFFFFF"/>
        </w:rPr>
        <w:t>«Профилактика социального сиротства</w:t>
      </w:r>
      <w:r w:rsidRPr="00D2628F">
        <w:rPr>
          <w:rStyle w:val="apple-converted-space"/>
          <w:color w:val="000000"/>
          <w:sz w:val="20"/>
          <w:szCs w:val="20"/>
          <w:shd w:val="clear" w:color="auto" w:fill="FFFFFF"/>
        </w:rPr>
        <w:t> </w:t>
      </w:r>
      <w:r w:rsidRPr="00D2628F">
        <w:rPr>
          <w:color w:val="000000"/>
          <w:sz w:val="20"/>
          <w:szCs w:val="20"/>
        </w:rPr>
        <w:br/>
      </w:r>
      <w:r w:rsidRPr="00D2628F">
        <w:rPr>
          <w:color w:val="000000"/>
          <w:sz w:val="20"/>
          <w:szCs w:val="20"/>
          <w:shd w:val="clear" w:color="auto" w:fill="FFFFFF"/>
        </w:rPr>
        <w:t xml:space="preserve">и воспитание ответственного родительства </w:t>
      </w:r>
    </w:p>
    <w:p w:rsidR="00D2628F" w:rsidRPr="00D2628F" w:rsidRDefault="00D2628F" w:rsidP="00330D48">
      <w:pPr>
        <w:pStyle w:val="31"/>
        <w:spacing w:before="100" w:beforeAutospacing="1" w:after="100" w:afterAutospacing="1" w:line="240" w:lineRule="auto"/>
        <w:ind w:right="0"/>
        <w:contextualSpacing/>
        <w:jc w:val="left"/>
        <w:rPr>
          <w:rStyle w:val="apple-converted-space"/>
          <w:color w:val="000000"/>
          <w:sz w:val="20"/>
          <w:szCs w:val="20"/>
          <w:shd w:val="clear" w:color="auto" w:fill="FFFFFF"/>
        </w:rPr>
      </w:pPr>
      <w:r w:rsidRPr="00D2628F">
        <w:rPr>
          <w:color w:val="000000"/>
          <w:sz w:val="20"/>
          <w:szCs w:val="20"/>
          <w:shd w:val="clear" w:color="auto" w:fill="FFFFFF"/>
        </w:rPr>
        <w:t>в Шемуршинском районе на 2017-2020</w:t>
      </w:r>
      <w:r w:rsidRPr="00D2628F">
        <w:rPr>
          <w:rStyle w:val="apple-converted-space"/>
          <w:color w:val="000000"/>
          <w:sz w:val="20"/>
          <w:szCs w:val="20"/>
          <w:shd w:val="clear" w:color="auto" w:fill="FFFFFF"/>
        </w:rPr>
        <w:t> годы»</w:t>
      </w:r>
    </w:p>
    <w:p w:rsidR="00D2628F" w:rsidRPr="00330D48" w:rsidRDefault="00330D48" w:rsidP="00330D48">
      <w:pPr>
        <w:spacing w:before="100" w:beforeAutospacing="1" w:after="100" w:afterAutospacing="1" w:line="240" w:lineRule="auto"/>
        <w:contextualSpacing/>
        <w:jc w:val="both"/>
        <w:rPr>
          <w:rFonts w:ascii="Times New Roman" w:hAnsi="Times New Roman"/>
          <w:sz w:val="20"/>
          <w:szCs w:val="20"/>
        </w:rPr>
      </w:pPr>
      <w:r>
        <w:rPr>
          <w:rFonts w:ascii="Times New Roman" w:hAnsi="Times New Roman"/>
          <w:sz w:val="20"/>
          <w:szCs w:val="20"/>
        </w:rPr>
        <w:t xml:space="preserve">               </w:t>
      </w:r>
      <w:r w:rsidR="00D2628F" w:rsidRPr="00330D48">
        <w:rPr>
          <w:rFonts w:ascii="Times New Roman" w:hAnsi="Times New Roman"/>
          <w:sz w:val="20"/>
          <w:szCs w:val="20"/>
        </w:rPr>
        <w:t xml:space="preserve">В целях совершенствования системы профилактики социального сиротства </w:t>
      </w:r>
      <w:r w:rsidR="00D2628F" w:rsidRPr="00330D48">
        <w:rPr>
          <w:rFonts w:ascii="Times New Roman" w:hAnsi="Times New Roman"/>
          <w:color w:val="000000"/>
          <w:sz w:val="20"/>
          <w:szCs w:val="20"/>
          <w:shd w:val="clear" w:color="auto" w:fill="FFFFFF"/>
        </w:rPr>
        <w:t>и воспитания ответственного родительства на территории Шемуршинского района</w:t>
      </w:r>
      <w:r w:rsidR="00D2628F" w:rsidRPr="00330D48">
        <w:rPr>
          <w:rFonts w:ascii="Times New Roman" w:hAnsi="Times New Roman"/>
          <w:sz w:val="20"/>
          <w:szCs w:val="20"/>
        </w:rPr>
        <w:t xml:space="preserve"> Чувашской Республики администрация Шемуршинского района постановляет:</w:t>
      </w:r>
      <w:bookmarkStart w:id="3" w:name="sub_1"/>
    </w:p>
    <w:p w:rsidR="00D2628F" w:rsidRPr="00330D48" w:rsidRDefault="00330D48" w:rsidP="00330D48">
      <w:pPr>
        <w:spacing w:before="100" w:beforeAutospacing="1" w:after="100" w:afterAutospacing="1"/>
        <w:contextualSpacing/>
        <w:jc w:val="both"/>
        <w:rPr>
          <w:rFonts w:ascii="Times New Roman" w:hAnsi="Times New Roman"/>
          <w:sz w:val="20"/>
          <w:szCs w:val="20"/>
        </w:rPr>
      </w:pPr>
      <w:r>
        <w:rPr>
          <w:rFonts w:ascii="Times New Roman" w:hAnsi="Times New Roman"/>
          <w:sz w:val="20"/>
          <w:szCs w:val="20"/>
        </w:rPr>
        <w:t xml:space="preserve">               </w:t>
      </w:r>
      <w:r w:rsidR="00D2628F" w:rsidRPr="00330D48">
        <w:rPr>
          <w:rFonts w:ascii="Times New Roman" w:hAnsi="Times New Roman"/>
          <w:sz w:val="20"/>
          <w:szCs w:val="20"/>
        </w:rPr>
        <w:t xml:space="preserve">1. Утвердить прилагаемую районную программу «Профилактика социального сиротства </w:t>
      </w:r>
      <w:r w:rsidR="00D2628F" w:rsidRPr="00330D48">
        <w:rPr>
          <w:rFonts w:ascii="Times New Roman" w:hAnsi="Times New Roman"/>
          <w:color w:val="000000"/>
          <w:sz w:val="20"/>
          <w:szCs w:val="20"/>
          <w:shd w:val="clear" w:color="auto" w:fill="FFFFFF"/>
        </w:rPr>
        <w:t>и воспитание ответственного родительства в Шемуршинском районе</w:t>
      </w:r>
      <w:r w:rsidR="00D2628F" w:rsidRPr="00330D48">
        <w:rPr>
          <w:rFonts w:ascii="Times New Roman" w:hAnsi="Times New Roman"/>
          <w:sz w:val="20"/>
          <w:szCs w:val="20"/>
        </w:rPr>
        <w:t xml:space="preserve"> на 2017-2020 годы», согласно приложению к настоящему постановлению. </w:t>
      </w:r>
    </w:p>
    <w:p w:rsidR="00D2628F" w:rsidRPr="00330D48" w:rsidRDefault="00330D48" w:rsidP="00330D48">
      <w:pPr>
        <w:spacing w:before="100" w:beforeAutospacing="1" w:after="100" w:afterAutospacing="1"/>
        <w:contextualSpacing/>
        <w:jc w:val="both"/>
        <w:rPr>
          <w:rFonts w:ascii="Times New Roman" w:hAnsi="Times New Roman"/>
          <w:sz w:val="20"/>
          <w:szCs w:val="20"/>
        </w:rPr>
      </w:pPr>
      <w:bookmarkStart w:id="4" w:name="sub_2"/>
      <w:bookmarkEnd w:id="3"/>
      <w:r>
        <w:rPr>
          <w:rFonts w:ascii="Times New Roman" w:hAnsi="Times New Roman"/>
          <w:sz w:val="20"/>
          <w:szCs w:val="20"/>
        </w:rPr>
        <w:t xml:space="preserve">               </w:t>
      </w:r>
      <w:r w:rsidR="00D2628F" w:rsidRPr="00330D48">
        <w:rPr>
          <w:rFonts w:ascii="Times New Roman" w:hAnsi="Times New Roman"/>
          <w:sz w:val="20"/>
          <w:szCs w:val="20"/>
        </w:rPr>
        <w:t xml:space="preserve">2. </w:t>
      </w:r>
      <w:bookmarkEnd w:id="4"/>
      <w:r w:rsidR="00D2628F" w:rsidRPr="00330D48">
        <w:rPr>
          <w:rFonts w:ascii="Times New Roman" w:hAnsi="Times New Roman"/>
          <w:sz w:val="20"/>
          <w:szCs w:val="20"/>
        </w:rPr>
        <w:t xml:space="preserve">Контроль за выполнением настоящего постановления возложить на заместителя главы администрации Шемуршинского района - начальника отдела социального развития Петькова В.А. </w:t>
      </w:r>
    </w:p>
    <w:p w:rsidR="00D2628F" w:rsidRPr="00330D48" w:rsidRDefault="00330D48" w:rsidP="00330D48">
      <w:pPr>
        <w:spacing w:before="100" w:beforeAutospacing="1" w:after="100" w:afterAutospacing="1"/>
        <w:contextualSpacing/>
        <w:jc w:val="both"/>
        <w:rPr>
          <w:rFonts w:ascii="Times New Roman" w:hAnsi="Times New Roman"/>
          <w:sz w:val="20"/>
          <w:szCs w:val="20"/>
        </w:rPr>
      </w:pPr>
      <w:r>
        <w:rPr>
          <w:rFonts w:ascii="Times New Roman" w:hAnsi="Times New Roman"/>
          <w:sz w:val="20"/>
          <w:szCs w:val="20"/>
        </w:rPr>
        <w:t xml:space="preserve">              </w:t>
      </w:r>
      <w:r w:rsidR="00D2628F" w:rsidRPr="00330D48">
        <w:rPr>
          <w:rFonts w:ascii="Times New Roman" w:hAnsi="Times New Roman"/>
          <w:sz w:val="20"/>
          <w:szCs w:val="20"/>
        </w:rPr>
        <w:t>3. Настоящее постановление вступает в силу со дня его официального опубликования</w:t>
      </w:r>
      <w:bookmarkStart w:id="5" w:name="_GoBack"/>
      <w:bookmarkEnd w:id="5"/>
      <w:r w:rsidR="00D2628F" w:rsidRPr="00330D48">
        <w:rPr>
          <w:rFonts w:ascii="Times New Roman" w:hAnsi="Times New Roman"/>
          <w:sz w:val="20"/>
          <w:szCs w:val="20"/>
        </w:rPr>
        <w:t>.</w:t>
      </w:r>
    </w:p>
    <w:p w:rsidR="00D2628F" w:rsidRPr="00330D48" w:rsidRDefault="00D2628F" w:rsidP="00330D48">
      <w:pPr>
        <w:spacing w:before="100" w:beforeAutospacing="1" w:after="100" w:afterAutospacing="1"/>
        <w:contextualSpacing/>
        <w:jc w:val="both"/>
        <w:rPr>
          <w:rFonts w:ascii="Times New Roman" w:hAnsi="Times New Roman"/>
          <w:sz w:val="20"/>
          <w:szCs w:val="20"/>
        </w:rPr>
      </w:pPr>
    </w:p>
    <w:p w:rsidR="00D2628F" w:rsidRPr="00330D48" w:rsidRDefault="00D2628F" w:rsidP="00330D48">
      <w:pPr>
        <w:spacing w:before="100" w:beforeAutospacing="1" w:after="100" w:afterAutospacing="1"/>
        <w:contextualSpacing/>
        <w:jc w:val="both"/>
        <w:rPr>
          <w:rFonts w:ascii="Times New Roman" w:hAnsi="Times New Roman"/>
          <w:sz w:val="20"/>
          <w:szCs w:val="20"/>
        </w:rPr>
      </w:pPr>
      <w:r w:rsidRPr="00330D48">
        <w:rPr>
          <w:rFonts w:ascii="Times New Roman" w:hAnsi="Times New Roman"/>
          <w:sz w:val="20"/>
          <w:szCs w:val="20"/>
        </w:rPr>
        <w:t>Глава администрации</w:t>
      </w:r>
    </w:p>
    <w:p w:rsidR="00D2628F" w:rsidRDefault="00D2628F" w:rsidP="00330D48">
      <w:pPr>
        <w:spacing w:before="100" w:beforeAutospacing="1" w:after="100" w:afterAutospacing="1"/>
        <w:contextualSpacing/>
        <w:jc w:val="both"/>
        <w:rPr>
          <w:rFonts w:ascii="Times New Roman" w:hAnsi="Times New Roman"/>
          <w:sz w:val="20"/>
          <w:szCs w:val="20"/>
        </w:rPr>
      </w:pPr>
      <w:r w:rsidRPr="00330D48">
        <w:rPr>
          <w:rFonts w:ascii="Times New Roman" w:hAnsi="Times New Roman"/>
          <w:sz w:val="20"/>
          <w:szCs w:val="20"/>
        </w:rPr>
        <w:t>Шемуршинского района                                                                                         В. В. Денисов</w:t>
      </w:r>
    </w:p>
    <w:p w:rsidR="00D2628F" w:rsidRPr="00D2628F" w:rsidRDefault="00D2628F" w:rsidP="00330D48">
      <w:pPr>
        <w:pStyle w:val="a3"/>
        <w:spacing w:before="100" w:beforeAutospacing="1" w:after="100" w:afterAutospacing="1"/>
        <w:ind w:left="10206"/>
        <w:rPr>
          <w:rFonts w:ascii="Times New Roman" w:hAnsi="Times New Roman"/>
          <w:sz w:val="20"/>
          <w:szCs w:val="20"/>
        </w:rPr>
      </w:pPr>
    </w:p>
    <w:p w:rsidR="00D2628F" w:rsidRPr="00330D48" w:rsidRDefault="00D2628F" w:rsidP="00330D48">
      <w:pPr>
        <w:pStyle w:val="a3"/>
        <w:jc w:val="center"/>
        <w:rPr>
          <w:rFonts w:ascii="Times New Roman" w:hAnsi="Times New Roman"/>
          <w:b/>
          <w:sz w:val="20"/>
          <w:szCs w:val="20"/>
        </w:rPr>
      </w:pPr>
      <w:r w:rsidRPr="00330D48">
        <w:rPr>
          <w:rFonts w:ascii="Times New Roman" w:hAnsi="Times New Roman"/>
          <w:b/>
          <w:sz w:val="20"/>
          <w:szCs w:val="20"/>
        </w:rPr>
        <w:t>РАЙОННАЯ ПРОГРАММА</w:t>
      </w:r>
    </w:p>
    <w:p w:rsidR="00D2628F" w:rsidRPr="00330D48" w:rsidRDefault="00D2628F" w:rsidP="00330D48">
      <w:pPr>
        <w:pStyle w:val="a3"/>
        <w:jc w:val="center"/>
        <w:rPr>
          <w:rFonts w:ascii="Times New Roman" w:hAnsi="Times New Roman"/>
          <w:b/>
          <w:color w:val="000000"/>
          <w:sz w:val="20"/>
          <w:szCs w:val="20"/>
          <w:shd w:val="clear" w:color="auto" w:fill="FFFFFF"/>
        </w:rPr>
      </w:pPr>
      <w:r w:rsidRPr="00330D48">
        <w:rPr>
          <w:rFonts w:ascii="Times New Roman" w:hAnsi="Times New Roman"/>
          <w:b/>
          <w:sz w:val="20"/>
          <w:szCs w:val="20"/>
        </w:rPr>
        <w:t xml:space="preserve">«Профилактика социального сиротства </w:t>
      </w:r>
      <w:r w:rsidRPr="00330D48">
        <w:rPr>
          <w:rFonts w:ascii="Times New Roman" w:hAnsi="Times New Roman"/>
          <w:b/>
          <w:color w:val="000000"/>
          <w:sz w:val="20"/>
          <w:szCs w:val="20"/>
          <w:shd w:val="clear" w:color="auto" w:fill="FFFFFF"/>
        </w:rPr>
        <w:t>и воспитание</w:t>
      </w:r>
    </w:p>
    <w:p w:rsidR="00D2628F" w:rsidRPr="00330D48" w:rsidRDefault="00D2628F" w:rsidP="00330D48">
      <w:pPr>
        <w:pStyle w:val="a3"/>
        <w:jc w:val="center"/>
        <w:rPr>
          <w:rFonts w:ascii="Times New Roman" w:hAnsi="Times New Roman"/>
          <w:b/>
          <w:sz w:val="20"/>
          <w:szCs w:val="20"/>
        </w:rPr>
      </w:pPr>
      <w:r w:rsidRPr="00330D48">
        <w:rPr>
          <w:rFonts w:ascii="Times New Roman" w:hAnsi="Times New Roman"/>
          <w:b/>
          <w:color w:val="000000"/>
          <w:sz w:val="20"/>
          <w:szCs w:val="20"/>
          <w:shd w:val="clear" w:color="auto" w:fill="FFFFFF"/>
        </w:rPr>
        <w:t>ответственного родительства в Шемуршинском районе</w:t>
      </w:r>
      <w:r w:rsidRPr="00330D48">
        <w:rPr>
          <w:rFonts w:ascii="Times New Roman" w:hAnsi="Times New Roman"/>
          <w:b/>
          <w:sz w:val="20"/>
          <w:szCs w:val="20"/>
        </w:rPr>
        <w:t xml:space="preserve"> на 2017-2020 годы»</w:t>
      </w:r>
    </w:p>
    <w:p w:rsidR="00D2628F" w:rsidRPr="00D2628F" w:rsidRDefault="00D2628F" w:rsidP="00330D48">
      <w:pPr>
        <w:spacing w:before="100" w:beforeAutospacing="1" w:after="100" w:afterAutospacing="1"/>
        <w:jc w:val="center"/>
        <w:rPr>
          <w:rFonts w:ascii="Times New Roman" w:hAnsi="Times New Roman"/>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2559"/>
        <w:gridCol w:w="7581"/>
      </w:tblGrid>
      <w:tr w:rsidR="00D2628F" w:rsidRPr="00330D48" w:rsidTr="00D2628F">
        <w:tc>
          <w:tcPr>
            <w:tcW w:w="1262"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Наименование программы</w:t>
            </w:r>
          </w:p>
        </w:tc>
        <w:tc>
          <w:tcPr>
            <w:tcW w:w="3738"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Районная программа </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«Профилактика социального сиротства </w:t>
            </w:r>
            <w:r w:rsidRPr="00330D48">
              <w:rPr>
                <w:rFonts w:ascii="Times New Roman" w:hAnsi="Times New Roman"/>
                <w:color w:val="000000"/>
                <w:sz w:val="20"/>
                <w:szCs w:val="20"/>
                <w:shd w:val="clear" w:color="auto" w:fill="FFFFFF"/>
              </w:rPr>
              <w:t>и воспитание ответственного родительства в Шемуршинском районе</w:t>
            </w:r>
            <w:r w:rsidRPr="00330D48">
              <w:rPr>
                <w:rFonts w:ascii="Times New Roman" w:hAnsi="Times New Roman"/>
                <w:sz w:val="20"/>
                <w:szCs w:val="20"/>
              </w:rPr>
              <w:t xml:space="preserve"> на 2017-2020 годы»</w:t>
            </w:r>
          </w:p>
        </w:tc>
      </w:tr>
      <w:tr w:rsidR="00D2628F" w:rsidRPr="00330D48" w:rsidTr="00D2628F">
        <w:tc>
          <w:tcPr>
            <w:tcW w:w="1262"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Основание для разработки Программы </w:t>
            </w:r>
          </w:p>
        </w:tc>
        <w:tc>
          <w:tcPr>
            <w:tcW w:w="3738"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Конституция Российской Федерации;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Конвенция ООН «О правах ребенка» (с изменениями и дополнениями);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Федеральный закон от 29 декабря 1995 г. № 223 –ФЗ «Семейный Кодекс Российской Федерации»  (с изменениями и дополнениями);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lastRenderedPageBreak/>
              <w:t>Федеральный закон от 24 июня 1999г №120 –ФЗ «Об основах системы профилактики безнадзорности, беспризорности и правонарушений несовершеннолетних» (с изменениями и дополнениями);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Федеральный закон от 29 декабря 2012 г. № 273 –ФЗ «Об образовании в Российской Федерации» (с изменениями и дополнениями);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Конституция Чувашской Республики;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Закон Чувашской Республики от 25 ноября 2003 года № 38 «О профилактике правонарушений в Чувашской Республике» (с изменениями и дополнениями);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Закон Чувашкой республики от 26 сентября 2008 г. № 53 «О профилактике наркомании и правонарушений, связанных с незаконным оборотом наркотических средств и психотропных веществ» (с изменениями и дополнениями);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Закон Чувашской Республики от 24 ноября 2004 г. № 48 «О социальной поддержке детей в Чувашской Республике» (с изменениями и дополнениями);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Закон Чувашской Республики от 29 декабря 2005 г. 3 68 «О комиссиях по делам несовершеннолетних и защите их прав в Чувашской Республике» (с изменениями и дополнениями);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Закон Чувашской Республики от 5 октября 2007 г. № 61 «Об общественных воспитателях несовершеннолетних».</w:t>
            </w:r>
          </w:p>
        </w:tc>
      </w:tr>
      <w:tr w:rsidR="00D2628F" w:rsidRPr="00330D48" w:rsidTr="00D2628F">
        <w:tc>
          <w:tcPr>
            <w:tcW w:w="1262"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lastRenderedPageBreak/>
              <w:t>Основные разработчики программы</w:t>
            </w:r>
          </w:p>
        </w:tc>
        <w:tc>
          <w:tcPr>
            <w:tcW w:w="3738"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Комиссия по делам несовершеннолетних при администрации Шемуршинского района Чувашской Республики.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Отдел образования и молодежной политики администрации района.</w:t>
            </w:r>
          </w:p>
        </w:tc>
      </w:tr>
      <w:tr w:rsidR="00D2628F" w:rsidRPr="00330D48" w:rsidTr="00D2628F">
        <w:tc>
          <w:tcPr>
            <w:tcW w:w="1262"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Основные исполнители Программы:</w:t>
            </w:r>
          </w:p>
          <w:p w:rsidR="00D2628F" w:rsidRPr="00330D48" w:rsidRDefault="00D2628F" w:rsidP="00330D48">
            <w:pPr>
              <w:pStyle w:val="a3"/>
              <w:jc w:val="both"/>
              <w:rPr>
                <w:rFonts w:ascii="Times New Roman" w:hAnsi="Times New Roman"/>
                <w:sz w:val="20"/>
                <w:szCs w:val="20"/>
              </w:rPr>
            </w:pPr>
          </w:p>
        </w:tc>
        <w:tc>
          <w:tcPr>
            <w:tcW w:w="3738"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Администрация Шемуршинского района.</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Комиссия по делам несовершеннолетних и защите их прав при администрации Шемуршинского района.</w:t>
            </w:r>
          </w:p>
          <w:p w:rsidR="00D2628F" w:rsidRPr="00330D48" w:rsidRDefault="002F0D89" w:rsidP="00330D48">
            <w:pPr>
              <w:pStyle w:val="a3"/>
              <w:jc w:val="both"/>
              <w:rPr>
                <w:rFonts w:ascii="Times New Roman" w:hAnsi="Times New Roman"/>
                <w:sz w:val="20"/>
                <w:szCs w:val="20"/>
              </w:rPr>
            </w:pPr>
            <w:hyperlink r:id="rId9" w:history="1">
              <w:r w:rsidR="00D2628F" w:rsidRPr="00330D48">
                <w:rPr>
                  <w:rFonts w:ascii="Times New Roman" w:hAnsi="Times New Roman"/>
                  <w:sz w:val="20"/>
                  <w:szCs w:val="20"/>
                </w:rPr>
                <w:t>Муниципальное автономное учреждение дополнительного образования "Детско-юношеская спортивная школа «Туслах» Шемуршинского района Чувашской Республики</w:t>
              </w:r>
            </w:hyperlink>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Отдел образования и молодежной политики администрации Шемуршинского района (опека и попечительство)</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Отделение полиции по Шемуршинскому району МО МВД РФ «Батыревский» -</w:t>
            </w:r>
          </w:p>
          <w:p w:rsidR="00D2628F" w:rsidRPr="00330D48" w:rsidRDefault="002F0D89" w:rsidP="00330D48">
            <w:pPr>
              <w:pStyle w:val="a3"/>
              <w:jc w:val="both"/>
              <w:rPr>
                <w:rFonts w:ascii="Times New Roman" w:hAnsi="Times New Roman"/>
                <w:sz w:val="20"/>
                <w:szCs w:val="20"/>
              </w:rPr>
            </w:pPr>
            <w:hyperlink r:id="rId10" w:history="1">
              <w:r w:rsidR="00D2628F" w:rsidRPr="00330D48">
                <w:rPr>
                  <w:rFonts w:ascii="Times New Roman" w:hAnsi="Times New Roman"/>
                  <w:sz w:val="20"/>
                  <w:szCs w:val="20"/>
                </w:rPr>
                <w:t>АУ ЧР «Редакция Шемуршинской районной газеты «Шăмăршă хыпарĕ» ("Шемуршинские вести") Министерства информационной политики и массовых коммуникаций Чувашской Республики</w:t>
              </w:r>
            </w:hyperlink>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    ОСЗН Шемуршинского района КУ «Центр предоставления мер социальной поддержки» Министерства труда и социальной защиты ЧР </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БУ «Шемуршинский ЦСОН» Министерства труда и социальной защиты ЧР Чувашской Республики   </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КУ ЧР «Центр занятости населения Шемуршинского района» Министерства труда и социальной защиты Чувашской Республики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 Главы сельских поселений</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БУ «Шемуршинская центральная районная больница» Министерства здравоохранения и социального развития Чувашской Республики </w:t>
            </w:r>
          </w:p>
        </w:tc>
      </w:tr>
      <w:tr w:rsidR="00D2628F" w:rsidRPr="00330D48" w:rsidTr="00D2628F">
        <w:tc>
          <w:tcPr>
            <w:tcW w:w="1262"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Основная цель Программы</w:t>
            </w:r>
          </w:p>
        </w:tc>
        <w:tc>
          <w:tcPr>
            <w:tcW w:w="3738"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Развитие системы раннего выявления семей и детей, оказавшихся в трудной жизненной ситуации, через создание механизма межведомственного взаимодействия; формирование социальной среды, дружественной детям, профилактика детского неблагополучия и повышение ответственности родителей за воспитание детей.</w:t>
            </w:r>
          </w:p>
        </w:tc>
      </w:tr>
      <w:tr w:rsidR="00D2628F" w:rsidRPr="00330D48" w:rsidTr="00D2628F">
        <w:tc>
          <w:tcPr>
            <w:tcW w:w="1262"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Основные задачи Программы</w:t>
            </w:r>
          </w:p>
        </w:tc>
        <w:tc>
          <w:tcPr>
            <w:tcW w:w="3738"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 Изучение регионального и международного опыта работы по ранней профилактике  семейного и детского неблагополучия.</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2. Разработка системы мероприятий по формированию семейных ценностей на ранней стадии развития личности.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3. Раннее выявление семейного неблагополучия, оказание комплекса медико-психолого-педагогической помощи семье в воспитании и развитии ребенка, стабилизации проблемных семейных ситуаций.</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4. Создание условий для стабилизации ситуации в семье, мобилизации внутренних ресурсов семьи для повышения ответственности родителей за воспитание и содержание своих детей. </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5.Активизация населения района в решении проблем преодоления социального сиротства и его профилактики.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6.Обеспечение приоритета семейных форм устройства детей сирот и детей, оставшихся без попечения родителей.</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lastRenderedPageBreak/>
              <w:t xml:space="preserve">7.Формирование мотивации у детей сирот и детей, оставшихся без попечения родителей к получению образования и трудоустройству, оказание помощи в приспособлении к самостоятельной жизни, социально востребованной  и полноценной, препятствующей развитию форм девиантного поведения. </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8. Пополнение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9. Организация информационно-аналитической поддержки комплекса мероприятий по профилактике социального сиротства </w:t>
            </w:r>
            <w:r w:rsidRPr="00330D48">
              <w:rPr>
                <w:rFonts w:ascii="Times New Roman" w:hAnsi="Times New Roman"/>
                <w:color w:val="000000"/>
                <w:sz w:val="20"/>
                <w:szCs w:val="20"/>
                <w:shd w:val="clear" w:color="auto" w:fill="FFFFFF"/>
              </w:rPr>
              <w:t>и воспитание ответственного родительства</w:t>
            </w:r>
          </w:p>
        </w:tc>
      </w:tr>
      <w:tr w:rsidR="00D2628F" w:rsidRPr="00330D48" w:rsidTr="00D2628F">
        <w:tc>
          <w:tcPr>
            <w:tcW w:w="1262"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lastRenderedPageBreak/>
              <w:t>Сроки реализации программы</w:t>
            </w:r>
          </w:p>
        </w:tc>
        <w:tc>
          <w:tcPr>
            <w:tcW w:w="3738"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2017-2020 годы</w:t>
            </w:r>
          </w:p>
        </w:tc>
      </w:tr>
      <w:tr w:rsidR="00D2628F" w:rsidRPr="00330D48" w:rsidTr="00D2628F">
        <w:tc>
          <w:tcPr>
            <w:tcW w:w="1262"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Ожидаемые результаты</w:t>
            </w:r>
            <w:r w:rsidRPr="00330D48">
              <w:rPr>
                <w:rFonts w:ascii="Times New Roman" w:hAnsi="Times New Roman"/>
                <w:sz w:val="20"/>
                <w:szCs w:val="20"/>
                <w:lang w:val="en-US"/>
              </w:rPr>
              <w:t xml:space="preserve"> </w:t>
            </w:r>
            <w:r w:rsidRPr="00330D48">
              <w:rPr>
                <w:rFonts w:ascii="Times New Roman" w:hAnsi="Times New Roman"/>
                <w:sz w:val="20"/>
                <w:szCs w:val="20"/>
              </w:rPr>
              <w:t>реализации Программы</w:t>
            </w:r>
          </w:p>
        </w:tc>
        <w:tc>
          <w:tcPr>
            <w:tcW w:w="3738"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1.Выработка  алгоритма действий всех служб и организаций, осуществляющих профилактическую работу с семьями и детьми.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2.Снижение количества повторных преступлений несовершеннолетних.</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3.Снижение количества повторных правонарушений  несовершеннолетних.</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4.Снижение количества рассмотренных на заседаниях комиссии по делам несовершеннолетних и защите их прав материалов по лишению родительских прав.</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5.Увеличение числа случаев сохранения кровной семьи для детей.</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6.Увеличение числа кандидатов в замещающие родители и рост замещающих родителей, прошедших соответствующую профессиональную подготовку.</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7.Уменьшение числа детей-сирот и детей, оставшихся без попечения родителей, в организациях интернатного типа за счет роста детей, переданных на воспитание в семьи.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8. Увеличение числа детей и подростков, состоящих на всех видах учета, вовлеченных в спорт, культурно-досуговые мероприятия. </w:t>
            </w:r>
          </w:p>
        </w:tc>
      </w:tr>
      <w:tr w:rsidR="00D2628F" w:rsidRPr="00330D48" w:rsidTr="00D2628F">
        <w:tc>
          <w:tcPr>
            <w:tcW w:w="1262"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Финансирование</w:t>
            </w:r>
          </w:p>
        </w:tc>
        <w:tc>
          <w:tcPr>
            <w:tcW w:w="3738"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Осуществляется каждым субъектом профилактики за счет бюджетных и привлеченных средств.</w:t>
            </w:r>
          </w:p>
        </w:tc>
      </w:tr>
    </w:tbl>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Система программных мероприятий субъектов профилактики.</w:t>
      </w:r>
    </w:p>
    <w:p w:rsidR="00D2628F" w:rsidRPr="00330D48" w:rsidRDefault="00D2628F" w:rsidP="00330D48">
      <w:pPr>
        <w:pStyle w:val="a3"/>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118"/>
        <w:gridCol w:w="5649"/>
        <w:gridCol w:w="50"/>
        <w:gridCol w:w="1581"/>
        <w:gridCol w:w="121"/>
        <w:gridCol w:w="2217"/>
      </w:tblGrid>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Мероприятия</w:t>
            </w:r>
          </w:p>
        </w:tc>
        <w:tc>
          <w:tcPr>
            <w:tcW w:w="893"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Сроки исполнения</w:t>
            </w:r>
          </w:p>
        </w:tc>
        <w:tc>
          <w:tcPr>
            <w:tcW w:w="109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Ответственные</w:t>
            </w:r>
          </w:p>
        </w:tc>
      </w:tr>
      <w:tr w:rsidR="00D2628F" w:rsidRPr="00330D48" w:rsidTr="00D2628F">
        <w:tc>
          <w:tcPr>
            <w:tcW w:w="5000" w:type="pct"/>
            <w:gridSpan w:val="7"/>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Комиссия  по делам несовершеннолетних и защите их прав </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lang w:val="en-US"/>
              </w:rPr>
              <w:t>1</w:t>
            </w:r>
            <w:r w:rsidRPr="00330D48">
              <w:rPr>
                <w:rFonts w:ascii="Times New Roman" w:hAnsi="Times New Roman"/>
                <w:sz w:val="20"/>
                <w:szCs w:val="20"/>
              </w:rPr>
              <w:t>.</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Координация деятельности органов и учреждений системы профилактики Шемуршинского района по предупреждению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tc>
        <w:tc>
          <w:tcPr>
            <w:tcW w:w="822" w:type="pct"/>
            <w:gridSpan w:val="2"/>
          </w:tcPr>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Постоянно</w:t>
            </w:r>
          </w:p>
          <w:p w:rsidR="00D2628F" w:rsidRPr="00330D48" w:rsidRDefault="00D2628F" w:rsidP="00330D48">
            <w:pPr>
              <w:pStyle w:val="a3"/>
              <w:jc w:val="both"/>
              <w:rPr>
                <w:rFonts w:ascii="Times New Roman" w:hAnsi="Times New Roman"/>
                <w:sz w:val="20"/>
                <w:szCs w:val="20"/>
              </w:rPr>
            </w:pPr>
          </w:p>
        </w:tc>
        <w:tc>
          <w:tcPr>
            <w:tcW w:w="1168" w:type="pct"/>
            <w:gridSpan w:val="2"/>
          </w:tcPr>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КДН и ЗП</w:t>
            </w:r>
          </w:p>
          <w:p w:rsidR="00D2628F" w:rsidRPr="00330D48" w:rsidRDefault="00D2628F" w:rsidP="00330D48">
            <w:pPr>
              <w:pStyle w:val="a3"/>
              <w:jc w:val="both"/>
              <w:rPr>
                <w:rFonts w:ascii="Times New Roman" w:hAnsi="Times New Roman"/>
                <w:sz w:val="20"/>
                <w:szCs w:val="20"/>
              </w:rPr>
            </w:pP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2.</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Сбор и обработка отчетов субъектов профилактики безнадзорности, беспризорности и правонарушений несовершеннолетних на территории района.</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Ежеквартально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КДН и ЗП</w:t>
            </w:r>
          </w:p>
          <w:p w:rsidR="00D2628F" w:rsidRPr="00330D48" w:rsidRDefault="00D2628F" w:rsidP="00330D48">
            <w:pPr>
              <w:pStyle w:val="a3"/>
              <w:jc w:val="both"/>
              <w:rPr>
                <w:rFonts w:ascii="Times New Roman" w:hAnsi="Times New Roman"/>
                <w:sz w:val="20"/>
                <w:szCs w:val="20"/>
              </w:rPr>
            </w:pP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3.</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Информирование  главы администрации   района о  состоянии работы по  профилактике безнадзорности и правонарушений  несовершеннолетних.</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По полугодиям</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КДН и ЗП</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4.</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Анализ состояния преступности и правонарушений среди несовершеннолетних на территории  района.</w:t>
            </w:r>
          </w:p>
        </w:tc>
        <w:tc>
          <w:tcPr>
            <w:tcW w:w="822" w:type="pct"/>
            <w:gridSpan w:val="2"/>
          </w:tcPr>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Ежемесячно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КДН и ЗП,</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ОП по Шемуршинскому району МО МВД РФ «Батыревский»</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5.</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Организация заседаний КДН и ЗП.</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Не реже 1 раза в месяц</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Ответственный секретарь КДН и ЗП</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6.</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Участие в проводимых в районе днях профилактики, месячниках и операциях по правовому воспитанию несовершеннолетних.</w:t>
            </w:r>
          </w:p>
        </w:tc>
        <w:tc>
          <w:tcPr>
            <w:tcW w:w="822" w:type="pct"/>
            <w:gridSpan w:val="2"/>
          </w:tcPr>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Регулярно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Члены КДН и ЗП, субъекты профилактики</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7.</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Организация рейдов по месту жительства несовершеннолетних и семей, находящихся в социально опасном  положении, в том числе в вечернее время.</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Не реже 1-2 раза в  год</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КДН и ЗП, субъекты профилактики</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8.</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Мониторинг количества безнадзорных, беспризорных несовершеннолетних и семей, находящихся в социально опасном положении, в которых воспитываются дети, и </w:t>
            </w:r>
            <w:r w:rsidRPr="00330D48">
              <w:rPr>
                <w:rFonts w:ascii="Times New Roman" w:hAnsi="Times New Roman"/>
                <w:sz w:val="20"/>
                <w:szCs w:val="20"/>
              </w:rPr>
              <w:lastRenderedPageBreak/>
              <w:t>качества предоставляемых им услуг.</w:t>
            </w:r>
          </w:p>
        </w:tc>
        <w:tc>
          <w:tcPr>
            <w:tcW w:w="822" w:type="pct"/>
            <w:gridSpan w:val="2"/>
          </w:tcPr>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Ежемесячно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Ответственный секретарь КДН и ЗП, ОСЗН Шемуршинского </w:t>
            </w:r>
            <w:r w:rsidRPr="00330D48">
              <w:rPr>
                <w:rFonts w:ascii="Times New Roman" w:hAnsi="Times New Roman"/>
                <w:sz w:val="20"/>
                <w:szCs w:val="20"/>
              </w:rPr>
              <w:lastRenderedPageBreak/>
              <w:t xml:space="preserve">района КУ «Центр предоставления мер социальной поддержки» Министерства труда и социальной защиты ЧР </w:t>
            </w:r>
          </w:p>
          <w:p w:rsidR="00D2628F" w:rsidRPr="00330D48" w:rsidRDefault="00D2628F" w:rsidP="00330D48">
            <w:pPr>
              <w:pStyle w:val="a3"/>
              <w:jc w:val="both"/>
              <w:rPr>
                <w:rFonts w:ascii="Times New Roman" w:hAnsi="Times New Roman"/>
                <w:sz w:val="20"/>
                <w:szCs w:val="20"/>
              </w:rPr>
            </w:pP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lastRenderedPageBreak/>
              <w:t>9.</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выездных заседаний КДН и ЗП и заслушивание общественных воспитателей несовершеннолетних о  проведенной  работе.</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По мере необходимости</w:t>
            </w:r>
          </w:p>
        </w:tc>
        <w:tc>
          <w:tcPr>
            <w:tcW w:w="1168" w:type="pct"/>
            <w:gridSpan w:val="2"/>
          </w:tcPr>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КДН и ЗП</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10.</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Осуществление контроля за выполнением решений и постановлений КДН и ЗП.</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Постоянно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Ответственный секретарь КДН и ЗП</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11.</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Рассмотрение материалов дел на несовершеннолетних, родителей или законных представителей, поступивших из правоохранительных органов и других субъектов профилактики безнадзорности, беспризорности и правонарушений несовершеннолетних.</w:t>
            </w:r>
          </w:p>
        </w:tc>
        <w:tc>
          <w:tcPr>
            <w:tcW w:w="822" w:type="pct"/>
            <w:gridSpan w:val="2"/>
          </w:tcPr>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lang w:val="en-US"/>
              </w:rPr>
            </w:pPr>
            <w:r w:rsidRPr="00330D48">
              <w:rPr>
                <w:rFonts w:ascii="Times New Roman" w:hAnsi="Times New Roman"/>
                <w:sz w:val="20"/>
                <w:szCs w:val="20"/>
              </w:rPr>
              <w:t>На заседаниях комиссии</w:t>
            </w:r>
          </w:p>
        </w:tc>
        <w:tc>
          <w:tcPr>
            <w:tcW w:w="1168" w:type="pct"/>
            <w:gridSpan w:val="2"/>
          </w:tcPr>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КДН и ЗП</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12.</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Привлечение общественных организаций (женсоветы, родительские комитеты, молодежные объединения, Советы ветеранов) для организации профилактической работы с несовершеннолетними, оказавшимися в трудной жизненной ситуации, направленной на снижение криминальной обстановки в районе.</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По мере необходимости</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КДН и ЗП</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13.</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Размещение информационных материалов о результатах совместной работы субъектов профилактики по профилактике безнадзорности и правонарушений несовершеннолетних, а также о профилактике социального сиротства </w:t>
            </w:r>
            <w:r w:rsidRPr="00330D48">
              <w:rPr>
                <w:rFonts w:ascii="Times New Roman" w:hAnsi="Times New Roman"/>
                <w:color w:val="000000"/>
                <w:sz w:val="20"/>
                <w:szCs w:val="20"/>
                <w:shd w:val="clear" w:color="auto" w:fill="FFFFFF"/>
              </w:rPr>
              <w:t>и воспитание ответственного родительства</w:t>
            </w:r>
            <w:r w:rsidRPr="00330D48">
              <w:rPr>
                <w:rFonts w:ascii="Times New Roman" w:hAnsi="Times New Roman"/>
                <w:sz w:val="20"/>
                <w:szCs w:val="20"/>
              </w:rPr>
              <w:t xml:space="preserve"> в Шемуршинском районе в информационно - телекоммуникационной сети «Интернет» на официальном портале Шемуршинского района в баннере «Комиссия по делам несовершеннолетних», а также на страницах районной газеты «Шамарша хыпаре».</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Постоянно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Ответственный секретарь КДН и ЗП</w:t>
            </w:r>
          </w:p>
        </w:tc>
      </w:tr>
      <w:tr w:rsidR="00D2628F" w:rsidRPr="00330D48" w:rsidTr="00D2628F">
        <w:tc>
          <w:tcPr>
            <w:tcW w:w="5000" w:type="pct"/>
            <w:gridSpan w:val="7"/>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Опеки  и  попечительства</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Продолжить работу по приему телефонных звонков в отношении детей, нуждающихся в экстренной помощи, и для взрослых, располагающих информацией о нарушении прав и интересов ребенка.</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Главный специалист-эксперт</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2.</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Сбор информации о рождении детей в семьях социального риска.</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Постоянно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Главный специалист-эксперт</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3.</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Размещать информацию о детях, оставшихся без попечения родителей, нуждающихся в устройстве, на баннере «Найди меня, мама»; пополнять баннер «Права ребенка, опека и попечительство».</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Главный специалист-эксперт</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4.</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Проводить семинарские занятия с социальными педагогами общеобразовательных учреждений района по вопросам повышения качества работы по выявлению детей, оставшихся бесконтрольными на территории района.</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2 раза в год</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Главный специалист-эксперт</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5.</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Оказывать методическую, психолого-педагогическую, юридическую и другую помощь опекунам, приемным родителям, усыновителем.</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По необходимости</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Главный специалист-эксперт</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6.</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Проводить рейды по изучению условий проживания детей, находящихся под опекой, усыновлением, в приемных семьях по выполнению опекунами (попечителями), усыновителями своих обязанностей по воспитанию и содержанию детей.</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ежемесячно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Главный специалист-эксперт</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7.</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Проводить сбор отчетов опекунов и приемных родителей о хранении, об использовании имущества несовершеннолетнего подотчетного и об управлении таким имуществом.</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 до 1 февраля</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Главный специалист-эксперт</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8. </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Проводить сбор сведений о состоянии здоровья подопечных (результаты диспансеризации), содействие в получении медицинской помощи</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 раз в год по необходимости</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Главный специалист-эксперт</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lastRenderedPageBreak/>
              <w:t xml:space="preserve">9. </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Оказывать содействие в организации зимнего и летнего отдыха подопечных.</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По сезону</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Главный специалист-эксперт</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10.</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Организовывать благотворительные акции: «Спешите делать добро», «Соберем ребенка в школу».</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Главный специалист-эксперт</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11.</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Проводить районные праздники и мероприятия:</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«День матери» для опекунских и приемных семей.</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«День защиты детей» </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Ноябрь</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Июнь</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Главный специалист-эксперт</w:t>
            </w:r>
          </w:p>
        </w:tc>
      </w:tr>
      <w:tr w:rsidR="00D2628F" w:rsidRPr="00330D48" w:rsidTr="00D2628F">
        <w:tc>
          <w:tcPr>
            <w:tcW w:w="5000" w:type="pct"/>
            <w:gridSpan w:val="7"/>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Отдел образования и молодежной политики и общеобразовательные учреждения района.</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Создать и пополнять базу данных «трудных» учащихся и семей «социального риска».</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ОУ района</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2.</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Организовать 100% охват учащихся, в том числе «трудных», кружковой деятельностью.</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учебного года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ОУ района</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3.</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Сбор и обработка сведений об учащихся, пропускающих учебные занятия без уважительных причин.</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Еженедельно </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учебного года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Отдел образования</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4.</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Организовать работу родительского патрулирования.</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учебного года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Отдел образования, ОУ района</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5.</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Организация отдыха детей в летний период.  </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ОУ района</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6.</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Проводить лектории среди учащихся «Незнание закона не освобождает от ответственности» с целью повышения правовой грамотности в рамках проведения недель профилактики, правовых месячников, индивидуально-профилактической работы. </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ОУ района</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7.</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Проводить цикл бесед с родителями на родительских собраниях по темам:</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«Приоритет семьи в воспитании ребенка»,</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«Дети-зеркало своих родителей»,</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«Учимся понимать своего ребенка: проблема взаимоотношений в семье»,</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«Жестокое обращение с детьми как социально-психологическое явление»,</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«Во что играют наши дети»,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«Алкоголь и наркомания-разрушители семьи»,…</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ОУ района</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8.</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анкетирования среди родителей на темы: «Какие мы родители?», «Знаете ли вы своего ребенка?» консультации по итогам анкетирования.</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ОУ района</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9.</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Проводить тренинг детско-родительских отношений «Маленькая страна-моя семья» с учащимися старших классов.</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ОУ района</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10.</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Организовать работу педсовета «Семья и школа: пути эффективного взаимодействия».</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ОУ района, </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отдел образования</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11.</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Организовать работу круглого стола «Правовой статус несовершеннолетнего: как сформировать правовое сознание»,</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«Азбука общения» (обучение детей адекватным формам общения).</w:t>
            </w:r>
          </w:p>
          <w:p w:rsidR="00D2628F" w:rsidRPr="00330D48" w:rsidRDefault="00D2628F" w:rsidP="00330D48">
            <w:pPr>
              <w:pStyle w:val="a3"/>
              <w:jc w:val="both"/>
              <w:rPr>
                <w:rFonts w:ascii="Times New Roman" w:hAnsi="Times New Roman"/>
                <w:sz w:val="20"/>
                <w:szCs w:val="20"/>
              </w:rPr>
            </w:pP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октябрь</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ОУ района</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12.</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различных конкурсов сочинений, видеороликов о семейных ценностях, фотовыставок «Я и моя семья», книжных выставок.</w:t>
            </w:r>
          </w:p>
          <w:p w:rsidR="00D2628F" w:rsidRPr="00330D48" w:rsidRDefault="00D2628F" w:rsidP="00330D48">
            <w:pPr>
              <w:pStyle w:val="a3"/>
              <w:jc w:val="both"/>
              <w:rPr>
                <w:rFonts w:ascii="Times New Roman" w:hAnsi="Times New Roman"/>
                <w:sz w:val="20"/>
                <w:szCs w:val="20"/>
              </w:rPr>
            </w:pP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ОУ района</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13.</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семинаров-совещаний с заместителями директоров по воспитательной работе и старших вожатых общеобразовательных учреждений района.</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Ежеквартально </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учебного года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Отдел образования</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14.</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Подведение итогов общеобразовательных учреждений по профилактике правонарушений среди несовершеннолетних. </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Отдел образования</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15.</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Оформление обновляемых стендов на правовую тематику.</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ОУ района</w:t>
            </w:r>
          </w:p>
        </w:tc>
      </w:tr>
      <w:tr w:rsidR="00D2628F" w:rsidRPr="00330D48" w:rsidTr="00D2628F">
        <w:tc>
          <w:tcPr>
            <w:tcW w:w="23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16.</w:t>
            </w:r>
          </w:p>
        </w:tc>
        <w:tc>
          <w:tcPr>
            <w:tcW w:w="2776"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Организация конкурса рисунка на асфальте, посвященного дню Детей.</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Июнь</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ОУ района</w:t>
            </w:r>
          </w:p>
        </w:tc>
      </w:tr>
      <w:tr w:rsidR="00D2628F" w:rsidRPr="00330D48" w:rsidTr="00D2628F">
        <w:tc>
          <w:tcPr>
            <w:tcW w:w="5000" w:type="pct"/>
            <w:gridSpan w:val="7"/>
          </w:tcPr>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lastRenderedPageBreak/>
              <w:t>Специалист по делам молодежи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lastRenderedPageBreak/>
              <w:t>1.</w:t>
            </w:r>
          </w:p>
        </w:tc>
        <w:tc>
          <w:tcPr>
            <w:tcW w:w="282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Вовлечение подростков, воспитывающихся в семьях социального риска, в проводимые районные мероприятия.</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специалист по делам молодежи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2.</w:t>
            </w:r>
          </w:p>
        </w:tc>
        <w:tc>
          <w:tcPr>
            <w:tcW w:w="282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районного конкурса КВН.</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 квартал ежегодно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специалист по делам молодежи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3.</w:t>
            </w:r>
          </w:p>
        </w:tc>
        <w:tc>
          <w:tcPr>
            <w:tcW w:w="282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Создание спортивно-оздоровительных, досуговых клубов по месту жительства детей, подростков.</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специалист по делам молодежи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4.</w:t>
            </w:r>
          </w:p>
        </w:tc>
        <w:tc>
          <w:tcPr>
            <w:tcW w:w="282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Проведение акции «Молодежь за здоровый образ жизни». </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 март-апрель, октябрь-ноябрь</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специалист по делам молодежи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5.</w:t>
            </w:r>
          </w:p>
        </w:tc>
        <w:tc>
          <w:tcPr>
            <w:tcW w:w="282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Участие в конкурсе  детского общественного движения «Моя инициатива».</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Ежегодно </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январь-апрель, сентябрь-октябрь</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специалист по делам молодежи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6.</w:t>
            </w:r>
          </w:p>
        </w:tc>
        <w:tc>
          <w:tcPr>
            <w:tcW w:w="282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фестиваля детских  общественных организаций.</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Май</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специалист по делам молодежи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7.</w:t>
            </w:r>
          </w:p>
        </w:tc>
        <w:tc>
          <w:tcPr>
            <w:tcW w:w="282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районной акции «Весенняя неделя Добра».</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Март-апрель</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специалист по делам молодежи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8.</w:t>
            </w:r>
          </w:p>
        </w:tc>
        <w:tc>
          <w:tcPr>
            <w:tcW w:w="282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районного конкурса «Я-гражданин России».</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Февраль</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специалист по делам молодежи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9. </w:t>
            </w:r>
          </w:p>
        </w:tc>
        <w:tc>
          <w:tcPr>
            <w:tcW w:w="282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ЕИМД-единого информационного молодежного дня в сельских поселениях района.</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Ежемесячно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специалист по делам молодежи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lang w:val="en-US"/>
              </w:rPr>
              <w:t>10</w:t>
            </w:r>
            <w:r w:rsidRPr="00330D48">
              <w:rPr>
                <w:rFonts w:ascii="Times New Roman" w:hAnsi="Times New Roman"/>
                <w:sz w:val="20"/>
                <w:szCs w:val="20"/>
              </w:rPr>
              <w:t>.</w:t>
            </w:r>
          </w:p>
        </w:tc>
        <w:tc>
          <w:tcPr>
            <w:tcW w:w="2823"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праздника «Костер дружбы».</w:t>
            </w:r>
          </w:p>
        </w:tc>
        <w:tc>
          <w:tcPr>
            <w:tcW w:w="822"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Май</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специалист по делам молодежи</w:t>
            </w:r>
          </w:p>
        </w:tc>
      </w:tr>
      <w:tr w:rsidR="00D2628F" w:rsidRPr="00330D48" w:rsidTr="00D2628F">
        <w:tc>
          <w:tcPr>
            <w:tcW w:w="5000" w:type="pct"/>
            <w:gridSpan w:val="7"/>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БУ «Шемуршинский ЦСОН» Министерства труда и социальной защиты  Чувашской Республики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color w:val="000000"/>
                <w:sz w:val="20"/>
                <w:szCs w:val="20"/>
              </w:rPr>
              <w:t xml:space="preserve">ОСЗН Шемуршинского района КУ ЧР «Центр предоставления мер социальной поддержки» </w:t>
            </w:r>
            <w:r w:rsidRPr="00330D48">
              <w:rPr>
                <w:rFonts w:ascii="Times New Roman" w:hAnsi="Times New Roman"/>
                <w:sz w:val="20"/>
                <w:szCs w:val="20"/>
              </w:rPr>
              <w:t>Министерства труда и социальной защиты  Чувашской Республики</w:t>
            </w:r>
          </w:p>
          <w:p w:rsidR="00D2628F" w:rsidRPr="00330D48" w:rsidRDefault="00D2628F" w:rsidP="00330D48">
            <w:pPr>
              <w:pStyle w:val="a3"/>
              <w:jc w:val="both"/>
              <w:rPr>
                <w:rFonts w:ascii="Times New Roman" w:hAnsi="Times New Roman"/>
                <w:sz w:val="20"/>
                <w:szCs w:val="20"/>
              </w:rPr>
            </w:pP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в районе мероприятий, посвященных:</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Дню матери,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Международному дню семьи,</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Международному дню детей.</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БУ «Шемуршинский ЦСОН» Министерства труда и социальной защиты  Чувашской Республики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2. </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Обеспечение своевременного назначения и выплаты пособий: по беременности и родам, на рождение; по уходу за ребенком; беременной жене военнослужащего, проходящего военную службу по призыву; ежемесячное детское пособие; пособие опекунам и приемным родителям и т.д. всем получателям, особенно многодетным семьям, детям сиротам и детям, оставшимся без попечения родителей. </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года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color w:val="000000"/>
                <w:sz w:val="20"/>
                <w:szCs w:val="20"/>
              </w:rPr>
              <w:t xml:space="preserve">ОСЗН Шемуршинского района КУ ЧР «Центр предоставления мер социальной поддержки» </w:t>
            </w:r>
            <w:r w:rsidRPr="00330D48">
              <w:rPr>
                <w:rFonts w:ascii="Times New Roman" w:hAnsi="Times New Roman"/>
                <w:sz w:val="20"/>
                <w:szCs w:val="20"/>
              </w:rPr>
              <w:t>Министерства труда и социальной защиты  Чувашской Республики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3.</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Участие в проводимых в районе месячниках и операциях по правовому воспитанию несовершеннолетних.</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БУ «Шемуршинский ЦСОН» Министерства труда и социальной защиты  Чувашской Республики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4.</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Содействие в проведении конкурсов трудовых династий, «Семья года» и т.д.</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color w:val="000000"/>
                <w:sz w:val="20"/>
                <w:szCs w:val="20"/>
              </w:rPr>
              <w:t xml:space="preserve">ОСЗН Шемуршинского района КУ ЧР «Центр предоставления мер социальной поддержки» </w:t>
            </w:r>
            <w:r w:rsidRPr="00330D48">
              <w:rPr>
                <w:rFonts w:ascii="Times New Roman" w:hAnsi="Times New Roman"/>
                <w:sz w:val="20"/>
                <w:szCs w:val="20"/>
              </w:rPr>
              <w:t>Министерства труда и социальной защиты  Чувашской Республики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5.</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Организация отдыха и оздоровления детей, находящихся в трудной жизненной ситуации (выдача путевок в оздоровительные лагеря, полученных от МЗСР ЧР, организация выезда).</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По мере поступления путевок</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БУ «Шемуршинский ЦСОН» Министерства труда и социальной защиты  Чувашской Республики</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6.</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Обследование семей, находящихся в социально опасном положении, в которых воспитываются несовершеннолетние </w:t>
            </w:r>
            <w:r w:rsidRPr="00330D48">
              <w:rPr>
                <w:rFonts w:ascii="Times New Roman" w:hAnsi="Times New Roman"/>
                <w:sz w:val="20"/>
                <w:szCs w:val="20"/>
              </w:rPr>
              <w:lastRenderedPageBreak/>
              <w:t xml:space="preserve">дети, а также несовершеннолетних, состоящих на профилактических учетах. </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lastRenderedPageBreak/>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color w:val="000000"/>
                <w:sz w:val="20"/>
                <w:szCs w:val="20"/>
              </w:rPr>
              <w:t xml:space="preserve">ОСЗН Шемуршинского района КУ ЧР «Центр </w:t>
            </w:r>
            <w:r w:rsidRPr="00330D48">
              <w:rPr>
                <w:rFonts w:ascii="Times New Roman" w:hAnsi="Times New Roman"/>
                <w:color w:val="000000"/>
                <w:sz w:val="20"/>
                <w:szCs w:val="20"/>
              </w:rPr>
              <w:lastRenderedPageBreak/>
              <w:t xml:space="preserve">предоставления мер социальной поддержки» </w:t>
            </w:r>
            <w:r w:rsidRPr="00330D48">
              <w:rPr>
                <w:rFonts w:ascii="Times New Roman" w:hAnsi="Times New Roman"/>
                <w:sz w:val="20"/>
                <w:szCs w:val="20"/>
              </w:rPr>
              <w:t>Министерства труда и социальной защиты  Чувашской Республики</w:t>
            </w:r>
          </w:p>
        </w:tc>
      </w:tr>
      <w:tr w:rsidR="00D2628F" w:rsidRPr="00330D48" w:rsidTr="00D2628F">
        <w:trPr>
          <w:trHeight w:val="634"/>
        </w:trPr>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lastRenderedPageBreak/>
              <w:t>7.</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 Разработка и реализация ИПР несовершеннолетних и семей, находящихся в СОП, в которых воспитываются несовершеннолетние дети совместно с субъектами профилактики.</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БУ «Шемуршинский ЦСОН» Министерства труда и социальной защиты  Чувашской Республики</w:t>
            </w:r>
          </w:p>
        </w:tc>
      </w:tr>
      <w:tr w:rsidR="00D2628F" w:rsidRPr="00330D48" w:rsidTr="00D2628F">
        <w:tc>
          <w:tcPr>
            <w:tcW w:w="5000" w:type="pct"/>
            <w:gridSpan w:val="7"/>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КУ ЧР «Центр занятости населения Шемуршинского района» Министерства труда и социальной защиты ЧР</w:t>
            </w:r>
          </w:p>
          <w:p w:rsidR="00D2628F" w:rsidRPr="00330D48" w:rsidRDefault="00D2628F" w:rsidP="00330D48">
            <w:pPr>
              <w:pStyle w:val="a3"/>
              <w:jc w:val="both"/>
              <w:rPr>
                <w:rFonts w:ascii="Times New Roman" w:hAnsi="Times New Roman"/>
                <w:sz w:val="20"/>
                <w:szCs w:val="20"/>
              </w:rPr>
            </w:pP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месячников профориентации «Мое профессиональное будущее» для учащихся общеобразовательных учреждений.</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lang w:val="en-US"/>
              </w:rPr>
              <w:t>I</w:t>
            </w:r>
            <w:r w:rsidRPr="00330D48">
              <w:rPr>
                <w:rFonts w:ascii="Times New Roman" w:hAnsi="Times New Roman"/>
                <w:sz w:val="20"/>
                <w:szCs w:val="20"/>
              </w:rPr>
              <w:t>,</w:t>
            </w:r>
            <w:r w:rsidRPr="00330D48">
              <w:rPr>
                <w:rFonts w:ascii="Times New Roman" w:hAnsi="Times New Roman"/>
                <w:sz w:val="20"/>
                <w:szCs w:val="20"/>
                <w:lang w:val="en-US"/>
              </w:rPr>
              <w:t xml:space="preserve"> II</w:t>
            </w:r>
            <w:r w:rsidRPr="00330D48">
              <w:rPr>
                <w:rFonts w:ascii="Times New Roman" w:hAnsi="Times New Roman"/>
                <w:sz w:val="20"/>
                <w:szCs w:val="20"/>
              </w:rPr>
              <w:t xml:space="preserve"> квартал</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КУ ЧР «Центр занятости населения Шемуршинского района» Министерства труда и социальной защиты ЧР</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2.</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«День карьеры» для молодежи, ищущей работу впервые и выпускников организаций профессионального образования.</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Ежеквартально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КУ ЧР «Центр занятости населения Шемуршинского района» Министерства труда и социальной защиты ЧР</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3.</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День открытых дверей «Моя будущая профессия» для  учащихся выпускных классов общеобразовательных учреждений.</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lang w:val="en-US"/>
              </w:rPr>
              <w:t>II</w:t>
            </w:r>
            <w:r w:rsidRPr="00330D48">
              <w:rPr>
                <w:rFonts w:ascii="Times New Roman" w:hAnsi="Times New Roman"/>
                <w:sz w:val="20"/>
                <w:szCs w:val="20"/>
              </w:rPr>
              <w:t xml:space="preserve">,  </w:t>
            </w:r>
            <w:r w:rsidRPr="00330D48">
              <w:rPr>
                <w:rFonts w:ascii="Times New Roman" w:hAnsi="Times New Roman"/>
                <w:sz w:val="20"/>
                <w:szCs w:val="20"/>
                <w:lang w:val="en-US"/>
              </w:rPr>
              <w:t>IV</w:t>
            </w:r>
            <w:r w:rsidRPr="00330D48">
              <w:rPr>
                <w:rFonts w:ascii="Times New Roman" w:hAnsi="Times New Roman"/>
                <w:sz w:val="20"/>
                <w:szCs w:val="20"/>
              </w:rPr>
              <w:t xml:space="preserve"> квартал</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КУ ЧР «Центр занятости населения Шемуршинского района» Министерства труда и социальной защиты ЧР</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4.</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акции «Сегодня мечта, завтра профессия» для несовершеннолетних граждан, нуждающихся в социальной реабилитации»</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lang w:val="en-US"/>
              </w:rPr>
              <w:t>II</w:t>
            </w:r>
            <w:r w:rsidRPr="00330D48">
              <w:rPr>
                <w:rFonts w:ascii="Times New Roman" w:hAnsi="Times New Roman"/>
                <w:sz w:val="20"/>
                <w:szCs w:val="20"/>
              </w:rPr>
              <w:t xml:space="preserve"> квартал</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КУ ЧР «Центр занятости населения Шемуршинского района» Министерства труда и социальной защиты ЧР</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5.</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дней профориентации для учащихся общеобразовательных учреждений, принимающих участие в программе по организации труда подростков в возрасте от 14 до 18 лет в свободное от учебы время.</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Ежегодно</w:t>
            </w:r>
          </w:p>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lang w:val="en-US"/>
              </w:rPr>
              <w:t>II</w:t>
            </w:r>
            <w:r w:rsidRPr="00330D48">
              <w:rPr>
                <w:rFonts w:ascii="Times New Roman" w:hAnsi="Times New Roman"/>
                <w:sz w:val="20"/>
                <w:szCs w:val="20"/>
              </w:rPr>
              <w:t xml:space="preserve">, </w:t>
            </w:r>
            <w:r w:rsidRPr="00330D48">
              <w:rPr>
                <w:rFonts w:ascii="Times New Roman" w:hAnsi="Times New Roman"/>
                <w:sz w:val="20"/>
                <w:szCs w:val="20"/>
                <w:lang w:val="en-US"/>
              </w:rPr>
              <w:t>III</w:t>
            </w:r>
            <w:r w:rsidRPr="00330D48">
              <w:rPr>
                <w:rFonts w:ascii="Times New Roman" w:hAnsi="Times New Roman"/>
                <w:sz w:val="20"/>
                <w:szCs w:val="20"/>
              </w:rPr>
              <w:t xml:space="preserve"> квартал</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КУ ЧР «Центр занятости населения Шемуршинского района» Министерства труда и социальной защиты ЧР</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6.</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Реализация программы социальной адаптации (КИР, «Новый старт», КИШ, «Технология трудоустройства»).</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Ежеквартально</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КУ ЧР «Центр занятости населения Шемуршинского района» Министерства труда и социальной защиты ЧР</w:t>
            </w:r>
          </w:p>
          <w:p w:rsidR="00D2628F" w:rsidRPr="00330D48" w:rsidRDefault="00D2628F" w:rsidP="00330D48">
            <w:pPr>
              <w:pStyle w:val="a3"/>
              <w:jc w:val="both"/>
              <w:rPr>
                <w:rFonts w:ascii="Times New Roman" w:hAnsi="Times New Roman"/>
                <w:sz w:val="20"/>
                <w:szCs w:val="20"/>
              </w:rPr>
            </w:pPr>
          </w:p>
        </w:tc>
      </w:tr>
      <w:tr w:rsidR="00D2628F" w:rsidRPr="00330D48" w:rsidTr="00D2628F">
        <w:tc>
          <w:tcPr>
            <w:tcW w:w="5000" w:type="pct"/>
            <w:gridSpan w:val="7"/>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БУ «Шемуршинская центральная районная больница» МЗСР ЧР</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Оказание профилактической медицинской помощи подросткам, детям, злоупотребляющим наркотическими препаратами и алкоголем, а также подросткам и детям в отношении которых достоверно установлено эпизодическое употребление алкоголя и наркотиков, а также других средств, вызывающих болезненное пристрастие.</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БУ «Шемуршинская центральная районная больница» МЗСР ЧР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2.</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Проводить занятия среди врачей и фельдшеров ФАП с целью обучения определенным навыкам выявления признаков алкогольной и наркотической зависимости.</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БУ «Шемуршинская центральная районная больница» МЗСР ЧР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lastRenderedPageBreak/>
              <w:t>3.</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Проводить семинарские занятия с врачами по вопросам медосвидетельствования для установления факта употребления алкоголя и состояния опьянения несовершеннолетними.</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БУ «Шемуршинская центральная районная больница» МЗСР ЧР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4.</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Проводить профилактические беседы в общеобразовательных учреждениях района по правовому воспитанию несовершеннолетних, по пропаганде здорового образа жизни.</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БУ «Шемуршинская центральная районная больница» МЗСР ЧР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5.</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Проводить постоянную работу в семьях, находящихся в социально опасном положении, в которых воспитываются несовершеннолетние дети.</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БУ «Шемуршинская центральная районная больница» МЗСР ЧР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6.</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Взаимодействовать с органами и учреждениями системы профилактики по сопровождению детей до 3-х лет жизни и раннему выявлению семейного неблагополучия.</w:t>
            </w:r>
          </w:p>
          <w:p w:rsidR="00D2628F" w:rsidRPr="00330D48" w:rsidRDefault="00D2628F" w:rsidP="00330D48">
            <w:pPr>
              <w:pStyle w:val="a3"/>
              <w:jc w:val="both"/>
              <w:rPr>
                <w:rFonts w:ascii="Times New Roman" w:hAnsi="Times New Roman"/>
                <w:sz w:val="20"/>
                <w:szCs w:val="20"/>
              </w:rPr>
            </w:pPr>
          </w:p>
        </w:tc>
        <w:tc>
          <w:tcPr>
            <w:tcW w:w="794" w:type="pct"/>
          </w:tcPr>
          <w:p w:rsidR="00D2628F" w:rsidRPr="00330D48" w:rsidRDefault="00D2628F" w:rsidP="00330D48">
            <w:pPr>
              <w:pStyle w:val="a3"/>
              <w:jc w:val="both"/>
              <w:rPr>
                <w:rFonts w:ascii="Times New Roman" w:hAnsi="Times New Roman"/>
                <w:sz w:val="20"/>
                <w:szCs w:val="20"/>
              </w:rPr>
            </w:pPr>
          </w:p>
        </w:tc>
        <w:tc>
          <w:tcPr>
            <w:tcW w:w="1168" w:type="pct"/>
            <w:gridSpan w:val="2"/>
          </w:tcPr>
          <w:p w:rsidR="00D2628F" w:rsidRPr="00330D48" w:rsidRDefault="00D2628F" w:rsidP="00330D48">
            <w:pPr>
              <w:pStyle w:val="a3"/>
              <w:jc w:val="both"/>
              <w:rPr>
                <w:rFonts w:ascii="Times New Roman" w:hAnsi="Times New Roman"/>
                <w:sz w:val="20"/>
                <w:szCs w:val="20"/>
              </w:rPr>
            </w:pPr>
          </w:p>
        </w:tc>
      </w:tr>
      <w:tr w:rsidR="00D2628F" w:rsidRPr="00330D48" w:rsidTr="00D2628F">
        <w:tc>
          <w:tcPr>
            <w:tcW w:w="5000" w:type="pct"/>
            <w:gridSpan w:val="7"/>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ОП по Шемуршинскому району МО МВД РФ «Батыревский»</w:t>
            </w:r>
          </w:p>
          <w:p w:rsidR="00D2628F" w:rsidRPr="00330D48" w:rsidRDefault="00D2628F" w:rsidP="00330D48">
            <w:pPr>
              <w:pStyle w:val="a3"/>
              <w:jc w:val="both"/>
              <w:rPr>
                <w:rFonts w:ascii="Times New Roman" w:hAnsi="Times New Roman"/>
                <w:sz w:val="20"/>
                <w:szCs w:val="20"/>
              </w:rPr>
            </w:pP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lang w:val="en-US"/>
              </w:rPr>
              <w:t>1</w:t>
            </w:r>
            <w:r w:rsidRPr="00330D48">
              <w:rPr>
                <w:rFonts w:ascii="Times New Roman" w:hAnsi="Times New Roman"/>
                <w:sz w:val="20"/>
                <w:szCs w:val="20"/>
              </w:rPr>
              <w:t>.</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Выявлять несовершеннолетних, употребляющих спиртные напитки и склонных к совершению хулиганских проявлений, своевременно проводить с ними профилактическую работу и привлекать их к административной ответственности. При необходимости ставить на профилактический учет в ПДН.</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ОП по Шемуршинскому району МО МВД РФ «Батыревский»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2.</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Принимать участие по охране общественного порядка и обеспечение общественной безопасности во всех проводимых на территории района массовых, праздничных мероприятиях и пресекать административные правонарушения.</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ОП по Шемуршинскому району МО МВД РФ «Батыревский»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3.</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Провести в общеобразовательных учреждениях района профилактические беседы на правовые темы, по разъяснению учащимся, их родителям требований законодательства Российской Федерации и Чувашской Республики, а также об ответственности за его  не выполнение. </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ОП по Шемуршинскому району МО МВД РФ «Батыревский»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4.</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Усилить взаимодействие с субъектами профилактики безнадзорности, беспризорности и правонарушений несовершеннолетних, в проведении превентивных мероприятий в подростковой среде. Ежемесячно информировать и вносить  предложения по вопросам устранения причин и условий, способствующих совершению правонарушений и преступлений несовершеннолетних.</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ОП по Шемуршинскому району МО МВД РФ «Батыревский»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5.</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Принять профилактические, воспитательные и пропагандистские меры, направленные на предупреждение экстремистской деятельности. Укреплять взаимодействие  с органами местного самоуправления, организациями, общественными объединениями, традиционными религиозными конфессиями, в целях противодействия ксенофобии, идеологии национального, расового, религиозного экстремизма, в том числе ее проникновения в среду учащихся общеобразовательных учреждений.</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ОП по Шемуршинскому району МО МВД РФ «Батыревский»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6.</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Продолжить реализацию комплекса мер по противодействию незаконной реализации табачной и спиртосодержащей продукции несовершеннолетним.</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ОП по Шемуршинскому району МО МВД РФ «Батыревский»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7.</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Реализовать комплекс мер по выявлению на ранней стадии семейного неблагополучия. Проводить индивидуальную профилактическую работу с законными представителями несовершеннолетних, отрицательно влияющими на их поведение, а также с несовершеннолетними, состоящими на учете. Особое внимание уделять разъяснению несовершеннолетним гражданам нормы безопасности жизнедеятельности, навыков ненасильственных методов коммуникации, условий формирования психологического климата в учебных коллективах, а также способов защиты и реагирования на жестокое обращение. </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ОП по Шемуршинскому району МО МВД РФ «Батыревский»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lastRenderedPageBreak/>
              <w:t>8.</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мониторинга мотивов и причин совершения преступлений подростками. Принять дополнительные меры по выявлению фактов вовлечения несовершеннолетних в противоправную деятельность, а также административные и уголовно-правовые меры воздействия на родителей, не выполняющих обязанности по воспитанию детей.</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ОП по Шемуршинскому району МО МВД РФ «Батыревский»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9.</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целевых мероприятий по предупреждению повторной преступности несовершеннолетних, осужденных к мерам наказания, не связанным с лишением свободы, а также вернувшихся из колоний и учебно-воспитательных учреждений закрытого типа.</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ОП по Шемуршинскому району МО МВД РФ «Батыревский»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10.</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Проведение на территории района операций, акций: «Полиция и дети», «Подросток и семья».</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ОП по Шемуршинскому району МО МВД РФ «Батыревский» </w:t>
            </w:r>
          </w:p>
        </w:tc>
      </w:tr>
      <w:tr w:rsidR="00D2628F" w:rsidRPr="00330D48" w:rsidTr="00D2628F">
        <w:tc>
          <w:tcPr>
            <w:tcW w:w="187"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11.</w:t>
            </w:r>
          </w:p>
        </w:tc>
        <w:tc>
          <w:tcPr>
            <w:tcW w:w="2850" w:type="pct"/>
            <w:gridSpan w:val="3"/>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Организовать в рамках Всероссийских антинаркотических акций «За здоровье и безопасность наших детей», «Сообщи где торгуют смертью» выступлений перед учащимися общеобразовательных учреждений района выступлений и размещение информационных материалов на страницах районной газеты «Шамарша хыпаре».</w:t>
            </w:r>
          </w:p>
        </w:tc>
        <w:tc>
          <w:tcPr>
            <w:tcW w:w="794" w:type="pct"/>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В течение периода</w:t>
            </w:r>
          </w:p>
        </w:tc>
        <w:tc>
          <w:tcPr>
            <w:tcW w:w="1168" w:type="pct"/>
            <w:gridSpan w:val="2"/>
          </w:tcPr>
          <w:p w:rsidR="00D2628F" w:rsidRPr="00330D48" w:rsidRDefault="00D2628F" w:rsidP="00330D48">
            <w:pPr>
              <w:pStyle w:val="a3"/>
              <w:jc w:val="both"/>
              <w:rPr>
                <w:rFonts w:ascii="Times New Roman" w:hAnsi="Times New Roman"/>
                <w:sz w:val="20"/>
                <w:szCs w:val="20"/>
              </w:rPr>
            </w:pPr>
            <w:r w:rsidRPr="00330D48">
              <w:rPr>
                <w:rFonts w:ascii="Times New Roman" w:hAnsi="Times New Roman"/>
                <w:sz w:val="20"/>
                <w:szCs w:val="20"/>
              </w:rPr>
              <w:t xml:space="preserve">ОП по Шемуршинскому району МО МВД РФ «Батыревский» </w:t>
            </w:r>
          </w:p>
        </w:tc>
      </w:tr>
    </w:tbl>
    <w:p w:rsidR="00D2628F" w:rsidRPr="00330D48" w:rsidRDefault="00D2628F" w:rsidP="00330D48">
      <w:pPr>
        <w:pStyle w:val="a3"/>
        <w:jc w:val="both"/>
        <w:rPr>
          <w:rFonts w:ascii="Times New Roman" w:hAnsi="Times New Roman"/>
          <w:sz w:val="20"/>
          <w:szCs w:val="20"/>
        </w:rPr>
      </w:pPr>
    </w:p>
    <w:p w:rsidR="00D2628F" w:rsidRPr="00330D48" w:rsidRDefault="00D2628F" w:rsidP="00330D48">
      <w:pPr>
        <w:pStyle w:val="a3"/>
        <w:jc w:val="both"/>
        <w:rPr>
          <w:rFonts w:ascii="Times New Roman" w:hAnsi="Times New Roman"/>
          <w:sz w:val="20"/>
          <w:szCs w:val="20"/>
        </w:rPr>
      </w:pPr>
    </w:p>
    <w:p w:rsidR="00D2628F" w:rsidRDefault="00C732CB" w:rsidP="00C732CB">
      <w:pPr>
        <w:pStyle w:val="a3"/>
        <w:rPr>
          <w:rFonts w:ascii="Times New Roman" w:hAnsi="Times New Roman"/>
          <w:b/>
          <w:sz w:val="20"/>
          <w:szCs w:val="20"/>
        </w:rPr>
      </w:pPr>
      <w:r>
        <w:rPr>
          <w:rFonts w:ascii="Times New Roman" w:hAnsi="Times New Roman"/>
          <w:b/>
          <w:sz w:val="20"/>
          <w:szCs w:val="20"/>
        </w:rPr>
        <w:t xml:space="preserve">Постановление администрации Шемуршинского района от </w:t>
      </w:r>
      <w:r w:rsidR="00DF7956">
        <w:rPr>
          <w:rFonts w:ascii="Times New Roman" w:hAnsi="Times New Roman"/>
          <w:b/>
          <w:sz w:val="20"/>
          <w:szCs w:val="20"/>
        </w:rPr>
        <w:t>10.03.2017 № 90</w:t>
      </w:r>
    </w:p>
    <w:p w:rsidR="00DF7956" w:rsidRPr="00DF7956" w:rsidRDefault="00DF7956" w:rsidP="00DF7956">
      <w:pPr>
        <w:pStyle w:val="p12"/>
        <w:spacing w:before="0" w:beforeAutospacing="0" w:after="0" w:afterAutospacing="0" w:line="276" w:lineRule="auto"/>
        <w:rPr>
          <w:rStyle w:val="s4"/>
          <w:sz w:val="20"/>
          <w:szCs w:val="20"/>
        </w:rPr>
      </w:pPr>
    </w:p>
    <w:p w:rsidR="00DF7956" w:rsidRPr="00DF7956" w:rsidRDefault="00DF7956" w:rsidP="00DF7956">
      <w:pPr>
        <w:pStyle w:val="a3"/>
        <w:rPr>
          <w:rFonts w:ascii="Times New Roman" w:hAnsi="Times New Roman"/>
          <w:sz w:val="20"/>
          <w:szCs w:val="20"/>
        </w:rPr>
      </w:pPr>
      <w:r w:rsidRPr="00DF7956">
        <w:rPr>
          <w:rStyle w:val="s4"/>
          <w:rFonts w:ascii="Times New Roman" w:hAnsi="Times New Roman"/>
          <w:sz w:val="20"/>
          <w:szCs w:val="20"/>
        </w:rPr>
        <w:t>Об утверждении Положения</w:t>
      </w:r>
    </w:p>
    <w:p w:rsidR="00DF7956" w:rsidRPr="00DF7956" w:rsidRDefault="00DF7956" w:rsidP="00DF7956">
      <w:pPr>
        <w:pStyle w:val="a3"/>
        <w:rPr>
          <w:rFonts w:ascii="Times New Roman" w:hAnsi="Times New Roman"/>
          <w:sz w:val="20"/>
          <w:szCs w:val="20"/>
        </w:rPr>
      </w:pPr>
      <w:r w:rsidRPr="00DF7956">
        <w:rPr>
          <w:rStyle w:val="s4"/>
          <w:rFonts w:ascii="Times New Roman" w:hAnsi="Times New Roman"/>
          <w:sz w:val="20"/>
          <w:szCs w:val="20"/>
        </w:rPr>
        <w:t>о районном конкурсе </w:t>
      </w:r>
      <w:r w:rsidRPr="00DF7956">
        <w:rPr>
          <w:rFonts w:ascii="Times New Roman" w:hAnsi="Times New Roman"/>
          <w:sz w:val="20"/>
          <w:szCs w:val="20"/>
        </w:rPr>
        <w:t>на лучшее</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учреждение культуры</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Шемуршинского района</w:t>
      </w:r>
    </w:p>
    <w:p w:rsidR="00DF7956" w:rsidRPr="00DF7956" w:rsidRDefault="00DF7956" w:rsidP="00DF7956">
      <w:pPr>
        <w:pStyle w:val="a3"/>
        <w:rPr>
          <w:rFonts w:ascii="Times New Roman" w:hAnsi="Times New Roman"/>
          <w:sz w:val="20"/>
          <w:szCs w:val="20"/>
        </w:rPr>
      </w:pPr>
      <w:r>
        <w:rPr>
          <w:rStyle w:val="s4"/>
          <w:rFonts w:ascii="Times New Roman" w:hAnsi="Times New Roman"/>
          <w:sz w:val="20"/>
          <w:szCs w:val="20"/>
        </w:rPr>
        <w:t xml:space="preserve">            </w:t>
      </w:r>
      <w:r w:rsidRPr="00DF7956">
        <w:rPr>
          <w:rStyle w:val="s4"/>
          <w:rFonts w:ascii="Times New Roman" w:hAnsi="Times New Roman"/>
          <w:sz w:val="20"/>
          <w:szCs w:val="20"/>
        </w:rPr>
        <w:t>В целях сохранения и дальнейшего развития учреждений культуры, пропаганды и популяризации лучших творческих достижений в сфере культуры, повышения профессионального престижа работников отрасли культуры и для поддержки учреждений культуры района администрация Шемуршинского района постановляет:</w:t>
      </w:r>
    </w:p>
    <w:p w:rsidR="00DF7956" w:rsidRPr="00DF7956" w:rsidRDefault="00DF7956" w:rsidP="00DF7956">
      <w:pPr>
        <w:pStyle w:val="a3"/>
        <w:rPr>
          <w:rFonts w:ascii="Times New Roman" w:hAnsi="Times New Roman"/>
          <w:sz w:val="20"/>
          <w:szCs w:val="20"/>
        </w:rPr>
      </w:pPr>
      <w:r w:rsidRPr="00DF7956">
        <w:rPr>
          <w:rStyle w:val="s4"/>
          <w:rFonts w:ascii="Times New Roman" w:hAnsi="Times New Roman"/>
          <w:sz w:val="20"/>
          <w:szCs w:val="20"/>
        </w:rPr>
        <w:t>            1. Утвердить прилагаемое Положение о районном конкурсе на лучшее учреждение культуры Шемуршинского района.</w:t>
      </w:r>
    </w:p>
    <w:p w:rsidR="00DF7956" w:rsidRPr="00DF7956" w:rsidRDefault="00DF7956" w:rsidP="00DF7956">
      <w:pPr>
        <w:pStyle w:val="a3"/>
        <w:rPr>
          <w:rFonts w:ascii="Times New Roman" w:hAnsi="Times New Roman"/>
          <w:sz w:val="20"/>
          <w:szCs w:val="20"/>
        </w:rPr>
      </w:pPr>
      <w:r w:rsidRPr="00DF7956">
        <w:rPr>
          <w:rStyle w:val="s4"/>
          <w:rFonts w:ascii="Times New Roman" w:hAnsi="Times New Roman"/>
          <w:sz w:val="20"/>
          <w:szCs w:val="20"/>
        </w:rPr>
        <w:t>            2. Настоящее постановление разместить на официальном сайте администрации Шемуршинского района.</w:t>
      </w:r>
    </w:p>
    <w:p w:rsidR="00DF7956" w:rsidRPr="00DF7956" w:rsidRDefault="00DF7956" w:rsidP="00DF7956">
      <w:pPr>
        <w:pStyle w:val="a3"/>
        <w:rPr>
          <w:rFonts w:ascii="Times New Roman" w:hAnsi="Times New Roman"/>
          <w:sz w:val="20"/>
          <w:szCs w:val="20"/>
        </w:rPr>
      </w:pPr>
      <w:r w:rsidRPr="00DF7956">
        <w:rPr>
          <w:rStyle w:val="s4"/>
          <w:rFonts w:ascii="Times New Roman" w:hAnsi="Times New Roman"/>
          <w:sz w:val="20"/>
          <w:szCs w:val="20"/>
        </w:rPr>
        <w:t>            3. Контроль за выполнением настоящего постановления возложить на заместителя главы администрации Шемуршинского района- начальника отдела социального развития Петькова В.А.</w:t>
      </w:r>
    </w:p>
    <w:p w:rsidR="00DF7956" w:rsidRPr="00DF7956" w:rsidRDefault="00DF7956" w:rsidP="00DF7956">
      <w:pPr>
        <w:pStyle w:val="a3"/>
        <w:rPr>
          <w:rFonts w:ascii="Times New Roman" w:hAnsi="Times New Roman"/>
          <w:sz w:val="20"/>
          <w:szCs w:val="20"/>
        </w:rPr>
      </w:pP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 xml:space="preserve">Глава  администрации </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Шемуршинского района                                                                       Денисов В.В.</w:t>
      </w:r>
    </w:p>
    <w:p w:rsidR="00DF7956" w:rsidRPr="00DF7956" w:rsidRDefault="00DF7956" w:rsidP="00DF7956">
      <w:pPr>
        <w:pStyle w:val="a3"/>
        <w:rPr>
          <w:rFonts w:ascii="Times New Roman" w:hAnsi="Times New Roman"/>
          <w:sz w:val="20"/>
          <w:szCs w:val="20"/>
        </w:rPr>
      </w:pPr>
    </w:p>
    <w:p w:rsidR="00DF7956" w:rsidRPr="00DF7956" w:rsidRDefault="00DF7956" w:rsidP="00DF7956">
      <w:pPr>
        <w:pStyle w:val="a3"/>
        <w:rPr>
          <w:rFonts w:ascii="Times New Roman" w:hAnsi="Times New Roman"/>
          <w:sz w:val="20"/>
          <w:szCs w:val="20"/>
        </w:rPr>
      </w:pPr>
    </w:p>
    <w:p w:rsidR="00DF7956" w:rsidRPr="00DF7956" w:rsidRDefault="00DF7956" w:rsidP="00DF7956">
      <w:pPr>
        <w:pStyle w:val="a3"/>
        <w:rPr>
          <w:rStyle w:val="s3"/>
          <w:rFonts w:ascii="Times New Roman" w:hAnsi="Times New Roman"/>
          <w:sz w:val="20"/>
          <w:szCs w:val="20"/>
        </w:rPr>
      </w:pPr>
    </w:p>
    <w:p w:rsidR="00DF7956" w:rsidRPr="00DF7956" w:rsidRDefault="00DF7956" w:rsidP="00DF7956">
      <w:pPr>
        <w:pStyle w:val="a3"/>
        <w:jc w:val="center"/>
        <w:rPr>
          <w:rFonts w:ascii="Times New Roman" w:hAnsi="Times New Roman"/>
          <w:b/>
          <w:sz w:val="20"/>
          <w:szCs w:val="20"/>
        </w:rPr>
      </w:pPr>
      <w:r w:rsidRPr="00DF7956">
        <w:rPr>
          <w:rStyle w:val="s3"/>
          <w:rFonts w:ascii="Times New Roman" w:hAnsi="Times New Roman"/>
          <w:b/>
          <w:sz w:val="20"/>
          <w:szCs w:val="20"/>
        </w:rPr>
        <w:t>ПОЛОЖЕНИЕ</w:t>
      </w:r>
    </w:p>
    <w:p w:rsidR="00DF7956" w:rsidRPr="00DF7956" w:rsidRDefault="00DF7956" w:rsidP="00DF7956">
      <w:pPr>
        <w:pStyle w:val="a3"/>
        <w:jc w:val="center"/>
        <w:rPr>
          <w:rFonts w:ascii="Times New Roman" w:hAnsi="Times New Roman"/>
          <w:b/>
          <w:sz w:val="20"/>
          <w:szCs w:val="20"/>
        </w:rPr>
      </w:pPr>
      <w:r w:rsidRPr="00DF7956">
        <w:rPr>
          <w:rStyle w:val="s3"/>
          <w:rFonts w:ascii="Times New Roman" w:hAnsi="Times New Roman"/>
          <w:b/>
          <w:sz w:val="20"/>
          <w:szCs w:val="20"/>
        </w:rPr>
        <w:t>о районном конкурсе на лучшее учреждение культуры</w:t>
      </w:r>
    </w:p>
    <w:p w:rsidR="00DF7956" w:rsidRPr="00DF7956" w:rsidRDefault="00DF7956" w:rsidP="00DF7956">
      <w:pPr>
        <w:pStyle w:val="a3"/>
        <w:jc w:val="center"/>
        <w:rPr>
          <w:rFonts w:ascii="Times New Roman" w:hAnsi="Times New Roman"/>
          <w:b/>
          <w:sz w:val="20"/>
          <w:szCs w:val="20"/>
        </w:rPr>
      </w:pPr>
      <w:r w:rsidRPr="00DF7956">
        <w:rPr>
          <w:rStyle w:val="s3"/>
          <w:rFonts w:ascii="Times New Roman" w:hAnsi="Times New Roman"/>
          <w:b/>
          <w:sz w:val="20"/>
          <w:szCs w:val="20"/>
        </w:rPr>
        <w:t>Шемуршинского района</w:t>
      </w:r>
    </w:p>
    <w:p w:rsidR="00DF7956" w:rsidRPr="00DF7956" w:rsidRDefault="00DF7956" w:rsidP="00DF7956">
      <w:pPr>
        <w:pStyle w:val="a3"/>
        <w:rPr>
          <w:rFonts w:ascii="Times New Roman" w:hAnsi="Times New Roman"/>
          <w:b/>
          <w:sz w:val="20"/>
          <w:szCs w:val="20"/>
        </w:rPr>
      </w:pPr>
    </w:p>
    <w:p w:rsidR="00DF7956" w:rsidRPr="00DF7956" w:rsidRDefault="00DF7956" w:rsidP="00DF7956">
      <w:pPr>
        <w:pStyle w:val="a3"/>
        <w:rPr>
          <w:rFonts w:ascii="Times New Roman" w:hAnsi="Times New Roman"/>
          <w:b/>
          <w:sz w:val="20"/>
          <w:szCs w:val="20"/>
        </w:rPr>
      </w:pPr>
      <w:r w:rsidRPr="00DF7956">
        <w:rPr>
          <w:rStyle w:val="s3"/>
          <w:rFonts w:ascii="Times New Roman" w:hAnsi="Times New Roman"/>
          <w:b/>
          <w:sz w:val="20"/>
          <w:szCs w:val="20"/>
        </w:rPr>
        <w:t>1.Общие положения</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Настоящее Положение определяет порядок проведения районного конкурса на лучшее учреждение культуры Шемуршинского района (далее – Конкурс), условия участия в Конкурсе, критерии оценки конкурсных материалов.</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Конкурс проводится ежегодно в целях стимулирования социально значимой деятельности учреждений культуры.</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Организатором конкурса является отдел социального развития администрации Шемуршинского района (далее – Организатор).</w:t>
      </w:r>
    </w:p>
    <w:p w:rsidR="00DF7956" w:rsidRDefault="00DF7956" w:rsidP="00DF7956">
      <w:pPr>
        <w:pStyle w:val="a3"/>
        <w:rPr>
          <w:rStyle w:val="s3"/>
          <w:rFonts w:ascii="Times New Roman" w:hAnsi="Times New Roman"/>
          <w:b/>
          <w:sz w:val="20"/>
          <w:szCs w:val="20"/>
        </w:rPr>
      </w:pPr>
    </w:p>
    <w:p w:rsidR="00DF7956" w:rsidRPr="00DF7956" w:rsidRDefault="00DF7956" w:rsidP="00DF7956">
      <w:pPr>
        <w:pStyle w:val="a3"/>
        <w:rPr>
          <w:rFonts w:ascii="Times New Roman" w:hAnsi="Times New Roman"/>
          <w:sz w:val="20"/>
          <w:szCs w:val="20"/>
        </w:rPr>
      </w:pPr>
      <w:r w:rsidRPr="00DF7956">
        <w:rPr>
          <w:rStyle w:val="s3"/>
          <w:rFonts w:ascii="Times New Roman" w:hAnsi="Times New Roman"/>
          <w:b/>
          <w:sz w:val="20"/>
          <w:szCs w:val="20"/>
        </w:rPr>
        <w:t>2.Участники Конкурса</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В конкурсе могут принять участие следующие учреждения культуры, расположенные на территории Шемуршинского района:</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-культурно-досуговые учреждения;</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 сельские библиотеки.</w:t>
      </w:r>
    </w:p>
    <w:p w:rsidR="00DF7956" w:rsidRDefault="00DF7956" w:rsidP="00DF7956">
      <w:pPr>
        <w:pStyle w:val="a3"/>
        <w:rPr>
          <w:rStyle w:val="s3"/>
          <w:rFonts w:ascii="Times New Roman" w:hAnsi="Times New Roman"/>
          <w:b/>
          <w:sz w:val="20"/>
          <w:szCs w:val="20"/>
        </w:rPr>
      </w:pPr>
    </w:p>
    <w:p w:rsidR="00DF7956" w:rsidRPr="00DF7956" w:rsidRDefault="00DF7956" w:rsidP="00DF7956">
      <w:pPr>
        <w:pStyle w:val="a3"/>
        <w:rPr>
          <w:rFonts w:ascii="Times New Roman" w:hAnsi="Times New Roman"/>
          <w:b/>
          <w:sz w:val="20"/>
          <w:szCs w:val="20"/>
        </w:rPr>
      </w:pPr>
      <w:r w:rsidRPr="00DF7956">
        <w:rPr>
          <w:rStyle w:val="s3"/>
          <w:rFonts w:ascii="Times New Roman" w:hAnsi="Times New Roman"/>
          <w:b/>
          <w:sz w:val="20"/>
          <w:szCs w:val="20"/>
        </w:rPr>
        <w:t>3. Номинации Конкурса</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lastRenderedPageBreak/>
        <w:t>Конкурс проводится по следующим номинациям:</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-«Лучшее клубное учреждение»;</w:t>
      </w:r>
    </w:p>
    <w:p w:rsidR="00DF7956" w:rsidRDefault="00DF7956" w:rsidP="00DF7956">
      <w:pPr>
        <w:pStyle w:val="a3"/>
        <w:rPr>
          <w:rFonts w:ascii="Times New Roman" w:hAnsi="Times New Roman"/>
          <w:sz w:val="20"/>
          <w:szCs w:val="20"/>
        </w:rPr>
      </w:pPr>
      <w:r w:rsidRPr="00DF7956">
        <w:rPr>
          <w:rFonts w:ascii="Times New Roman" w:hAnsi="Times New Roman"/>
          <w:sz w:val="20"/>
          <w:szCs w:val="20"/>
        </w:rPr>
        <w:t>-«Лучшая библиотека».</w:t>
      </w:r>
    </w:p>
    <w:p w:rsidR="00DF7956" w:rsidRPr="00DF7956" w:rsidRDefault="00DF7956" w:rsidP="00DF7956">
      <w:pPr>
        <w:pStyle w:val="a3"/>
        <w:rPr>
          <w:rFonts w:ascii="Times New Roman" w:hAnsi="Times New Roman"/>
          <w:sz w:val="20"/>
          <w:szCs w:val="20"/>
        </w:rPr>
      </w:pPr>
    </w:p>
    <w:p w:rsidR="00DF7956" w:rsidRPr="00DF7956" w:rsidRDefault="00DF7956" w:rsidP="00DF7956">
      <w:pPr>
        <w:pStyle w:val="a3"/>
        <w:rPr>
          <w:rFonts w:ascii="Times New Roman" w:hAnsi="Times New Roman"/>
          <w:b/>
          <w:sz w:val="20"/>
          <w:szCs w:val="20"/>
        </w:rPr>
      </w:pPr>
      <w:r w:rsidRPr="00DF7956">
        <w:rPr>
          <w:rStyle w:val="s3"/>
          <w:rFonts w:ascii="Times New Roman" w:hAnsi="Times New Roman"/>
          <w:b/>
          <w:sz w:val="20"/>
          <w:szCs w:val="20"/>
        </w:rPr>
        <w:t>4. Условия участия в конкурсе</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Для участия в конкурсе необходимо представить Организатору следующие конкурсные материалы:</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-письмо за подписью руководителя учреждения культуры (с полным указанием должности, Ф.И.О., адресом, контактным телефоном);</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-заявку на участие в конкурсе, подписанную руководителем учреждения культуры и согласованную с главой сельского поселения.</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В заявке указываются следующие сведения:</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название сельского поселения, где расположено учреждение культуры;</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полное наименование учреждения, полный адрес, контактный телефон;</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краткая характеристика территории, охваченной работой учреждения (количество и состав населения, сфера занятости);</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описание деятельности учреждения согласно профилю его работы и критериям оценки конкурсных материалов, указанных в разделе 5 настоящего Положения;</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виды бесплатных и платных услуг, оказываемых населению (с указанием количества жителей, которым оказаны данные услуги в прошедшем году);</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основные показатели деятельности учреждения за последние три года; режим работы учреждения;</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сведения о коллективе учреждения (состав, образование, возраст, награды и звания, данные о повышении квалификации);</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сведения о здании, материально-технической базе учреждения.</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К заявке могут быть приложены рекомендательные письма, аудио-видеоматериалы, фотографии, рекламно-информационная продукция, положения об услугах населению, сценарные материалы, газетно-журнальные статьи, биографии работников учреждений и иные документы на бумажных и электронных носителях.</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После окончания конкурса заявки не рецензируются и возвращаются.</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Заявки, представленные после окончания сроков приема конкурсных материалов, установленных организатором конкурса, к рассмотрению не принимаются.</w:t>
      </w:r>
    </w:p>
    <w:p w:rsidR="00DF7956" w:rsidRPr="00DF7956" w:rsidRDefault="00DF7956" w:rsidP="00DF7956">
      <w:pPr>
        <w:pStyle w:val="a3"/>
        <w:rPr>
          <w:rStyle w:val="s3"/>
          <w:rFonts w:ascii="Times New Roman" w:hAnsi="Times New Roman"/>
          <w:b/>
          <w:sz w:val="20"/>
          <w:szCs w:val="20"/>
        </w:rPr>
      </w:pPr>
    </w:p>
    <w:p w:rsidR="00DF7956" w:rsidRPr="00DF7956" w:rsidRDefault="00DF7956" w:rsidP="00DF7956">
      <w:pPr>
        <w:pStyle w:val="a3"/>
        <w:rPr>
          <w:rFonts w:ascii="Times New Roman" w:hAnsi="Times New Roman"/>
          <w:b/>
          <w:sz w:val="20"/>
          <w:szCs w:val="20"/>
        </w:rPr>
      </w:pPr>
      <w:r w:rsidRPr="00DF7956">
        <w:rPr>
          <w:rStyle w:val="s3"/>
          <w:rFonts w:ascii="Times New Roman" w:hAnsi="Times New Roman"/>
          <w:b/>
          <w:sz w:val="20"/>
          <w:szCs w:val="20"/>
        </w:rPr>
        <w:t>5. Критерии оценки конкурсных материалов</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Конкурсные материалы оцениваются по следующим критериям:</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-разнообразие форм и методов работы, услуг учреждений культуры с учетом их востребованности местным населением и современного характера;</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-уровень организации досуговой деятельности, разумное сочетание развлекательных и просветительских элементов при проведении зрелищных мероприятий;</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-создание благоприятных условий для посетителей (уют, благоустройство территории, режим работы);</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-участие в федеральных, республиканских, районных проектах, фестивалях, конкурсах.</w:t>
      </w:r>
    </w:p>
    <w:p w:rsidR="00DF7956" w:rsidRPr="00DF7956" w:rsidRDefault="00DF7956" w:rsidP="00DF7956">
      <w:pPr>
        <w:pStyle w:val="a3"/>
        <w:rPr>
          <w:rStyle w:val="s3"/>
          <w:rFonts w:ascii="Times New Roman" w:hAnsi="Times New Roman"/>
          <w:b/>
          <w:sz w:val="20"/>
          <w:szCs w:val="20"/>
        </w:rPr>
      </w:pPr>
      <w:r w:rsidRPr="00DF7956">
        <w:rPr>
          <w:rStyle w:val="s3"/>
          <w:rFonts w:ascii="Times New Roman" w:hAnsi="Times New Roman"/>
          <w:b/>
          <w:sz w:val="20"/>
          <w:szCs w:val="20"/>
        </w:rPr>
        <w:t>6. Подготовка и проведение конкурса</w:t>
      </w:r>
    </w:p>
    <w:p w:rsidR="00DF7956" w:rsidRPr="00DF7956" w:rsidRDefault="00DF7956" w:rsidP="00DF7956">
      <w:pPr>
        <w:pStyle w:val="a3"/>
        <w:rPr>
          <w:rFonts w:ascii="Times New Roman" w:hAnsi="Times New Roman"/>
          <w:b/>
          <w:sz w:val="20"/>
          <w:szCs w:val="20"/>
        </w:rPr>
      </w:pPr>
      <w:r w:rsidRPr="00DF7956">
        <w:rPr>
          <w:rFonts w:ascii="Times New Roman" w:hAnsi="Times New Roman"/>
          <w:sz w:val="20"/>
          <w:szCs w:val="20"/>
        </w:rPr>
        <w:t>В целях организации и проведения конкурса Организатор осуществляет следующие функции:</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-направляет информацию о проведении конкурса, сроках и условиях предоставления конкурсных материалов в учреждения культуры, в средства массовой информации, размещает вышеуказанную информацию в сети Интернет;</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-проводит консультации по организации и проведению конкурса;</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-организует регистрацию заявок, поступивших на конкурс – до 15 декабря ежегодно;</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-организует работу экспертных комиссий;</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-выполняет иные функции, связанные с организацией и проведением конкурса.</w:t>
      </w:r>
    </w:p>
    <w:p w:rsidR="00DF7956" w:rsidRPr="00DF7956" w:rsidRDefault="00DF7956" w:rsidP="00DF7956">
      <w:pPr>
        <w:pStyle w:val="a3"/>
        <w:rPr>
          <w:rFonts w:ascii="Times New Roman" w:hAnsi="Times New Roman"/>
          <w:b/>
          <w:sz w:val="20"/>
          <w:szCs w:val="20"/>
        </w:rPr>
      </w:pPr>
      <w:r w:rsidRPr="00DF7956">
        <w:rPr>
          <w:rStyle w:val="s3"/>
          <w:rFonts w:ascii="Times New Roman" w:hAnsi="Times New Roman"/>
          <w:b/>
          <w:sz w:val="20"/>
          <w:szCs w:val="20"/>
        </w:rPr>
        <w:t>7. Подведение итогов конкурса, награждение победителей</w:t>
      </w:r>
    </w:p>
    <w:p w:rsidR="00DF7956" w:rsidRPr="00DF7956" w:rsidRDefault="00DF7956" w:rsidP="00DF7956">
      <w:pPr>
        <w:pStyle w:val="a3"/>
        <w:rPr>
          <w:rFonts w:ascii="Times New Roman" w:hAnsi="Times New Roman"/>
          <w:sz w:val="20"/>
          <w:szCs w:val="20"/>
        </w:rPr>
      </w:pPr>
      <w:r w:rsidRPr="00DF7956">
        <w:rPr>
          <w:rStyle w:val="s8"/>
          <w:rFonts w:ascii="Times New Roman" w:hAnsi="Times New Roman"/>
          <w:sz w:val="20"/>
          <w:szCs w:val="20"/>
        </w:rPr>
        <w:t>На основании протоколов жюри в каждой номинации определяется по одному победителю, набравшему наибольшее количество баллов.</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Победители награждаются Почетными грамотами администрации Шемуршинского района и денежной премией.</w:t>
      </w:r>
    </w:p>
    <w:p w:rsidR="00DF7956" w:rsidRPr="00DF7956" w:rsidRDefault="00DF7956" w:rsidP="00DF7956">
      <w:pPr>
        <w:pStyle w:val="a3"/>
        <w:rPr>
          <w:rFonts w:ascii="Times New Roman" w:hAnsi="Times New Roman"/>
          <w:sz w:val="20"/>
          <w:szCs w:val="20"/>
        </w:rPr>
      </w:pPr>
      <w:r w:rsidRPr="00DF7956">
        <w:rPr>
          <w:rFonts w:ascii="Times New Roman" w:hAnsi="Times New Roman"/>
          <w:sz w:val="20"/>
          <w:szCs w:val="20"/>
        </w:rPr>
        <w:t>Награждение проводится на совместном итоговом совещании работников культуры.</w:t>
      </w:r>
    </w:p>
    <w:p w:rsidR="00DF7956" w:rsidRDefault="00DF7956" w:rsidP="00DF7956">
      <w:pPr>
        <w:jc w:val="both"/>
      </w:pPr>
    </w:p>
    <w:p w:rsidR="00226D59" w:rsidRPr="00226D59" w:rsidRDefault="00226D59" w:rsidP="00226D59">
      <w:pPr>
        <w:jc w:val="center"/>
        <w:rPr>
          <w:rFonts w:ascii="Times New Roman" w:hAnsi="Times New Roman"/>
          <w:b/>
          <w:sz w:val="20"/>
          <w:szCs w:val="20"/>
        </w:rPr>
      </w:pPr>
      <w:r w:rsidRPr="00226D59">
        <w:rPr>
          <w:rFonts w:ascii="Times New Roman" w:hAnsi="Times New Roman"/>
          <w:b/>
          <w:sz w:val="20"/>
          <w:szCs w:val="20"/>
        </w:rPr>
        <w:t>Постановление администрации Шемуршинского района от 10.03.2017 № 91</w:t>
      </w:r>
    </w:p>
    <w:p w:rsidR="00226D59" w:rsidRPr="00226D59" w:rsidRDefault="00226D59" w:rsidP="00226D59">
      <w:pPr>
        <w:pStyle w:val="1"/>
        <w:spacing w:line="240" w:lineRule="auto"/>
        <w:rPr>
          <w:sz w:val="20"/>
        </w:rPr>
      </w:pPr>
      <w:r w:rsidRPr="00226D59">
        <w:rPr>
          <w:sz w:val="20"/>
        </w:rPr>
        <w:t>О ведомственном контроле за соблюдением трудового</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законодательства в Шемуршинском районе </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В целях реализации </w:t>
      </w:r>
      <w:hyperlink r:id="rId11" w:history="1">
        <w:r w:rsidRPr="00226D59">
          <w:rPr>
            <w:rStyle w:val="a9"/>
            <w:rFonts w:ascii="Times New Roman" w:hAnsi="Times New Roman"/>
            <w:b w:val="0"/>
            <w:sz w:val="20"/>
            <w:szCs w:val="20"/>
          </w:rPr>
          <w:t>Закона</w:t>
        </w:r>
      </w:hyperlink>
      <w:r w:rsidRPr="00226D59">
        <w:rPr>
          <w:rFonts w:ascii="Times New Roman" w:hAnsi="Times New Roman"/>
          <w:b/>
          <w:sz w:val="20"/>
          <w:szCs w:val="20"/>
        </w:rPr>
        <w:t xml:space="preserve"> </w:t>
      </w:r>
      <w:r w:rsidRPr="00226D59">
        <w:rPr>
          <w:rFonts w:ascii="Times New Roman" w:hAnsi="Times New Roman"/>
          <w:sz w:val="20"/>
          <w:szCs w:val="20"/>
        </w:rPr>
        <w:t>Чувашской Республики от 18 июня 2016 года № 29 «О ведомственном контроле за соблюдением трудового законодательства и иных нормативных правовых актов, содержащих нормы трудового права»  администрация Шемуршинского района  постановляет:</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lastRenderedPageBreak/>
        <w:t>1. Утвердить прилагаемое Положение о проведении ведомственного контроля за соблюдением трудового законодательства и иных нормативных правовых актов, содержащих нормы трудового права на территории Шемуршинского района.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2. Назначить лицами, уполномоченными на проведение ведомственного контроля за соблюдением </w:t>
      </w:r>
      <w:hyperlink r:id="rId12" w:history="1">
        <w:r w:rsidRPr="00226D59">
          <w:rPr>
            <w:rStyle w:val="a9"/>
            <w:rFonts w:ascii="Times New Roman" w:hAnsi="Times New Roman"/>
            <w:b w:val="0"/>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на территории Шемуршинского района: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по муниципальным бюджетным и автономным  учреждениям в сфере образования- начальника отдела образования и молодежной политики администрации Шемуршинского района Ендиерова Н.И.;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по муниципальным казенным учреждениям- начальника финансового отдела администрации Шемуршинского района Миронову О.А.;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bCs/>
          <w:color w:val="000000"/>
          <w:sz w:val="20"/>
          <w:szCs w:val="20"/>
        </w:rPr>
        <w:t>по автономному</w:t>
      </w:r>
      <w:r w:rsidRPr="00226D59">
        <w:rPr>
          <w:rFonts w:ascii="Times New Roman" w:hAnsi="Times New Roman"/>
          <w:color w:val="000000"/>
          <w:sz w:val="20"/>
          <w:szCs w:val="20"/>
        </w:rPr>
        <w:t xml:space="preserve"> </w:t>
      </w:r>
      <w:r w:rsidRPr="00226D59">
        <w:rPr>
          <w:rFonts w:ascii="Times New Roman" w:hAnsi="Times New Roman"/>
          <w:bCs/>
          <w:color w:val="000000"/>
          <w:sz w:val="20"/>
          <w:szCs w:val="20"/>
        </w:rPr>
        <w:t>учреждению</w:t>
      </w:r>
      <w:r w:rsidRPr="00226D59">
        <w:rPr>
          <w:rFonts w:ascii="Times New Roman" w:hAnsi="Times New Roman"/>
          <w:color w:val="000000"/>
          <w:sz w:val="20"/>
          <w:szCs w:val="20"/>
        </w:rPr>
        <w:t xml:space="preserve"> "Многофункциональный центр по предоставлению государственных и муниципальных услуг" Ш</w:t>
      </w:r>
      <w:r w:rsidRPr="00226D59">
        <w:rPr>
          <w:rFonts w:ascii="Times New Roman" w:hAnsi="Times New Roman"/>
          <w:bCs/>
          <w:color w:val="000000"/>
          <w:sz w:val="20"/>
          <w:szCs w:val="20"/>
        </w:rPr>
        <w:t>емуршинского</w:t>
      </w:r>
      <w:r w:rsidRPr="00226D59">
        <w:rPr>
          <w:rFonts w:ascii="Times New Roman" w:hAnsi="Times New Roman"/>
          <w:color w:val="000000"/>
          <w:sz w:val="20"/>
          <w:szCs w:val="20"/>
        </w:rPr>
        <w:t xml:space="preserve"> района, обществ с ограниченной ответственностью - </w:t>
      </w:r>
      <w:r w:rsidRPr="00226D59">
        <w:rPr>
          <w:rFonts w:ascii="Times New Roman" w:hAnsi="Times New Roman"/>
          <w:sz w:val="20"/>
          <w:szCs w:val="20"/>
        </w:rPr>
        <w:t xml:space="preserve">начальника отдела экономики администрации Шемуршинского района Кудряшову З.С.  </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по бюджетным и автономным учреждениям в сфере культуры - главного специалиста- эксперта (по культуре) администрации Шемуршинского района Петрову А.Г.  </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3. Контроль за выполнением настоящего постановления оставляю за собой.</w:t>
      </w:r>
    </w:p>
    <w:p w:rsidR="00226D59" w:rsidRPr="00226D59" w:rsidRDefault="00226D59" w:rsidP="00226D59">
      <w:pPr>
        <w:spacing w:after="0" w:line="240" w:lineRule="auto"/>
        <w:jc w:val="both"/>
        <w:rPr>
          <w:rFonts w:ascii="Times New Roman" w:hAnsi="Times New Roman"/>
          <w:b/>
          <w:sz w:val="20"/>
          <w:szCs w:val="20"/>
        </w:rPr>
      </w:pPr>
      <w:bookmarkStart w:id="6" w:name="sub_3"/>
      <w:r w:rsidRPr="00226D59">
        <w:rPr>
          <w:rFonts w:ascii="Times New Roman" w:hAnsi="Times New Roman"/>
          <w:sz w:val="20"/>
          <w:szCs w:val="20"/>
        </w:rPr>
        <w:t xml:space="preserve">4. Настоящее постановление вступает в силу с момента его </w:t>
      </w:r>
      <w:hyperlink r:id="rId13" w:history="1">
        <w:r w:rsidRPr="00226D59">
          <w:rPr>
            <w:rStyle w:val="a9"/>
            <w:rFonts w:ascii="Times New Roman" w:hAnsi="Times New Roman"/>
            <w:b w:val="0"/>
            <w:sz w:val="20"/>
            <w:szCs w:val="20"/>
          </w:rPr>
          <w:t>официального опубликования</w:t>
        </w:r>
      </w:hyperlink>
      <w:r w:rsidRPr="00226D59">
        <w:rPr>
          <w:rFonts w:ascii="Times New Roman" w:hAnsi="Times New Roman"/>
          <w:b/>
          <w:sz w:val="20"/>
          <w:szCs w:val="20"/>
        </w:rPr>
        <w:t xml:space="preserve">. </w:t>
      </w:r>
    </w:p>
    <w:bookmarkEnd w:id="6"/>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Style w:val="a8"/>
          <w:rFonts w:ascii="Times New Roman" w:hAnsi="Times New Roman"/>
          <w:b w:val="0"/>
          <w:bCs/>
          <w:sz w:val="20"/>
          <w:szCs w:val="20"/>
        </w:rPr>
      </w:pPr>
      <w:bookmarkStart w:id="7" w:name="sub_1000"/>
    </w:p>
    <w:p w:rsidR="00226D59" w:rsidRP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Глава администрации</w:t>
      </w:r>
    </w:p>
    <w:p w:rsidR="00226D59" w:rsidRP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 xml:space="preserve">Шемуршинского района </w:t>
      </w:r>
      <w:r w:rsidRPr="00226D59">
        <w:rPr>
          <w:rStyle w:val="a8"/>
          <w:rFonts w:ascii="Times New Roman" w:hAnsi="Times New Roman"/>
          <w:b w:val="0"/>
          <w:bCs/>
          <w:sz w:val="20"/>
          <w:szCs w:val="20"/>
        </w:rPr>
        <w:tab/>
      </w:r>
      <w:r w:rsidRPr="00226D59">
        <w:rPr>
          <w:rStyle w:val="a8"/>
          <w:rFonts w:ascii="Times New Roman" w:hAnsi="Times New Roman"/>
          <w:b w:val="0"/>
          <w:bCs/>
          <w:sz w:val="20"/>
          <w:szCs w:val="20"/>
        </w:rPr>
        <w:tab/>
      </w:r>
      <w:r w:rsidRPr="00226D59">
        <w:rPr>
          <w:rStyle w:val="a8"/>
          <w:rFonts w:ascii="Times New Roman" w:hAnsi="Times New Roman"/>
          <w:b w:val="0"/>
          <w:bCs/>
          <w:sz w:val="20"/>
          <w:szCs w:val="20"/>
        </w:rPr>
        <w:tab/>
      </w:r>
      <w:r w:rsidRPr="00226D59">
        <w:rPr>
          <w:rStyle w:val="a8"/>
          <w:rFonts w:ascii="Times New Roman" w:hAnsi="Times New Roman"/>
          <w:b w:val="0"/>
          <w:bCs/>
          <w:sz w:val="20"/>
          <w:szCs w:val="20"/>
        </w:rPr>
        <w:tab/>
      </w:r>
      <w:r w:rsidRPr="00226D59">
        <w:rPr>
          <w:rStyle w:val="a8"/>
          <w:rFonts w:ascii="Times New Roman" w:hAnsi="Times New Roman"/>
          <w:b w:val="0"/>
          <w:bCs/>
          <w:sz w:val="20"/>
          <w:szCs w:val="20"/>
        </w:rPr>
        <w:tab/>
      </w:r>
      <w:r w:rsidRPr="00226D59">
        <w:rPr>
          <w:rStyle w:val="a8"/>
          <w:rFonts w:ascii="Times New Roman" w:hAnsi="Times New Roman"/>
          <w:b w:val="0"/>
          <w:bCs/>
          <w:sz w:val="20"/>
          <w:szCs w:val="20"/>
        </w:rPr>
        <w:tab/>
      </w:r>
      <w:r w:rsidRPr="00226D59">
        <w:rPr>
          <w:rStyle w:val="a8"/>
          <w:rFonts w:ascii="Times New Roman" w:hAnsi="Times New Roman"/>
          <w:b w:val="0"/>
          <w:bCs/>
          <w:sz w:val="20"/>
          <w:szCs w:val="20"/>
        </w:rPr>
        <w:tab/>
        <w:t xml:space="preserve">          В.В.Денисов</w:t>
      </w:r>
    </w:p>
    <w:p w:rsidR="00226D59" w:rsidRPr="00226D59" w:rsidRDefault="00226D59" w:rsidP="00226D59">
      <w:pPr>
        <w:spacing w:after="0" w:line="240" w:lineRule="auto"/>
        <w:jc w:val="both"/>
        <w:rPr>
          <w:rStyle w:val="a8"/>
          <w:rFonts w:ascii="Times New Roman" w:hAnsi="Times New Roman"/>
          <w:b w:val="0"/>
          <w:bCs/>
          <w:sz w:val="20"/>
          <w:szCs w:val="20"/>
        </w:rPr>
      </w:pPr>
    </w:p>
    <w:p w:rsidR="00226D59" w:rsidRPr="00226D59" w:rsidRDefault="00226D59" w:rsidP="00226D59">
      <w:pPr>
        <w:spacing w:after="0" w:line="240" w:lineRule="auto"/>
        <w:jc w:val="both"/>
        <w:rPr>
          <w:rStyle w:val="a8"/>
          <w:rFonts w:ascii="Times New Roman" w:hAnsi="Times New Roman"/>
          <w:b w:val="0"/>
          <w:bCs/>
          <w:sz w:val="20"/>
          <w:szCs w:val="20"/>
        </w:rPr>
      </w:pPr>
    </w:p>
    <w:p w:rsidR="00226D59" w:rsidRDefault="00226D59" w:rsidP="00226D59">
      <w:pPr>
        <w:spacing w:after="0" w:line="240" w:lineRule="auto"/>
        <w:jc w:val="both"/>
        <w:rPr>
          <w:rStyle w:val="a8"/>
          <w:rFonts w:ascii="Times New Roman" w:hAnsi="Times New Roman"/>
          <w:bCs/>
          <w:sz w:val="20"/>
          <w:szCs w:val="20"/>
        </w:rPr>
      </w:pP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sidRPr="00226D59">
        <w:rPr>
          <w:rStyle w:val="a8"/>
          <w:rFonts w:ascii="Times New Roman" w:hAnsi="Times New Roman"/>
          <w:b w:val="0"/>
          <w:bCs/>
          <w:sz w:val="20"/>
          <w:szCs w:val="20"/>
        </w:rPr>
        <w:t>Утвержден</w:t>
      </w:r>
      <w:r>
        <w:rPr>
          <w:rStyle w:val="a8"/>
          <w:rFonts w:ascii="Times New Roman" w:hAnsi="Times New Roman"/>
          <w:b w:val="0"/>
          <w:bCs/>
          <w:sz w:val="20"/>
          <w:szCs w:val="20"/>
        </w:rPr>
        <w:t xml:space="preserve">  </w:t>
      </w:r>
      <w:hyperlink w:anchor="sub_0" w:history="1">
        <w:r w:rsidRPr="00226D59">
          <w:rPr>
            <w:rStyle w:val="a9"/>
            <w:rFonts w:ascii="Times New Roman" w:hAnsi="Times New Roman"/>
            <w:sz w:val="20"/>
            <w:szCs w:val="20"/>
          </w:rPr>
          <w:t>постановлением</w:t>
        </w:r>
      </w:hyperlink>
    </w:p>
    <w:p w:rsidR="00226D59" w:rsidRDefault="00226D59" w:rsidP="00226D59">
      <w:pPr>
        <w:spacing w:after="0" w:line="240" w:lineRule="auto"/>
        <w:jc w:val="both"/>
        <w:rPr>
          <w:rStyle w:val="a8"/>
          <w:rFonts w:ascii="Times New Roman" w:hAnsi="Times New Roman"/>
          <w:b w:val="0"/>
          <w:bCs/>
          <w:sz w:val="20"/>
          <w:szCs w:val="20"/>
        </w:rPr>
      </w:pPr>
      <w:r>
        <w:rPr>
          <w:rStyle w:val="a8"/>
          <w:rFonts w:ascii="Times New Roman" w:hAnsi="Times New Roman"/>
          <w:bCs/>
          <w:sz w:val="20"/>
          <w:szCs w:val="20"/>
        </w:rPr>
        <w:tab/>
      </w:r>
      <w:r>
        <w:rPr>
          <w:rStyle w:val="a8"/>
          <w:rFonts w:ascii="Times New Roman" w:hAnsi="Times New Roman"/>
          <w:bCs/>
          <w:sz w:val="20"/>
          <w:szCs w:val="20"/>
        </w:rPr>
        <w:tab/>
      </w:r>
      <w:r>
        <w:rPr>
          <w:rStyle w:val="a8"/>
          <w:rFonts w:ascii="Times New Roman" w:hAnsi="Times New Roman"/>
          <w:bCs/>
          <w:sz w:val="20"/>
          <w:szCs w:val="20"/>
        </w:rPr>
        <w:tab/>
      </w:r>
      <w:r>
        <w:rPr>
          <w:rStyle w:val="a8"/>
          <w:rFonts w:ascii="Times New Roman" w:hAnsi="Times New Roman"/>
          <w:bCs/>
          <w:sz w:val="20"/>
          <w:szCs w:val="20"/>
        </w:rPr>
        <w:tab/>
      </w:r>
      <w:r>
        <w:rPr>
          <w:rStyle w:val="a8"/>
          <w:rFonts w:ascii="Times New Roman" w:hAnsi="Times New Roman"/>
          <w:bCs/>
          <w:sz w:val="20"/>
          <w:szCs w:val="20"/>
        </w:rPr>
        <w:tab/>
      </w:r>
      <w:r>
        <w:rPr>
          <w:rStyle w:val="a8"/>
          <w:rFonts w:ascii="Times New Roman" w:hAnsi="Times New Roman"/>
          <w:bCs/>
          <w:sz w:val="20"/>
          <w:szCs w:val="20"/>
        </w:rPr>
        <w:tab/>
      </w:r>
      <w:r>
        <w:rPr>
          <w:rStyle w:val="a8"/>
          <w:rFonts w:ascii="Times New Roman" w:hAnsi="Times New Roman"/>
          <w:bCs/>
          <w:sz w:val="20"/>
          <w:szCs w:val="20"/>
        </w:rPr>
        <w:tab/>
      </w:r>
      <w:r>
        <w:rPr>
          <w:rStyle w:val="a8"/>
          <w:rFonts w:ascii="Times New Roman" w:hAnsi="Times New Roman"/>
          <w:bCs/>
          <w:sz w:val="20"/>
          <w:szCs w:val="20"/>
        </w:rPr>
        <w:tab/>
      </w:r>
      <w:r>
        <w:rPr>
          <w:rStyle w:val="a8"/>
          <w:rFonts w:ascii="Times New Roman" w:hAnsi="Times New Roman"/>
          <w:bCs/>
          <w:sz w:val="20"/>
          <w:szCs w:val="20"/>
        </w:rPr>
        <w:tab/>
      </w:r>
      <w:r w:rsidRPr="00226D59">
        <w:rPr>
          <w:rStyle w:val="a8"/>
          <w:rFonts w:ascii="Times New Roman" w:hAnsi="Times New Roman"/>
          <w:bCs/>
          <w:sz w:val="20"/>
          <w:szCs w:val="20"/>
        </w:rPr>
        <w:t xml:space="preserve"> </w:t>
      </w:r>
      <w:r w:rsidRPr="00226D59">
        <w:rPr>
          <w:rStyle w:val="a8"/>
          <w:rFonts w:ascii="Times New Roman" w:hAnsi="Times New Roman"/>
          <w:b w:val="0"/>
          <w:bCs/>
          <w:sz w:val="20"/>
          <w:szCs w:val="20"/>
        </w:rPr>
        <w:t>Администрации</w:t>
      </w:r>
      <w:r>
        <w:rPr>
          <w:rStyle w:val="a8"/>
          <w:rFonts w:ascii="Times New Roman" w:hAnsi="Times New Roman"/>
          <w:b w:val="0"/>
          <w:bCs/>
          <w:sz w:val="20"/>
          <w:szCs w:val="20"/>
        </w:rPr>
        <w:t xml:space="preserve"> </w:t>
      </w:r>
      <w:r w:rsidRPr="00226D59">
        <w:rPr>
          <w:rStyle w:val="a8"/>
          <w:rFonts w:ascii="Times New Roman" w:hAnsi="Times New Roman"/>
          <w:b w:val="0"/>
          <w:bCs/>
          <w:sz w:val="20"/>
          <w:szCs w:val="20"/>
        </w:rPr>
        <w:t>Шемуршинского района</w:t>
      </w:r>
    </w:p>
    <w:p w:rsidR="00226D59" w:rsidRDefault="00226D59" w:rsidP="00226D59">
      <w:pPr>
        <w:spacing w:after="0" w:line="240" w:lineRule="auto"/>
        <w:jc w:val="both"/>
        <w:rPr>
          <w:rStyle w:val="a8"/>
          <w:rFonts w:ascii="Times New Roman" w:hAnsi="Times New Roman"/>
          <w:b w:val="0"/>
          <w:bCs/>
          <w:sz w:val="20"/>
          <w:szCs w:val="20"/>
        </w:rPr>
      </w:pP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sidRPr="00226D59">
        <w:rPr>
          <w:rStyle w:val="a8"/>
          <w:rFonts w:ascii="Times New Roman" w:hAnsi="Times New Roman"/>
          <w:b w:val="0"/>
          <w:bCs/>
          <w:sz w:val="20"/>
          <w:szCs w:val="20"/>
        </w:rPr>
        <w:t>Чувашской Республики</w:t>
      </w:r>
    </w:p>
    <w:p w:rsidR="00226D59" w:rsidRPr="00226D59" w:rsidRDefault="00226D59" w:rsidP="00226D59">
      <w:pPr>
        <w:spacing w:after="0" w:line="240" w:lineRule="auto"/>
        <w:jc w:val="both"/>
        <w:rPr>
          <w:rFonts w:ascii="Times New Roman" w:hAnsi="Times New Roman"/>
          <w:sz w:val="20"/>
          <w:szCs w:val="20"/>
        </w:rPr>
      </w:pP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Pr>
          <w:rStyle w:val="a8"/>
          <w:rFonts w:ascii="Times New Roman" w:hAnsi="Times New Roman"/>
          <w:b w:val="0"/>
          <w:bCs/>
          <w:sz w:val="20"/>
          <w:szCs w:val="20"/>
        </w:rPr>
        <w:tab/>
      </w:r>
      <w:r w:rsidRPr="00226D59">
        <w:rPr>
          <w:rStyle w:val="a8"/>
          <w:rFonts w:ascii="Times New Roman" w:hAnsi="Times New Roman"/>
          <w:b w:val="0"/>
          <w:bCs/>
          <w:sz w:val="20"/>
          <w:szCs w:val="20"/>
        </w:rPr>
        <w:t>от 10.03.2017 № 91</w:t>
      </w:r>
    </w:p>
    <w:bookmarkEnd w:id="7"/>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1"/>
        <w:spacing w:line="240" w:lineRule="auto"/>
        <w:jc w:val="center"/>
        <w:rPr>
          <w:sz w:val="20"/>
        </w:rPr>
      </w:pPr>
      <w:r w:rsidRPr="00226D59">
        <w:rPr>
          <w:sz w:val="20"/>
        </w:rPr>
        <w:t>Положение</w:t>
      </w:r>
      <w:r w:rsidRPr="00226D59">
        <w:rPr>
          <w:sz w:val="20"/>
        </w:rPr>
        <w:br/>
        <w:t>о проведении ведомственного контроля за соблюдением трудового законодательства и иных нормативных правовых актов, содержащих нормы трудового права, на территории Шемуршинского района</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1"/>
        <w:spacing w:line="240" w:lineRule="auto"/>
        <w:jc w:val="center"/>
        <w:rPr>
          <w:sz w:val="20"/>
        </w:rPr>
      </w:pPr>
      <w:bookmarkStart w:id="8" w:name="sub_1001"/>
      <w:r w:rsidRPr="00226D59">
        <w:rPr>
          <w:sz w:val="20"/>
        </w:rPr>
        <w:t>1. Общие положения</w:t>
      </w:r>
    </w:p>
    <w:bookmarkEnd w:id="8"/>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bookmarkStart w:id="9" w:name="sub_11"/>
      <w:r w:rsidRPr="00226D59">
        <w:rPr>
          <w:rFonts w:ascii="Times New Roman" w:hAnsi="Times New Roman"/>
          <w:sz w:val="20"/>
          <w:szCs w:val="20"/>
        </w:rPr>
        <w:t xml:space="preserve">1.1. Ведомственный контроль осуществляется в соответствии с </w:t>
      </w:r>
      <w:hyperlink r:id="rId14" w:history="1">
        <w:r w:rsidRPr="00226D59">
          <w:rPr>
            <w:rStyle w:val="a9"/>
            <w:rFonts w:ascii="Times New Roman" w:hAnsi="Times New Roman"/>
            <w:sz w:val="20"/>
            <w:szCs w:val="20"/>
          </w:rPr>
          <w:t>Конституцией</w:t>
        </w:r>
      </w:hyperlink>
      <w:r w:rsidRPr="00226D59">
        <w:rPr>
          <w:rFonts w:ascii="Times New Roman" w:hAnsi="Times New Roman"/>
          <w:sz w:val="20"/>
          <w:szCs w:val="20"/>
        </w:rPr>
        <w:t xml:space="preserve"> Российской Федерации, </w:t>
      </w:r>
      <w:hyperlink r:id="rId15" w:history="1">
        <w:r w:rsidRPr="00226D59">
          <w:rPr>
            <w:rStyle w:val="a9"/>
            <w:rFonts w:ascii="Times New Roman" w:hAnsi="Times New Roman"/>
            <w:sz w:val="20"/>
            <w:szCs w:val="20"/>
          </w:rPr>
          <w:t>Трудовым Кодексом</w:t>
        </w:r>
      </w:hyperlink>
      <w:r w:rsidRPr="00226D59">
        <w:rPr>
          <w:rFonts w:ascii="Times New Roman" w:hAnsi="Times New Roman"/>
          <w:sz w:val="20"/>
          <w:szCs w:val="20"/>
        </w:rPr>
        <w:t xml:space="preserve"> Российской Федерации, </w:t>
      </w:r>
      <w:hyperlink r:id="rId16" w:history="1">
        <w:r w:rsidRPr="00226D59">
          <w:rPr>
            <w:rStyle w:val="a9"/>
            <w:rFonts w:ascii="Times New Roman" w:hAnsi="Times New Roman"/>
            <w:sz w:val="20"/>
            <w:szCs w:val="20"/>
          </w:rPr>
          <w:t>Федеральным законом</w:t>
        </w:r>
      </w:hyperlink>
      <w:r w:rsidRPr="00226D59">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надзора (контроля) и муниципального контроля", </w:t>
      </w:r>
      <w:hyperlink r:id="rId17" w:history="1">
        <w:r w:rsidRPr="00226D59">
          <w:rPr>
            <w:rStyle w:val="a9"/>
            <w:rFonts w:ascii="Times New Roman" w:hAnsi="Times New Roman"/>
            <w:sz w:val="20"/>
            <w:szCs w:val="20"/>
          </w:rPr>
          <w:t>Закона</w:t>
        </w:r>
      </w:hyperlink>
      <w:r w:rsidRPr="00226D59">
        <w:rPr>
          <w:rFonts w:ascii="Times New Roman" w:hAnsi="Times New Roman"/>
          <w:sz w:val="20"/>
          <w:szCs w:val="20"/>
        </w:rPr>
        <w:t xml:space="preserve"> Чувашской Республики "О ведомственном контроле за соблюдением трудового законодательства и иных нормативных правовых актов, содержащих нормы трудового права" и иными нормативно-правовыми актами, содержащими нормы трудового права.</w:t>
      </w:r>
    </w:p>
    <w:p w:rsidR="00226D59" w:rsidRPr="00226D59" w:rsidRDefault="00226D59" w:rsidP="00226D59">
      <w:pPr>
        <w:spacing w:after="0" w:line="240" w:lineRule="auto"/>
        <w:jc w:val="both"/>
        <w:rPr>
          <w:rFonts w:ascii="Times New Roman" w:hAnsi="Times New Roman"/>
          <w:sz w:val="20"/>
          <w:szCs w:val="20"/>
        </w:rPr>
      </w:pPr>
      <w:bookmarkStart w:id="10" w:name="sub_12"/>
      <w:bookmarkEnd w:id="9"/>
      <w:r w:rsidRPr="00226D59">
        <w:rPr>
          <w:rFonts w:ascii="Times New Roman" w:hAnsi="Times New Roman"/>
          <w:sz w:val="20"/>
          <w:szCs w:val="20"/>
        </w:rPr>
        <w:t>1.2. Мероприятия по контролю в подведомственных организациях проводятся в целях:</w:t>
      </w:r>
    </w:p>
    <w:bookmarkEnd w:id="10"/>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 выявления нарушений </w:t>
      </w:r>
      <w:hyperlink r:id="rId18"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предупреждения нарушений прав и законных интересов работников подведомственных организаций;</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 принятия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w:t>
      </w:r>
      <w:hyperlink r:id="rId19"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контроля за организацией профилактической работы по предотвращению производственного травматизма и профессиональной заболеваемости, а также работы по улучшению условий труда.</w:t>
      </w:r>
    </w:p>
    <w:p w:rsidR="00226D59" w:rsidRDefault="00226D59" w:rsidP="00226D59">
      <w:pPr>
        <w:pStyle w:val="1"/>
        <w:spacing w:line="240" w:lineRule="auto"/>
        <w:rPr>
          <w:sz w:val="20"/>
        </w:rPr>
      </w:pPr>
      <w:bookmarkStart w:id="11" w:name="sub_1002"/>
    </w:p>
    <w:p w:rsidR="00226D59" w:rsidRPr="00226D59" w:rsidRDefault="00226D59" w:rsidP="00226D59">
      <w:pPr>
        <w:pStyle w:val="1"/>
        <w:spacing w:line="240" w:lineRule="auto"/>
        <w:jc w:val="center"/>
        <w:rPr>
          <w:sz w:val="20"/>
        </w:rPr>
      </w:pPr>
      <w:r w:rsidRPr="00226D59">
        <w:rPr>
          <w:sz w:val="20"/>
        </w:rPr>
        <w:t>2. Права и обязанности уполномоченных должностных лиц при проведении проверки</w:t>
      </w:r>
    </w:p>
    <w:bookmarkEnd w:id="11"/>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bookmarkStart w:id="12" w:name="sub_21"/>
      <w:r w:rsidRPr="00226D59">
        <w:rPr>
          <w:rFonts w:ascii="Times New Roman" w:hAnsi="Times New Roman"/>
          <w:sz w:val="20"/>
          <w:szCs w:val="20"/>
        </w:rPr>
        <w:t>2.1. При проведении проверки уполномоченные должностные лица в праве:</w:t>
      </w:r>
    </w:p>
    <w:p w:rsidR="00226D59" w:rsidRPr="00226D59" w:rsidRDefault="00226D59" w:rsidP="00226D59">
      <w:pPr>
        <w:spacing w:after="0" w:line="240" w:lineRule="auto"/>
        <w:jc w:val="both"/>
        <w:rPr>
          <w:rFonts w:ascii="Times New Roman" w:hAnsi="Times New Roman"/>
          <w:sz w:val="20"/>
          <w:szCs w:val="20"/>
        </w:rPr>
      </w:pPr>
      <w:bookmarkStart w:id="13" w:name="sub_211"/>
      <w:bookmarkEnd w:id="12"/>
      <w:r w:rsidRPr="00226D59">
        <w:rPr>
          <w:rFonts w:ascii="Times New Roman" w:hAnsi="Times New Roman"/>
          <w:sz w:val="20"/>
          <w:szCs w:val="20"/>
        </w:rPr>
        <w:t>1) проводить обследование территорий, зданий, строений, сооружений, помещений, оборудования, подобных объектов, транспортных средств, используемых подведомственными организациями, по вопросам, составляющим предмет проверки;</w:t>
      </w:r>
    </w:p>
    <w:p w:rsidR="00226D59" w:rsidRPr="00226D59" w:rsidRDefault="00226D59" w:rsidP="00226D59">
      <w:pPr>
        <w:spacing w:after="0" w:line="240" w:lineRule="auto"/>
        <w:jc w:val="both"/>
        <w:rPr>
          <w:rFonts w:ascii="Times New Roman" w:hAnsi="Times New Roman"/>
          <w:sz w:val="20"/>
          <w:szCs w:val="20"/>
        </w:rPr>
      </w:pPr>
      <w:bookmarkStart w:id="14" w:name="sub_212"/>
      <w:bookmarkEnd w:id="13"/>
      <w:r w:rsidRPr="00226D59">
        <w:rPr>
          <w:rFonts w:ascii="Times New Roman" w:hAnsi="Times New Roman"/>
          <w:sz w:val="20"/>
          <w:szCs w:val="20"/>
        </w:rPr>
        <w:t>2) запрашивать и получать от подведомственных организаций документы, иную информацию, необходимую для проведения проверки;</w:t>
      </w:r>
    </w:p>
    <w:p w:rsidR="00226D59" w:rsidRPr="00226D59" w:rsidRDefault="00226D59" w:rsidP="00226D59">
      <w:pPr>
        <w:spacing w:after="0" w:line="240" w:lineRule="auto"/>
        <w:jc w:val="both"/>
        <w:rPr>
          <w:rFonts w:ascii="Times New Roman" w:hAnsi="Times New Roman"/>
          <w:sz w:val="20"/>
          <w:szCs w:val="20"/>
        </w:rPr>
      </w:pPr>
      <w:bookmarkStart w:id="15" w:name="sub_213"/>
      <w:bookmarkEnd w:id="14"/>
      <w:r w:rsidRPr="00226D59">
        <w:rPr>
          <w:rFonts w:ascii="Times New Roman" w:hAnsi="Times New Roman"/>
          <w:sz w:val="20"/>
          <w:szCs w:val="20"/>
        </w:rPr>
        <w:t xml:space="preserve">3) предъявлять подведомственным организациям и их представителям обязательные для исполнения предписания об устранении нарушений </w:t>
      </w:r>
      <w:hyperlink r:id="rId20"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о привлечении виновных в указанных нарушениях к дисциплинарной ответственности или об отстранении их от должности в установленном порядке.</w:t>
      </w:r>
    </w:p>
    <w:p w:rsidR="00226D59" w:rsidRPr="00226D59" w:rsidRDefault="00226D59" w:rsidP="00226D59">
      <w:pPr>
        <w:spacing w:after="0" w:line="240" w:lineRule="auto"/>
        <w:jc w:val="both"/>
        <w:rPr>
          <w:rFonts w:ascii="Times New Roman" w:hAnsi="Times New Roman"/>
          <w:sz w:val="20"/>
          <w:szCs w:val="20"/>
        </w:rPr>
      </w:pPr>
      <w:bookmarkStart w:id="16" w:name="sub_22"/>
      <w:bookmarkEnd w:id="15"/>
      <w:r w:rsidRPr="00226D59">
        <w:rPr>
          <w:rFonts w:ascii="Times New Roman" w:hAnsi="Times New Roman"/>
          <w:sz w:val="20"/>
          <w:szCs w:val="20"/>
        </w:rPr>
        <w:lastRenderedPageBreak/>
        <w:t>2.2. При проведении проверки уполномоченные должностные лица обязаны:</w:t>
      </w:r>
    </w:p>
    <w:p w:rsidR="00226D59" w:rsidRPr="00226D59" w:rsidRDefault="00226D59" w:rsidP="00226D59">
      <w:pPr>
        <w:spacing w:after="0" w:line="240" w:lineRule="auto"/>
        <w:jc w:val="both"/>
        <w:rPr>
          <w:rFonts w:ascii="Times New Roman" w:hAnsi="Times New Roman"/>
          <w:sz w:val="20"/>
          <w:szCs w:val="20"/>
        </w:rPr>
      </w:pPr>
      <w:bookmarkStart w:id="17" w:name="sub_221"/>
      <w:bookmarkEnd w:id="16"/>
      <w:r w:rsidRPr="00226D59">
        <w:rPr>
          <w:rFonts w:ascii="Times New Roman" w:hAnsi="Times New Roman"/>
          <w:sz w:val="20"/>
          <w:szCs w:val="20"/>
        </w:rPr>
        <w:t>1) соблюдать законодательство Российской Федерации и законодательство Чувашской Республики, права и законные интересы проверяемой подведомственной организации;</w:t>
      </w:r>
    </w:p>
    <w:p w:rsidR="00226D59" w:rsidRPr="00226D59" w:rsidRDefault="00226D59" w:rsidP="00226D59">
      <w:pPr>
        <w:spacing w:after="0" w:line="240" w:lineRule="auto"/>
        <w:jc w:val="both"/>
        <w:rPr>
          <w:rFonts w:ascii="Times New Roman" w:hAnsi="Times New Roman"/>
          <w:sz w:val="20"/>
          <w:szCs w:val="20"/>
        </w:rPr>
      </w:pPr>
      <w:bookmarkStart w:id="18" w:name="sub_222"/>
      <w:bookmarkEnd w:id="17"/>
      <w:r w:rsidRPr="00226D59">
        <w:rPr>
          <w:rFonts w:ascii="Times New Roman" w:hAnsi="Times New Roman"/>
          <w:sz w:val="20"/>
          <w:szCs w:val="20"/>
        </w:rPr>
        <w:t>2) проводить проверку на основании приказа (распоряжения) руководителя уполномоченного органа о ее проведении в соответствии с ее назначением;</w:t>
      </w:r>
    </w:p>
    <w:p w:rsidR="00226D59" w:rsidRPr="00226D59" w:rsidRDefault="00226D59" w:rsidP="00226D59">
      <w:pPr>
        <w:spacing w:after="0" w:line="240" w:lineRule="auto"/>
        <w:jc w:val="both"/>
        <w:rPr>
          <w:rFonts w:ascii="Times New Roman" w:hAnsi="Times New Roman"/>
          <w:sz w:val="20"/>
          <w:szCs w:val="20"/>
        </w:rPr>
      </w:pPr>
      <w:bookmarkStart w:id="19" w:name="sub_223"/>
      <w:bookmarkEnd w:id="18"/>
      <w:r w:rsidRPr="00226D59">
        <w:rPr>
          <w:rFonts w:ascii="Times New Roman" w:hAnsi="Times New Roman"/>
          <w:sz w:val="20"/>
          <w:szCs w:val="20"/>
        </w:rPr>
        <w:t>3)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(распоряжения) руководителя уполномоченного органа о ее проведении;</w:t>
      </w:r>
    </w:p>
    <w:p w:rsidR="00226D59" w:rsidRPr="00226D59" w:rsidRDefault="00226D59" w:rsidP="00226D59">
      <w:pPr>
        <w:spacing w:after="0" w:line="240" w:lineRule="auto"/>
        <w:jc w:val="both"/>
        <w:rPr>
          <w:rFonts w:ascii="Times New Roman" w:hAnsi="Times New Roman"/>
          <w:sz w:val="20"/>
          <w:szCs w:val="20"/>
        </w:rPr>
      </w:pPr>
      <w:bookmarkStart w:id="20" w:name="sub_224"/>
      <w:bookmarkEnd w:id="19"/>
      <w:r w:rsidRPr="00226D59">
        <w:rPr>
          <w:rFonts w:ascii="Times New Roman" w:hAnsi="Times New Roman"/>
          <w:sz w:val="20"/>
          <w:szCs w:val="20"/>
        </w:rPr>
        <w:t>4) не препятствовать руководителю, иному должностному лицу или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226D59" w:rsidRPr="00226D59" w:rsidRDefault="00226D59" w:rsidP="00226D59">
      <w:pPr>
        <w:spacing w:after="0" w:line="240" w:lineRule="auto"/>
        <w:jc w:val="both"/>
        <w:rPr>
          <w:rFonts w:ascii="Times New Roman" w:hAnsi="Times New Roman"/>
          <w:sz w:val="20"/>
          <w:szCs w:val="20"/>
        </w:rPr>
      </w:pPr>
      <w:bookmarkStart w:id="21" w:name="sub_225"/>
      <w:bookmarkEnd w:id="20"/>
      <w:r w:rsidRPr="00226D59">
        <w:rPr>
          <w:rFonts w:ascii="Times New Roman" w:hAnsi="Times New Roman"/>
          <w:sz w:val="20"/>
          <w:szCs w:val="20"/>
        </w:rPr>
        <w:t>5) предоставлять руководителю, иному должностному лицу или уполномоченному представителю подведомственной организации, присутствующим при проведении проверки, информацию и документы, относящиеся к предмету проверки;</w:t>
      </w:r>
    </w:p>
    <w:p w:rsidR="00226D59" w:rsidRPr="00226D59" w:rsidRDefault="00226D59" w:rsidP="00226D59">
      <w:pPr>
        <w:spacing w:after="0" w:line="240" w:lineRule="auto"/>
        <w:jc w:val="both"/>
        <w:rPr>
          <w:rFonts w:ascii="Times New Roman" w:hAnsi="Times New Roman"/>
          <w:sz w:val="20"/>
          <w:szCs w:val="20"/>
        </w:rPr>
      </w:pPr>
      <w:bookmarkStart w:id="22" w:name="sub_226"/>
      <w:bookmarkEnd w:id="21"/>
      <w:r w:rsidRPr="00226D59">
        <w:rPr>
          <w:rFonts w:ascii="Times New Roman" w:hAnsi="Times New Roman"/>
          <w:sz w:val="20"/>
          <w:szCs w:val="20"/>
        </w:rPr>
        <w:t>6) знакомить руководителя, иное должностное лицо или уполномоченного представителя подведомственной организации с результатами проверки;</w:t>
      </w:r>
    </w:p>
    <w:p w:rsidR="00226D59" w:rsidRPr="00226D59" w:rsidRDefault="00226D59" w:rsidP="00226D59">
      <w:pPr>
        <w:spacing w:after="0" w:line="240" w:lineRule="auto"/>
        <w:jc w:val="both"/>
        <w:rPr>
          <w:rFonts w:ascii="Times New Roman" w:hAnsi="Times New Roman"/>
          <w:sz w:val="20"/>
          <w:szCs w:val="20"/>
        </w:rPr>
      </w:pPr>
      <w:bookmarkStart w:id="23" w:name="sub_227"/>
      <w:bookmarkEnd w:id="22"/>
      <w:r w:rsidRPr="00226D59">
        <w:rPr>
          <w:rFonts w:ascii="Times New Roman" w:hAnsi="Times New Roman"/>
          <w:sz w:val="20"/>
          <w:szCs w:val="20"/>
        </w:rPr>
        <w:t>7) доказывать обоснованность своих действий при их обжаловании подведомственными организациями в порядке, установленном законодательством Российской Федерации;</w:t>
      </w:r>
    </w:p>
    <w:p w:rsidR="00226D59" w:rsidRPr="00226D59" w:rsidRDefault="00226D59" w:rsidP="00226D59">
      <w:pPr>
        <w:spacing w:after="0" w:line="240" w:lineRule="auto"/>
        <w:jc w:val="both"/>
        <w:rPr>
          <w:rFonts w:ascii="Times New Roman" w:hAnsi="Times New Roman"/>
          <w:sz w:val="20"/>
          <w:szCs w:val="20"/>
        </w:rPr>
      </w:pPr>
      <w:bookmarkStart w:id="24" w:name="sub_228"/>
      <w:bookmarkEnd w:id="23"/>
      <w:r w:rsidRPr="00226D59">
        <w:rPr>
          <w:rFonts w:ascii="Times New Roman" w:hAnsi="Times New Roman"/>
          <w:sz w:val="20"/>
          <w:szCs w:val="20"/>
        </w:rPr>
        <w:t>8) соблюдать сроки проведения проверки, установленные Законом;</w:t>
      </w:r>
    </w:p>
    <w:p w:rsidR="00226D59" w:rsidRPr="00226D59" w:rsidRDefault="00226D59" w:rsidP="00226D59">
      <w:pPr>
        <w:spacing w:after="0" w:line="240" w:lineRule="auto"/>
        <w:jc w:val="both"/>
        <w:rPr>
          <w:rFonts w:ascii="Times New Roman" w:hAnsi="Times New Roman"/>
          <w:sz w:val="20"/>
          <w:szCs w:val="20"/>
        </w:rPr>
      </w:pPr>
      <w:bookmarkStart w:id="25" w:name="sub_229"/>
      <w:bookmarkEnd w:id="24"/>
      <w:r w:rsidRPr="00226D59">
        <w:rPr>
          <w:rFonts w:ascii="Times New Roman" w:hAnsi="Times New Roman"/>
          <w:sz w:val="20"/>
          <w:szCs w:val="20"/>
        </w:rPr>
        <w:t>9) перед началом проведения выездной проверки по просьбе руководителя, иного должностного лица или уполномоченного представителя подведомственной организации ознакомить их с положениями административного регламента (при его наличии), в соответствии с которым проводится проверка.</w:t>
      </w:r>
    </w:p>
    <w:p w:rsidR="00226D59" w:rsidRPr="00226D59" w:rsidRDefault="00226D59" w:rsidP="00226D59">
      <w:pPr>
        <w:spacing w:after="0" w:line="240" w:lineRule="auto"/>
        <w:jc w:val="both"/>
        <w:rPr>
          <w:rFonts w:ascii="Times New Roman" w:hAnsi="Times New Roman"/>
          <w:sz w:val="20"/>
          <w:szCs w:val="20"/>
        </w:rPr>
      </w:pPr>
      <w:bookmarkStart w:id="26" w:name="sub_23"/>
      <w:bookmarkEnd w:id="25"/>
      <w:r w:rsidRPr="00226D59">
        <w:rPr>
          <w:rFonts w:ascii="Times New Roman" w:hAnsi="Times New Roman"/>
          <w:sz w:val="20"/>
          <w:szCs w:val="20"/>
        </w:rPr>
        <w:t>2.3. При проведении проверки уполномоченные должностные лица не вправе:</w:t>
      </w:r>
    </w:p>
    <w:p w:rsidR="00226D59" w:rsidRPr="00226D59" w:rsidRDefault="00226D59" w:rsidP="00226D59">
      <w:pPr>
        <w:spacing w:after="0" w:line="240" w:lineRule="auto"/>
        <w:jc w:val="both"/>
        <w:rPr>
          <w:rFonts w:ascii="Times New Roman" w:hAnsi="Times New Roman"/>
          <w:sz w:val="20"/>
          <w:szCs w:val="20"/>
        </w:rPr>
      </w:pPr>
      <w:bookmarkStart w:id="27" w:name="sub_231"/>
      <w:bookmarkEnd w:id="26"/>
      <w:r w:rsidRPr="00226D59">
        <w:rPr>
          <w:rFonts w:ascii="Times New Roman" w:hAnsi="Times New Roman"/>
          <w:sz w:val="20"/>
          <w:szCs w:val="20"/>
        </w:rPr>
        <w:t>1) проверять выполнение требований, установленных законодательством Российской Федерации и законодательством Чувашской Республики, не относящихся к предмету проверки;</w:t>
      </w:r>
    </w:p>
    <w:p w:rsidR="00226D59" w:rsidRPr="00226D59" w:rsidRDefault="00226D59" w:rsidP="00226D59">
      <w:pPr>
        <w:spacing w:after="0" w:line="240" w:lineRule="auto"/>
        <w:jc w:val="both"/>
        <w:rPr>
          <w:rFonts w:ascii="Times New Roman" w:hAnsi="Times New Roman"/>
          <w:sz w:val="20"/>
          <w:szCs w:val="20"/>
        </w:rPr>
      </w:pPr>
      <w:bookmarkStart w:id="28" w:name="sub_232"/>
      <w:bookmarkEnd w:id="27"/>
      <w:r w:rsidRPr="00226D59">
        <w:rPr>
          <w:rFonts w:ascii="Times New Roman" w:hAnsi="Times New Roman"/>
          <w:sz w:val="20"/>
          <w:szCs w:val="20"/>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подведомственной организации;</w:t>
      </w:r>
    </w:p>
    <w:p w:rsidR="00226D59" w:rsidRPr="00226D59" w:rsidRDefault="00226D59" w:rsidP="00226D59">
      <w:pPr>
        <w:spacing w:after="0" w:line="240" w:lineRule="auto"/>
        <w:jc w:val="both"/>
        <w:rPr>
          <w:rFonts w:ascii="Times New Roman" w:hAnsi="Times New Roman"/>
          <w:sz w:val="20"/>
          <w:szCs w:val="20"/>
        </w:rPr>
      </w:pPr>
      <w:bookmarkStart w:id="29" w:name="sub_233"/>
      <w:bookmarkEnd w:id="28"/>
      <w:r w:rsidRPr="00226D59">
        <w:rPr>
          <w:rFonts w:ascii="Times New Roman" w:hAnsi="Times New Roman"/>
          <w:sz w:val="20"/>
          <w:szCs w:val="20"/>
        </w:rPr>
        <w:t>3) требовать предоставления документов, информации, не относящихся к предмету проверки;</w:t>
      </w:r>
    </w:p>
    <w:p w:rsidR="00226D59" w:rsidRPr="00226D59" w:rsidRDefault="00226D59" w:rsidP="00226D59">
      <w:pPr>
        <w:spacing w:after="0" w:line="240" w:lineRule="auto"/>
        <w:jc w:val="both"/>
        <w:rPr>
          <w:rFonts w:ascii="Times New Roman" w:hAnsi="Times New Roman"/>
          <w:sz w:val="20"/>
          <w:szCs w:val="20"/>
        </w:rPr>
      </w:pPr>
      <w:bookmarkStart w:id="30" w:name="sub_234"/>
      <w:bookmarkEnd w:id="29"/>
      <w:r w:rsidRPr="00226D59">
        <w:rPr>
          <w:rFonts w:ascii="Times New Roman" w:hAnsi="Times New Roman"/>
          <w:sz w:val="20"/>
          <w:szCs w:val="20"/>
        </w:rPr>
        <w:t>4)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26D59" w:rsidRPr="00226D59" w:rsidRDefault="00226D59" w:rsidP="00226D59">
      <w:pPr>
        <w:spacing w:after="0" w:line="240" w:lineRule="auto"/>
        <w:jc w:val="both"/>
        <w:rPr>
          <w:rFonts w:ascii="Times New Roman" w:hAnsi="Times New Roman"/>
          <w:sz w:val="20"/>
          <w:szCs w:val="20"/>
        </w:rPr>
      </w:pPr>
      <w:bookmarkStart w:id="31" w:name="sub_235"/>
      <w:bookmarkEnd w:id="30"/>
      <w:r w:rsidRPr="00226D59">
        <w:rPr>
          <w:rFonts w:ascii="Times New Roman" w:hAnsi="Times New Roman"/>
          <w:sz w:val="20"/>
          <w:szCs w:val="20"/>
        </w:rPr>
        <w:t>5) превышать установленные сроки проведения проверки.</w:t>
      </w:r>
    </w:p>
    <w:bookmarkEnd w:id="31"/>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1"/>
        <w:spacing w:line="240" w:lineRule="auto"/>
        <w:jc w:val="center"/>
        <w:rPr>
          <w:sz w:val="20"/>
        </w:rPr>
      </w:pPr>
      <w:bookmarkStart w:id="32" w:name="sub_1003"/>
      <w:r w:rsidRPr="00226D59">
        <w:rPr>
          <w:sz w:val="20"/>
        </w:rPr>
        <w:t>3. Общие требования к проведению проверок</w:t>
      </w:r>
    </w:p>
    <w:bookmarkEnd w:id="32"/>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bookmarkStart w:id="33" w:name="sub_31"/>
      <w:r w:rsidRPr="00226D59">
        <w:rPr>
          <w:rFonts w:ascii="Times New Roman" w:hAnsi="Times New Roman"/>
          <w:sz w:val="20"/>
          <w:szCs w:val="20"/>
        </w:rPr>
        <w:t xml:space="preserve">3.1. </w:t>
      </w:r>
      <w:hyperlink r:id="rId21" w:history="1">
        <w:r w:rsidRPr="00226D59">
          <w:rPr>
            <w:rStyle w:val="a9"/>
            <w:rFonts w:ascii="Times New Roman" w:hAnsi="Times New Roman"/>
            <w:sz w:val="20"/>
            <w:szCs w:val="20"/>
          </w:rPr>
          <w:t>Законом</w:t>
        </w:r>
      </w:hyperlink>
      <w:r w:rsidRPr="00226D59">
        <w:rPr>
          <w:rFonts w:ascii="Times New Roman" w:hAnsi="Times New Roman"/>
          <w:sz w:val="20"/>
          <w:szCs w:val="20"/>
        </w:rPr>
        <w:t xml:space="preserve"> Чувашской Республики "О ведомственном контроле за соблюдением трудового законодательства и иных нормативных правовых актов, содержащих нормы трудового права" предусматривается проведение уполномоченными органами плановых и внеплановых проверок подведомственных организаций на предмет соблюдения </w:t>
      </w:r>
      <w:hyperlink r:id="rId22"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w:t>
      </w:r>
    </w:p>
    <w:bookmarkEnd w:id="33"/>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Предметом плановой и внеплановой проверок являются соблюдение подведомственными организациями в процессе осуществления деятельности </w:t>
      </w:r>
      <w:hyperlink r:id="rId23"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выполнение предписаний, выданных ранее уполномоченным органом.</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Плановые проверки проводятся в соответствии с ежегодным планом проведения проверок, утверждаемым руководителем уполномоченного органа. Ежегодный план проведения проверок на следующий календарный год размещается на официальном сайте уполномоченного органа в информационно-телекоммуникационной сети "Интернет" в срок до 20 декабря года, предшествующего году проведения плановых проверок.</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В ежегодном плане проведения проверок указываются:</w:t>
      </w:r>
    </w:p>
    <w:p w:rsidR="00226D59" w:rsidRPr="00226D59" w:rsidRDefault="00226D59" w:rsidP="00226D59">
      <w:pPr>
        <w:spacing w:after="0" w:line="240" w:lineRule="auto"/>
        <w:jc w:val="both"/>
        <w:rPr>
          <w:rFonts w:ascii="Times New Roman" w:hAnsi="Times New Roman"/>
          <w:sz w:val="20"/>
          <w:szCs w:val="20"/>
        </w:rPr>
      </w:pPr>
      <w:bookmarkStart w:id="34" w:name="sub_311"/>
      <w:r w:rsidRPr="00226D59">
        <w:rPr>
          <w:rFonts w:ascii="Times New Roman" w:hAnsi="Times New Roman"/>
          <w:sz w:val="20"/>
          <w:szCs w:val="20"/>
        </w:rPr>
        <w:t>1) наименование и место нахождения подведомственных организаций, деятельность которых подлежит плановым проверкам;</w:t>
      </w:r>
    </w:p>
    <w:p w:rsidR="00226D59" w:rsidRPr="00226D59" w:rsidRDefault="00226D59" w:rsidP="00226D59">
      <w:pPr>
        <w:spacing w:after="0" w:line="240" w:lineRule="auto"/>
        <w:jc w:val="both"/>
        <w:rPr>
          <w:rFonts w:ascii="Times New Roman" w:hAnsi="Times New Roman"/>
          <w:sz w:val="20"/>
          <w:szCs w:val="20"/>
        </w:rPr>
      </w:pPr>
      <w:bookmarkStart w:id="35" w:name="sub_312"/>
      <w:bookmarkEnd w:id="34"/>
      <w:r w:rsidRPr="00226D59">
        <w:rPr>
          <w:rFonts w:ascii="Times New Roman" w:hAnsi="Times New Roman"/>
          <w:sz w:val="20"/>
          <w:szCs w:val="20"/>
        </w:rPr>
        <w:t>2) цель и основание проведения каждой плановой проверки;</w:t>
      </w:r>
    </w:p>
    <w:p w:rsidR="00226D59" w:rsidRPr="00226D59" w:rsidRDefault="00226D59" w:rsidP="00226D59">
      <w:pPr>
        <w:spacing w:after="0" w:line="240" w:lineRule="auto"/>
        <w:jc w:val="both"/>
        <w:rPr>
          <w:rFonts w:ascii="Times New Roman" w:hAnsi="Times New Roman"/>
          <w:sz w:val="20"/>
          <w:szCs w:val="20"/>
        </w:rPr>
      </w:pPr>
      <w:bookmarkStart w:id="36" w:name="sub_313"/>
      <w:bookmarkEnd w:id="35"/>
      <w:r w:rsidRPr="00226D59">
        <w:rPr>
          <w:rFonts w:ascii="Times New Roman" w:hAnsi="Times New Roman"/>
          <w:sz w:val="20"/>
          <w:szCs w:val="20"/>
        </w:rPr>
        <w:t>3) дата начала и сроки проведения каждой плановой проверки;</w:t>
      </w:r>
    </w:p>
    <w:p w:rsidR="00226D59" w:rsidRPr="00226D59" w:rsidRDefault="00226D59" w:rsidP="00226D59">
      <w:pPr>
        <w:spacing w:after="0" w:line="240" w:lineRule="auto"/>
        <w:jc w:val="both"/>
        <w:rPr>
          <w:rFonts w:ascii="Times New Roman" w:hAnsi="Times New Roman"/>
          <w:sz w:val="20"/>
          <w:szCs w:val="20"/>
        </w:rPr>
      </w:pPr>
      <w:bookmarkStart w:id="37" w:name="sub_314"/>
      <w:bookmarkEnd w:id="36"/>
      <w:r w:rsidRPr="00226D59">
        <w:rPr>
          <w:rFonts w:ascii="Times New Roman" w:hAnsi="Times New Roman"/>
          <w:sz w:val="20"/>
          <w:szCs w:val="20"/>
        </w:rPr>
        <w:t>4) проверяемые периоды деятельности подведомственных организаций.</w:t>
      </w:r>
    </w:p>
    <w:bookmarkEnd w:id="37"/>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Основанием для включения плановой проверки в ежегодный план проведения плановых проверок является истечение 3 лет со дня:</w:t>
      </w:r>
    </w:p>
    <w:p w:rsidR="00226D59" w:rsidRPr="00226D59" w:rsidRDefault="00226D59" w:rsidP="00226D59">
      <w:pPr>
        <w:spacing w:after="0" w:line="240" w:lineRule="auto"/>
        <w:jc w:val="both"/>
        <w:rPr>
          <w:rFonts w:ascii="Times New Roman" w:hAnsi="Times New Roman"/>
          <w:sz w:val="20"/>
          <w:szCs w:val="20"/>
        </w:rPr>
      </w:pPr>
      <w:bookmarkStart w:id="38" w:name="sub_315"/>
      <w:r w:rsidRPr="00226D59">
        <w:rPr>
          <w:rFonts w:ascii="Times New Roman" w:hAnsi="Times New Roman"/>
          <w:sz w:val="20"/>
          <w:szCs w:val="20"/>
        </w:rPr>
        <w:t>1) государственной регистрации подведомственной организации;</w:t>
      </w:r>
    </w:p>
    <w:p w:rsidR="00226D59" w:rsidRPr="00226D59" w:rsidRDefault="00226D59" w:rsidP="00226D59">
      <w:pPr>
        <w:spacing w:after="0" w:line="240" w:lineRule="auto"/>
        <w:jc w:val="both"/>
        <w:rPr>
          <w:rFonts w:ascii="Times New Roman" w:hAnsi="Times New Roman"/>
          <w:sz w:val="20"/>
          <w:szCs w:val="20"/>
        </w:rPr>
      </w:pPr>
      <w:bookmarkStart w:id="39" w:name="sub_316"/>
      <w:bookmarkEnd w:id="38"/>
      <w:r w:rsidRPr="00226D59">
        <w:rPr>
          <w:rFonts w:ascii="Times New Roman" w:hAnsi="Times New Roman"/>
          <w:sz w:val="20"/>
          <w:szCs w:val="20"/>
        </w:rPr>
        <w:t>2) окончания проведения последней плановой проверки подведомственной организации.</w:t>
      </w:r>
    </w:p>
    <w:bookmarkEnd w:id="39"/>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В случае если в отношении подведомственной организации была проведена или предполагается проведение плановой проверки в рамках федерального государственного надзора за соблюдением </w:t>
      </w:r>
      <w:hyperlink r:id="rId24"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то плановая </w:t>
      </w:r>
      <w:r w:rsidRPr="00226D59">
        <w:rPr>
          <w:rFonts w:ascii="Times New Roman" w:hAnsi="Times New Roman"/>
          <w:sz w:val="20"/>
          <w:szCs w:val="20"/>
        </w:rPr>
        <w:lastRenderedPageBreak/>
        <w:t>проверка подлежит переносу в соответствии с установленной настоящим Законом периодичностью. Основанием для проведения внеплановой проверки является:</w:t>
      </w:r>
    </w:p>
    <w:p w:rsidR="00226D59" w:rsidRPr="00226D59" w:rsidRDefault="00226D59" w:rsidP="00226D59">
      <w:pPr>
        <w:spacing w:after="0" w:line="240" w:lineRule="auto"/>
        <w:jc w:val="both"/>
        <w:rPr>
          <w:rFonts w:ascii="Times New Roman" w:hAnsi="Times New Roman"/>
          <w:sz w:val="20"/>
          <w:szCs w:val="20"/>
        </w:rPr>
      </w:pPr>
      <w:bookmarkStart w:id="40" w:name="sub_317"/>
      <w:r w:rsidRPr="00226D59">
        <w:rPr>
          <w:rFonts w:ascii="Times New Roman" w:hAnsi="Times New Roman"/>
          <w:sz w:val="20"/>
          <w:szCs w:val="20"/>
        </w:rPr>
        <w:t xml:space="preserve">1) поступление в уполномоченный орган обращений и заявлений от граждан, юридических лиц, информации от государственных органов Чувашской Республики, органов местного самоуправления, из средств массовой информации о нарушениях в подведомственных организациях </w:t>
      </w:r>
      <w:hyperlink r:id="rId25"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Руководитель контролирующего органа принимает решение о проведении внеплановой проверки в течение 5 рабочих дней со дня поступления информации;</w:t>
      </w:r>
    </w:p>
    <w:p w:rsidR="00226D59" w:rsidRPr="00226D59" w:rsidRDefault="00226D59" w:rsidP="00226D59">
      <w:pPr>
        <w:spacing w:after="0" w:line="240" w:lineRule="auto"/>
        <w:jc w:val="both"/>
        <w:rPr>
          <w:rFonts w:ascii="Times New Roman" w:hAnsi="Times New Roman"/>
          <w:sz w:val="20"/>
          <w:szCs w:val="20"/>
        </w:rPr>
      </w:pPr>
      <w:bookmarkStart w:id="41" w:name="sub_318"/>
      <w:bookmarkEnd w:id="40"/>
      <w:r w:rsidRPr="00226D59">
        <w:rPr>
          <w:rFonts w:ascii="Times New Roman" w:hAnsi="Times New Roman"/>
          <w:sz w:val="20"/>
          <w:szCs w:val="20"/>
        </w:rPr>
        <w:t xml:space="preserve">2) истечение срока исполнения подведомственной организацией ранее выданного предписания об устранении выявленных нарушений </w:t>
      </w:r>
      <w:hyperlink r:id="rId26"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Руководитель уполномоченного органа принимает решение о проведении внеплановой проверки в течение 10 рабочих дней со дня истечения указанного в предписании срока для устранения нарушений трудового законодательства и иных нормативных правовых актов, содержащих нормы трудового права.</w:t>
      </w:r>
    </w:p>
    <w:bookmarkEnd w:id="41"/>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Срок проведения каждой из проверок не может превышать 20 рабочих дней.</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В исключительных случаях, связанных со значительным объемом мероприятий по ведомственному контролю, на основании мотивированного предложения уполномоченного должностного лица,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Плановая и внеплановая проверки проводятся в форме выездной и (или) документарной проверки.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Проверка проводится на основании распоряжения руководителя уполномоченного органа о ее проведении (</w:t>
      </w:r>
      <w:hyperlink w:anchor="sub_10000" w:history="1">
        <w:r w:rsidRPr="00226D59">
          <w:rPr>
            <w:rStyle w:val="a9"/>
            <w:rFonts w:ascii="Times New Roman" w:hAnsi="Times New Roman"/>
            <w:sz w:val="20"/>
            <w:szCs w:val="20"/>
          </w:rPr>
          <w:t>Приложение № 1</w:t>
        </w:r>
      </w:hyperlink>
      <w:r w:rsidRPr="00226D59">
        <w:rPr>
          <w:rFonts w:ascii="Times New Roman" w:hAnsi="Times New Roman"/>
          <w:sz w:val="20"/>
          <w:szCs w:val="20"/>
        </w:rPr>
        <w:t>).</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В распоряжении руководителя уполномоченного органа о проведении проверки указываются:</w:t>
      </w:r>
    </w:p>
    <w:p w:rsidR="00226D59" w:rsidRPr="00226D59" w:rsidRDefault="00226D59" w:rsidP="00226D59">
      <w:pPr>
        <w:spacing w:after="0" w:line="240" w:lineRule="auto"/>
        <w:jc w:val="both"/>
        <w:rPr>
          <w:rFonts w:ascii="Times New Roman" w:hAnsi="Times New Roman"/>
          <w:sz w:val="20"/>
          <w:szCs w:val="20"/>
        </w:rPr>
      </w:pPr>
      <w:bookmarkStart w:id="42" w:name="sub_319"/>
      <w:r w:rsidRPr="00226D59">
        <w:rPr>
          <w:rFonts w:ascii="Times New Roman" w:hAnsi="Times New Roman"/>
          <w:sz w:val="20"/>
          <w:szCs w:val="20"/>
        </w:rPr>
        <w:t>1) наименование уполномоченного органа;</w:t>
      </w:r>
    </w:p>
    <w:p w:rsidR="00226D59" w:rsidRPr="00226D59" w:rsidRDefault="00226D59" w:rsidP="00226D59">
      <w:pPr>
        <w:spacing w:after="0" w:line="240" w:lineRule="auto"/>
        <w:jc w:val="both"/>
        <w:rPr>
          <w:rFonts w:ascii="Times New Roman" w:hAnsi="Times New Roman"/>
          <w:sz w:val="20"/>
          <w:szCs w:val="20"/>
        </w:rPr>
      </w:pPr>
      <w:bookmarkStart w:id="43" w:name="sub_3110"/>
      <w:bookmarkEnd w:id="42"/>
      <w:r w:rsidRPr="00226D59">
        <w:rPr>
          <w:rFonts w:ascii="Times New Roman" w:hAnsi="Times New Roman"/>
          <w:sz w:val="20"/>
          <w:szCs w:val="20"/>
        </w:rPr>
        <w:t>2) фамилия, имя, отчество и должность должностного лица или должностных лиц, уполномоченных на проведение проверки;</w:t>
      </w:r>
    </w:p>
    <w:p w:rsidR="00226D59" w:rsidRPr="00226D59" w:rsidRDefault="00226D59" w:rsidP="00226D59">
      <w:pPr>
        <w:spacing w:after="0" w:line="240" w:lineRule="auto"/>
        <w:jc w:val="both"/>
        <w:rPr>
          <w:rFonts w:ascii="Times New Roman" w:hAnsi="Times New Roman"/>
          <w:sz w:val="20"/>
          <w:szCs w:val="20"/>
        </w:rPr>
      </w:pPr>
      <w:bookmarkStart w:id="44" w:name="sub_3111"/>
      <w:bookmarkEnd w:id="43"/>
      <w:r w:rsidRPr="00226D59">
        <w:rPr>
          <w:rFonts w:ascii="Times New Roman" w:hAnsi="Times New Roman"/>
          <w:sz w:val="20"/>
          <w:szCs w:val="20"/>
        </w:rPr>
        <w:t>3) наименование подведомственной организации, в отношении которой проводится проверка, ее место нахождения;</w:t>
      </w:r>
    </w:p>
    <w:p w:rsidR="00226D59" w:rsidRPr="00226D59" w:rsidRDefault="00226D59" w:rsidP="00226D59">
      <w:pPr>
        <w:spacing w:after="0" w:line="240" w:lineRule="auto"/>
        <w:jc w:val="both"/>
        <w:rPr>
          <w:rFonts w:ascii="Times New Roman" w:hAnsi="Times New Roman"/>
          <w:sz w:val="20"/>
          <w:szCs w:val="20"/>
        </w:rPr>
      </w:pPr>
      <w:bookmarkStart w:id="45" w:name="sub_3112"/>
      <w:bookmarkEnd w:id="44"/>
      <w:r w:rsidRPr="00226D59">
        <w:rPr>
          <w:rFonts w:ascii="Times New Roman" w:hAnsi="Times New Roman"/>
          <w:sz w:val="20"/>
          <w:szCs w:val="20"/>
        </w:rPr>
        <w:t>4) цели, задачи, предмет проверки, проверяемый период деятельности подведомственной организации;</w:t>
      </w:r>
    </w:p>
    <w:p w:rsidR="00226D59" w:rsidRPr="00226D59" w:rsidRDefault="00226D59" w:rsidP="00226D59">
      <w:pPr>
        <w:spacing w:after="0" w:line="240" w:lineRule="auto"/>
        <w:jc w:val="both"/>
        <w:rPr>
          <w:rFonts w:ascii="Times New Roman" w:hAnsi="Times New Roman"/>
          <w:sz w:val="20"/>
          <w:szCs w:val="20"/>
        </w:rPr>
      </w:pPr>
      <w:bookmarkStart w:id="46" w:name="sub_3115"/>
      <w:bookmarkEnd w:id="45"/>
      <w:r w:rsidRPr="00226D59">
        <w:rPr>
          <w:rFonts w:ascii="Times New Roman" w:hAnsi="Times New Roman"/>
          <w:sz w:val="20"/>
          <w:szCs w:val="20"/>
        </w:rPr>
        <w:t>5) вид проверки (плановая или внеплановая), форма проверки (выездная или документарная);</w:t>
      </w:r>
    </w:p>
    <w:p w:rsidR="00226D59" w:rsidRPr="00226D59" w:rsidRDefault="00226D59" w:rsidP="00226D59">
      <w:pPr>
        <w:spacing w:after="0" w:line="240" w:lineRule="auto"/>
        <w:jc w:val="both"/>
        <w:rPr>
          <w:rFonts w:ascii="Times New Roman" w:hAnsi="Times New Roman"/>
          <w:sz w:val="20"/>
          <w:szCs w:val="20"/>
        </w:rPr>
      </w:pPr>
      <w:bookmarkStart w:id="47" w:name="sub_3116"/>
      <w:bookmarkEnd w:id="46"/>
      <w:r w:rsidRPr="00226D59">
        <w:rPr>
          <w:rFonts w:ascii="Times New Roman" w:hAnsi="Times New Roman"/>
          <w:sz w:val="20"/>
          <w:szCs w:val="20"/>
        </w:rPr>
        <w:t>6) правовые основания проведения проверки;</w:t>
      </w:r>
    </w:p>
    <w:p w:rsidR="00226D59" w:rsidRPr="00226D59" w:rsidRDefault="00226D59" w:rsidP="00226D59">
      <w:pPr>
        <w:spacing w:after="0" w:line="240" w:lineRule="auto"/>
        <w:jc w:val="both"/>
        <w:rPr>
          <w:rFonts w:ascii="Times New Roman" w:hAnsi="Times New Roman"/>
          <w:sz w:val="20"/>
          <w:szCs w:val="20"/>
        </w:rPr>
      </w:pPr>
      <w:bookmarkStart w:id="48" w:name="sub_3117"/>
      <w:bookmarkEnd w:id="47"/>
      <w:r w:rsidRPr="00226D59">
        <w:rPr>
          <w:rFonts w:ascii="Times New Roman" w:hAnsi="Times New Roman"/>
          <w:sz w:val="20"/>
          <w:szCs w:val="20"/>
        </w:rPr>
        <w:t>7) сроки проведения и перечень мероприятий по ведомственному контролю, необходимых для достижения целей и задач проведения проверки;</w:t>
      </w:r>
    </w:p>
    <w:p w:rsidR="00226D59" w:rsidRPr="00226D59" w:rsidRDefault="00226D59" w:rsidP="00226D59">
      <w:pPr>
        <w:spacing w:after="0" w:line="240" w:lineRule="auto"/>
        <w:jc w:val="both"/>
        <w:rPr>
          <w:rFonts w:ascii="Times New Roman" w:hAnsi="Times New Roman"/>
          <w:sz w:val="20"/>
          <w:szCs w:val="20"/>
        </w:rPr>
      </w:pPr>
      <w:bookmarkStart w:id="49" w:name="sub_3118"/>
      <w:bookmarkEnd w:id="48"/>
      <w:r w:rsidRPr="00226D59">
        <w:rPr>
          <w:rFonts w:ascii="Times New Roman" w:hAnsi="Times New Roman"/>
          <w:sz w:val="20"/>
          <w:szCs w:val="20"/>
        </w:rPr>
        <w:t>8) перечень документов, представление которых подведомственной организацией необходимо для достижения целей и задач проведения проверки;</w:t>
      </w:r>
    </w:p>
    <w:p w:rsidR="00226D59" w:rsidRPr="00226D59" w:rsidRDefault="00226D59" w:rsidP="00226D59">
      <w:pPr>
        <w:spacing w:after="0" w:line="240" w:lineRule="auto"/>
        <w:jc w:val="both"/>
        <w:rPr>
          <w:rFonts w:ascii="Times New Roman" w:hAnsi="Times New Roman"/>
          <w:sz w:val="20"/>
          <w:szCs w:val="20"/>
        </w:rPr>
      </w:pPr>
      <w:bookmarkStart w:id="50" w:name="sub_3119"/>
      <w:bookmarkEnd w:id="49"/>
      <w:r w:rsidRPr="00226D59">
        <w:rPr>
          <w:rFonts w:ascii="Times New Roman" w:hAnsi="Times New Roman"/>
          <w:sz w:val="20"/>
          <w:szCs w:val="20"/>
        </w:rPr>
        <w:t>9) дата начала и окончания проведения проверки.</w:t>
      </w:r>
    </w:p>
    <w:bookmarkEnd w:id="50"/>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О проведении плановой проверки подведомственная организация уведомляется уполномоченным органом не позднее чем за 3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или с использованием средств факсимильной связи, или по электронной почте, или иным доступным способом.</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О проведении внеплановой проверки подведомственная организация уведомляется уполномоченным органом не позднее чем за 1 рабочий день до начала ее проведения любым доступным способом.</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Перечень правовых и локальных нормативных актов, документов, запрашиваемых при проведении мероприятий по контролю в подведомственных организациях, определяется в соответствии с </w:t>
      </w:r>
      <w:hyperlink w:anchor="sub_2000" w:history="1">
        <w:r w:rsidRPr="00226D59">
          <w:rPr>
            <w:rStyle w:val="a9"/>
            <w:rFonts w:ascii="Times New Roman" w:hAnsi="Times New Roman"/>
            <w:sz w:val="20"/>
            <w:szCs w:val="20"/>
          </w:rPr>
          <w:t>Приложением № 2</w:t>
        </w:r>
      </w:hyperlink>
      <w:r w:rsidRPr="00226D59">
        <w:rPr>
          <w:rFonts w:ascii="Times New Roman" w:hAnsi="Times New Roman"/>
          <w:sz w:val="20"/>
          <w:szCs w:val="20"/>
        </w:rPr>
        <w:t xml:space="preserve"> к настоящему Положению.</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По итогам проверки уполномоченными должностными лицами составляется в 2 экземплярах акт проверки согласно </w:t>
      </w:r>
      <w:hyperlink w:anchor="sub_3000" w:history="1">
        <w:r w:rsidRPr="00226D59">
          <w:rPr>
            <w:rStyle w:val="a9"/>
            <w:rFonts w:ascii="Times New Roman" w:hAnsi="Times New Roman"/>
            <w:sz w:val="20"/>
            <w:szCs w:val="20"/>
          </w:rPr>
          <w:t>Приложению № 3</w:t>
        </w:r>
      </w:hyperlink>
      <w:r w:rsidRPr="00226D59">
        <w:rPr>
          <w:rFonts w:ascii="Times New Roman" w:hAnsi="Times New Roman"/>
          <w:sz w:val="20"/>
          <w:szCs w:val="20"/>
        </w:rPr>
        <w:t xml:space="preserve">, а в случае выявления нарушений </w:t>
      </w:r>
      <w:hyperlink r:id="rId27"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 предписание об устранении нарушений согласно </w:t>
      </w:r>
      <w:hyperlink w:anchor="sub_4000" w:history="1">
        <w:r w:rsidRPr="00226D59">
          <w:rPr>
            <w:rStyle w:val="a9"/>
            <w:rFonts w:ascii="Times New Roman" w:hAnsi="Times New Roman"/>
            <w:sz w:val="20"/>
            <w:szCs w:val="20"/>
          </w:rPr>
          <w:t>Приложению № 4</w:t>
        </w:r>
      </w:hyperlink>
      <w:r w:rsidRPr="00226D59">
        <w:rPr>
          <w:rFonts w:ascii="Times New Roman" w:hAnsi="Times New Roman"/>
          <w:sz w:val="20"/>
          <w:szCs w:val="20"/>
        </w:rPr>
        <w:t>.</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Подведомственная организация, проверка которой проводилась, в течение 15 рабочих дней со дня получения акта проверки вправе представить в уполномоченный орган в письменной форме свои замечания (возражения, пояснения) по акту проверки. К таким замечаниям (возражениям, пояснениям) она вправе приложить документы, подтверждающие обоснованность таких замечаний (возражений, пояснений), или их заверенные копии.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Уполномоченный орган в течение 10 рабочих дней со дня получения замечаний (возражений, пояснений) по акту проверки организует их рассмотрение и составляет по его результатам письменное заключение в 2 экземплярах, утверждаемое руководителем уполномоченного органа. О времени и месте рассмотрения замечаний (возражений, пояснений) подведомственная организация извещается не позднее чем за 3 рабочих дня до дня их рассмотрения.</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Руководитель подведомственной организации обязан устранить выявленные нарушения </w:t>
      </w:r>
      <w:hyperlink r:id="rId28"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в срок, указанный в предписании.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По истечении срока для устранения выявленных нарушений </w:t>
      </w:r>
      <w:hyperlink r:id="rId29"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указанного в предписании, руководитель подведомственной организации обязан представить отчет об устранении нарушений в уполномоченный орган. К отчету об устранении </w:t>
      </w:r>
      <w:r w:rsidRPr="00226D59">
        <w:rPr>
          <w:rFonts w:ascii="Times New Roman" w:hAnsi="Times New Roman"/>
          <w:sz w:val="20"/>
          <w:szCs w:val="20"/>
        </w:rPr>
        <w:lastRenderedPageBreak/>
        <w:t>нарушений прилагаются копии документов и иные материалы, подтверждающие устранение выявленных в результате проверки нарушений трудового законодательства и иных нормативных правовых актов, содержащих нормы трудового права.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В случае неустранения в установленный срок выявленных в результате проверки нарушений </w:t>
      </w:r>
      <w:hyperlink r:id="rId30"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уполномоченный орган направляет информацию об указанных нарушениях в органы прокуратуры и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Подведомственные организации, их руководители, иные должностные лица или уполномоченные представители подведомственных организаций, допустившие нарушение </w:t>
      </w:r>
      <w:hyperlink r:id="rId31"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необоснованно препятствующие проведению проверок, уклоняющиеся от проведения проверок и (или) не исполняющие в установленный срок предписаний, несут ответственность в соответствии с законодательством Российской Федерации.</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1"/>
        <w:spacing w:line="240" w:lineRule="auto"/>
        <w:jc w:val="center"/>
        <w:rPr>
          <w:sz w:val="20"/>
        </w:rPr>
      </w:pPr>
      <w:bookmarkStart w:id="51" w:name="sub_1004"/>
      <w:r w:rsidRPr="00226D59">
        <w:rPr>
          <w:sz w:val="20"/>
        </w:rPr>
        <w:t>4. Оформление результатов проверок</w:t>
      </w:r>
    </w:p>
    <w:bookmarkEnd w:id="51"/>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bookmarkStart w:id="52" w:name="sub_41"/>
      <w:r w:rsidRPr="00226D59">
        <w:rPr>
          <w:rFonts w:ascii="Times New Roman" w:hAnsi="Times New Roman"/>
          <w:sz w:val="20"/>
          <w:szCs w:val="20"/>
        </w:rPr>
        <w:t>1. По результатам проведения проверки уполномоченным должностным лицом (должностными лицами) составляется акт, в котором указывается:</w:t>
      </w:r>
    </w:p>
    <w:bookmarkEnd w:id="52"/>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дата, время и место составления акта проверки;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наименование органа, осуществляющего ведомственный контроль;</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дата и номер распоряжения руководителя органа, осуществляющего ведомственный контроль;</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фамилия, имя, отчество и должность (должности) лица (лиц), проводившего (проводивших) проверку;</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наименование проверяемой подведомственной организации, фамилия, имя, отчество и должность ее руководителя;</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дата, время, продолжительность и место проведения проверки;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перечень проведенных мероприятий по контролю;</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сведения о результатах проведения проверки, в том числе о выявленных нарушениях </w:t>
      </w:r>
      <w:hyperlink r:id="rId32"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о характере нарушений и о должностных лицах подведомственной организации, допустивших указанные нарушения;</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сведения о вручении акта проверки руководителю подведомственной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подписи должностного лица (должностных лиц), проводившего (проводивших) проверку.</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К акту проверки прилагаются полученные в результате проверки документы или их копии, письменные объяснения должностных лиц подведомственной организации.</w:t>
      </w:r>
    </w:p>
    <w:p w:rsidR="00226D59" w:rsidRPr="00226D59" w:rsidRDefault="00226D59" w:rsidP="00226D59">
      <w:pPr>
        <w:spacing w:after="0" w:line="240" w:lineRule="auto"/>
        <w:jc w:val="both"/>
        <w:rPr>
          <w:rFonts w:ascii="Times New Roman" w:hAnsi="Times New Roman"/>
          <w:sz w:val="20"/>
          <w:szCs w:val="20"/>
        </w:rPr>
      </w:pPr>
      <w:bookmarkStart w:id="53" w:name="sub_42"/>
      <w:r w:rsidRPr="00226D59">
        <w:rPr>
          <w:rFonts w:ascii="Times New Roman" w:hAnsi="Times New Roman"/>
          <w:sz w:val="20"/>
          <w:szCs w:val="20"/>
        </w:rPr>
        <w:t>2. Акт проверки составляется в двух экземплярах, второй экземпляр акта вручается руководителю подведомственной организации или уполномоченному им должностному лицу под расписку.</w:t>
      </w:r>
    </w:p>
    <w:bookmarkEnd w:id="53"/>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В случае отсутствия руководителя подведомственной организации или уполномоченного им должностного лица, а также в случае отказа дать расписку в получении акта проверки, акт направляется заказным почтовым отправлением с уведомлением о вручении, которое приобщается к первому экземпляру акта проверки, хранящемуся в органе, осуществляющим ведомственный контроль.</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1"/>
        <w:spacing w:line="240" w:lineRule="auto"/>
        <w:jc w:val="center"/>
        <w:rPr>
          <w:sz w:val="20"/>
        </w:rPr>
      </w:pPr>
      <w:bookmarkStart w:id="54" w:name="sub_1005"/>
      <w:r w:rsidRPr="00226D59">
        <w:rPr>
          <w:sz w:val="20"/>
        </w:rPr>
        <w:t>5. Учет мероприятий по контролю</w:t>
      </w:r>
    </w:p>
    <w:bookmarkEnd w:id="54"/>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bookmarkStart w:id="55" w:name="sub_51"/>
      <w:r w:rsidRPr="00226D59">
        <w:rPr>
          <w:rFonts w:ascii="Times New Roman" w:hAnsi="Times New Roman"/>
          <w:sz w:val="20"/>
          <w:szCs w:val="20"/>
        </w:rPr>
        <w:t>5.1. Уполномоченный орган ведет учет проводимых должностными лицами мероприятий по контролю в подведомственных организациях.</w:t>
      </w:r>
    </w:p>
    <w:p w:rsidR="00226D59" w:rsidRPr="00226D59" w:rsidRDefault="00226D59" w:rsidP="00226D59">
      <w:pPr>
        <w:spacing w:after="0" w:line="240" w:lineRule="auto"/>
        <w:jc w:val="both"/>
        <w:rPr>
          <w:rFonts w:ascii="Times New Roman" w:hAnsi="Times New Roman"/>
          <w:sz w:val="20"/>
          <w:szCs w:val="20"/>
        </w:rPr>
      </w:pPr>
      <w:bookmarkStart w:id="56" w:name="sub_52"/>
      <w:bookmarkEnd w:id="55"/>
      <w:r w:rsidRPr="00226D59">
        <w:rPr>
          <w:rFonts w:ascii="Times New Roman" w:hAnsi="Times New Roman"/>
          <w:sz w:val="20"/>
          <w:szCs w:val="20"/>
        </w:rPr>
        <w:t xml:space="preserve">5.2. Учет мероприятий по контролю осуществляется путем ведения журнала учета мероприятий по контролю за соблюдением </w:t>
      </w:r>
      <w:hyperlink r:id="rId33"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проводимых в подведомственных организациях, в соответствии с </w:t>
      </w:r>
      <w:hyperlink w:anchor="sub_5000" w:history="1">
        <w:r w:rsidRPr="00226D59">
          <w:rPr>
            <w:rStyle w:val="a9"/>
            <w:rFonts w:ascii="Times New Roman" w:hAnsi="Times New Roman"/>
            <w:sz w:val="20"/>
            <w:szCs w:val="20"/>
          </w:rPr>
          <w:t>Приложением № 5</w:t>
        </w:r>
      </w:hyperlink>
      <w:r w:rsidRPr="00226D59">
        <w:rPr>
          <w:rFonts w:ascii="Times New Roman" w:hAnsi="Times New Roman"/>
          <w:sz w:val="20"/>
          <w:szCs w:val="20"/>
        </w:rPr>
        <w:t xml:space="preserve"> к настоящему Положению. Листы журнала должны быть прошиты, пронумерованы и в месте прошивки заверены печатью уполномоченного органа.</w:t>
      </w:r>
    </w:p>
    <w:p w:rsidR="00226D59" w:rsidRPr="00226D59" w:rsidRDefault="00226D59" w:rsidP="00226D59">
      <w:pPr>
        <w:spacing w:after="0" w:line="240" w:lineRule="auto"/>
        <w:jc w:val="both"/>
        <w:rPr>
          <w:rFonts w:ascii="Times New Roman" w:hAnsi="Times New Roman"/>
          <w:sz w:val="20"/>
          <w:szCs w:val="20"/>
        </w:rPr>
      </w:pPr>
      <w:bookmarkStart w:id="57" w:name="sub_53"/>
      <w:bookmarkEnd w:id="56"/>
      <w:r w:rsidRPr="00226D59">
        <w:rPr>
          <w:rFonts w:ascii="Times New Roman" w:hAnsi="Times New Roman"/>
          <w:sz w:val="20"/>
          <w:szCs w:val="20"/>
        </w:rPr>
        <w:t>5.3. Подведомственные организации самостоятельно ведут учет проводимых в отношении них мероприятий по контролю.</w:t>
      </w:r>
    </w:p>
    <w:bookmarkEnd w:id="57"/>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В случае отсутствия в подведомственной организации журнала учета проводимых мероприятий по контролю должностным лицом в акте проверки делается соответствующая запись.</w:t>
      </w:r>
    </w:p>
    <w:p w:rsidR="00226D59" w:rsidRPr="00226D59" w:rsidRDefault="00226D59" w:rsidP="00226D59">
      <w:pPr>
        <w:spacing w:after="0" w:line="240" w:lineRule="auto"/>
        <w:jc w:val="both"/>
        <w:rPr>
          <w:rFonts w:ascii="Times New Roman" w:hAnsi="Times New Roman"/>
          <w:sz w:val="20"/>
          <w:szCs w:val="20"/>
        </w:rPr>
      </w:pPr>
      <w:bookmarkStart w:id="58" w:name="sub_54"/>
      <w:r w:rsidRPr="00226D59">
        <w:rPr>
          <w:rFonts w:ascii="Times New Roman" w:hAnsi="Times New Roman"/>
          <w:sz w:val="20"/>
          <w:szCs w:val="20"/>
        </w:rPr>
        <w:t xml:space="preserve">5.4. Уполномоченные органы ведут учет проверок, проведенных в отношении подведомственных организаций и ежегодно, до 1 февраля года, следующего за отчетным годом, представляют информацию о проведении проверок в Министерство труда и социальной защиты Чувашской Республики, с указанием наименований проверенных подведомственных организаций, количества проведенных проверок, выявленных нарушений, а также сведений о лицах, привлеченных к ответственности в результате проведения проверок, согласно </w:t>
      </w:r>
      <w:hyperlink w:anchor="sub_6000" w:history="1">
        <w:r w:rsidRPr="00226D59">
          <w:rPr>
            <w:rStyle w:val="a9"/>
            <w:rFonts w:ascii="Times New Roman" w:hAnsi="Times New Roman"/>
            <w:sz w:val="20"/>
            <w:szCs w:val="20"/>
          </w:rPr>
          <w:t>Приложению № 6</w:t>
        </w:r>
      </w:hyperlink>
      <w:r w:rsidRPr="00226D59">
        <w:rPr>
          <w:rFonts w:ascii="Times New Roman" w:hAnsi="Times New Roman"/>
          <w:sz w:val="20"/>
          <w:szCs w:val="20"/>
        </w:rPr>
        <w:t xml:space="preserve"> к настоящему Положению.</w:t>
      </w:r>
    </w:p>
    <w:bookmarkEnd w:id="58"/>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lastRenderedPageBreak/>
        <w:t>Министерство труда и социальной защиты Чувашской Республики формирует ежегодный сводный отчет, представляемый в Кабинет Министров Чувашской Республики до 1 апреля года, следующего за отчетным годом.</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1"/>
        <w:spacing w:line="240" w:lineRule="auto"/>
        <w:jc w:val="center"/>
        <w:rPr>
          <w:sz w:val="20"/>
        </w:rPr>
      </w:pPr>
      <w:bookmarkStart w:id="59" w:name="sub_1006"/>
      <w:r w:rsidRPr="00226D59">
        <w:rPr>
          <w:sz w:val="20"/>
        </w:rPr>
        <w:t>6. Устранение выявленных в ходе проверок нарушений</w:t>
      </w:r>
    </w:p>
    <w:bookmarkEnd w:id="59"/>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bookmarkStart w:id="60" w:name="sub_61"/>
      <w:r w:rsidRPr="00226D59">
        <w:rPr>
          <w:rFonts w:ascii="Times New Roman" w:hAnsi="Times New Roman"/>
          <w:sz w:val="20"/>
          <w:szCs w:val="20"/>
        </w:rPr>
        <w:t>1. Руководитель подведомственной организации в течение 15 рабочих дней со дня получения акта проверки вправе представить руководителю органа, осуществляющего ведомственный контроль, в письменной форме свои замечания (возражения, пояснения) по акту проверки. При этом руководитель подведомственной организации может приложить к таким замечаниям (возражениям, пояснениям) документы, подтверждающие обоснованность таких замечаний (возражений, пояснений), или их заверенные копии.</w:t>
      </w:r>
    </w:p>
    <w:p w:rsidR="00226D59" w:rsidRPr="00226D59" w:rsidRDefault="00226D59" w:rsidP="00226D59">
      <w:pPr>
        <w:spacing w:after="0" w:line="240" w:lineRule="auto"/>
        <w:jc w:val="both"/>
        <w:rPr>
          <w:rFonts w:ascii="Times New Roman" w:hAnsi="Times New Roman"/>
          <w:sz w:val="20"/>
          <w:szCs w:val="20"/>
        </w:rPr>
      </w:pPr>
      <w:bookmarkStart w:id="61" w:name="sub_62"/>
      <w:bookmarkEnd w:id="60"/>
      <w:r w:rsidRPr="00226D59">
        <w:rPr>
          <w:rFonts w:ascii="Times New Roman" w:hAnsi="Times New Roman"/>
          <w:sz w:val="20"/>
          <w:szCs w:val="20"/>
        </w:rPr>
        <w:t>2. Руководитель органа, осуществляющего ведомственный контроль, в течение 10 рабочих дней со дня получения замечаний (возражений, пояснений) по акту проверки организует их рассмотрение.</w:t>
      </w:r>
    </w:p>
    <w:bookmarkEnd w:id="61"/>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О времени и месте рассмотрения замечаний (возражений, пояснений) руководитель подведомственной организации извещается не позднее чем за 3 рабочих дня до дня их рассмотрения.</w:t>
      </w:r>
    </w:p>
    <w:p w:rsidR="00226D59" w:rsidRPr="00226D59" w:rsidRDefault="00226D59" w:rsidP="00226D59">
      <w:pPr>
        <w:spacing w:after="0" w:line="240" w:lineRule="auto"/>
        <w:jc w:val="both"/>
        <w:rPr>
          <w:rFonts w:ascii="Times New Roman" w:hAnsi="Times New Roman"/>
          <w:sz w:val="20"/>
          <w:szCs w:val="20"/>
        </w:rPr>
      </w:pPr>
      <w:bookmarkStart w:id="62" w:name="sub_63"/>
      <w:r w:rsidRPr="00226D59">
        <w:rPr>
          <w:rFonts w:ascii="Times New Roman" w:hAnsi="Times New Roman"/>
          <w:sz w:val="20"/>
          <w:szCs w:val="20"/>
        </w:rPr>
        <w:t xml:space="preserve">3. В случае выявления в ходе проверки нарушений </w:t>
      </w:r>
      <w:hyperlink r:id="rId34"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 руководитель органа, осуществляющего ведомственный контроль, направляет руководителю подведомственной организации предписание об устранении выявленных нарушений (</w:t>
      </w:r>
      <w:hyperlink w:anchor="sub_4000" w:history="1">
        <w:r w:rsidRPr="00226D59">
          <w:rPr>
            <w:rStyle w:val="a9"/>
            <w:rFonts w:ascii="Times New Roman" w:hAnsi="Times New Roman"/>
            <w:sz w:val="20"/>
            <w:szCs w:val="20"/>
          </w:rPr>
          <w:t>Приложение № 4</w:t>
        </w:r>
      </w:hyperlink>
      <w:r w:rsidRPr="00226D59">
        <w:rPr>
          <w:rFonts w:ascii="Times New Roman" w:hAnsi="Times New Roman"/>
          <w:sz w:val="20"/>
          <w:szCs w:val="20"/>
        </w:rPr>
        <w:t>) с указанием сроков его исполнения.</w:t>
      </w:r>
    </w:p>
    <w:bookmarkEnd w:id="62"/>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Руководитель подведомственной организации обязан устранить выявленные нарушения в установленный срок.</w:t>
      </w:r>
    </w:p>
    <w:p w:rsidR="00226D59" w:rsidRPr="00226D59" w:rsidRDefault="00226D59" w:rsidP="00226D59">
      <w:pPr>
        <w:spacing w:after="0" w:line="240" w:lineRule="auto"/>
        <w:jc w:val="both"/>
        <w:rPr>
          <w:rFonts w:ascii="Times New Roman" w:hAnsi="Times New Roman"/>
          <w:sz w:val="20"/>
          <w:szCs w:val="20"/>
        </w:rPr>
      </w:pPr>
      <w:bookmarkStart w:id="63" w:name="sub_64"/>
      <w:r w:rsidRPr="00226D59">
        <w:rPr>
          <w:rFonts w:ascii="Times New Roman" w:hAnsi="Times New Roman"/>
          <w:sz w:val="20"/>
          <w:szCs w:val="20"/>
        </w:rPr>
        <w:t>4. По истечении срока устранения выявленных нарушений руководитель подведомственной организации представляет отчет об устранении нарушений руководителю органа, осуществляющего ведомственный контроль. К отчету прилагаются копии документов и иные материалы, подтверждающие устранение нарушений.</w:t>
      </w:r>
    </w:p>
    <w:p w:rsidR="00226D59" w:rsidRPr="00226D59" w:rsidRDefault="00226D59" w:rsidP="00226D59">
      <w:pPr>
        <w:spacing w:after="0" w:line="240" w:lineRule="auto"/>
        <w:jc w:val="both"/>
        <w:rPr>
          <w:rFonts w:ascii="Times New Roman" w:hAnsi="Times New Roman"/>
          <w:sz w:val="20"/>
          <w:szCs w:val="20"/>
        </w:rPr>
      </w:pPr>
      <w:bookmarkStart w:id="64" w:name="sub_65"/>
      <w:bookmarkEnd w:id="63"/>
      <w:r w:rsidRPr="00226D59">
        <w:rPr>
          <w:rFonts w:ascii="Times New Roman" w:hAnsi="Times New Roman"/>
          <w:sz w:val="20"/>
          <w:szCs w:val="20"/>
        </w:rPr>
        <w:t>5. В случае поступления от руководителя подведомственной организации ходатайства о продлении срока для устранения нарушений, выявленных при проведении проверки, орган, осуществляющий ведомственный контроль, рассматривает указанное ходатайство в течение 3 рабочих дней. По результатам рассмотрения издается приказ руководителя органа, осуществляющего ведомственный контроль, об отказе в продлении срока или о продлении срока. Для продления срока необходимо наличие уважительных причин, а также отсутствие угрозы жизни и здоровью работников подведомственной организации.</w:t>
      </w:r>
    </w:p>
    <w:bookmarkEnd w:id="64"/>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Style w:val="a8"/>
          <w:rFonts w:ascii="Times New Roman" w:hAnsi="Times New Roman"/>
          <w:bCs/>
          <w:sz w:val="20"/>
          <w:szCs w:val="20"/>
        </w:rPr>
      </w:pPr>
      <w:bookmarkStart w:id="65" w:name="sub_10000"/>
    </w:p>
    <w:p w:rsid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Приложение № 1</w:t>
      </w:r>
    </w:p>
    <w:p w:rsid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br/>
        <w:t xml:space="preserve">к </w:t>
      </w:r>
      <w:hyperlink w:anchor="sub_1000" w:history="1">
        <w:r w:rsidRPr="00226D59">
          <w:rPr>
            <w:rStyle w:val="a9"/>
            <w:rFonts w:ascii="Times New Roman" w:hAnsi="Times New Roman"/>
            <w:sz w:val="20"/>
            <w:szCs w:val="20"/>
          </w:rPr>
          <w:t>Положению</w:t>
        </w:r>
      </w:hyperlink>
      <w:r w:rsidRPr="00226D59">
        <w:rPr>
          <w:rStyle w:val="a8"/>
          <w:rFonts w:ascii="Times New Roman" w:hAnsi="Times New Roman"/>
          <w:b w:val="0"/>
          <w:bCs/>
          <w:sz w:val="20"/>
          <w:szCs w:val="20"/>
        </w:rPr>
        <w:t xml:space="preserve"> о проведении ведомственного</w:t>
      </w:r>
    </w:p>
    <w:p w:rsid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контроля за соблюдением трудового</w:t>
      </w:r>
    </w:p>
    <w:p w:rsid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законодательства и иных нормативных</w:t>
      </w:r>
    </w:p>
    <w:p w:rsid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правовых актов, содержащих нормы</w:t>
      </w:r>
    </w:p>
    <w:p w:rsid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трудового права на территории</w:t>
      </w:r>
    </w:p>
    <w:p w:rsidR="00226D59" w:rsidRPr="00226D59" w:rsidRDefault="00226D59" w:rsidP="00226D59">
      <w:pPr>
        <w:spacing w:after="0" w:line="240" w:lineRule="auto"/>
        <w:jc w:val="both"/>
        <w:rPr>
          <w:rFonts w:ascii="Times New Roman" w:hAnsi="Times New Roman"/>
          <w:b/>
          <w:sz w:val="20"/>
          <w:szCs w:val="20"/>
        </w:rPr>
      </w:pPr>
      <w:r w:rsidRPr="00226D59">
        <w:rPr>
          <w:rStyle w:val="a8"/>
          <w:rFonts w:ascii="Times New Roman" w:hAnsi="Times New Roman"/>
          <w:b w:val="0"/>
          <w:bCs/>
          <w:sz w:val="20"/>
          <w:szCs w:val="20"/>
        </w:rPr>
        <w:t>Шемуршинского района</w:t>
      </w:r>
    </w:p>
    <w:bookmarkEnd w:id="65"/>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(наименование органа исполнительной власти/местного самоуправления)</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affd"/>
        <w:jc w:val="both"/>
        <w:rPr>
          <w:rFonts w:ascii="Times New Roman" w:hAnsi="Times New Roman" w:cs="Times New Roman"/>
          <w:sz w:val="20"/>
          <w:szCs w:val="20"/>
        </w:rPr>
      </w:pPr>
      <w:r w:rsidRPr="00226D59">
        <w:rPr>
          <w:rStyle w:val="a8"/>
          <w:rFonts w:ascii="Times New Roman" w:hAnsi="Times New Roman" w:cs="Times New Roman"/>
          <w:bCs/>
          <w:sz w:val="20"/>
          <w:szCs w:val="20"/>
        </w:rPr>
        <w:t xml:space="preserve">                         РАСПОРЯЖЕНИЕ</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о проведении проверки                                                │</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(плановой, внеплановой, документарной, выездной)   │</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подведомственной организации</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от "   "          20   г. N</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affd"/>
        <w:jc w:val="both"/>
        <w:rPr>
          <w:rFonts w:ascii="Times New Roman" w:hAnsi="Times New Roman" w:cs="Times New Roman"/>
          <w:sz w:val="20"/>
          <w:szCs w:val="20"/>
        </w:rPr>
      </w:pPr>
      <w:bookmarkStart w:id="66" w:name="sub_10002"/>
      <w:r w:rsidRPr="00226D59">
        <w:rPr>
          <w:rFonts w:ascii="Times New Roman" w:hAnsi="Times New Roman" w:cs="Times New Roman"/>
          <w:sz w:val="20"/>
          <w:szCs w:val="20"/>
        </w:rPr>
        <w:t>1. Провести проверку в отношении ________________________________________</w:t>
      </w:r>
    </w:p>
    <w:bookmarkEnd w:id="66"/>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(наименование подведомственной организации)</w:t>
      </w:r>
    </w:p>
    <w:p w:rsidR="00226D59" w:rsidRPr="00226D59" w:rsidRDefault="00226D59" w:rsidP="00226D59">
      <w:pPr>
        <w:pStyle w:val="affd"/>
        <w:jc w:val="both"/>
        <w:rPr>
          <w:rFonts w:ascii="Times New Roman" w:hAnsi="Times New Roman" w:cs="Times New Roman"/>
          <w:sz w:val="20"/>
          <w:szCs w:val="20"/>
        </w:rPr>
      </w:pPr>
      <w:bookmarkStart w:id="67" w:name="sub_10003"/>
      <w:r w:rsidRPr="00226D59">
        <w:rPr>
          <w:rFonts w:ascii="Times New Roman" w:hAnsi="Times New Roman" w:cs="Times New Roman"/>
          <w:sz w:val="20"/>
          <w:szCs w:val="20"/>
        </w:rPr>
        <w:lastRenderedPageBreak/>
        <w:t>2. Место нахождения: ____________________________________________________</w:t>
      </w:r>
    </w:p>
    <w:bookmarkEnd w:id="67"/>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(юридического лица (их филиалов, представительств,</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обособленных структурных подразделений))</w:t>
      </w:r>
    </w:p>
    <w:p w:rsidR="00226D59" w:rsidRPr="00226D59" w:rsidRDefault="00226D59" w:rsidP="00226D59">
      <w:pPr>
        <w:pStyle w:val="affd"/>
        <w:jc w:val="both"/>
        <w:rPr>
          <w:rFonts w:ascii="Times New Roman" w:hAnsi="Times New Roman" w:cs="Times New Roman"/>
          <w:sz w:val="20"/>
          <w:szCs w:val="20"/>
        </w:rPr>
      </w:pPr>
      <w:bookmarkStart w:id="68" w:name="sub_10004"/>
      <w:r w:rsidRPr="00226D59">
        <w:rPr>
          <w:rFonts w:ascii="Times New Roman" w:hAnsi="Times New Roman" w:cs="Times New Roman"/>
          <w:sz w:val="20"/>
          <w:szCs w:val="20"/>
        </w:rPr>
        <w:t>3. Назначить лицом(ми), уполномоченным(ми) на проведение проверки:</w:t>
      </w:r>
    </w:p>
    <w:bookmarkEnd w:id="68"/>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_________________________________________________________________________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(фамилия, имя, отчество (последнее - при наличии), должность должностного</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лица (должностных лиц), уполномоченного(ых) на проведение проверки)</w:t>
      </w:r>
    </w:p>
    <w:p w:rsidR="00226D59" w:rsidRPr="00226D59" w:rsidRDefault="00226D59" w:rsidP="00226D59">
      <w:pPr>
        <w:pStyle w:val="affd"/>
        <w:jc w:val="both"/>
        <w:rPr>
          <w:rFonts w:ascii="Times New Roman" w:hAnsi="Times New Roman" w:cs="Times New Roman"/>
          <w:sz w:val="20"/>
          <w:szCs w:val="20"/>
        </w:rPr>
      </w:pPr>
      <w:bookmarkStart w:id="69" w:name="sub_10005"/>
      <w:r w:rsidRPr="00226D59">
        <w:rPr>
          <w:rFonts w:ascii="Times New Roman" w:hAnsi="Times New Roman" w:cs="Times New Roman"/>
          <w:sz w:val="20"/>
          <w:szCs w:val="20"/>
        </w:rPr>
        <w:t>4. Привлечь к проведению проверки в  качестве  экспертов,  представителей</w:t>
      </w:r>
    </w:p>
    <w:bookmarkEnd w:id="69"/>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экспертных организаций следующих лиц: ___________________________________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_________________________________________________________________________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(фамилия, имя, отчество (последнее - при наличии), должности привлекаемых</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к проведению проверки экспертов и (или) наименование экспертной</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организации с указанием реквизитов свидетельства об аккредитации и</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наименования органа по аккредитации, выдавшего свидетельство</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об аккредитации)</w:t>
      </w:r>
    </w:p>
    <w:p w:rsidR="00226D59" w:rsidRPr="00226D59" w:rsidRDefault="00226D59" w:rsidP="00226D59">
      <w:pPr>
        <w:pStyle w:val="affd"/>
        <w:jc w:val="both"/>
        <w:rPr>
          <w:rFonts w:ascii="Times New Roman" w:hAnsi="Times New Roman" w:cs="Times New Roman"/>
          <w:sz w:val="20"/>
          <w:szCs w:val="20"/>
        </w:rPr>
      </w:pPr>
      <w:bookmarkStart w:id="70" w:name="sub_10006"/>
      <w:r w:rsidRPr="00226D59">
        <w:rPr>
          <w:rFonts w:ascii="Times New Roman" w:hAnsi="Times New Roman" w:cs="Times New Roman"/>
          <w:sz w:val="20"/>
          <w:szCs w:val="20"/>
        </w:rPr>
        <w:t>5. Установить, что:</w:t>
      </w:r>
    </w:p>
    <w:bookmarkEnd w:id="70"/>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настоящая проверка проводится с целью:</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 xml:space="preserve">осуществления ведомственного контроля за соблюдением подведомственными организациями </w:t>
            </w:r>
            <w:hyperlink r:id="rId35"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cs="Times New Roman"/>
                <w:sz w:val="20"/>
                <w:szCs w:val="20"/>
              </w:rPr>
              <w:t xml:space="preserve"> и иных нормативных правовых актов, содержащих нормы трудового права в связи с</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 установлении целей проводимой внеплановой проверки указывается следующая информация:</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реквизиты обращений и заявлений граждан, юридических лиц, индивидуальных предпринимателей, поступивших в органы исполнительной власти/муниципального самоуправления;</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другое.</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Основанием для проведения проверки является (отметить нужное):</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9800"/>
      </w:tblGrid>
      <w:tr w:rsidR="00226D59" w:rsidRPr="00226D59" w:rsidTr="00591415">
        <w:tc>
          <w:tcPr>
            <w:tcW w:w="420" w:type="dxa"/>
            <w:tcBorders>
              <w:top w:val="single" w:sz="4" w:space="0" w:color="auto"/>
              <w:bottom w:val="nil"/>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9800" w:type="dxa"/>
            <w:tcBorders>
              <w:top w:val="single" w:sz="4" w:space="0" w:color="auto"/>
              <w:left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наличие распоряжения руководителя органа исполнительной власти Чувашской Республики/органа местного самоуправления Чувашской Республики о проведении плановой проверки;</w:t>
            </w:r>
          </w:p>
        </w:tc>
      </w:tr>
      <w:tr w:rsidR="00226D59" w:rsidRPr="00226D59" w:rsidTr="00591415">
        <w:tc>
          <w:tcPr>
            <w:tcW w:w="42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9800" w:type="dxa"/>
            <w:tcBorders>
              <w:top w:val="single" w:sz="4" w:space="0" w:color="auto"/>
              <w:left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 xml:space="preserve">истечение срока исполнения подведомственной организацией ранее выданного предписания об устранении выявленных нарушений </w:t>
            </w:r>
            <w:hyperlink r:id="rId36"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cs="Times New Roman"/>
                <w:sz w:val="20"/>
                <w:szCs w:val="20"/>
              </w:rPr>
              <w:t xml:space="preserve"> и иных нормативных правовых актов, содержащих нормы трудового права (далее - предписание);</w:t>
            </w:r>
          </w:p>
        </w:tc>
      </w:tr>
      <w:tr w:rsidR="00226D59" w:rsidRPr="00226D59" w:rsidTr="00591415">
        <w:tc>
          <w:tcPr>
            <w:tcW w:w="42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9800" w:type="dxa"/>
            <w:tcBorders>
              <w:top w:val="single" w:sz="4" w:space="0" w:color="auto"/>
              <w:left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 xml:space="preserve">поступление в уполномоченный орган обращений и заявлений граждан, организаций, информации от государственных органов Чувашской Республики, органов местного самоуправления, из средств массовой информации (далее - информация) о нарушениях в подведомственных организациях </w:t>
            </w:r>
            <w:hyperlink r:id="rId37"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cs="Times New Roman"/>
                <w:sz w:val="20"/>
                <w:szCs w:val="20"/>
              </w:rPr>
              <w:t xml:space="preserve"> и иных нормативных правовых актов, содержащих нормы трудового права;</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Задачами настоящей проверки являются:</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 xml:space="preserve">Обеспечение соблюдения и защиты трудовых прав и свобод граждан, включая право на безопасные условия труда; обеспечение соблюдения работодателем </w:t>
            </w:r>
            <w:hyperlink r:id="rId38"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cs="Times New Roman"/>
                <w:sz w:val="20"/>
                <w:szCs w:val="20"/>
              </w:rPr>
              <w:t xml:space="preserve"> и иных нормативных правовых актов, содержащих нормы трудового права</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bookmarkStart w:id="71" w:name="sub_10007"/>
      <w:r w:rsidRPr="00226D59">
        <w:rPr>
          <w:rFonts w:ascii="Times New Roman" w:hAnsi="Times New Roman"/>
          <w:sz w:val="20"/>
          <w:szCs w:val="20"/>
        </w:rPr>
        <w:t>6. Предметом настоящей проверки является (отметить нужное):</w:t>
      </w:r>
    </w:p>
    <w:bookmarkEnd w:id="71"/>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9"/>
        <w:gridCol w:w="425"/>
        <w:gridCol w:w="9425"/>
      </w:tblGrid>
      <w:tr w:rsidR="00226D59" w:rsidRPr="00226D59" w:rsidTr="00591415">
        <w:tc>
          <w:tcPr>
            <w:tcW w:w="389"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9425" w:type="dxa"/>
            <w:tcBorders>
              <w:top w:val="single" w:sz="4" w:space="0" w:color="auto"/>
              <w:left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 xml:space="preserve">соблюдение подведомственными организациями в процессе осуществления деятельности </w:t>
            </w:r>
            <w:hyperlink r:id="rId39"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cs="Times New Roman"/>
                <w:sz w:val="20"/>
                <w:szCs w:val="20"/>
              </w:rPr>
              <w:t xml:space="preserve"> и иных нормативных правовых актов, содержащих нормы трудового права;</w:t>
            </w:r>
          </w:p>
        </w:tc>
      </w:tr>
      <w:tr w:rsidR="00226D59" w:rsidRPr="00226D59" w:rsidTr="00591415">
        <w:tc>
          <w:tcPr>
            <w:tcW w:w="389"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9425" w:type="dxa"/>
            <w:tcBorders>
              <w:top w:val="single" w:sz="4" w:space="0" w:color="auto"/>
              <w:left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выполнение предписаний об устранении выявленных в ходе проверок нарушений;</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affd"/>
        <w:jc w:val="both"/>
        <w:rPr>
          <w:rFonts w:ascii="Times New Roman" w:hAnsi="Times New Roman" w:cs="Times New Roman"/>
          <w:sz w:val="20"/>
          <w:szCs w:val="20"/>
        </w:rPr>
      </w:pPr>
      <w:bookmarkStart w:id="72" w:name="sub_10008"/>
      <w:r w:rsidRPr="00226D59">
        <w:rPr>
          <w:rFonts w:ascii="Times New Roman" w:hAnsi="Times New Roman" w:cs="Times New Roman"/>
          <w:sz w:val="20"/>
          <w:szCs w:val="20"/>
        </w:rPr>
        <w:t>7. Срок проведения проверки: ____________________________________________</w:t>
      </w:r>
    </w:p>
    <w:bookmarkEnd w:id="72"/>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(не более 20 рабочих дней/50 часов/15 часов)</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К проведению проверки приступить</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с "   "           20   г.</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Проверку окончить не позднее</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   "           20   г.</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226D59" w:rsidRPr="00226D59" w:rsidTr="00591415">
        <w:tc>
          <w:tcPr>
            <w:tcW w:w="518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lastRenderedPageBreak/>
              <w:t>8. Правовые основания проведения проверки:</w:t>
            </w:r>
          </w:p>
        </w:tc>
        <w:tc>
          <w:tcPr>
            <w:tcW w:w="504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gridSpan w:val="2"/>
            <w:tcBorders>
              <w:top w:val="single" w:sz="4" w:space="0" w:color="auto"/>
              <w:bottom w:val="single" w:sz="4" w:space="0" w:color="auto"/>
            </w:tcBorders>
          </w:tcPr>
          <w:p w:rsidR="00226D59" w:rsidRPr="00226D59" w:rsidRDefault="002F0D89" w:rsidP="00226D59">
            <w:pPr>
              <w:pStyle w:val="afff5"/>
              <w:jc w:val="both"/>
              <w:rPr>
                <w:rFonts w:ascii="Times New Roman" w:hAnsi="Times New Roman" w:cs="Times New Roman"/>
                <w:sz w:val="20"/>
                <w:szCs w:val="20"/>
              </w:rPr>
            </w:pPr>
            <w:hyperlink r:id="rId40" w:history="1">
              <w:r w:rsidR="00226D59" w:rsidRPr="00226D59">
                <w:rPr>
                  <w:rStyle w:val="a9"/>
                  <w:rFonts w:ascii="Times New Roman" w:hAnsi="Times New Roman"/>
                  <w:sz w:val="20"/>
                  <w:szCs w:val="20"/>
                </w:rPr>
                <w:t>Конституция</w:t>
              </w:r>
            </w:hyperlink>
            <w:r w:rsidR="00226D59" w:rsidRPr="00226D59">
              <w:rPr>
                <w:rFonts w:ascii="Times New Roman" w:hAnsi="Times New Roman" w:cs="Times New Roman"/>
                <w:sz w:val="20"/>
                <w:szCs w:val="20"/>
              </w:rPr>
              <w:t xml:space="preserve"> Российской Федерации, </w:t>
            </w:r>
            <w:hyperlink r:id="rId41" w:history="1">
              <w:r w:rsidR="00226D59" w:rsidRPr="00226D59">
                <w:rPr>
                  <w:rStyle w:val="a9"/>
                  <w:rFonts w:ascii="Times New Roman" w:hAnsi="Times New Roman"/>
                  <w:sz w:val="20"/>
                  <w:szCs w:val="20"/>
                </w:rPr>
                <w:t>Статья 353.1</w:t>
              </w:r>
            </w:hyperlink>
            <w:r w:rsidR="00226D59" w:rsidRPr="00226D59">
              <w:rPr>
                <w:rFonts w:ascii="Times New Roman" w:hAnsi="Times New Roman" w:cs="Times New Roman"/>
                <w:sz w:val="20"/>
                <w:szCs w:val="20"/>
              </w:rPr>
              <w:t xml:space="preserve"> Трудового кодекса Российской Федерации, </w:t>
            </w:r>
            <w:hyperlink r:id="rId42" w:history="1">
              <w:r w:rsidR="00226D59" w:rsidRPr="00226D59">
                <w:rPr>
                  <w:rStyle w:val="a9"/>
                  <w:rFonts w:ascii="Times New Roman" w:hAnsi="Times New Roman"/>
                  <w:sz w:val="20"/>
                  <w:szCs w:val="20"/>
                </w:rPr>
                <w:t>Федеральный закон</w:t>
              </w:r>
            </w:hyperlink>
            <w:r w:rsidR="00226D59" w:rsidRPr="00226D59">
              <w:rPr>
                <w:rFonts w:ascii="Times New Roman" w:hAnsi="Times New Roman" w:cs="Times New Roman"/>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3" w:history="1">
              <w:r w:rsidR="00226D59" w:rsidRPr="00226D59">
                <w:rPr>
                  <w:rStyle w:val="a9"/>
                  <w:rFonts w:ascii="Times New Roman" w:hAnsi="Times New Roman"/>
                  <w:sz w:val="20"/>
                  <w:szCs w:val="20"/>
                </w:rPr>
                <w:t>Закон</w:t>
              </w:r>
            </w:hyperlink>
            <w:r w:rsidR="00226D59" w:rsidRPr="00226D59">
              <w:rPr>
                <w:rFonts w:ascii="Times New Roman" w:hAnsi="Times New Roman" w:cs="Times New Roman"/>
                <w:sz w:val="20"/>
                <w:szCs w:val="20"/>
              </w:rPr>
              <w:t xml:space="preserve"> Чувашской Республики от 18 июня 2016 года № 29 "О ведомственном контроле за соблюдением трудового законодательства и иных нормативных актов, содержащих нормы трудового права", Положение об органе исполнительной власти/местного самоуправления от _________ № _______, иные нормативно-правовые акты, содержащие нормы трудового права</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26D59" w:rsidRPr="00226D59" w:rsidRDefault="00226D59" w:rsidP="00226D59">
      <w:pPr>
        <w:spacing w:after="0" w:line="240" w:lineRule="auto"/>
        <w:jc w:val="both"/>
        <w:rPr>
          <w:rFonts w:ascii="Times New Roman" w:hAnsi="Times New Roman"/>
          <w:sz w:val="20"/>
          <w:szCs w:val="20"/>
        </w:rPr>
      </w:pPr>
      <w:bookmarkStart w:id="73" w:name="sub_10009"/>
      <w:r w:rsidRPr="00226D59">
        <w:rPr>
          <w:rFonts w:ascii="Times New Roman" w:hAnsi="Times New Roman"/>
          <w:sz w:val="20"/>
          <w:szCs w:val="20"/>
        </w:rPr>
        <w:t>9. В процессе проверки провести следующие мероприятия по контролю, необходимые для достижения целей и задач проведения проверки:</w:t>
      </w:r>
    </w:p>
    <w:bookmarkEnd w:id="73"/>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226D59" w:rsidRPr="00226D59" w:rsidTr="00591415">
        <w:tc>
          <w:tcPr>
            <w:tcW w:w="10080" w:type="dxa"/>
            <w:tcBorders>
              <w:top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 xml:space="preserve">в соответствии с требованиями </w:t>
            </w:r>
            <w:hyperlink r:id="rId44" w:history="1">
              <w:r w:rsidRPr="00226D59">
                <w:rPr>
                  <w:rStyle w:val="a9"/>
                  <w:rFonts w:ascii="Times New Roman" w:hAnsi="Times New Roman"/>
                  <w:sz w:val="20"/>
                  <w:szCs w:val="20"/>
                </w:rPr>
                <w:t>Федерального закона</w:t>
              </w:r>
            </w:hyperlink>
            <w:r w:rsidRPr="00226D59">
              <w:rPr>
                <w:rFonts w:ascii="Times New Roman" w:hAnsi="Times New Roman" w:cs="Times New Roman"/>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45" w:history="1">
              <w:r w:rsidRPr="00226D59">
                <w:rPr>
                  <w:rStyle w:val="a9"/>
                  <w:rFonts w:ascii="Times New Roman" w:hAnsi="Times New Roman"/>
                  <w:sz w:val="20"/>
                  <w:szCs w:val="20"/>
                </w:rPr>
                <w:t>Законом</w:t>
              </w:r>
            </w:hyperlink>
            <w:r w:rsidRPr="00226D59">
              <w:rPr>
                <w:rFonts w:ascii="Times New Roman" w:hAnsi="Times New Roman" w:cs="Times New Roman"/>
                <w:sz w:val="20"/>
                <w:szCs w:val="20"/>
              </w:rPr>
              <w:t xml:space="preserve"> Чувашской Республики от 18 июня 2016 года № 29 "О ведомственном контроле за соблюдением трудового законодательства и иных нормативных актов, содержащих нормы трудового права"</w:t>
            </w:r>
          </w:p>
        </w:tc>
      </w:tr>
      <w:tr w:rsidR="00226D59" w:rsidRPr="00226D59" w:rsidTr="00591415">
        <w:tc>
          <w:tcPr>
            <w:tcW w:w="10080" w:type="dxa"/>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affd"/>
        <w:jc w:val="both"/>
        <w:rPr>
          <w:rFonts w:ascii="Times New Roman" w:hAnsi="Times New Roman" w:cs="Times New Roman"/>
          <w:sz w:val="20"/>
          <w:szCs w:val="20"/>
        </w:rPr>
      </w:pPr>
      <w:bookmarkStart w:id="74" w:name="sub_10010"/>
      <w:r w:rsidRPr="00226D59">
        <w:rPr>
          <w:rFonts w:ascii="Times New Roman" w:hAnsi="Times New Roman" w:cs="Times New Roman"/>
          <w:sz w:val="20"/>
          <w:szCs w:val="20"/>
        </w:rPr>
        <w:t xml:space="preserve">     10. Перечень   административных   регламентов    по    осуществлению</w:t>
      </w:r>
    </w:p>
    <w:bookmarkEnd w:id="74"/>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государственного контроля (надзора) (при их наличии):</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(с указанием наименований, номеров и дат их принятия)</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bookmarkStart w:id="75" w:name="sub_10011"/>
      <w:r w:rsidRPr="00226D59">
        <w:rPr>
          <w:rFonts w:ascii="Times New Roman" w:hAnsi="Times New Roman"/>
          <w:sz w:val="20"/>
          <w:szCs w:val="2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End w:id="75"/>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30"/>
        <w:gridCol w:w="4437"/>
      </w:tblGrid>
      <w:tr w:rsidR="00226D59" w:rsidRPr="00226D59" w:rsidTr="00591415">
        <w:tc>
          <w:tcPr>
            <w:tcW w:w="573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4437"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573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(должность, фамилия, инициалы руководителя, заместителя)</w:t>
            </w:r>
          </w:p>
        </w:tc>
        <w:tc>
          <w:tcPr>
            <w:tcW w:w="4437"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573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руководителя органа государственного контроля (надзора), издавшего распоряжение о проведении проверки)</w:t>
            </w:r>
          </w:p>
        </w:tc>
        <w:tc>
          <w:tcPr>
            <w:tcW w:w="4437"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5730" w:type="dxa"/>
            <w:tcBorders>
              <w:top w:val="single" w:sz="4" w:space="0" w:color="auto"/>
              <w:left w:val="nil"/>
              <w:bottom w:val="nil"/>
              <w:right w:val="nil"/>
            </w:tcBorders>
          </w:tcPr>
          <w:p w:rsidR="00226D59" w:rsidRPr="00226D59" w:rsidRDefault="00226D59" w:rsidP="00226D59">
            <w:pPr>
              <w:pStyle w:val="affc"/>
              <w:rPr>
                <w:rFonts w:ascii="Times New Roman" w:hAnsi="Times New Roman" w:cs="Times New Roman"/>
                <w:sz w:val="20"/>
                <w:szCs w:val="20"/>
              </w:rPr>
            </w:pPr>
          </w:p>
        </w:tc>
        <w:tc>
          <w:tcPr>
            <w:tcW w:w="4437" w:type="dxa"/>
            <w:tcBorders>
              <w:top w:val="single" w:sz="4" w:space="0" w:color="auto"/>
              <w:left w:val="nil"/>
              <w:bottom w:val="nil"/>
              <w:right w:val="nil"/>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(подпись, заверенная печатью)</w:t>
            </w:r>
          </w:p>
        </w:tc>
      </w:tr>
    </w:tbl>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4480"/>
      </w:tblGrid>
      <w:tr w:rsidR="00226D59" w:rsidRPr="00226D59" w:rsidTr="00591415">
        <w:tc>
          <w:tcPr>
            <w:tcW w:w="574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
        </w:tc>
        <w:tc>
          <w:tcPr>
            <w:tcW w:w="44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Style w:val="a8"/>
          <w:rFonts w:ascii="Times New Roman" w:hAnsi="Times New Roman"/>
          <w:bCs/>
          <w:sz w:val="20"/>
          <w:szCs w:val="20"/>
        </w:rPr>
      </w:pPr>
      <w:bookmarkStart w:id="76" w:name="sub_2000"/>
    </w:p>
    <w:p w:rsid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Приложение N 2</w:t>
      </w:r>
    </w:p>
    <w:p w:rsid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br/>
        <w:t xml:space="preserve">к </w:t>
      </w:r>
      <w:hyperlink w:anchor="sub_1000" w:history="1">
        <w:r w:rsidRPr="00226D59">
          <w:rPr>
            <w:rStyle w:val="a9"/>
            <w:rFonts w:ascii="Times New Roman" w:hAnsi="Times New Roman"/>
            <w:sz w:val="20"/>
            <w:szCs w:val="20"/>
          </w:rPr>
          <w:t>Положению</w:t>
        </w:r>
      </w:hyperlink>
      <w:r w:rsidRPr="00226D59">
        <w:rPr>
          <w:rStyle w:val="a8"/>
          <w:rFonts w:ascii="Times New Roman" w:hAnsi="Times New Roman"/>
          <w:b w:val="0"/>
          <w:bCs/>
          <w:sz w:val="20"/>
          <w:szCs w:val="20"/>
        </w:rPr>
        <w:t xml:space="preserve"> о проведении ведомственного</w:t>
      </w:r>
    </w:p>
    <w:p w:rsid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контроля за соблюдением трудового</w:t>
      </w:r>
    </w:p>
    <w:p w:rsid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законодательства и иных нормативных</w:t>
      </w:r>
    </w:p>
    <w:p w:rsid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правовых актов, содержащих нормы</w:t>
      </w:r>
    </w:p>
    <w:p w:rsid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трудового права на территории</w:t>
      </w:r>
    </w:p>
    <w:p w:rsidR="00226D59" w:rsidRPr="00226D59" w:rsidRDefault="00226D59" w:rsidP="00226D59">
      <w:pPr>
        <w:spacing w:after="0" w:line="240" w:lineRule="auto"/>
        <w:jc w:val="both"/>
        <w:rPr>
          <w:rFonts w:ascii="Times New Roman" w:hAnsi="Times New Roman"/>
          <w:sz w:val="20"/>
          <w:szCs w:val="20"/>
        </w:rPr>
      </w:pPr>
      <w:r w:rsidRPr="00226D59">
        <w:rPr>
          <w:rStyle w:val="a8"/>
          <w:rFonts w:ascii="Times New Roman" w:hAnsi="Times New Roman"/>
          <w:b w:val="0"/>
          <w:bCs/>
          <w:sz w:val="20"/>
          <w:szCs w:val="20"/>
        </w:rPr>
        <w:t>Шемуршинского района</w:t>
      </w:r>
    </w:p>
    <w:bookmarkEnd w:id="76"/>
    <w:p w:rsidR="00226D59" w:rsidRPr="00226D59" w:rsidRDefault="00226D59" w:rsidP="00226D59">
      <w:pPr>
        <w:spacing w:after="0" w:line="240" w:lineRule="auto"/>
        <w:jc w:val="both"/>
        <w:rPr>
          <w:rFonts w:ascii="Times New Roman" w:hAnsi="Times New Roman"/>
          <w:sz w:val="20"/>
          <w:szCs w:val="20"/>
        </w:rPr>
      </w:pPr>
    </w:p>
    <w:p w:rsidR="00226D59" w:rsidRDefault="00226D59" w:rsidP="00226D59">
      <w:pPr>
        <w:pStyle w:val="1"/>
        <w:spacing w:line="240" w:lineRule="auto"/>
        <w:jc w:val="center"/>
        <w:rPr>
          <w:sz w:val="20"/>
        </w:rPr>
      </w:pPr>
      <w:bookmarkStart w:id="77" w:name="sub_10012"/>
      <w:r w:rsidRPr="00226D59">
        <w:rPr>
          <w:sz w:val="20"/>
        </w:rPr>
        <w:t>Рекомендуемый перечень,</w:t>
      </w:r>
      <w:r>
        <w:rPr>
          <w:sz w:val="20"/>
        </w:rPr>
        <w:t xml:space="preserve"> </w:t>
      </w:r>
      <w:r w:rsidRPr="00226D59">
        <w:rPr>
          <w:sz w:val="20"/>
        </w:rPr>
        <w:t>документов, запрашиваемых при проведении ведомственного</w:t>
      </w:r>
    </w:p>
    <w:p w:rsidR="00226D59" w:rsidRPr="00226D59" w:rsidRDefault="00226D59" w:rsidP="00226D59">
      <w:pPr>
        <w:pStyle w:val="1"/>
        <w:spacing w:line="240" w:lineRule="auto"/>
        <w:jc w:val="center"/>
        <w:rPr>
          <w:sz w:val="20"/>
        </w:rPr>
      </w:pPr>
      <w:r w:rsidRPr="00226D59">
        <w:rPr>
          <w:sz w:val="20"/>
        </w:rPr>
        <w:t>контроля в подведомственных организациях по охране труда</w:t>
      </w:r>
    </w:p>
    <w:bookmarkEnd w:id="77"/>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 проведении ведомственного контроля в подведомственных организациях по охране труда рекомендуется запрашивать следующие документы:</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Положение о службе охраны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Должностная инструкция специалиста по охране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возложении обязанностей специалиста по охране труда на одного из специалистов организации или договор о привлечении специалистов (организации), оказывающих услуги в области охраны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Программа проведения вводного инструктажа по охране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Инструкция проведения вводного инструктажа по охране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lastRenderedPageBreak/>
        <w:t>Журнал регистрации вводного инструктажа по охране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Перечень профессий и должностей работников, освобожденных от инструктажа на рабочем месте.</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Перечень профессий и работ, при поступлении на которые работник должен пройти предварительный медицинский осмотр.</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Список работников, подлежащих периодическим медицинским осмотрам.</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Поименный список лиц, подлежащих периодическому медицинскому осмотру.</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Программа проведения первичного инструктажа по охране труда на рабочем месте.</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Перечень инструкций по охране труда по рабочим профессиям.</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Инструкции по охране труда для работников.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учета инструкций по охране труда для работников.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учета выдачи инструкций по охране труда для работников.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продлении срока действия инструкций по охране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Журналы регистрации инструктажей по охране труда на рабочем месте.</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Приказы (распоряжения) по подразделениям о назначении лиц, под руководством которых проходят стажировку вновь принятые работники.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(распоряжение) руководителя организации о создании постоянно действующей комиссии по проверке знаний требований охраны труда руководителей, специалистов и инженерно-технических руководителей (далее - ИТР)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(распоряжение) руководителя организации о создании постоянно действующих комиссий по проверке знаний требований охраны труда рабочего персонала в подразделениях.</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Приказы руководителя организации о проведении обучения по охране труда руководителей, специалистов и ИТР.</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Приказы руководителя организации о проведении обучения по охране труда рабочего персонала.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Протоколы проверки знаний требований охраны труда руководителей, специалистов и ИТР.</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Протоколы проверки знаний требований охраны труда рабочего персонала.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Удостоверения о проверке знаний требований охраны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Программа обучения руководителей, специалистов и ИТР по охране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Программа обучения рабочего персонала по охране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Правила внутреннего трудового распорядка.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Перечень должностей и профессий работников с вредными условиями труда, работа в которых дает право на дополнительный отпуск и сокращенный рабочий день.</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Перечень должностей и профессий работников, которым по условиям труда выдается бесплатное профилактическое питание (молоко, соки и т.д.).</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Перечень должностей и профессий работников, которые получают смывающие и (или) обезвреживающие средства.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Личная карточка учета выдачи смывающих и (или) обезвреживающих средств.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Перечень должностей и профессий работников, которым выдаются бесплатная спецодежда, спецобувь и другие средства индивидуальной защиты.</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Личные карточки учета выдачи средств индивидуальной защиты.</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регистрации несчастных случаев на производстве.</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Должностные инструкции руководителей, специалистов и ИТР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Программы профессиональной подготовки, переподготовки, повышения квалификации работников.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Протоколы присвоения разрядов рабочим.</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Договор на повышение квалификации работника.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Коллективный договор и соглашение.</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Положение о совместном комитете (комиссии) по охране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План мероприятий по улучшению и оздоровлению условий труда на рабочих местах.</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Смета расходов на мероприятия по улучшению условий и охраны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Акты проверки состояния охраны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Предписания специалиста службы охраны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проверки охраны труда и техники безопасности. Производственное оборудование.</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Графики планово-предупредительных ремонтов производственного оборудования.</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Журналы технического состояния оборудования.</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назначении ответственных за организацию погрузочно-разгрузочных работ в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(распоряжение) по подразделению организации о назначении лица, ответственного за сохранность и исправность электроинструмента.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учета, проверки и испытаний электроинструмента и вспомогательного оборудования к нему.</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(распоряжение) по подразделению о возложении обязанностей по проверке и браковке ручного слесарно-кузнечного инструмента на инженерно-технического работника.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Акты проверки и браковки инструмента.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(распоряжение) по подразделению организации о назначении лица, ответственного за состояние и исправность лестниц и стремянок.</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lastRenderedPageBreak/>
        <w:t>Журнал учета и осмотра такелажных средств, механизмов и приспособлений.</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назначении комиссии по приемке лесов в эксплуатацию.</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Акт приемки лесов в эксплуатацию.</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приемки и осмотра лесов и подмостей.</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(распоряжение) по подразделению организации о назначении лица, ответственного за испытание абразивного и эльборового инструмента.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испытания абразивного и эльборового инструмента.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технического осмотра испытательного стенда.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назначении лиц, ответственных за безопасную эксплуатацию транспортных средств.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назначении лиц, ответственных за техническое состояние транспортных средств.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Протоколы аттестации лиц, ответственных за безопасную эксплуатацию и техническое состояние транспортных средств.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проведении обучения работников, осуществляющих эксплуатацию, техническое обслуживание и ремонт транспортных средств, безопасным методам и приемам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назначении комиссии по проверке знаний безопасных методов и приемов труда работниками, осуществляющими эксплуатацию, техническое обслуживание и ремонт транспортных средств.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Протоколы проверки знаний безопасных методов и приемов труда работниками, осуществляющими эксплуатацию, техническое обслуживание и ремонт транспортных средств.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Удостоверения на право вождения транспортных средств.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Графики профилактических осмотров и технического обслуживания транспортных средств.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Путевой лист.</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учета выдачи путевых листов.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технического состояния и выпуска на линию транспортных средств.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назначении лица, ответственного за выпуск автомобиля на линию.</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предрейсового медицинского осмотра водителей.</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Положение об организации предрейсовых медицинских осмотров водителей автотранспортных средств.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создании службы технического надзора за состоянием, содержанием и ремонтом промышленных зданий и сооружений.</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назначении лиц, ответственных за техническую эксплуатацию зданий и сооружений.</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Графики планово-предупредительных ремонтов зданий и сооружений.</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Планы подготовки зданий и сооружений к осенне-зимнему периоду.</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назначении технической комиссии по проверке и приемке зданий и сооружений.</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Акты осмотров зданий и сооружений.</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Акты приемки объектов после ремонта.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Технический паспорт на здания и сооружения.</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Технический журнал по эксплуатации промышленного здания.</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назначении лиц, ответственных за электрохозяйство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Должностная инструкция ответственного за электрохозяйство.</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Перечень должностей и профессий электротехнического и электротехнологического персонала, которым необходимо иметь соответствующую группу по электробезопасности.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Перечень должностей и профессий, требующих присвоения персоналу группы I по электробезопасности не 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учета присвоений группы I по электробезопасности не электротехническому персоналу.</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создании комиссии для проверки знаний электротехнического и электротехнологического персонала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учета проверки знаний норм и правил работы в электроустановках.</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 о назначении лиц, ответственных за учет, обеспечение, организацию своевременного осмотра, испытания и хранение средств индивидуальной защиты, используемых в электроустановках.</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учета и содержания средств защиты.</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Журнал испытаний средств защиты из диэлектрической резины (перчаток, бот, галош диэлектрических и изолирующих накладок).</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Перечень работ, выполняемых в порядке текущей эксплуатации.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Списки распределения инвентарных средств защиты между объектами в соответствии с системой организации эксплуатации, местными условиями и нормами комплектования.</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Допуск к работам на высоте.</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Карты специальной оценки условий труда всех рабочих мест.</w:t>
      </w:r>
    </w:p>
    <w:p w:rsidR="00226D59" w:rsidRPr="00226D59" w:rsidRDefault="00226D59" w:rsidP="00226D59">
      <w:pPr>
        <w:spacing w:after="0" w:line="240" w:lineRule="auto"/>
        <w:jc w:val="both"/>
        <w:rPr>
          <w:rFonts w:ascii="Times New Roman" w:hAnsi="Times New Roman"/>
          <w:sz w:val="20"/>
          <w:szCs w:val="20"/>
        </w:rPr>
      </w:pPr>
    </w:p>
    <w:p w:rsidR="00226D59" w:rsidRDefault="00226D59" w:rsidP="00226D59">
      <w:pPr>
        <w:pStyle w:val="1"/>
        <w:spacing w:line="240" w:lineRule="auto"/>
        <w:jc w:val="center"/>
        <w:rPr>
          <w:sz w:val="20"/>
        </w:rPr>
      </w:pPr>
      <w:bookmarkStart w:id="78" w:name="sub_10013"/>
      <w:r w:rsidRPr="00226D59">
        <w:rPr>
          <w:sz w:val="20"/>
        </w:rPr>
        <w:lastRenderedPageBreak/>
        <w:t>Рекомендуемый перечень</w:t>
      </w:r>
      <w:r>
        <w:rPr>
          <w:sz w:val="20"/>
        </w:rPr>
        <w:t xml:space="preserve"> </w:t>
      </w:r>
      <w:r w:rsidRPr="00226D59">
        <w:rPr>
          <w:sz w:val="20"/>
        </w:rPr>
        <w:t>документов, запрашиваемых при проведении ведомственного контроля в</w:t>
      </w:r>
    </w:p>
    <w:p w:rsidR="00226D59" w:rsidRPr="00226D59" w:rsidRDefault="00226D59" w:rsidP="00226D59">
      <w:pPr>
        <w:pStyle w:val="1"/>
        <w:spacing w:line="240" w:lineRule="auto"/>
        <w:jc w:val="center"/>
        <w:rPr>
          <w:sz w:val="20"/>
        </w:rPr>
      </w:pPr>
      <w:r w:rsidRPr="00226D59">
        <w:rPr>
          <w:sz w:val="20"/>
        </w:rPr>
        <w:t>подведомственных организациях по кадровому делопроизводству</w:t>
      </w:r>
    </w:p>
    <w:bookmarkEnd w:id="78"/>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 проведении ведомственного контроля в подведомственных организациях по кадровому делопроизводству рекомендуется запрашивать следующие документы:</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Устав организации, приказ о назначении руководителя организации, трудовой договор с руководителем.</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Свидетельство о постановке на учет в налоговый орган.</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Список работников, являющихся иностранными гражданами, с которыми заключены трудовые договора.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Разрешение на привлечение иностранных работников в Российскую Федерацию и использование их труда.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Книга учета трудовых книжек и вкладышей к ним.</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Приходно-расходную книгу по учету бланков трудовой книжки и вкладыша в нее.</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Трудовые книжки работников организации.</w:t>
      </w:r>
    </w:p>
    <w:p w:rsidR="00226D59" w:rsidRPr="00226D59" w:rsidRDefault="002F0D89" w:rsidP="00226D59">
      <w:pPr>
        <w:spacing w:after="0" w:line="240" w:lineRule="auto"/>
        <w:jc w:val="both"/>
        <w:rPr>
          <w:rFonts w:ascii="Times New Roman" w:hAnsi="Times New Roman"/>
          <w:sz w:val="20"/>
          <w:szCs w:val="20"/>
        </w:rPr>
      </w:pPr>
      <w:hyperlink r:id="rId46" w:history="1">
        <w:r w:rsidR="00226D59" w:rsidRPr="00226D59">
          <w:rPr>
            <w:rStyle w:val="a9"/>
            <w:rFonts w:ascii="Times New Roman" w:hAnsi="Times New Roman"/>
            <w:sz w:val="20"/>
            <w:szCs w:val="20"/>
          </w:rPr>
          <w:t>Личные карточки Т-2</w:t>
        </w:r>
      </w:hyperlink>
      <w:r w:rsidR="00226D59" w:rsidRPr="00226D59">
        <w:rPr>
          <w:rFonts w:ascii="Times New Roman" w:hAnsi="Times New Roman"/>
          <w:sz w:val="20"/>
          <w:szCs w:val="20"/>
        </w:rPr>
        <w:t xml:space="preserve"> работников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Трудовые договоры, заключенные с работниками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Должностные инструкции работников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Приказы по кадрам (прием, увольнение, отпуск, перевод) вместе с заявлениями работников.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Приказы о наложении дисциплинарных взысканий на работников организации (с объяснениями нарушителей, докладными, актами и др.).</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Приказы о назначении лица, ответственного за ведение трудовых книжек.</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Приказы о направлении работников в командировку.</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Приказы о привлечении работников к сверхурочной работе, в выходные и праздничные дни.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Приказы о предоставлении другого дня отдыха.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Приказы о выплате материальной помощи.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Личные дела работников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Документы, устанавливающие систему оплату труда в организации: положение об оплате труда, коллективный договор, штатное расписание.</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Документы, устанавливающие систему стимулирования труда в организации: положение о премировании, положение о надбавках, доплатах.</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График отпусков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Ведомости по начислению и выплате заработной платы работникам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Справку о сроках выплаты заработной платы.</w:t>
      </w:r>
    </w:p>
    <w:p w:rsidR="00226D59" w:rsidRPr="00226D59" w:rsidRDefault="002F0D89" w:rsidP="00226D59">
      <w:pPr>
        <w:spacing w:after="0" w:line="240" w:lineRule="auto"/>
        <w:jc w:val="both"/>
        <w:rPr>
          <w:rFonts w:ascii="Times New Roman" w:hAnsi="Times New Roman"/>
          <w:sz w:val="20"/>
          <w:szCs w:val="20"/>
        </w:rPr>
      </w:pPr>
      <w:hyperlink r:id="rId47" w:history="1">
        <w:r w:rsidR="00226D59" w:rsidRPr="00226D59">
          <w:rPr>
            <w:rStyle w:val="a9"/>
            <w:rFonts w:ascii="Times New Roman" w:hAnsi="Times New Roman"/>
            <w:sz w:val="20"/>
            <w:szCs w:val="20"/>
          </w:rPr>
          <w:t>Бухгалтерский баланс</w:t>
        </w:r>
      </w:hyperlink>
      <w:r w:rsidR="00226D59" w:rsidRPr="00226D59">
        <w:rPr>
          <w:rFonts w:ascii="Times New Roman" w:hAnsi="Times New Roman"/>
          <w:sz w:val="20"/>
          <w:szCs w:val="20"/>
        </w:rPr>
        <w:t xml:space="preserve"> за последний год (если есть задолженность по заработной плате).</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Медицинские справки несовершеннолетних работников организации, документы, подтверждающие прохождение медицинского осмотра при приеме на работу и ежегодного медицинского осмотра, приказы о предоставлении отпуска.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Информация по работающим инвалидам (их возраст, сколько инвалидов несовершеннолетних, сколько инвалидов женщин, копии справок ВТЭК, приказы о предоставлении ежегодного оплачиваемого отпуска, </w:t>
      </w:r>
      <w:hyperlink r:id="rId48" w:history="1">
        <w:r w:rsidRPr="00226D59">
          <w:rPr>
            <w:rStyle w:val="a9"/>
            <w:rFonts w:ascii="Times New Roman" w:hAnsi="Times New Roman"/>
            <w:sz w:val="20"/>
            <w:szCs w:val="20"/>
          </w:rPr>
          <w:t>личные карточки Т-2</w:t>
        </w:r>
      </w:hyperlink>
      <w:r w:rsidRPr="00226D59">
        <w:rPr>
          <w:rFonts w:ascii="Times New Roman" w:hAnsi="Times New Roman"/>
          <w:sz w:val="20"/>
          <w:szCs w:val="20"/>
        </w:rPr>
        <w:t>).</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Правила внутреннего трудового распорядка.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Положение о защите персональных данных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Договоры о полной материальной ответственности, заключенные с работниками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Документы по процедуре сокращения численности или штата работников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Документы, подтверждающие оплату листов временной нетрудоспособности.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Документы, подтверждающие прохождение первичного (при приеме на работу) и (или) периодического (в течение трудовой деятельности) медицинского осмотра.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Количество уволенных работников с разбивкой по месяцам, с указанием основания увольнения.</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Графики сменности работников организации.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Если имеется задолженность по заработной плате, то дополнительно:</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справку обо всех случаях задержек с выплатой заработной платы работникам учреждения, общая задолженность, период времени задержки, какому количеству работников;</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справку о движении денежных средств по всем счетам в банковских учреждениях, а также по кассе;</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при наличии дебиторов справку о дебиторской задолженности с указанием адресов должников, сумм и принятых мер по ее погашению</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Документы по учету рабочего времени (табель учета рабочего времени </w:t>
      </w:r>
      <w:hyperlink r:id="rId49" w:history="1">
        <w:r w:rsidRPr="00226D59">
          <w:rPr>
            <w:rStyle w:val="a9"/>
            <w:rFonts w:ascii="Times New Roman" w:hAnsi="Times New Roman"/>
            <w:sz w:val="20"/>
            <w:szCs w:val="20"/>
          </w:rPr>
          <w:t>ф. Т-12</w:t>
        </w:r>
      </w:hyperlink>
      <w:r w:rsidRPr="00226D59">
        <w:rPr>
          <w:rFonts w:ascii="Times New Roman" w:hAnsi="Times New Roman"/>
          <w:sz w:val="20"/>
          <w:szCs w:val="20"/>
        </w:rPr>
        <w:t xml:space="preserve"> или </w:t>
      </w:r>
      <w:hyperlink r:id="rId50" w:history="1">
        <w:r w:rsidRPr="00226D59">
          <w:rPr>
            <w:rStyle w:val="a9"/>
            <w:rFonts w:ascii="Times New Roman" w:hAnsi="Times New Roman"/>
            <w:sz w:val="20"/>
            <w:szCs w:val="20"/>
          </w:rPr>
          <w:t>Т-13</w:t>
        </w:r>
      </w:hyperlink>
      <w:r w:rsidRPr="00226D59">
        <w:rPr>
          <w:rFonts w:ascii="Times New Roman" w:hAnsi="Times New Roman"/>
          <w:sz w:val="20"/>
          <w:szCs w:val="20"/>
        </w:rPr>
        <w:t>).</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Штатное расписание.</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Общие приказы по предприятию (организации, учреждению).</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Приказы о начислении премии.</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Документы по учету рабочего времени (табель учета рабочего времени </w:t>
      </w:r>
      <w:hyperlink r:id="rId51" w:history="1">
        <w:r w:rsidRPr="00226D59">
          <w:rPr>
            <w:rStyle w:val="a9"/>
            <w:rFonts w:ascii="Times New Roman" w:hAnsi="Times New Roman"/>
            <w:sz w:val="20"/>
            <w:szCs w:val="20"/>
          </w:rPr>
          <w:t>ф. Т-12</w:t>
        </w:r>
      </w:hyperlink>
      <w:r w:rsidRPr="00226D59">
        <w:rPr>
          <w:rFonts w:ascii="Times New Roman" w:hAnsi="Times New Roman"/>
          <w:sz w:val="20"/>
          <w:szCs w:val="20"/>
        </w:rPr>
        <w:t xml:space="preserve"> или </w:t>
      </w:r>
      <w:hyperlink r:id="rId52" w:history="1">
        <w:r w:rsidRPr="00226D59">
          <w:rPr>
            <w:rStyle w:val="a9"/>
            <w:rFonts w:ascii="Times New Roman" w:hAnsi="Times New Roman"/>
            <w:sz w:val="20"/>
            <w:szCs w:val="20"/>
          </w:rPr>
          <w:t>Т-13</w:t>
        </w:r>
      </w:hyperlink>
      <w:r w:rsidRPr="00226D59">
        <w:rPr>
          <w:rFonts w:ascii="Times New Roman" w:hAnsi="Times New Roman"/>
          <w:sz w:val="20"/>
          <w:szCs w:val="20"/>
        </w:rPr>
        <w:t>).</w:t>
      </w:r>
    </w:p>
    <w:p w:rsidR="00226D59" w:rsidRPr="00226D59" w:rsidRDefault="00226D59" w:rsidP="00226D59">
      <w:pPr>
        <w:spacing w:after="0" w:line="240" w:lineRule="auto"/>
        <w:jc w:val="both"/>
        <w:rPr>
          <w:rFonts w:ascii="Times New Roman" w:hAnsi="Times New Roman"/>
          <w:sz w:val="20"/>
          <w:szCs w:val="20"/>
        </w:rPr>
      </w:pPr>
    </w:p>
    <w:p w:rsidR="009A6482" w:rsidRDefault="009A6482" w:rsidP="00226D59">
      <w:pPr>
        <w:spacing w:after="0" w:line="240" w:lineRule="auto"/>
        <w:jc w:val="both"/>
        <w:rPr>
          <w:rStyle w:val="a8"/>
          <w:rFonts w:ascii="Times New Roman" w:hAnsi="Times New Roman"/>
          <w:b w:val="0"/>
          <w:bCs/>
          <w:sz w:val="20"/>
          <w:szCs w:val="20"/>
        </w:rPr>
      </w:pPr>
      <w:bookmarkStart w:id="79" w:name="sub_3000"/>
    </w:p>
    <w:p w:rsidR="00226D59"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lastRenderedPageBreak/>
        <w:t>Приложение N 3</w:t>
      </w:r>
    </w:p>
    <w:p w:rsidR="009A6482"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 xml:space="preserve">к </w:t>
      </w:r>
      <w:hyperlink w:anchor="sub_1000" w:history="1">
        <w:r w:rsidRPr="00226D59">
          <w:rPr>
            <w:rStyle w:val="a9"/>
            <w:rFonts w:ascii="Times New Roman" w:hAnsi="Times New Roman"/>
            <w:sz w:val="20"/>
            <w:szCs w:val="20"/>
          </w:rPr>
          <w:t>Положению</w:t>
        </w:r>
      </w:hyperlink>
      <w:r w:rsidRPr="00226D59">
        <w:rPr>
          <w:rStyle w:val="a8"/>
          <w:rFonts w:ascii="Times New Roman" w:hAnsi="Times New Roman"/>
          <w:b w:val="0"/>
          <w:bCs/>
          <w:sz w:val="20"/>
          <w:szCs w:val="20"/>
        </w:rPr>
        <w:t xml:space="preserve"> о проведении ведомственного</w:t>
      </w:r>
    </w:p>
    <w:p w:rsidR="009A6482"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контроля за соблюдением трудового</w:t>
      </w:r>
    </w:p>
    <w:p w:rsidR="009A6482"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законодательства и иных нормативных</w:t>
      </w:r>
    </w:p>
    <w:p w:rsidR="009A6482"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правовых актов, содержащих нормы</w:t>
      </w:r>
    </w:p>
    <w:p w:rsidR="009A6482"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трудового права на территории</w:t>
      </w:r>
    </w:p>
    <w:p w:rsidR="00226D59" w:rsidRPr="00226D59" w:rsidRDefault="00226D59" w:rsidP="00226D59">
      <w:pPr>
        <w:spacing w:after="0" w:line="240" w:lineRule="auto"/>
        <w:jc w:val="both"/>
        <w:rPr>
          <w:rFonts w:ascii="Times New Roman" w:hAnsi="Times New Roman"/>
          <w:b/>
          <w:sz w:val="20"/>
          <w:szCs w:val="20"/>
        </w:rPr>
      </w:pPr>
      <w:r w:rsidRPr="00226D59">
        <w:rPr>
          <w:rStyle w:val="a8"/>
          <w:rFonts w:ascii="Times New Roman" w:hAnsi="Times New Roman"/>
          <w:b w:val="0"/>
          <w:bCs/>
          <w:sz w:val="20"/>
          <w:szCs w:val="20"/>
        </w:rPr>
        <w:t>Шемуршинского района</w:t>
      </w:r>
    </w:p>
    <w:bookmarkEnd w:id="79"/>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tcBorders>
              <w:top w:val="nil"/>
              <w:left w:val="nil"/>
              <w:bottom w:val="nil"/>
              <w:right w:val="nil"/>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(наименование органа исполнительной власти/местного самоуправления)</w:t>
            </w:r>
          </w:p>
        </w:tc>
      </w:tr>
    </w:tbl>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3640"/>
        <w:gridCol w:w="3080"/>
      </w:tblGrid>
      <w:tr w:rsidR="00226D59" w:rsidRPr="00226D59" w:rsidTr="00591415">
        <w:tc>
          <w:tcPr>
            <w:tcW w:w="350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364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30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"___" ________ 20__ г.</w:t>
            </w:r>
          </w:p>
        </w:tc>
      </w:tr>
      <w:tr w:rsidR="00226D59" w:rsidRPr="00226D59" w:rsidTr="00591415">
        <w:tc>
          <w:tcPr>
            <w:tcW w:w="350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(место составления акта)</w:t>
            </w:r>
          </w:p>
        </w:tc>
        <w:tc>
          <w:tcPr>
            <w:tcW w:w="364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30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(дата составления акта)</w:t>
            </w:r>
          </w:p>
        </w:tc>
      </w:tr>
      <w:tr w:rsidR="00226D59" w:rsidRPr="00226D59" w:rsidTr="00591415">
        <w:tc>
          <w:tcPr>
            <w:tcW w:w="350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364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30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350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364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30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(время составления акта)</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1"/>
        <w:spacing w:line="240" w:lineRule="auto"/>
        <w:rPr>
          <w:sz w:val="20"/>
        </w:rPr>
      </w:pPr>
      <w:r w:rsidRPr="00226D59">
        <w:rPr>
          <w:sz w:val="20"/>
        </w:rPr>
        <w:t>АКТ ПРОВЕРКИ</w:t>
      </w:r>
      <w:r w:rsidRPr="00226D59">
        <w:rPr>
          <w:sz w:val="20"/>
        </w:rPr>
        <w:br/>
        <w:t>N</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520"/>
        <w:gridCol w:w="1540"/>
        <w:gridCol w:w="1120"/>
        <w:gridCol w:w="2940"/>
      </w:tblGrid>
      <w:tr w:rsidR="00226D59" w:rsidRPr="00226D59" w:rsidTr="00591415">
        <w:tc>
          <w:tcPr>
            <w:tcW w:w="4620" w:type="dxa"/>
            <w:gridSpan w:val="2"/>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По адресу/адресам:</w:t>
            </w:r>
          </w:p>
        </w:tc>
        <w:tc>
          <w:tcPr>
            <w:tcW w:w="5600" w:type="dxa"/>
            <w:gridSpan w:val="3"/>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2100" w:type="dxa"/>
            <w:tcBorders>
              <w:top w:val="single" w:sz="4" w:space="0" w:color="auto"/>
              <w:bottom w:val="single" w:sz="4" w:space="0" w:color="auto"/>
              <w:right w:val="nil"/>
            </w:tcBorders>
          </w:tcPr>
          <w:p w:rsidR="00226D59" w:rsidRPr="00226D59" w:rsidRDefault="00226D59" w:rsidP="00226D59">
            <w:pPr>
              <w:pStyle w:val="affc"/>
              <w:rPr>
                <w:rFonts w:ascii="Times New Roman" w:hAnsi="Times New Roman" w:cs="Times New Roman"/>
                <w:sz w:val="20"/>
                <w:szCs w:val="20"/>
              </w:rPr>
            </w:pPr>
          </w:p>
        </w:tc>
        <w:tc>
          <w:tcPr>
            <w:tcW w:w="4060" w:type="dxa"/>
            <w:gridSpan w:val="2"/>
            <w:tcBorders>
              <w:top w:val="single" w:sz="4" w:space="0" w:color="auto"/>
              <w:left w:val="nil"/>
              <w:bottom w:val="single" w:sz="4" w:space="0" w:color="auto"/>
              <w:right w:val="nil"/>
            </w:tcBorders>
          </w:tcPr>
          <w:p w:rsidR="00226D59" w:rsidRPr="00226D59" w:rsidRDefault="00226D59" w:rsidP="00226D59">
            <w:pPr>
              <w:pStyle w:val="affc"/>
              <w:rPr>
                <w:rFonts w:ascii="Times New Roman" w:hAnsi="Times New Roman" w:cs="Times New Roman"/>
                <w:sz w:val="20"/>
                <w:szCs w:val="20"/>
              </w:rPr>
            </w:pPr>
          </w:p>
        </w:tc>
        <w:tc>
          <w:tcPr>
            <w:tcW w:w="4060" w:type="dxa"/>
            <w:gridSpan w:val="2"/>
            <w:tcBorders>
              <w:top w:val="single" w:sz="4" w:space="0" w:color="auto"/>
              <w:left w:val="nil"/>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(место проведения проверки)</w:t>
            </w:r>
          </w:p>
        </w:tc>
      </w:tr>
      <w:tr w:rsidR="00226D59" w:rsidRPr="00226D59" w:rsidTr="00591415">
        <w:tc>
          <w:tcPr>
            <w:tcW w:w="210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На основании:</w:t>
            </w:r>
          </w:p>
        </w:tc>
        <w:tc>
          <w:tcPr>
            <w:tcW w:w="8120" w:type="dxa"/>
            <w:gridSpan w:val="4"/>
            <w:tcBorders>
              <w:top w:val="single" w:sz="4" w:space="0" w:color="auto"/>
              <w:left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Распоряжения  органа местного самоуправления о проведении проверки от _________ №</w:t>
            </w:r>
          </w:p>
        </w:tc>
      </w:tr>
      <w:tr w:rsidR="00226D59" w:rsidRPr="00226D59" w:rsidTr="00591415">
        <w:tc>
          <w:tcPr>
            <w:tcW w:w="10220" w:type="dxa"/>
            <w:gridSpan w:val="5"/>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(вид документа с указанием реквизитов (номер, дата))</w:t>
            </w:r>
          </w:p>
        </w:tc>
      </w:tr>
      <w:tr w:rsidR="00226D59" w:rsidRPr="00226D59" w:rsidTr="00591415">
        <w:tc>
          <w:tcPr>
            <w:tcW w:w="10220" w:type="dxa"/>
            <w:gridSpan w:val="5"/>
            <w:tcBorders>
              <w:top w:val="single" w:sz="4" w:space="0" w:color="auto"/>
              <w:left w:val="nil"/>
              <w:bottom w:val="single" w:sz="4" w:space="0" w:color="auto"/>
              <w:right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210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проведена</w:t>
            </w:r>
          </w:p>
        </w:tc>
        <w:tc>
          <w:tcPr>
            <w:tcW w:w="5180" w:type="dxa"/>
            <w:gridSpan w:val="3"/>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2940" w:type="dxa"/>
            <w:tcBorders>
              <w:top w:val="single" w:sz="4" w:space="0" w:color="auto"/>
              <w:left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Проверка в отношении:</w:t>
            </w:r>
          </w:p>
        </w:tc>
      </w:tr>
      <w:tr w:rsidR="00226D59" w:rsidRPr="00226D59" w:rsidTr="00591415">
        <w:tc>
          <w:tcPr>
            <w:tcW w:w="210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5180" w:type="dxa"/>
            <w:gridSpan w:val="3"/>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(плановая/внеплановая, документарная/выездная)</w:t>
            </w:r>
          </w:p>
        </w:tc>
        <w:tc>
          <w:tcPr>
            <w:tcW w:w="294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gridSpan w:val="5"/>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gridSpan w:val="5"/>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(наименование подведомственной организации)</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Дата и время проведения проверки:</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подведомственных организаций по нескольким адресам)</w:t>
            </w:r>
          </w:p>
        </w:tc>
      </w:tr>
    </w:tbl>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380"/>
        <w:gridCol w:w="6160"/>
      </w:tblGrid>
      <w:tr w:rsidR="00226D59" w:rsidRPr="00226D59" w:rsidTr="00591415">
        <w:tc>
          <w:tcPr>
            <w:tcW w:w="4060" w:type="dxa"/>
            <w:gridSpan w:val="2"/>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Общая продолжительность проверки:</w:t>
            </w:r>
          </w:p>
        </w:tc>
        <w:tc>
          <w:tcPr>
            <w:tcW w:w="61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4060" w:type="dxa"/>
            <w:gridSpan w:val="2"/>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1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(рабочих дней/часов)</w:t>
            </w:r>
          </w:p>
        </w:tc>
      </w:tr>
      <w:tr w:rsidR="00226D59" w:rsidRPr="00226D59" w:rsidTr="00591415">
        <w:tc>
          <w:tcPr>
            <w:tcW w:w="168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Акт составлен:</w:t>
            </w:r>
          </w:p>
        </w:tc>
        <w:tc>
          <w:tcPr>
            <w:tcW w:w="8540" w:type="dxa"/>
            <w:gridSpan w:val="2"/>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gridSpan w:val="3"/>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(наименование органа исполнительной власти/местного самоуправления)</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С     копией     распоряжения     о    проведении   проверки</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ознакомлен:       (заполняется        при       проведении       выездной</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проверки) _______________________________________________________________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(фамилии, инициалы, подпись, дата, время)</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1134"/>
        <w:gridCol w:w="5525"/>
      </w:tblGrid>
      <w:tr w:rsidR="00226D59" w:rsidRPr="00226D59" w:rsidTr="00591415">
        <w:tc>
          <w:tcPr>
            <w:tcW w:w="351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Лицо(а), проводившее проверку:</w:t>
            </w:r>
          </w:p>
        </w:tc>
        <w:tc>
          <w:tcPr>
            <w:tcW w:w="6659" w:type="dxa"/>
            <w:gridSpan w:val="2"/>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169" w:type="dxa"/>
            <w:gridSpan w:val="3"/>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169" w:type="dxa"/>
            <w:gridSpan w:val="3"/>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226D59" w:rsidRPr="00226D59" w:rsidTr="00591415">
        <w:tc>
          <w:tcPr>
            <w:tcW w:w="4644" w:type="dxa"/>
            <w:gridSpan w:val="2"/>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При проведении проверки присутствовали:</w:t>
            </w:r>
          </w:p>
        </w:tc>
        <w:tc>
          <w:tcPr>
            <w:tcW w:w="5525"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169" w:type="dxa"/>
            <w:gridSpan w:val="3"/>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169" w:type="dxa"/>
            <w:gridSpan w:val="3"/>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присутствовавших при проведении мероприятий по проверке)</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В ходе проведения проверки установлено следующее:</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lastRenderedPageBreak/>
        <w:t>_________________________________________________________________________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_________________________________________________________________________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_________________________________________________________________________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__________</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_________________________________________________________________________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_________________________________________________________________________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(с указанием характера нарушений; лиц, допустивших нарушения)</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выявлены факты невыполнения предписаний органов исполнительной власти/местного самоуправления (с указанием реквизитов выданных предписаний):</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69"/>
      </w:tblGrid>
      <w:tr w:rsidR="00226D59" w:rsidRPr="00226D59" w:rsidTr="00591415">
        <w:tc>
          <w:tcPr>
            <w:tcW w:w="10169" w:type="dxa"/>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bl>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6020"/>
      </w:tblGrid>
      <w:tr w:rsidR="00226D59" w:rsidRPr="00226D59" w:rsidTr="00591415">
        <w:tc>
          <w:tcPr>
            <w:tcW w:w="420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Прилагаемые к акту документы:</w:t>
            </w:r>
          </w:p>
        </w:tc>
        <w:tc>
          <w:tcPr>
            <w:tcW w:w="602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420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02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(к акту проверки прилагаются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tc>
      </w:tr>
      <w:tr w:rsidR="00226D59" w:rsidRPr="00226D59" w:rsidTr="00591415">
        <w:tc>
          <w:tcPr>
            <w:tcW w:w="420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Подписи лиц, проводивших проверку:</w:t>
            </w:r>
          </w:p>
        </w:tc>
        <w:tc>
          <w:tcPr>
            <w:tcW w:w="602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4200" w:type="dxa"/>
            <w:tcBorders>
              <w:top w:val="nil"/>
              <w:left w:val="nil"/>
              <w:bottom w:val="nil"/>
              <w:right w:val="nil"/>
            </w:tcBorders>
          </w:tcPr>
          <w:p w:rsidR="00226D59" w:rsidRPr="00226D59" w:rsidRDefault="00226D59" w:rsidP="00226D59">
            <w:pPr>
              <w:pStyle w:val="affc"/>
              <w:rPr>
                <w:rFonts w:ascii="Times New Roman" w:hAnsi="Times New Roman" w:cs="Times New Roman"/>
                <w:sz w:val="20"/>
                <w:szCs w:val="20"/>
              </w:rPr>
            </w:pPr>
          </w:p>
        </w:tc>
        <w:tc>
          <w:tcPr>
            <w:tcW w:w="6020" w:type="dxa"/>
            <w:tcBorders>
              <w:top w:val="nil"/>
              <w:left w:val="nil"/>
              <w:bottom w:val="nil"/>
              <w:right w:val="nil"/>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(должность, фамилия, инициалы, подпись, дата, личный штамп)</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С актом проверки ознакомлен(а), акт со всеми приложениями получил(а):</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226D59" w:rsidRPr="00226D59" w:rsidTr="00591415">
        <w:tc>
          <w:tcPr>
            <w:tcW w:w="10220" w:type="dxa"/>
            <w:gridSpan w:val="2"/>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gridSpan w:val="2"/>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226D59" w:rsidRPr="00226D59" w:rsidTr="00591415">
        <w:tc>
          <w:tcPr>
            <w:tcW w:w="10220" w:type="dxa"/>
            <w:gridSpan w:val="2"/>
            <w:tcBorders>
              <w:top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"___" __________ 20 __ г.</w:t>
            </w:r>
          </w:p>
        </w:tc>
      </w:tr>
      <w:tr w:rsidR="00226D59" w:rsidRPr="00226D59" w:rsidTr="00591415">
        <w:tc>
          <w:tcPr>
            <w:tcW w:w="5180" w:type="dxa"/>
            <w:tcBorders>
              <w:top w:val="nil"/>
              <w:left w:val="nil"/>
              <w:bottom w:val="nil"/>
              <w:right w:val="nil"/>
            </w:tcBorders>
          </w:tcPr>
          <w:p w:rsidR="00226D59" w:rsidRPr="00226D59" w:rsidRDefault="00226D59" w:rsidP="00226D59">
            <w:pPr>
              <w:pStyle w:val="affc"/>
              <w:rPr>
                <w:rFonts w:ascii="Times New Roman" w:hAnsi="Times New Roman" w:cs="Times New Roman"/>
                <w:sz w:val="20"/>
                <w:szCs w:val="20"/>
              </w:rPr>
            </w:pPr>
          </w:p>
        </w:tc>
        <w:tc>
          <w:tcPr>
            <w:tcW w:w="5040" w:type="dxa"/>
            <w:tcBorders>
              <w:top w:val="nil"/>
              <w:left w:val="nil"/>
              <w:bottom w:val="nil"/>
              <w:right w:val="nil"/>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(подпись)</w:t>
            </w:r>
          </w:p>
        </w:tc>
      </w:tr>
    </w:tbl>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4760"/>
      </w:tblGrid>
      <w:tr w:rsidR="00226D59" w:rsidRPr="00226D59" w:rsidTr="00591415">
        <w:tc>
          <w:tcPr>
            <w:tcW w:w="546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Пометка об отказе ознакомления с актом проверки:</w:t>
            </w:r>
          </w:p>
        </w:tc>
        <w:tc>
          <w:tcPr>
            <w:tcW w:w="47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gridSpan w:val="2"/>
            <w:tcBorders>
              <w:top w:val="single" w:sz="4" w:space="0" w:color="auto"/>
              <w:left w:val="nil"/>
              <w:bottom w:val="single" w:sz="4" w:space="0" w:color="auto"/>
              <w:right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546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(подпись уполномоченного должностного лица (лиц), проводившего проверку)</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Отметка о направлении акта проверки юридическому лицу, в отношении которого проводилась проверка</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(Фамилия, инициалы (наименование) адресата, дата и номер сопроводительного письма)</w:t>
            </w:r>
          </w:p>
        </w:tc>
      </w:tr>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Подпись должностного лица, направившего акт проверки</w:t>
            </w:r>
          </w:p>
        </w:tc>
      </w:tr>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bl>
    <w:p w:rsidR="00226D59" w:rsidRPr="00226D59" w:rsidRDefault="00226D59" w:rsidP="00226D59">
      <w:pPr>
        <w:spacing w:after="0" w:line="240" w:lineRule="auto"/>
        <w:jc w:val="both"/>
        <w:rPr>
          <w:rFonts w:ascii="Times New Roman" w:hAnsi="Times New Roman"/>
          <w:sz w:val="20"/>
          <w:szCs w:val="20"/>
        </w:rPr>
      </w:pPr>
    </w:p>
    <w:p w:rsidR="009A6482" w:rsidRDefault="00226D59" w:rsidP="00226D59">
      <w:pPr>
        <w:spacing w:after="0" w:line="240" w:lineRule="auto"/>
        <w:jc w:val="both"/>
        <w:rPr>
          <w:rStyle w:val="a8"/>
          <w:rFonts w:ascii="Times New Roman" w:hAnsi="Times New Roman"/>
          <w:b w:val="0"/>
          <w:bCs/>
          <w:sz w:val="20"/>
          <w:szCs w:val="20"/>
        </w:rPr>
      </w:pPr>
      <w:bookmarkStart w:id="80" w:name="sub_4000"/>
      <w:r w:rsidRPr="00226D59">
        <w:rPr>
          <w:rStyle w:val="a8"/>
          <w:rFonts w:ascii="Times New Roman" w:hAnsi="Times New Roman"/>
          <w:b w:val="0"/>
          <w:bCs/>
          <w:sz w:val="20"/>
          <w:szCs w:val="20"/>
        </w:rPr>
        <w:t>Приложение N 4</w:t>
      </w:r>
    </w:p>
    <w:p w:rsidR="009A6482"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 xml:space="preserve">к </w:t>
      </w:r>
      <w:hyperlink w:anchor="sub_1000" w:history="1">
        <w:r w:rsidRPr="00226D59">
          <w:rPr>
            <w:rStyle w:val="a9"/>
            <w:rFonts w:ascii="Times New Roman" w:hAnsi="Times New Roman"/>
            <w:sz w:val="20"/>
            <w:szCs w:val="20"/>
          </w:rPr>
          <w:t>Положению</w:t>
        </w:r>
      </w:hyperlink>
      <w:r w:rsidRPr="00226D59">
        <w:rPr>
          <w:rStyle w:val="a8"/>
          <w:rFonts w:ascii="Times New Roman" w:hAnsi="Times New Roman"/>
          <w:b w:val="0"/>
          <w:bCs/>
          <w:sz w:val="20"/>
          <w:szCs w:val="20"/>
        </w:rPr>
        <w:t xml:space="preserve"> о проведении ведомственного</w:t>
      </w:r>
    </w:p>
    <w:p w:rsidR="009A6482"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контроля за соблюдением трудового</w:t>
      </w:r>
    </w:p>
    <w:p w:rsidR="009A6482"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законодательства и иных нормативных</w:t>
      </w:r>
    </w:p>
    <w:p w:rsidR="009A6482"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правовых актов, содержащих нормы</w:t>
      </w:r>
    </w:p>
    <w:p w:rsidR="009A6482" w:rsidRDefault="00226D59" w:rsidP="00226D59">
      <w:pPr>
        <w:spacing w:after="0" w:line="240" w:lineRule="auto"/>
        <w:jc w:val="both"/>
        <w:rPr>
          <w:rStyle w:val="a8"/>
          <w:rFonts w:ascii="Times New Roman" w:hAnsi="Times New Roman"/>
          <w:b w:val="0"/>
          <w:bCs/>
          <w:sz w:val="20"/>
          <w:szCs w:val="20"/>
        </w:rPr>
      </w:pPr>
      <w:r w:rsidRPr="00226D59">
        <w:rPr>
          <w:rStyle w:val="a8"/>
          <w:rFonts w:ascii="Times New Roman" w:hAnsi="Times New Roman"/>
          <w:b w:val="0"/>
          <w:bCs/>
          <w:sz w:val="20"/>
          <w:szCs w:val="20"/>
        </w:rPr>
        <w:t>трудового права на территории</w:t>
      </w:r>
    </w:p>
    <w:p w:rsidR="00226D59" w:rsidRPr="00226D59" w:rsidRDefault="00226D59" w:rsidP="00226D59">
      <w:pPr>
        <w:spacing w:after="0" w:line="240" w:lineRule="auto"/>
        <w:jc w:val="both"/>
        <w:rPr>
          <w:rFonts w:ascii="Times New Roman" w:hAnsi="Times New Roman"/>
          <w:b/>
          <w:sz w:val="20"/>
          <w:szCs w:val="20"/>
        </w:rPr>
      </w:pPr>
      <w:r w:rsidRPr="00226D59">
        <w:rPr>
          <w:rStyle w:val="a8"/>
          <w:rFonts w:ascii="Times New Roman" w:hAnsi="Times New Roman"/>
          <w:b w:val="0"/>
          <w:bCs/>
          <w:sz w:val="20"/>
          <w:szCs w:val="20"/>
        </w:rPr>
        <w:t>Шемуршинского района</w:t>
      </w:r>
    </w:p>
    <w:bookmarkEnd w:id="80"/>
    <w:p w:rsidR="00226D59" w:rsidRPr="00226D59" w:rsidRDefault="00226D59" w:rsidP="00226D59">
      <w:pPr>
        <w:spacing w:after="0" w:line="240" w:lineRule="auto"/>
        <w:jc w:val="both"/>
        <w:rPr>
          <w:rFonts w:ascii="Times New Roman" w:hAnsi="Times New Roman"/>
          <w:sz w:val="20"/>
          <w:szCs w:val="20"/>
        </w:rPr>
      </w:pPr>
    </w:p>
    <w:p w:rsidR="009A6482" w:rsidRDefault="009A6482" w:rsidP="00226D59">
      <w:pPr>
        <w:pStyle w:val="affd"/>
        <w:jc w:val="both"/>
        <w:rPr>
          <w:rFonts w:ascii="Times New Roman" w:hAnsi="Times New Roman" w:cs="Times New Roman"/>
          <w:sz w:val="20"/>
          <w:szCs w:val="20"/>
        </w:rPr>
      </w:pPr>
    </w:p>
    <w:p w:rsidR="009A6482" w:rsidRDefault="009A6482" w:rsidP="00226D59">
      <w:pPr>
        <w:pStyle w:val="affd"/>
        <w:jc w:val="both"/>
        <w:rPr>
          <w:rFonts w:ascii="Times New Roman" w:hAnsi="Times New Roman" w:cs="Times New Roman"/>
          <w:sz w:val="20"/>
          <w:szCs w:val="20"/>
        </w:rPr>
      </w:pP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lastRenderedPageBreak/>
        <w:t>фирменный бланк</w:t>
      </w:r>
    </w:p>
    <w:p w:rsidR="00226D59" w:rsidRPr="00226D59" w:rsidRDefault="00226D59" w:rsidP="009A6482">
      <w:pPr>
        <w:pStyle w:val="1"/>
        <w:spacing w:line="240" w:lineRule="auto"/>
        <w:jc w:val="center"/>
        <w:rPr>
          <w:sz w:val="20"/>
        </w:rPr>
      </w:pPr>
      <w:r w:rsidRPr="00226D59">
        <w:rPr>
          <w:sz w:val="20"/>
        </w:rPr>
        <w:t>ПРЕДПИСАНИЕ N</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"___" ___________ 20__ г.                 _______________________________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(место составления предписания)</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Кому                                       ______________________________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(полное наименование</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подведомственной организации)</w:t>
      </w:r>
    </w:p>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В соответствии с </w:t>
      </w:r>
      <w:hyperlink r:id="rId53" w:history="1">
        <w:r w:rsidRPr="00226D59">
          <w:rPr>
            <w:rStyle w:val="a9"/>
            <w:rFonts w:ascii="Times New Roman" w:hAnsi="Times New Roman"/>
            <w:sz w:val="20"/>
            <w:szCs w:val="20"/>
          </w:rPr>
          <w:t>Федеральным законом</w:t>
        </w:r>
      </w:hyperlink>
      <w:r w:rsidRPr="00226D59">
        <w:rPr>
          <w:rFonts w:ascii="Times New Roman" w:hAnsi="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4" w:history="1">
        <w:r w:rsidRPr="00226D59">
          <w:rPr>
            <w:rStyle w:val="a9"/>
            <w:rFonts w:ascii="Times New Roman" w:hAnsi="Times New Roman"/>
            <w:sz w:val="20"/>
            <w:szCs w:val="20"/>
          </w:rPr>
          <w:t>Законом</w:t>
        </w:r>
      </w:hyperlink>
      <w:r w:rsidRPr="00226D59">
        <w:rPr>
          <w:rFonts w:ascii="Times New Roman" w:hAnsi="Times New Roman"/>
          <w:sz w:val="20"/>
          <w:szCs w:val="20"/>
        </w:rPr>
        <w:t xml:space="preserve"> Чувашской Республики от 18 июня 2016 года N 29 "О ведомственном контроле за соблюдением трудового законодательства и иных нормативных актов, содержащих нормы трудового права"</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Обязываю устранить нарушения </w:t>
      </w:r>
      <w:hyperlink r:id="rId55"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sz w:val="20"/>
          <w:szCs w:val="20"/>
        </w:rPr>
        <w:t xml:space="preserve"> и иных нормативных правовых актов, содержащих нормы трудового права:</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580"/>
        <w:gridCol w:w="2800"/>
      </w:tblGrid>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NN п/п</w:t>
            </w:r>
          </w:p>
        </w:tc>
        <w:tc>
          <w:tcPr>
            <w:tcW w:w="658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Перечень требований об устранении нарушений, отмеченных в акте проверки</w:t>
            </w:r>
          </w:p>
        </w:tc>
        <w:tc>
          <w:tcPr>
            <w:tcW w:w="280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Срок выполнения (указывается срок выполнения каждого требования)</w:t>
            </w: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1</w:t>
            </w:r>
          </w:p>
        </w:tc>
        <w:tc>
          <w:tcPr>
            <w:tcW w:w="658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2</w:t>
            </w:r>
          </w:p>
        </w:tc>
        <w:tc>
          <w:tcPr>
            <w:tcW w:w="280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w:t>
            </w: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1</w:t>
            </w:r>
          </w:p>
        </w:tc>
        <w:tc>
          <w:tcPr>
            <w:tcW w:w="658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2</w:t>
            </w:r>
          </w:p>
        </w:tc>
        <w:tc>
          <w:tcPr>
            <w:tcW w:w="658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w:t>
            </w:r>
          </w:p>
        </w:tc>
        <w:tc>
          <w:tcPr>
            <w:tcW w:w="658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4</w:t>
            </w:r>
          </w:p>
        </w:tc>
        <w:tc>
          <w:tcPr>
            <w:tcW w:w="658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bl>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О выполнении предписания сообщить по адресу:</w:t>
            </w:r>
          </w:p>
        </w:tc>
      </w:tr>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(адрес органа, должностного лица, вручившего предписание)</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не позднее __.________.20___ г. с приложением документов, подтверждающих его надлежащее исполнение.</w:t>
      </w: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 xml:space="preserve">Об ответственности, предусмотренной </w:t>
      </w:r>
      <w:hyperlink r:id="rId56" w:history="1">
        <w:r w:rsidRPr="00226D59">
          <w:rPr>
            <w:rStyle w:val="a9"/>
            <w:rFonts w:ascii="Times New Roman" w:hAnsi="Times New Roman"/>
            <w:sz w:val="20"/>
            <w:szCs w:val="20"/>
          </w:rPr>
          <w:t>статьей 362</w:t>
        </w:r>
      </w:hyperlink>
      <w:r w:rsidRPr="00226D59">
        <w:rPr>
          <w:rFonts w:ascii="Times New Roman" w:hAnsi="Times New Roman"/>
          <w:sz w:val="20"/>
          <w:szCs w:val="20"/>
        </w:rPr>
        <w:t xml:space="preserve"> Трудового Кодекса Российской Федерации и </w:t>
      </w:r>
      <w:hyperlink r:id="rId57" w:history="1">
        <w:r w:rsidRPr="00226D59">
          <w:rPr>
            <w:rStyle w:val="a9"/>
            <w:rFonts w:ascii="Times New Roman" w:hAnsi="Times New Roman"/>
            <w:sz w:val="20"/>
            <w:szCs w:val="20"/>
          </w:rPr>
          <w:t>частью 4 статьи 7</w:t>
        </w:r>
      </w:hyperlink>
      <w:r w:rsidRPr="00226D59">
        <w:rPr>
          <w:rFonts w:ascii="Times New Roman" w:hAnsi="Times New Roman"/>
          <w:sz w:val="20"/>
          <w:szCs w:val="20"/>
        </w:rPr>
        <w:t xml:space="preserve"> и </w:t>
      </w:r>
      <w:hyperlink r:id="rId58" w:history="1">
        <w:r w:rsidRPr="00226D59">
          <w:rPr>
            <w:rStyle w:val="a9"/>
            <w:rFonts w:ascii="Times New Roman" w:hAnsi="Times New Roman"/>
            <w:sz w:val="20"/>
            <w:szCs w:val="20"/>
          </w:rPr>
          <w:t>статьей 8</w:t>
        </w:r>
      </w:hyperlink>
      <w:r w:rsidRPr="00226D59">
        <w:rPr>
          <w:rFonts w:ascii="Times New Roman" w:hAnsi="Times New Roman"/>
          <w:sz w:val="20"/>
          <w:szCs w:val="20"/>
        </w:rPr>
        <w:t xml:space="preserve"> Закона Чувашской Республики от 18 июня 2016 года N 29 "О ведомственном контроле за соблюдением трудового законодательства и иных нормативных актов, содержащих нормы трудового права" за невыполнение в срок предписания</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1540"/>
        <w:gridCol w:w="6440"/>
      </w:tblGrid>
      <w:tr w:rsidR="00226D59" w:rsidRPr="00226D59" w:rsidTr="00591415">
        <w:tc>
          <w:tcPr>
            <w:tcW w:w="224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предупрежден</w:t>
            </w:r>
          </w:p>
        </w:tc>
        <w:tc>
          <w:tcPr>
            <w:tcW w:w="7980" w:type="dxa"/>
            <w:gridSpan w:val="2"/>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22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7980" w:type="dxa"/>
            <w:gridSpan w:val="2"/>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(фамилия, инициалы руководителя подведомственной организации (его представителя), подпись, дата)</w:t>
            </w:r>
          </w:p>
        </w:tc>
      </w:tr>
      <w:tr w:rsidR="00226D59" w:rsidRPr="00226D59" w:rsidTr="00591415">
        <w:tc>
          <w:tcPr>
            <w:tcW w:w="3780" w:type="dxa"/>
            <w:gridSpan w:val="2"/>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Подпись должностного лица, составившего предписание</w:t>
            </w:r>
          </w:p>
        </w:tc>
        <w:tc>
          <w:tcPr>
            <w:tcW w:w="644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3780" w:type="dxa"/>
            <w:gridSpan w:val="2"/>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44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(должность, фамилия, инициалы, подпись, дата, личный штамп)</w:t>
            </w:r>
          </w:p>
        </w:tc>
      </w:tr>
      <w:tr w:rsidR="00226D59" w:rsidRPr="00226D59" w:rsidTr="00591415">
        <w:tc>
          <w:tcPr>
            <w:tcW w:w="10220" w:type="dxa"/>
            <w:gridSpan w:val="3"/>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gridSpan w:val="3"/>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bl>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00"/>
        <w:gridCol w:w="6860"/>
      </w:tblGrid>
      <w:tr w:rsidR="00226D59" w:rsidRPr="00226D59" w:rsidTr="00591415">
        <w:tc>
          <w:tcPr>
            <w:tcW w:w="3360" w:type="dxa"/>
            <w:gridSpan w:val="2"/>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Настоящее предписание получил</w:t>
            </w:r>
          </w:p>
        </w:tc>
        <w:tc>
          <w:tcPr>
            <w:tcW w:w="68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2660" w:type="dxa"/>
            <w:tcBorders>
              <w:top w:val="single" w:sz="4" w:space="0" w:color="auto"/>
              <w:bottom w:val="single" w:sz="4" w:space="0" w:color="auto"/>
              <w:right w:val="nil"/>
            </w:tcBorders>
          </w:tcPr>
          <w:p w:rsidR="00226D59" w:rsidRPr="00226D59" w:rsidRDefault="00226D59" w:rsidP="00226D59">
            <w:pPr>
              <w:pStyle w:val="affc"/>
              <w:rPr>
                <w:rFonts w:ascii="Times New Roman" w:hAnsi="Times New Roman" w:cs="Times New Roman"/>
                <w:sz w:val="20"/>
                <w:szCs w:val="20"/>
              </w:rPr>
            </w:pPr>
          </w:p>
        </w:tc>
        <w:tc>
          <w:tcPr>
            <w:tcW w:w="7560" w:type="dxa"/>
            <w:gridSpan w:val="2"/>
            <w:tcBorders>
              <w:top w:val="single" w:sz="4" w:space="0" w:color="auto"/>
              <w:left w:val="nil"/>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(фамилия, инициалы руководителя подведомственной организации (его представителя) получившего</w:t>
            </w:r>
          </w:p>
        </w:tc>
      </w:tr>
      <w:tr w:rsidR="00226D59" w:rsidRPr="00226D59" w:rsidTr="00591415">
        <w:tc>
          <w:tcPr>
            <w:tcW w:w="10220" w:type="dxa"/>
            <w:gridSpan w:val="3"/>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gridSpan w:val="3"/>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предписание, подпись, дата; отметка, руководитель подведомственной организации (его представитель) отказался от получения предписания,</w:t>
            </w:r>
          </w:p>
        </w:tc>
      </w:tr>
      <w:tr w:rsidR="00226D59" w:rsidRPr="00226D59" w:rsidTr="00591415">
        <w:tc>
          <w:tcPr>
            <w:tcW w:w="10220" w:type="dxa"/>
            <w:gridSpan w:val="3"/>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gridSpan w:val="3"/>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подпись должностного лица, дата, личный штамп)</w:t>
            </w:r>
          </w:p>
        </w:tc>
      </w:tr>
    </w:tbl>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900"/>
      </w:tblGrid>
      <w:tr w:rsidR="00226D59" w:rsidRPr="00226D59" w:rsidTr="00591415">
        <w:tc>
          <w:tcPr>
            <w:tcW w:w="518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Сведения о направлении предписания по почте</w:t>
            </w:r>
          </w:p>
        </w:tc>
        <w:tc>
          <w:tcPr>
            <w:tcW w:w="490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518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490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(фамилия, инициалы адресата,</w:t>
            </w:r>
          </w:p>
        </w:tc>
      </w:tr>
      <w:tr w:rsidR="00226D59" w:rsidRPr="00226D59" w:rsidTr="00591415">
        <w:tc>
          <w:tcPr>
            <w:tcW w:w="10080" w:type="dxa"/>
            <w:gridSpan w:val="2"/>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080" w:type="dxa"/>
            <w:gridSpan w:val="2"/>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дата и номер сопроводительного письма работодателю (его представителю))</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lastRenderedPageBreak/>
        <w:t xml:space="preserve">Настоящее предписание может быть обжаловано в порядке, установленном </w:t>
      </w:r>
      <w:hyperlink r:id="rId59" w:history="1">
        <w:r w:rsidRPr="00226D59">
          <w:rPr>
            <w:rStyle w:val="a9"/>
            <w:rFonts w:ascii="Times New Roman" w:hAnsi="Times New Roman"/>
            <w:sz w:val="20"/>
            <w:szCs w:val="20"/>
          </w:rPr>
          <w:t>частью 12 статьи 16</w:t>
        </w:r>
      </w:hyperlink>
      <w:r w:rsidRPr="00226D59">
        <w:rPr>
          <w:rFonts w:ascii="Times New Roman" w:hAnsi="Times New Roman"/>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60" w:history="1">
        <w:r w:rsidRPr="00226D59">
          <w:rPr>
            <w:rStyle w:val="a9"/>
            <w:rFonts w:ascii="Times New Roman" w:hAnsi="Times New Roman"/>
            <w:sz w:val="20"/>
            <w:szCs w:val="20"/>
          </w:rPr>
          <w:t>частью 4 статьи 6</w:t>
        </w:r>
      </w:hyperlink>
      <w:r w:rsidRPr="00226D59">
        <w:rPr>
          <w:rFonts w:ascii="Times New Roman" w:hAnsi="Times New Roman"/>
          <w:sz w:val="20"/>
          <w:szCs w:val="20"/>
        </w:rPr>
        <w:t xml:space="preserve"> Закона Чувашской Республики от 18 июня 2016 года N 29 "О ведомственном контроле за соблюдением трудового законодательства и иных нормативных актов, содержащих нормы трудового права" вышестоящему должностному лицу органа исполнительной власти/местного самоуправления в течение 15 дней со дня его получения.</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Подпись должностного лица, выдавшего (направившего) предписание</w:t>
            </w:r>
          </w:p>
        </w:tc>
      </w:tr>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10220" w:type="dxa"/>
            <w:tcBorders>
              <w:top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(должность, фамилия, инициалы, подпись, дата, личный штамп)</w:t>
            </w: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pPr>
      <w:r w:rsidRPr="00226D59">
        <w:rPr>
          <w:rFonts w:ascii="Times New Roman" w:hAnsi="Times New Roman"/>
          <w:sz w:val="20"/>
          <w:szCs w:val="20"/>
        </w:rPr>
        <w:t>Отметка о выполнении предписания и принятых мерах</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4760"/>
      </w:tblGrid>
      <w:tr w:rsidR="00226D59" w:rsidRPr="00226D59" w:rsidTr="00591415">
        <w:tc>
          <w:tcPr>
            <w:tcW w:w="546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(сведения о результатах внеплановой проверке по контролю за выполнением</w:t>
            </w:r>
          </w:p>
        </w:tc>
        <w:tc>
          <w:tcPr>
            <w:tcW w:w="47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546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546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настоящего предписания или документально подтвержденные сообщения</w:t>
            </w:r>
          </w:p>
        </w:tc>
        <w:tc>
          <w:tcPr>
            <w:tcW w:w="47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546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546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руководителя подведомственной организации о выполнении требований настоящего предписания или его</w:t>
            </w:r>
          </w:p>
        </w:tc>
        <w:tc>
          <w:tcPr>
            <w:tcW w:w="47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546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546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отдельных пунктов, отсрочки выполнения предписания (его отдельных пунктов)_</w:t>
            </w:r>
          </w:p>
        </w:tc>
        <w:tc>
          <w:tcPr>
            <w:tcW w:w="47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546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5460" w:type="dxa"/>
            <w:tcBorders>
              <w:top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(должность, фамилия, инициалы, подпись, дата, личный штамп)</w:t>
            </w:r>
          </w:p>
        </w:tc>
        <w:tc>
          <w:tcPr>
            <w:tcW w:w="476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bl>
    <w:p w:rsidR="00226D59" w:rsidRPr="00226D59" w:rsidRDefault="00226D59" w:rsidP="00226D59">
      <w:pPr>
        <w:spacing w:after="0" w:line="240" w:lineRule="auto"/>
        <w:jc w:val="both"/>
        <w:rPr>
          <w:rFonts w:ascii="Times New Roman" w:hAnsi="Times New Roman"/>
          <w:sz w:val="20"/>
          <w:szCs w:val="20"/>
        </w:rPr>
      </w:pPr>
    </w:p>
    <w:p w:rsidR="00D32361" w:rsidRDefault="00D32361" w:rsidP="00226D59">
      <w:pPr>
        <w:spacing w:after="0" w:line="240" w:lineRule="auto"/>
        <w:jc w:val="both"/>
        <w:rPr>
          <w:rFonts w:ascii="Times New Roman" w:hAnsi="Times New Roman"/>
          <w:sz w:val="20"/>
          <w:szCs w:val="20"/>
        </w:rPr>
      </w:pPr>
    </w:p>
    <w:p w:rsidR="00D32361" w:rsidRDefault="00D32361" w:rsidP="00D32361">
      <w:pPr>
        <w:rPr>
          <w:rFonts w:ascii="Times New Roman" w:hAnsi="Times New Roman"/>
          <w:sz w:val="20"/>
          <w:szCs w:val="20"/>
        </w:rPr>
      </w:pPr>
      <w:r>
        <w:rPr>
          <w:rFonts w:ascii="Times New Roman" w:hAnsi="Times New Roman"/>
          <w:sz w:val="20"/>
          <w:szCs w:val="20"/>
        </w:rPr>
        <w:tab/>
        <w:t xml:space="preserve">Постановление админимтрации Шемуршинского района от </w:t>
      </w:r>
    </w:p>
    <w:p w:rsidR="00D32361" w:rsidRDefault="00D32361" w:rsidP="00D32361">
      <w:pPr>
        <w:rPr>
          <w:rFonts w:ascii="Times New Roman" w:hAnsi="Times New Roman"/>
          <w:sz w:val="20"/>
          <w:szCs w:val="20"/>
        </w:rPr>
      </w:pPr>
    </w:p>
    <w:p w:rsidR="00226D59" w:rsidRPr="00D32361" w:rsidRDefault="00226D59" w:rsidP="00D32361">
      <w:pPr>
        <w:rPr>
          <w:rFonts w:ascii="Times New Roman" w:hAnsi="Times New Roman"/>
          <w:sz w:val="20"/>
          <w:szCs w:val="20"/>
        </w:rPr>
        <w:sectPr w:rsidR="00226D59" w:rsidRPr="00D32361">
          <w:pgSz w:w="11900" w:h="16800"/>
          <w:pgMar w:top="1440" w:right="800" w:bottom="1440" w:left="1100" w:header="720" w:footer="720" w:gutter="0"/>
          <w:cols w:space="720"/>
          <w:noEndnote/>
        </w:sectPr>
      </w:pPr>
    </w:p>
    <w:p w:rsidR="00226D59" w:rsidRPr="00226D59" w:rsidRDefault="00226D59" w:rsidP="00226D59">
      <w:pPr>
        <w:spacing w:after="0" w:line="240" w:lineRule="auto"/>
        <w:jc w:val="both"/>
        <w:rPr>
          <w:rFonts w:ascii="Times New Roman" w:hAnsi="Times New Roman"/>
          <w:sz w:val="20"/>
          <w:szCs w:val="20"/>
        </w:rPr>
      </w:pPr>
      <w:bookmarkStart w:id="81" w:name="sub_5000"/>
      <w:r w:rsidRPr="00226D59">
        <w:rPr>
          <w:rStyle w:val="a8"/>
          <w:rFonts w:ascii="Times New Roman" w:hAnsi="Times New Roman"/>
          <w:b w:val="0"/>
          <w:bCs/>
          <w:sz w:val="20"/>
          <w:szCs w:val="20"/>
        </w:rPr>
        <w:lastRenderedPageBreak/>
        <w:t>Приложение N 5</w:t>
      </w:r>
      <w:r w:rsidRPr="00226D59">
        <w:rPr>
          <w:rStyle w:val="a8"/>
          <w:rFonts w:ascii="Times New Roman" w:hAnsi="Times New Roman"/>
          <w:b w:val="0"/>
          <w:bCs/>
          <w:sz w:val="20"/>
          <w:szCs w:val="20"/>
        </w:rPr>
        <w:br/>
        <w:t xml:space="preserve">к </w:t>
      </w:r>
      <w:hyperlink w:anchor="sub_1000" w:history="1">
        <w:r w:rsidRPr="00226D59">
          <w:rPr>
            <w:rStyle w:val="a9"/>
            <w:rFonts w:ascii="Times New Roman" w:hAnsi="Times New Roman"/>
            <w:sz w:val="20"/>
            <w:szCs w:val="20"/>
          </w:rPr>
          <w:t>Положению</w:t>
        </w:r>
      </w:hyperlink>
      <w:r w:rsidRPr="00226D59">
        <w:rPr>
          <w:rStyle w:val="a8"/>
          <w:rFonts w:ascii="Times New Roman" w:hAnsi="Times New Roman"/>
          <w:b w:val="0"/>
          <w:bCs/>
          <w:sz w:val="20"/>
          <w:szCs w:val="20"/>
        </w:rPr>
        <w:t xml:space="preserve"> о проведении ведомственного</w:t>
      </w:r>
      <w:r w:rsidRPr="00226D59">
        <w:rPr>
          <w:rStyle w:val="a8"/>
          <w:rFonts w:ascii="Times New Roman" w:hAnsi="Times New Roman"/>
          <w:b w:val="0"/>
          <w:bCs/>
          <w:sz w:val="20"/>
          <w:szCs w:val="20"/>
        </w:rPr>
        <w:br/>
        <w:t>контроля за соблюдением трудового</w:t>
      </w:r>
      <w:r w:rsidRPr="00226D59">
        <w:rPr>
          <w:rStyle w:val="a8"/>
          <w:rFonts w:ascii="Times New Roman" w:hAnsi="Times New Roman"/>
          <w:b w:val="0"/>
          <w:bCs/>
          <w:sz w:val="20"/>
          <w:szCs w:val="20"/>
        </w:rPr>
        <w:br/>
        <w:t>законодательства и иных нормативных</w:t>
      </w:r>
      <w:r w:rsidRPr="00226D59">
        <w:rPr>
          <w:rStyle w:val="a8"/>
          <w:rFonts w:ascii="Times New Roman" w:hAnsi="Times New Roman"/>
          <w:b w:val="0"/>
          <w:bCs/>
          <w:sz w:val="20"/>
          <w:szCs w:val="20"/>
        </w:rPr>
        <w:br/>
        <w:t>правовых актов, содержащих нормы</w:t>
      </w:r>
      <w:r w:rsidRPr="00226D59">
        <w:rPr>
          <w:rStyle w:val="a8"/>
          <w:rFonts w:ascii="Times New Roman" w:hAnsi="Times New Roman"/>
          <w:b w:val="0"/>
          <w:bCs/>
          <w:sz w:val="20"/>
          <w:szCs w:val="20"/>
        </w:rPr>
        <w:br/>
        <w:t>трудового права на территории</w:t>
      </w:r>
      <w:r w:rsidRPr="00226D59">
        <w:rPr>
          <w:rStyle w:val="a8"/>
          <w:rFonts w:ascii="Times New Roman" w:hAnsi="Times New Roman"/>
          <w:b w:val="0"/>
          <w:bCs/>
          <w:sz w:val="20"/>
          <w:szCs w:val="20"/>
        </w:rPr>
        <w:br/>
        <w:t>Шемуршинского района</w:t>
      </w:r>
    </w:p>
    <w:bookmarkEnd w:id="81"/>
    <w:p w:rsidR="00226D59" w:rsidRPr="00226D59" w:rsidRDefault="00226D59" w:rsidP="00226D59">
      <w:pPr>
        <w:pStyle w:val="affd"/>
        <w:jc w:val="both"/>
        <w:rPr>
          <w:rFonts w:ascii="Times New Roman" w:hAnsi="Times New Roman" w:cs="Times New Roman"/>
          <w:sz w:val="20"/>
          <w:szCs w:val="20"/>
        </w:rPr>
      </w:pPr>
      <w:r w:rsidRPr="00226D59">
        <w:rPr>
          <w:rStyle w:val="a8"/>
          <w:rFonts w:ascii="Times New Roman" w:hAnsi="Times New Roman" w:cs="Times New Roman"/>
          <w:b w:val="0"/>
          <w:bCs/>
          <w:sz w:val="20"/>
          <w:szCs w:val="20"/>
        </w:rPr>
        <w:t xml:space="preserve">                                ЖУРНАЛ</w:t>
      </w:r>
    </w:p>
    <w:p w:rsidR="00226D59" w:rsidRPr="00226D59" w:rsidRDefault="00226D59" w:rsidP="00226D59">
      <w:pPr>
        <w:pStyle w:val="affd"/>
        <w:jc w:val="both"/>
        <w:rPr>
          <w:rFonts w:ascii="Times New Roman" w:hAnsi="Times New Roman" w:cs="Times New Roman"/>
          <w:sz w:val="20"/>
          <w:szCs w:val="20"/>
        </w:rPr>
      </w:pPr>
      <w:r w:rsidRPr="00226D59">
        <w:rPr>
          <w:rStyle w:val="a8"/>
          <w:rFonts w:ascii="Times New Roman" w:hAnsi="Times New Roman" w:cs="Times New Roman"/>
          <w:b w:val="0"/>
          <w:bCs/>
          <w:sz w:val="20"/>
          <w:szCs w:val="20"/>
        </w:rPr>
        <w:t xml:space="preserve">          учета мероприятий по контролю за соблюдением</w:t>
      </w:r>
    </w:p>
    <w:p w:rsidR="00226D59" w:rsidRPr="00226D59" w:rsidRDefault="00226D59" w:rsidP="00226D59">
      <w:pPr>
        <w:pStyle w:val="affd"/>
        <w:jc w:val="both"/>
        <w:rPr>
          <w:rFonts w:ascii="Times New Roman" w:hAnsi="Times New Roman" w:cs="Times New Roman"/>
          <w:sz w:val="20"/>
          <w:szCs w:val="20"/>
        </w:rPr>
      </w:pPr>
      <w:r w:rsidRPr="00226D59">
        <w:rPr>
          <w:rStyle w:val="a8"/>
          <w:rFonts w:ascii="Times New Roman" w:hAnsi="Times New Roman" w:cs="Times New Roman"/>
          <w:b w:val="0"/>
          <w:bCs/>
          <w:sz w:val="20"/>
          <w:szCs w:val="20"/>
        </w:rPr>
        <w:t xml:space="preserve">       трудового законодательства и иных нормативных правовых актов,</w:t>
      </w:r>
    </w:p>
    <w:p w:rsidR="00226D59" w:rsidRPr="00226D59" w:rsidRDefault="00226D59" w:rsidP="00226D59">
      <w:pPr>
        <w:pStyle w:val="affd"/>
        <w:jc w:val="both"/>
        <w:rPr>
          <w:rFonts w:ascii="Times New Roman" w:hAnsi="Times New Roman" w:cs="Times New Roman"/>
          <w:sz w:val="20"/>
          <w:szCs w:val="20"/>
        </w:rPr>
      </w:pPr>
      <w:r w:rsidRPr="00226D59">
        <w:rPr>
          <w:rStyle w:val="a8"/>
          <w:rFonts w:ascii="Times New Roman" w:hAnsi="Times New Roman" w:cs="Times New Roman"/>
          <w:b w:val="0"/>
          <w:bCs/>
          <w:sz w:val="20"/>
          <w:szCs w:val="20"/>
        </w:rPr>
        <w:t xml:space="preserve">     содержащих нормы трудового права, проводимых в подведомственных</w:t>
      </w:r>
    </w:p>
    <w:p w:rsidR="00226D59" w:rsidRPr="00226D59" w:rsidRDefault="00226D59" w:rsidP="00226D59">
      <w:pPr>
        <w:pStyle w:val="affd"/>
        <w:jc w:val="both"/>
        <w:rPr>
          <w:rFonts w:ascii="Times New Roman" w:hAnsi="Times New Roman" w:cs="Times New Roman"/>
          <w:sz w:val="20"/>
          <w:szCs w:val="20"/>
        </w:rPr>
      </w:pPr>
      <w:r w:rsidRPr="00226D59">
        <w:rPr>
          <w:rStyle w:val="a8"/>
          <w:rFonts w:ascii="Times New Roman" w:hAnsi="Times New Roman" w:cs="Times New Roman"/>
          <w:b w:val="0"/>
          <w:bCs/>
          <w:sz w:val="20"/>
          <w:szCs w:val="20"/>
        </w:rPr>
        <w:t xml:space="preserve">                              организациях</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_________________________________________________________________________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(наименование органа, осуществляющего ведомственный контроль за</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соблюдением </w:t>
      </w:r>
      <w:hyperlink r:id="rId61"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cs="Times New Roman"/>
          <w:sz w:val="20"/>
          <w:szCs w:val="20"/>
        </w:rPr>
        <w:t xml:space="preserve"> и иных нормативных правовых актов,</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содержащих нормы трудового права)</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1432"/>
        <w:gridCol w:w="1302"/>
        <w:gridCol w:w="781"/>
        <w:gridCol w:w="781"/>
        <w:gridCol w:w="781"/>
        <w:gridCol w:w="782"/>
        <w:gridCol w:w="1302"/>
        <w:gridCol w:w="1172"/>
        <w:gridCol w:w="1562"/>
        <w:gridCol w:w="1562"/>
        <w:gridCol w:w="1562"/>
        <w:gridCol w:w="1432"/>
      </w:tblGrid>
      <w:tr w:rsidR="00226D59" w:rsidRPr="00226D59" w:rsidTr="00591415">
        <w:tc>
          <w:tcPr>
            <w:tcW w:w="781" w:type="dxa"/>
            <w:vMerge w:val="restart"/>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N п/п</w:t>
            </w:r>
          </w:p>
        </w:tc>
        <w:tc>
          <w:tcPr>
            <w:tcW w:w="1432" w:type="dxa"/>
            <w:vMerge w:val="restart"/>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Наименование</w:t>
            </w:r>
          </w:p>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подведомственной организации</w:t>
            </w:r>
          </w:p>
        </w:tc>
        <w:tc>
          <w:tcPr>
            <w:tcW w:w="1302" w:type="dxa"/>
            <w:vMerge w:val="restart"/>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Вид проверки (плановая/внеплановая)</w:t>
            </w:r>
          </w:p>
        </w:tc>
        <w:tc>
          <w:tcPr>
            <w:tcW w:w="3125" w:type="dxa"/>
            <w:gridSpan w:val="4"/>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Сроки проведения мероприятий по контролю</w:t>
            </w:r>
          </w:p>
        </w:tc>
        <w:tc>
          <w:tcPr>
            <w:tcW w:w="1302" w:type="dxa"/>
            <w:vMerge w:val="restart"/>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Правовые основания для проведения проверки (план, распоряжение, обращение и т.д.)</w:t>
            </w:r>
          </w:p>
        </w:tc>
        <w:tc>
          <w:tcPr>
            <w:tcW w:w="1172" w:type="dxa"/>
            <w:vMerge w:val="restart"/>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Дата составления и номер акта, оформленного по результатам проверки</w:t>
            </w:r>
          </w:p>
        </w:tc>
        <w:tc>
          <w:tcPr>
            <w:tcW w:w="1562" w:type="dxa"/>
            <w:vMerge w:val="restart"/>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Должностное лицо уполномоченного органа, ответственное за проведение мероприятий по контролю (Ф.И.О., подпись)</w:t>
            </w:r>
          </w:p>
        </w:tc>
        <w:tc>
          <w:tcPr>
            <w:tcW w:w="1562" w:type="dxa"/>
            <w:vMerge w:val="restart"/>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Должностное лицо, ответственное за организацию проведения мероприятий по контролю (Ф.И.О., подпись)</w:t>
            </w:r>
          </w:p>
        </w:tc>
        <w:tc>
          <w:tcPr>
            <w:tcW w:w="1562" w:type="dxa"/>
            <w:vMerge w:val="restart"/>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Должностные эксперты, привлеченные к проведению проверки (в случае, если имеются) (Ф.И.О., подпись)</w:t>
            </w:r>
          </w:p>
        </w:tc>
        <w:tc>
          <w:tcPr>
            <w:tcW w:w="1432" w:type="dxa"/>
            <w:vMerge w:val="restart"/>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Дата и номер сообщения об устранении выявленных нарушений</w:t>
            </w:r>
          </w:p>
        </w:tc>
      </w:tr>
      <w:tr w:rsidR="00226D59" w:rsidRPr="00226D59" w:rsidTr="00591415">
        <w:tc>
          <w:tcPr>
            <w:tcW w:w="781"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43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30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562" w:type="dxa"/>
            <w:gridSpan w:val="2"/>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в соответствии с планом</w:t>
            </w:r>
          </w:p>
        </w:tc>
        <w:tc>
          <w:tcPr>
            <w:tcW w:w="1562" w:type="dxa"/>
            <w:gridSpan w:val="2"/>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фактически</w:t>
            </w:r>
          </w:p>
        </w:tc>
        <w:tc>
          <w:tcPr>
            <w:tcW w:w="130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56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56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56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432" w:type="dxa"/>
            <w:vMerge/>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781"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43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30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дата начала</w:t>
            </w:r>
          </w:p>
        </w:tc>
        <w:tc>
          <w:tcPr>
            <w:tcW w:w="781"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дата окончания</w:t>
            </w:r>
          </w:p>
        </w:tc>
        <w:tc>
          <w:tcPr>
            <w:tcW w:w="781"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дата начала</w:t>
            </w:r>
          </w:p>
        </w:tc>
        <w:tc>
          <w:tcPr>
            <w:tcW w:w="781"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дата окончания</w:t>
            </w:r>
          </w:p>
        </w:tc>
        <w:tc>
          <w:tcPr>
            <w:tcW w:w="130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17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56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56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562" w:type="dxa"/>
            <w:vMerge/>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432" w:type="dxa"/>
            <w:vMerge/>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781"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1</w:t>
            </w:r>
          </w:p>
        </w:tc>
        <w:tc>
          <w:tcPr>
            <w:tcW w:w="143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2</w:t>
            </w:r>
          </w:p>
        </w:tc>
        <w:tc>
          <w:tcPr>
            <w:tcW w:w="130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w:t>
            </w:r>
          </w:p>
        </w:tc>
        <w:tc>
          <w:tcPr>
            <w:tcW w:w="781"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4</w:t>
            </w:r>
          </w:p>
        </w:tc>
        <w:tc>
          <w:tcPr>
            <w:tcW w:w="781"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5</w:t>
            </w:r>
          </w:p>
        </w:tc>
        <w:tc>
          <w:tcPr>
            <w:tcW w:w="781"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6</w:t>
            </w:r>
          </w:p>
        </w:tc>
        <w:tc>
          <w:tcPr>
            <w:tcW w:w="781"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7</w:t>
            </w:r>
          </w:p>
        </w:tc>
        <w:tc>
          <w:tcPr>
            <w:tcW w:w="130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8</w:t>
            </w:r>
          </w:p>
        </w:tc>
        <w:tc>
          <w:tcPr>
            <w:tcW w:w="117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9</w:t>
            </w:r>
          </w:p>
        </w:tc>
        <w:tc>
          <w:tcPr>
            <w:tcW w:w="156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10</w:t>
            </w:r>
          </w:p>
        </w:tc>
        <w:tc>
          <w:tcPr>
            <w:tcW w:w="156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11</w:t>
            </w:r>
          </w:p>
        </w:tc>
        <w:tc>
          <w:tcPr>
            <w:tcW w:w="156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12</w:t>
            </w:r>
          </w:p>
        </w:tc>
        <w:tc>
          <w:tcPr>
            <w:tcW w:w="1432"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13</w:t>
            </w:r>
          </w:p>
        </w:tc>
      </w:tr>
      <w:tr w:rsidR="00226D59" w:rsidRPr="00226D59" w:rsidTr="00591415">
        <w:tc>
          <w:tcPr>
            <w:tcW w:w="781"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30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30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17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1432"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spacing w:after="0" w:line="240" w:lineRule="auto"/>
        <w:jc w:val="both"/>
        <w:rPr>
          <w:rFonts w:ascii="Times New Roman" w:hAnsi="Times New Roman"/>
          <w:sz w:val="20"/>
          <w:szCs w:val="20"/>
        </w:rPr>
        <w:sectPr w:rsidR="00226D59" w:rsidRPr="00226D59" w:rsidSect="00805D73">
          <w:pgSz w:w="16837" w:h="11905" w:orient="landscape"/>
          <w:pgMar w:top="1134" w:right="800" w:bottom="1440" w:left="1100" w:header="720" w:footer="720" w:gutter="0"/>
          <w:cols w:space="720"/>
          <w:noEndnote/>
        </w:sectPr>
      </w:pPr>
    </w:p>
    <w:p w:rsidR="00226D59" w:rsidRPr="00226D59" w:rsidRDefault="00226D59" w:rsidP="00226D59">
      <w:pPr>
        <w:spacing w:after="0" w:line="240" w:lineRule="auto"/>
        <w:jc w:val="both"/>
        <w:rPr>
          <w:rFonts w:ascii="Times New Roman" w:hAnsi="Times New Roman"/>
          <w:sz w:val="20"/>
          <w:szCs w:val="20"/>
        </w:rPr>
      </w:pPr>
      <w:bookmarkStart w:id="82" w:name="sub_6000"/>
      <w:r w:rsidRPr="00226D59">
        <w:rPr>
          <w:rStyle w:val="a8"/>
          <w:rFonts w:ascii="Times New Roman" w:hAnsi="Times New Roman"/>
          <w:b w:val="0"/>
          <w:bCs/>
          <w:sz w:val="20"/>
          <w:szCs w:val="20"/>
        </w:rPr>
        <w:lastRenderedPageBreak/>
        <w:t>Приложение N 6</w:t>
      </w:r>
      <w:r w:rsidRPr="00226D59">
        <w:rPr>
          <w:rStyle w:val="a8"/>
          <w:rFonts w:ascii="Times New Roman" w:hAnsi="Times New Roman"/>
          <w:b w:val="0"/>
          <w:bCs/>
          <w:sz w:val="20"/>
          <w:szCs w:val="20"/>
        </w:rPr>
        <w:br/>
        <w:t xml:space="preserve">к </w:t>
      </w:r>
      <w:hyperlink w:anchor="sub_1000" w:history="1">
        <w:r w:rsidRPr="00226D59">
          <w:rPr>
            <w:rStyle w:val="a9"/>
            <w:rFonts w:ascii="Times New Roman" w:hAnsi="Times New Roman"/>
            <w:sz w:val="20"/>
            <w:szCs w:val="20"/>
          </w:rPr>
          <w:t>Положению</w:t>
        </w:r>
      </w:hyperlink>
      <w:r w:rsidRPr="00226D59">
        <w:rPr>
          <w:rStyle w:val="a8"/>
          <w:rFonts w:ascii="Times New Roman" w:hAnsi="Times New Roman"/>
          <w:b w:val="0"/>
          <w:bCs/>
          <w:sz w:val="20"/>
          <w:szCs w:val="20"/>
        </w:rPr>
        <w:t xml:space="preserve"> о проведении ведомственного</w:t>
      </w:r>
      <w:r w:rsidRPr="00226D59">
        <w:rPr>
          <w:rStyle w:val="a8"/>
          <w:rFonts w:ascii="Times New Roman" w:hAnsi="Times New Roman"/>
          <w:b w:val="0"/>
          <w:bCs/>
          <w:sz w:val="20"/>
          <w:szCs w:val="20"/>
        </w:rPr>
        <w:br/>
        <w:t>контроля за соблюдением трудового</w:t>
      </w:r>
      <w:r w:rsidRPr="00226D59">
        <w:rPr>
          <w:rStyle w:val="a8"/>
          <w:rFonts w:ascii="Times New Roman" w:hAnsi="Times New Roman"/>
          <w:b w:val="0"/>
          <w:bCs/>
          <w:sz w:val="20"/>
          <w:szCs w:val="20"/>
        </w:rPr>
        <w:br/>
        <w:t>законодательства и иных нормативных</w:t>
      </w:r>
      <w:r w:rsidRPr="00226D59">
        <w:rPr>
          <w:rStyle w:val="a8"/>
          <w:rFonts w:ascii="Times New Roman" w:hAnsi="Times New Roman"/>
          <w:b w:val="0"/>
          <w:bCs/>
          <w:sz w:val="20"/>
          <w:szCs w:val="20"/>
        </w:rPr>
        <w:br/>
        <w:t>правовых актов, содержащих нормы</w:t>
      </w:r>
      <w:r w:rsidRPr="00226D59">
        <w:rPr>
          <w:rStyle w:val="a8"/>
          <w:rFonts w:ascii="Times New Roman" w:hAnsi="Times New Roman"/>
          <w:b w:val="0"/>
          <w:bCs/>
          <w:sz w:val="20"/>
          <w:szCs w:val="20"/>
        </w:rPr>
        <w:br/>
        <w:t>трудового права на территории</w:t>
      </w:r>
      <w:r w:rsidRPr="00226D59">
        <w:rPr>
          <w:rStyle w:val="a8"/>
          <w:rFonts w:ascii="Times New Roman" w:hAnsi="Times New Roman"/>
          <w:b w:val="0"/>
          <w:bCs/>
          <w:sz w:val="20"/>
          <w:szCs w:val="20"/>
        </w:rPr>
        <w:br/>
        <w:t>Шемуршинского района</w:t>
      </w:r>
    </w:p>
    <w:bookmarkEnd w:id="82"/>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affd"/>
        <w:jc w:val="both"/>
        <w:rPr>
          <w:rFonts w:ascii="Times New Roman" w:hAnsi="Times New Roman" w:cs="Times New Roman"/>
          <w:sz w:val="20"/>
          <w:szCs w:val="20"/>
        </w:rPr>
      </w:pPr>
      <w:r w:rsidRPr="00226D59">
        <w:rPr>
          <w:rStyle w:val="a8"/>
          <w:rFonts w:ascii="Times New Roman" w:hAnsi="Times New Roman" w:cs="Times New Roman"/>
          <w:bCs/>
          <w:sz w:val="20"/>
          <w:szCs w:val="20"/>
        </w:rPr>
        <w:t xml:space="preserve">                               ИНФОРМАЦИЯ</w:t>
      </w:r>
    </w:p>
    <w:p w:rsidR="00226D59" w:rsidRPr="00226D59" w:rsidRDefault="00226D59" w:rsidP="00226D59">
      <w:pPr>
        <w:pStyle w:val="affd"/>
        <w:jc w:val="both"/>
        <w:rPr>
          <w:rFonts w:ascii="Times New Roman" w:hAnsi="Times New Roman" w:cs="Times New Roman"/>
          <w:sz w:val="20"/>
          <w:szCs w:val="20"/>
        </w:rPr>
      </w:pPr>
      <w:r w:rsidRPr="00226D59">
        <w:rPr>
          <w:rStyle w:val="a8"/>
          <w:rFonts w:ascii="Times New Roman" w:hAnsi="Times New Roman" w:cs="Times New Roman"/>
          <w:bCs/>
          <w:sz w:val="20"/>
          <w:szCs w:val="20"/>
        </w:rPr>
        <w:t xml:space="preserve">                      о мероприятиях по контролю,</w:t>
      </w:r>
    </w:p>
    <w:p w:rsidR="00226D59" w:rsidRPr="00226D59" w:rsidRDefault="00226D59" w:rsidP="00226D59">
      <w:pPr>
        <w:pStyle w:val="affd"/>
        <w:jc w:val="both"/>
        <w:rPr>
          <w:rFonts w:ascii="Times New Roman" w:hAnsi="Times New Roman" w:cs="Times New Roman"/>
          <w:sz w:val="20"/>
          <w:szCs w:val="20"/>
        </w:rPr>
      </w:pPr>
      <w:r w:rsidRPr="00226D59">
        <w:rPr>
          <w:rStyle w:val="a8"/>
          <w:rFonts w:ascii="Times New Roman" w:hAnsi="Times New Roman" w:cs="Times New Roman"/>
          <w:bCs/>
          <w:sz w:val="20"/>
          <w:szCs w:val="20"/>
        </w:rPr>
        <w:t xml:space="preserve">               проведенных в подведомственных организациях</w:t>
      </w:r>
    </w:p>
    <w:p w:rsidR="00226D59" w:rsidRPr="00226D59" w:rsidRDefault="00226D59" w:rsidP="00226D59">
      <w:pPr>
        <w:pStyle w:val="affd"/>
        <w:jc w:val="both"/>
        <w:rPr>
          <w:rFonts w:ascii="Times New Roman" w:hAnsi="Times New Roman" w:cs="Times New Roman"/>
          <w:sz w:val="20"/>
          <w:szCs w:val="20"/>
        </w:rPr>
      </w:pPr>
      <w:r w:rsidRPr="00226D59">
        <w:rPr>
          <w:rStyle w:val="a8"/>
          <w:rFonts w:ascii="Times New Roman" w:hAnsi="Times New Roman" w:cs="Times New Roman"/>
          <w:bCs/>
          <w:sz w:val="20"/>
          <w:szCs w:val="20"/>
        </w:rPr>
        <w:t xml:space="preserve">                             за ________ год</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_______________________________________________________________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(наименование органа, осуществляющего ведомственный контроль)</w:t>
      </w:r>
    </w:p>
    <w:p w:rsidR="00226D59" w:rsidRPr="00226D59" w:rsidRDefault="00226D59" w:rsidP="00226D59">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720"/>
        <w:gridCol w:w="2380"/>
      </w:tblGrid>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N п/п</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Наименование показателя</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Значение показателя</w:t>
            </w: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1.</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2.</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w:t>
            </w:r>
          </w:p>
        </w:tc>
      </w:tr>
      <w:tr w:rsidR="00226D59" w:rsidRPr="00226D59" w:rsidTr="00591415">
        <w:tc>
          <w:tcPr>
            <w:tcW w:w="840" w:type="dxa"/>
            <w:vMerge w:val="restart"/>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1.</w:t>
            </w:r>
          </w:p>
        </w:tc>
        <w:tc>
          <w:tcPr>
            <w:tcW w:w="6720" w:type="dxa"/>
            <w:tcBorders>
              <w:top w:val="single" w:sz="4" w:space="0" w:color="auto"/>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 xml:space="preserve">Проведено проверок - </w:t>
            </w:r>
            <w:r w:rsidRPr="00226D59">
              <w:rPr>
                <w:rStyle w:val="a8"/>
                <w:rFonts w:ascii="Times New Roman" w:hAnsi="Times New Roman" w:cs="Times New Roman"/>
                <w:bCs/>
                <w:sz w:val="20"/>
                <w:szCs w:val="20"/>
              </w:rPr>
              <w:t>всего</w:t>
            </w:r>
            <w:r w:rsidRPr="00226D59">
              <w:rPr>
                <w:rFonts w:ascii="Times New Roman" w:hAnsi="Times New Roman" w:cs="Times New Roman"/>
                <w:sz w:val="20"/>
                <w:szCs w:val="20"/>
              </w:rPr>
              <w:t>,</w:t>
            </w:r>
          </w:p>
        </w:tc>
        <w:tc>
          <w:tcPr>
            <w:tcW w:w="2380" w:type="dxa"/>
            <w:tcBorders>
              <w:top w:val="single" w:sz="4" w:space="0" w:color="auto"/>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nil"/>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в том числе:</w:t>
            </w:r>
          </w:p>
        </w:tc>
        <w:tc>
          <w:tcPr>
            <w:tcW w:w="2380" w:type="dxa"/>
            <w:tcBorders>
              <w:top w:val="nil"/>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плановых</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внеплановых</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повторных</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val="restart"/>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2.</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Наименования проверенных подведомственных организаций, в которых проведены:</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плановые проверки</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внеплановые проверки</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повторные проверки</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val="restart"/>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w:t>
            </w:r>
          </w:p>
        </w:tc>
        <w:tc>
          <w:tcPr>
            <w:tcW w:w="6720" w:type="dxa"/>
            <w:tcBorders>
              <w:top w:val="single" w:sz="4" w:space="0" w:color="auto"/>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 xml:space="preserve">Количество выявленных в ходе проверок всех видов нарушений - </w:t>
            </w:r>
            <w:r w:rsidRPr="00226D59">
              <w:rPr>
                <w:rStyle w:val="a8"/>
                <w:rFonts w:ascii="Times New Roman" w:hAnsi="Times New Roman" w:cs="Times New Roman"/>
                <w:bCs/>
                <w:sz w:val="20"/>
                <w:szCs w:val="20"/>
              </w:rPr>
              <w:t>всего</w:t>
            </w:r>
            <w:r w:rsidRPr="00226D59">
              <w:rPr>
                <w:rFonts w:ascii="Times New Roman" w:hAnsi="Times New Roman" w:cs="Times New Roman"/>
                <w:sz w:val="20"/>
                <w:szCs w:val="20"/>
              </w:rPr>
              <w:t>,</w:t>
            </w:r>
          </w:p>
        </w:tc>
        <w:tc>
          <w:tcPr>
            <w:tcW w:w="2380" w:type="dxa"/>
            <w:tcBorders>
              <w:top w:val="single" w:sz="4" w:space="0" w:color="auto"/>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nil"/>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в том числе:</w:t>
            </w:r>
          </w:p>
        </w:tc>
        <w:tc>
          <w:tcPr>
            <w:tcW w:w="2380" w:type="dxa"/>
            <w:tcBorders>
              <w:top w:val="nil"/>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3.1.</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трудового договора</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3.2.</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социального партнерства в сфере труда</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3.3.</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рабочего времени и времени отдыха</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3.4.</w:t>
            </w:r>
          </w:p>
        </w:tc>
        <w:tc>
          <w:tcPr>
            <w:tcW w:w="6720" w:type="dxa"/>
            <w:tcBorders>
              <w:top w:val="single" w:sz="4" w:space="0" w:color="auto"/>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оплаты и нормирования труда</w:t>
            </w:r>
          </w:p>
        </w:tc>
        <w:tc>
          <w:tcPr>
            <w:tcW w:w="2380" w:type="dxa"/>
            <w:tcBorders>
              <w:top w:val="single" w:sz="4" w:space="0" w:color="auto"/>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3.5.</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соблюдения гарантий и компенсаций, предоставляемых работникам</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3.6.</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трудового распорядка и дисциплины труда</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3.7.</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профессиональной подготовки, переподготовки и повышения квалификации работников</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val="restart"/>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3.8.</w:t>
            </w:r>
          </w:p>
        </w:tc>
        <w:tc>
          <w:tcPr>
            <w:tcW w:w="6720" w:type="dxa"/>
            <w:tcBorders>
              <w:top w:val="single" w:sz="4" w:space="0" w:color="auto"/>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 xml:space="preserve">Охраны труда - </w:t>
            </w:r>
            <w:r w:rsidRPr="00226D59">
              <w:rPr>
                <w:rStyle w:val="a8"/>
                <w:rFonts w:ascii="Times New Roman" w:hAnsi="Times New Roman" w:cs="Times New Roman"/>
                <w:bCs/>
                <w:sz w:val="20"/>
                <w:szCs w:val="20"/>
              </w:rPr>
              <w:t>всего</w:t>
            </w:r>
            <w:r w:rsidRPr="00226D59">
              <w:rPr>
                <w:rFonts w:ascii="Times New Roman" w:hAnsi="Times New Roman" w:cs="Times New Roman"/>
                <w:sz w:val="20"/>
                <w:szCs w:val="20"/>
              </w:rPr>
              <w:t>,</w:t>
            </w:r>
          </w:p>
        </w:tc>
        <w:tc>
          <w:tcPr>
            <w:tcW w:w="2380" w:type="dxa"/>
            <w:tcBorders>
              <w:top w:val="single" w:sz="4" w:space="0" w:color="auto"/>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nil"/>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в том числе по вопросам:</w:t>
            </w:r>
          </w:p>
        </w:tc>
        <w:tc>
          <w:tcPr>
            <w:tcW w:w="2380" w:type="dxa"/>
            <w:tcBorders>
              <w:top w:val="nil"/>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nil"/>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проведения медицинских осмотров работников</w:t>
            </w:r>
          </w:p>
        </w:tc>
        <w:tc>
          <w:tcPr>
            <w:tcW w:w="2380" w:type="dxa"/>
            <w:tcBorders>
              <w:top w:val="nil"/>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nil"/>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труда женщин</w:t>
            </w:r>
          </w:p>
        </w:tc>
        <w:tc>
          <w:tcPr>
            <w:tcW w:w="2380" w:type="dxa"/>
            <w:tcBorders>
              <w:top w:val="nil"/>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nil"/>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труда работников в возрасте до 18 лет</w:t>
            </w:r>
          </w:p>
        </w:tc>
        <w:tc>
          <w:tcPr>
            <w:tcW w:w="2380" w:type="dxa"/>
            <w:tcBorders>
              <w:top w:val="nil"/>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nil"/>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обучения и инструктирования работников по охране труда</w:t>
            </w:r>
          </w:p>
        </w:tc>
        <w:tc>
          <w:tcPr>
            <w:tcW w:w="2380" w:type="dxa"/>
            <w:tcBorders>
              <w:top w:val="nil"/>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nil"/>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обеспечения работников средствами индивидуальной и коллективной защиты</w:t>
            </w:r>
          </w:p>
        </w:tc>
        <w:tc>
          <w:tcPr>
            <w:tcW w:w="2380" w:type="dxa"/>
            <w:tcBorders>
              <w:top w:val="nil"/>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nil"/>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расследования и учета несчастных случаев на производстве</w:t>
            </w:r>
          </w:p>
        </w:tc>
        <w:tc>
          <w:tcPr>
            <w:tcW w:w="2380" w:type="dxa"/>
            <w:tcBorders>
              <w:top w:val="nil"/>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nil"/>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проведения аттестации рабочих мест по условиям труда</w:t>
            </w:r>
          </w:p>
        </w:tc>
        <w:tc>
          <w:tcPr>
            <w:tcW w:w="2380" w:type="dxa"/>
            <w:tcBorders>
              <w:top w:val="nil"/>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nil"/>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наличия службы (специалиста) по охране труда</w:t>
            </w:r>
          </w:p>
        </w:tc>
        <w:tc>
          <w:tcPr>
            <w:tcW w:w="2380" w:type="dxa"/>
            <w:tcBorders>
              <w:top w:val="nil"/>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vMerge/>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p>
        </w:tc>
        <w:tc>
          <w:tcPr>
            <w:tcW w:w="6720" w:type="dxa"/>
            <w:tcBorders>
              <w:top w:val="nil"/>
              <w:left w:val="single" w:sz="4" w:space="0" w:color="auto"/>
              <w:bottom w:val="nil"/>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использования травмоопасного оборудования</w:t>
            </w:r>
          </w:p>
        </w:tc>
        <w:tc>
          <w:tcPr>
            <w:tcW w:w="2380" w:type="dxa"/>
            <w:tcBorders>
              <w:top w:val="nil"/>
              <w:left w:val="single" w:sz="4" w:space="0" w:color="auto"/>
              <w:bottom w:val="nil"/>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3.9.</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материальной ответственности сторон трудового договора</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3.10.</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особенностей регулирования труда отдельных категорий работников</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3.11.</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рассмотрения и разрешения индивидуальных и коллективных трудовых споров</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3.12.</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проведения аттестации работников</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3.13.</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специальная оценка условий труда</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4.</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Количество должностных лиц, привлеченных к ответственности в результате проведения мероприятий по контролю</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t>5.</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 xml:space="preserve">Количество работников, направленных на курсы повышения квалификации и семинары, посвященные вопросам соблюдения </w:t>
            </w:r>
            <w:hyperlink r:id="rId62" w:history="1">
              <w:r w:rsidRPr="00226D59">
                <w:rPr>
                  <w:rStyle w:val="a9"/>
                  <w:rFonts w:ascii="Times New Roman" w:hAnsi="Times New Roman"/>
                  <w:sz w:val="20"/>
                  <w:szCs w:val="20"/>
                </w:rPr>
                <w:t>трудового законодательства</w:t>
              </w:r>
            </w:hyperlink>
            <w:r w:rsidRPr="00226D59">
              <w:rPr>
                <w:rFonts w:ascii="Times New Roman" w:hAnsi="Times New Roman" w:cs="Times New Roman"/>
                <w:sz w:val="20"/>
                <w:szCs w:val="20"/>
              </w:rPr>
              <w:t xml:space="preserve"> и иных нормативных правовых актов, содержащих нормы трудового права</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r w:rsidR="00226D59" w:rsidRPr="00226D59" w:rsidTr="00591415">
        <w:tc>
          <w:tcPr>
            <w:tcW w:w="840" w:type="dxa"/>
            <w:tcBorders>
              <w:top w:val="single" w:sz="4" w:space="0" w:color="auto"/>
              <w:bottom w:val="single" w:sz="4" w:space="0" w:color="auto"/>
              <w:right w:val="single" w:sz="4" w:space="0" w:color="auto"/>
            </w:tcBorders>
          </w:tcPr>
          <w:p w:rsidR="00226D59" w:rsidRPr="00226D59" w:rsidRDefault="00226D59" w:rsidP="00226D59">
            <w:pPr>
              <w:pStyle w:val="affc"/>
              <w:rPr>
                <w:rFonts w:ascii="Times New Roman" w:hAnsi="Times New Roman" w:cs="Times New Roman"/>
                <w:sz w:val="20"/>
                <w:szCs w:val="20"/>
              </w:rPr>
            </w:pPr>
            <w:r w:rsidRPr="00226D59">
              <w:rPr>
                <w:rFonts w:ascii="Times New Roman" w:hAnsi="Times New Roman" w:cs="Times New Roman"/>
                <w:sz w:val="20"/>
                <w:szCs w:val="20"/>
              </w:rPr>
              <w:lastRenderedPageBreak/>
              <w:t>6.</w:t>
            </w:r>
          </w:p>
        </w:tc>
        <w:tc>
          <w:tcPr>
            <w:tcW w:w="6720" w:type="dxa"/>
            <w:tcBorders>
              <w:top w:val="single" w:sz="4" w:space="0" w:color="auto"/>
              <w:left w:val="single" w:sz="4" w:space="0" w:color="auto"/>
              <w:bottom w:val="single" w:sz="4" w:space="0" w:color="auto"/>
              <w:right w:val="single" w:sz="4" w:space="0" w:color="auto"/>
            </w:tcBorders>
          </w:tcPr>
          <w:p w:rsidR="00226D59" w:rsidRPr="00226D59" w:rsidRDefault="00226D59" w:rsidP="00226D59">
            <w:pPr>
              <w:pStyle w:val="afff5"/>
              <w:jc w:val="both"/>
              <w:rPr>
                <w:rFonts w:ascii="Times New Roman" w:hAnsi="Times New Roman" w:cs="Times New Roman"/>
                <w:sz w:val="20"/>
                <w:szCs w:val="20"/>
              </w:rPr>
            </w:pPr>
            <w:r w:rsidRPr="00226D59">
              <w:rPr>
                <w:rFonts w:ascii="Times New Roman" w:hAnsi="Times New Roman" w:cs="Times New Roman"/>
                <w:sz w:val="20"/>
                <w:szCs w:val="20"/>
              </w:rPr>
              <w:t>Количество исков работников к подведомственным организациям с требованиями о восстановлении нарушенных трудовых прав</w:t>
            </w:r>
          </w:p>
        </w:tc>
        <w:tc>
          <w:tcPr>
            <w:tcW w:w="2380" w:type="dxa"/>
            <w:tcBorders>
              <w:top w:val="single" w:sz="4" w:space="0" w:color="auto"/>
              <w:left w:val="single" w:sz="4" w:space="0" w:color="auto"/>
              <w:bottom w:val="single" w:sz="4" w:space="0" w:color="auto"/>
            </w:tcBorders>
          </w:tcPr>
          <w:p w:rsidR="00226D59" w:rsidRPr="00226D59" w:rsidRDefault="00226D59" w:rsidP="00226D59">
            <w:pPr>
              <w:pStyle w:val="affc"/>
              <w:rPr>
                <w:rFonts w:ascii="Times New Roman" w:hAnsi="Times New Roman" w:cs="Times New Roman"/>
                <w:sz w:val="20"/>
                <w:szCs w:val="20"/>
              </w:rPr>
            </w:pPr>
          </w:p>
        </w:tc>
      </w:tr>
    </w:tbl>
    <w:p w:rsidR="00226D59" w:rsidRPr="00226D59" w:rsidRDefault="00226D59" w:rsidP="00226D59">
      <w:pPr>
        <w:spacing w:after="0" w:line="240" w:lineRule="auto"/>
        <w:jc w:val="both"/>
        <w:rPr>
          <w:rFonts w:ascii="Times New Roman" w:hAnsi="Times New Roman"/>
          <w:sz w:val="20"/>
          <w:szCs w:val="20"/>
        </w:rPr>
      </w:pP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Руководитель</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уполномоченного органа _______________ __________________________</w:t>
      </w:r>
    </w:p>
    <w:p w:rsidR="00226D59" w:rsidRPr="00226D59" w:rsidRDefault="00226D59" w:rsidP="00226D59">
      <w:pPr>
        <w:pStyle w:val="affd"/>
        <w:jc w:val="both"/>
        <w:rPr>
          <w:rFonts w:ascii="Times New Roman" w:hAnsi="Times New Roman" w:cs="Times New Roman"/>
          <w:sz w:val="20"/>
          <w:szCs w:val="20"/>
        </w:rPr>
      </w:pPr>
      <w:r w:rsidRPr="00226D59">
        <w:rPr>
          <w:rFonts w:ascii="Times New Roman" w:hAnsi="Times New Roman" w:cs="Times New Roman"/>
          <w:sz w:val="20"/>
          <w:szCs w:val="20"/>
        </w:rPr>
        <w:t xml:space="preserve">                           (подпись)     (расшифровка подписи)</w:t>
      </w:r>
    </w:p>
    <w:p w:rsidR="00226D59" w:rsidRPr="00226D59" w:rsidRDefault="00226D59" w:rsidP="00226D59">
      <w:pPr>
        <w:spacing w:after="0" w:line="240" w:lineRule="auto"/>
        <w:jc w:val="both"/>
        <w:rPr>
          <w:rFonts w:ascii="Times New Roman" w:hAnsi="Times New Roman"/>
          <w:sz w:val="20"/>
          <w:szCs w:val="20"/>
        </w:rPr>
      </w:pPr>
    </w:p>
    <w:sectPr w:rsidR="00226D59" w:rsidRPr="00226D59" w:rsidSect="000B43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B2F" w:rsidRDefault="000B0B2F" w:rsidP="009A6482">
      <w:pPr>
        <w:spacing w:after="0" w:line="240" w:lineRule="auto"/>
      </w:pPr>
      <w:r>
        <w:separator/>
      </w:r>
    </w:p>
  </w:endnote>
  <w:endnote w:type="continuationSeparator" w:id="1">
    <w:p w:rsidR="000B0B2F" w:rsidRDefault="000B0B2F" w:rsidP="009A6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B2F" w:rsidRDefault="000B0B2F" w:rsidP="009A6482">
      <w:pPr>
        <w:spacing w:after="0" w:line="240" w:lineRule="auto"/>
      </w:pPr>
      <w:r>
        <w:separator/>
      </w:r>
    </w:p>
  </w:footnote>
  <w:footnote w:type="continuationSeparator" w:id="1">
    <w:p w:rsidR="000B0B2F" w:rsidRDefault="000B0B2F" w:rsidP="009A64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F0E8B"/>
    <w:multiLevelType w:val="singleLevel"/>
    <w:tmpl w:val="DEC01C04"/>
    <w:lvl w:ilvl="0">
      <w:start w:val="4"/>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4A66"/>
    <w:rsid w:val="000B0B2F"/>
    <w:rsid w:val="000B4361"/>
    <w:rsid w:val="001546B3"/>
    <w:rsid w:val="001A2A40"/>
    <w:rsid w:val="00226D59"/>
    <w:rsid w:val="002277E1"/>
    <w:rsid w:val="002F0D89"/>
    <w:rsid w:val="00330D48"/>
    <w:rsid w:val="00594A66"/>
    <w:rsid w:val="005F6105"/>
    <w:rsid w:val="007719AC"/>
    <w:rsid w:val="009A6482"/>
    <w:rsid w:val="00A16BB2"/>
    <w:rsid w:val="00AE3C00"/>
    <w:rsid w:val="00B02348"/>
    <w:rsid w:val="00C732CB"/>
    <w:rsid w:val="00CA1815"/>
    <w:rsid w:val="00D2628F"/>
    <w:rsid w:val="00D32361"/>
    <w:rsid w:val="00DF7956"/>
    <w:rsid w:val="00FC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66"/>
    <w:rPr>
      <w:rFonts w:ascii="Calibri" w:eastAsia="Calibri" w:hAnsi="Calibri" w:cs="Times New Roman"/>
    </w:rPr>
  </w:style>
  <w:style w:type="paragraph" w:styleId="1">
    <w:name w:val="heading 1"/>
    <w:basedOn w:val="a"/>
    <w:next w:val="a"/>
    <w:link w:val="10"/>
    <w:uiPriority w:val="99"/>
    <w:qFormat/>
    <w:rsid w:val="00D2628F"/>
    <w:pPr>
      <w:keepNext/>
      <w:overflowPunct w:val="0"/>
      <w:autoSpaceDE w:val="0"/>
      <w:autoSpaceDN w:val="0"/>
      <w:adjustRightInd w:val="0"/>
      <w:spacing w:after="0" w:line="360" w:lineRule="auto"/>
      <w:jc w:val="both"/>
      <w:textAlignment w:val="baseline"/>
      <w:outlineLvl w:val="0"/>
    </w:pPr>
    <w:rPr>
      <w:rFonts w:ascii="Times New Roman" w:eastAsia="Times New Roman" w:hAnsi="Times New Roman"/>
      <w:sz w:val="28"/>
      <w:szCs w:val="20"/>
      <w:lang w:eastAsia="ru-RU"/>
    </w:rPr>
  </w:style>
  <w:style w:type="paragraph" w:styleId="2">
    <w:name w:val="heading 2"/>
    <w:basedOn w:val="1"/>
    <w:next w:val="a"/>
    <w:link w:val="20"/>
    <w:uiPriority w:val="99"/>
    <w:qFormat/>
    <w:rsid w:val="00226D59"/>
    <w:pPr>
      <w:keepNext w:val="0"/>
      <w:widowControl w:val="0"/>
      <w:overflowPunct/>
      <w:spacing w:before="108" w:after="108" w:line="240" w:lineRule="auto"/>
      <w:jc w:val="center"/>
      <w:textAlignment w:val="auto"/>
      <w:outlineLvl w:val="1"/>
    </w:pPr>
    <w:rPr>
      <w:rFonts w:ascii="Arial" w:eastAsiaTheme="minorEastAsia" w:hAnsi="Arial" w:cs="Arial"/>
      <w:b/>
      <w:bCs/>
      <w:color w:val="26282F"/>
      <w:sz w:val="24"/>
      <w:szCs w:val="24"/>
    </w:rPr>
  </w:style>
  <w:style w:type="paragraph" w:styleId="3">
    <w:name w:val="heading 3"/>
    <w:basedOn w:val="2"/>
    <w:next w:val="a"/>
    <w:link w:val="30"/>
    <w:uiPriority w:val="99"/>
    <w:qFormat/>
    <w:rsid w:val="00226D59"/>
    <w:pPr>
      <w:outlineLvl w:val="2"/>
    </w:pPr>
  </w:style>
  <w:style w:type="paragraph" w:styleId="4">
    <w:name w:val="heading 4"/>
    <w:basedOn w:val="3"/>
    <w:next w:val="a"/>
    <w:link w:val="40"/>
    <w:uiPriority w:val="99"/>
    <w:qFormat/>
    <w:rsid w:val="00226D5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rsid w:val="00D2628F"/>
    <w:pPr>
      <w:spacing w:after="0" w:line="288" w:lineRule="auto"/>
      <w:ind w:right="4536"/>
      <w:jc w:val="both"/>
    </w:pPr>
    <w:rPr>
      <w:rFonts w:ascii="Times New Roman" w:eastAsia="Times New Roman" w:hAnsi="Times New Roman"/>
      <w:sz w:val="24"/>
      <w:szCs w:val="26"/>
      <w:lang w:eastAsia="ru-RU"/>
    </w:rPr>
  </w:style>
  <w:style w:type="character" w:customStyle="1" w:styleId="32">
    <w:name w:val="Основной текст 3 Знак"/>
    <w:basedOn w:val="a0"/>
    <w:link w:val="31"/>
    <w:semiHidden/>
    <w:rsid w:val="00D2628F"/>
    <w:rPr>
      <w:rFonts w:ascii="Times New Roman" w:eastAsia="Times New Roman" w:hAnsi="Times New Roman" w:cs="Times New Roman"/>
      <w:sz w:val="24"/>
      <w:szCs w:val="26"/>
      <w:lang w:eastAsia="ru-RU"/>
    </w:rPr>
  </w:style>
  <w:style w:type="character" w:customStyle="1" w:styleId="apple-converted-space">
    <w:name w:val="apple-converted-space"/>
    <w:basedOn w:val="a0"/>
    <w:rsid w:val="00D2628F"/>
  </w:style>
  <w:style w:type="character" w:customStyle="1" w:styleId="10">
    <w:name w:val="Заголовок 1 Знак"/>
    <w:basedOn w:val="a0"/>
    <w:link w:val="1"/>
    <w:uiPriority w:val="9"/>
    <w:rsid w:val="00D2628F"/>
    <w:rPr>
      <w:rFonts w:ascii="Times New Roman" w:eastAsia="Times New Roman" w:hAnsi="Times New Roman" w:cs="Times New Roman"/>
      <w:sz w:val="28"/>
      <w:szCs w:val="20"/>
      <w:lang w:eastAsia="ru-RU"/>
    </w:rPr>
  </w:style>
  <w:style w:type="paragraph" w:styleId="a3">
    <w:name w:val="No Spacing"/>
    <w:uiPriority w:val="1"/>
    <w:qFormat/>
    <w:rsid w:val="00D2628F"/>
    <w:pPr>
      <w:spacing w:after="0" w:line="240" w:lineRule="auto"/>
    </w:pPr>
    <w:rPr>
      <w:rFonts w:ascii="Calibri" w:eastAsia="Calibri" w:hAnsi="Calibri" w:cs="Times New Roman"/>
    </w:rPr>
  </w:style>
  <w:style w:type="paragraph" w:customStyle="1" w:styleId="p12">
    <w:name w:val="p12"/>
    <w:basedOn w:val="a"/>
    <w:rsid w:val="00DF79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DF7956"/>
  </w:style>
  <w:style w:type="paragraph" w:customStyle="1" w:styleId="p13">
    <w:name w:val="p13"/>
    <w:basedOn w:val="a"/>
    <w:rsid w:val="00DF7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DF79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DF7956"/>
  </w:style>
  <w:style w:type="paragraph" w:customStyle="1" w:styleId="p19">
    <w:name w:val="p19"/>
    <w:basedOn w:val="a"/>
    <w:rsid w:val="00DF7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DF7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DF7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DF79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rsid w:val="00DF7956"/>
  </w:style>
  <w:style w:type="paragraph" w:customStyle="1" w:styleId="p23">
    <w:name w:val="p23"/>
    <w:basedOn w:val="a"/>
    <w:rsid w:val="00DF7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DF795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link w:val="a5"/>
    <w:uiPriority w:val="99"/>
    <w:rsid w:val="00DF7956"/>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6">
    <w:name w:val="Strong"/>
    <w:basedOn w:val="a0"/>
    <w:uiPriority w:val="22"/>
    <w:qFormat/>
    <w:rsid w:val="00DF7956"/>
    <w:rPr>
      <w:b/>
      <w:bCs/>
    </w:rPr>
  </w:style>
  <w:style w:type="paragraph" w:customStyle="1" w:styleId="western">
    <w:name w:val="western"/>
    <w:basedOn w:val="a"/>
    <w:rsid w:val="00DF7956"/>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character" w:customStyle="1" w:styleId="a5">
    <w:name w:val="Обычный (веб) Знак"/>
    <w:basedOn w:val="a0"/>
    <w:link w:val="a4"/>
    <w:uiPriority w:val="99"/>
    <w:locked/>
    <w:rsid w:val="00DF7956"/>
    <w:rPr>
      <w:rFonts w:ascii="Times New Roman" w:eastAsia="Times New Roman" w:hAnsi="Times New Roman" w:cs="Times New Roman"/>
      <w:color w:val="000000"/>
      <w:sz w:val="24"/>
      <w:szCs w:val="24"/>
      <w:lang w:eastAsia="ru-RU"/>
    </w:rPr>
  </w:style>
  <w:style w:type="paragraph" w:customStyle="1" w:styleId="ConsNonformat">
    <w:name w:val="ConsNonformat"/>
    <w:rsid w:val="00DF7956"/>
    <w:pPr>
      <w:widowControl w:val="0"/>
      <w:spacing w:after="0" w:line="240" w:lineRule="auto"/>
    </w:pPr>
    <w:rPr>
      <w:rFonts w:ascii="Courier New" w:eastAsia="Times New Roman" w:hAnsi="Courier New" w:cs="Times New Roman"/>
      <w:sz w:val="20"/>
      <w:szCs w:val="20"/>
      <w:lang w:eastAsia="ru-RU"/>
    </w:rPr>
  </w:style>
  <w:style w:type="character" w:styleId="a7">
    <w:name w:val="Hyperlink"/>
    <w:basedOn w:val="a0"/>
    <w:uiPriority w:val="99"/>
    <w:unhideWhenUsed/>
    <w:rsid w:val="00DF7956"/>
    <w:rPr>
      <w:color w:val="0000FF" w:themeColor="hyperlink"/>
      <w:u w:val="single"/>
    </w:rPr>
  </w:style>
  <w:style w:type="character" w:customStyle="1" w:styleId="20">
    <w:name w:val="Заголовок 2 Знак"/>
    <w:basedOn w:val="a0"/>
    <w:link w:val="2"/>
    <w:uiPriority w:val="99"/>
    <w:rsid w:val="00226D59"/>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226D59"/>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226D59"/>
    <w:rPr>
      <w:rFonts w:ascii="Arial" w:eastAsiaTheme="minorEastAsia" w:hAnsi="Arial" w:cs="Arial"/>
      <w:b/>
      <w:bCs/>
      <w:color w:val="26282F"/>
      <w:sz w:val="24"/>
      <w:szCs w:val="24"/>
      <w:lang w:eastAsia="ru-RU"/>
    </w:rPr>
  </w:style>
  <w:style w:type="character" w:customStyle="1" w:styleId="a8">
    <w:name w:val="Цветовое выделение"/>
    <w:rsid w:val="00226D59"/>
    <w:rPr>
      <w:b/>
      <w:color w:val="26282F"/>
    </w:rPr>
  </w:style>
  <w:style w:type="character" w:customStyle="1" w:styleId="a9">
    <w:name w:val="Гипертекстовая ссылка"/>
    <w:basedOn w:val="a8"/>
    <w:uiPriority w:val="99"/>
    <w:rsid w:val="00226D59"/>
    <w:rPr>
      <w:rFonts w:cs="Times New Roman"/>
      <w:color w:val="106BBE"/>
    </w:rPr>
  </w:style>
  <w:style w:type="character" w:customStyle="1" w:styleId="aa">
    <w:name w:val="Активная гипертекстовая ссылка"/>
    <w:basedOn w:val="a9"/>
    <w:uiPriority w:val="99"/>
    <w:rsid w:val="00226D59"/>
    <w:rPr>
      <w:u w:val="single"/>
    </w:rPr>
  </w:style>
  <w:style w:type="paragraph" w:customStyle="1" w:styleId="ab">
    <w:name w:val="Внимание"/>
    <w:basedOn w:val="a"/>
    <w:next w:val="a"/>
    <w:uiPriority w:val="99"/>
    <w:rsid w:val="00226D59"/>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c">
    <w:name w:val="Внимание: криминал!!"/>
    <w:basedOn w:val="ab"/>
    <w:next w:val="a"/>
    <w:uiPriority w:val="99"/>
    <w:rsid w:val="00226D59"/>
  </w:style>
  <w:style w:type="paragraph" w:customStyle="1" w:styleId="ad">
    <w:name w:val="Внимание: недобросовестность!"/>
    <w:basedOn w:val="ab"/>
    <w:next w:val="a"/>
    <w:uiPriority w:val="99"/>
    <w:rsid w:val="00226D59"/>
  </w:style>
  <w:style w:type="character" w:customStyle="1" w:styleId="ae">
    <w:name w:val="Выделение для Базового Поиска"/>
    <w:basedOn w:val="a8"/>
    <w:uiPriority w:val="99"/>
    <w:rsid w:val="00226D59"/>
    <w:rPr>
      <w:rFonts w:cs="Times New Roman"/>
      <w:bCs/>
      <w:color w:val="0058A9"/>
    </w:rPr>
  </w:style>
  <w:style w:type="character" w:customStyle="1" w:styleId="af">
    <w:name w:val="Выделение для Базового Поиска (курсив)"/>
    <w:basedOn w:val="ae"/>
    <w:uiPriority w:val="99"/>
    <w:rsid w:val="00226D59"/>
    <w:rPr>
      <w:i/>
      <w:iCs/>
    </w:rPr>
  </w:style>
  <w:style w:type="paragraph" w:customStyle="1" w:styleId="af0">
    <w:name w:val="Дочерний элемент списка"/>
    <w:basedOn w:val="a"/>
    <w:next w:val="a"/>
    <w:uiPriority w:val="99"/>
    <w:rsid w:val="00226D59"/>
    <w:pPr>
      <w:widowControl w:val="0"/>
      <w:autoSpaceDE w:val="0"/>
      <w:autoSpaceDN w:val="0"/>
      <w:adjustRightInd w:val="0"/>
      <w:spacing w:after="0" w:line="240" w:lineRule="auto"/>
      <w:ind w:left="240" w:right="300"/>
      <w:jc w:val="both"/>
    </w:pPr>
    <w:rPr>
      <w:rFonts w:ascii="Arial" w:eastAsiaTheme="minorEastAsia" w:hAnsi="Arial" w:cs="Arial"/>
      <w:color w:val="868381"/>
      <w:sz w:val="20"/>
      <w:szCs w:val="20"/>
      <w:lang w:eastAsia="ru-RU"/>
    </w:rPr>
  </w:style>
  <w:style w:type="paragraph" w:customStyle="1" w:styleId="af1">
    <w:name w:val="Основное меню (преемственное)"/>
    <w:basedOn w:val="a"/>
    <w:next w:val="a"/>
    <w:uiPriority w:val="99"/>
    <w:rsid w:val="00226D59"/>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f2">
    <w:name w:val="Заголовок"/>
    <w:basedOn w:val="af1"/>
    <w:next w:val="a"/>
    <w:uiPriority w:val="99"/>
    <w:rsid w:val="00226D59"/>
    <w:rPr>
      <w:b/>
      <w:bCs/>
      <w:color w:val="0058A9"/>
      <w:shd w:val="clear" w:color="auto" w:fill="F0F0F0"/>
    </w:rPr>
  </w:style>
  <w:style w:type="paragraph" w:customStyle="1" w:styleId="af3">
    <w:name w:val="Заголовок группы контролов"/>
    <w:basedOn w:val="a"/>
    <w:next w:val="a"/>
    <w:uiPriority w:val="99"/>
    <w:rsid w:val="00226D59"/>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4">
    <w:name w:val="Заголовок для информации об изменениях"/>
    <w:basedOn w:val="1"/>
    <w:next w:val="a"/>
    <w:uiPriority w:val="99"/>
    <w:rsid w:val="00226D59"/>
    <w:pPr>
      <w:keepNext w:val="0"/>
      <w:widowControl w:val="0"/>
      <w:overflowPunct/>
      <w:spacing w:after="108" w:line="240" w:lineRule="auto"/>
      <w:jc w:val="center"/>
      <w:textAlignment w:val="auto"/>
      <w:outlineLvl w:val="9"/>
    </w:pPr>
    <w:rPr>
      <w:rFonts w:ascii="Arial" w:eastAsiaTheme="minorEastAsia" w:hAnsi="Arial" w:cs="Arial"/>
      <w:color w:val="26282F"/>
      <w:sz w:val="18"/>
      <w:szCs w:val="18"/>
      <w:shd w:val="clear" w:color="auto" w:fill="FFFFFF"/>
    </w:rPr>
  </w:style>
  <w:style w:type="paragraph" w:customStyle="1" w:styleId="af5">
    <w:name w:val="Заголовок распахивающейся части диалога"/>
    <w:basedOn w:val="a"/>
    <w:next w:val="a"/>
    <w:uiPriority w:val="99"/>
    <w:rsid w:val="00226D59"/>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6">
    <w:name w:val="Заголовок своего сообщения"/>
    <w:basedOn w:val="a8"/>
    <w:uiPriority w:val="99"/>
    <w:rsid w:val="00226D59"/>
    <w:rPr>
      <w:rFonts w:cs="Times New Roman"/>
      <w:bCs/>
    </w:rPr>
  </w:style>
  <w:style w:type="paragraph" w:customStyle="1" w:styleId="af7">
    <w:name w:val="Заголовок статьи"/>
    <w:basedOn w:val="a"/>
    <w:next w:val="a"/>
    <w:uiPriority w:val="99"/>
    <w:rsid w:val="00226D59"/>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8">
    <w:name w:val="Заголовок чужого сообщения"/>
    <w:basedOn w:val="a8"/>
    <w:uiPriority w:val="99"/>
    <w:rsid w:val="00226D59"/>
    <w:rPr>
      <w:rFonts w:cs="Times New Roman"/>
      <w:bCs/>
      <w:color w:val="FF0000"/>
    </w:rPr>
  </w:style>
  <w:style w:type="paragraph" w:customStyle="1" w:styleId="af9">
    <w:name w:val="Заголовок ЭР (левое окно)"/>
    <w:basedOn w:val="a"/>
    <w:next w:val="a"/>
    <w:uiPriority w:val="99"/>
    <w:rsid w:val="00226D59"/>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a">
    <w:name w:val="Заголовок ЭР (правое окно)"/>
    <w:basedOn w:val="af9"/>
    <w:next w:val="a"/>
    <w:uiPriority w:val="99"/>
    <w:rsid w:val="00226D59"/>
    <w:pPr>
      <w:spacing w:after="0"/>
      <w:jc w:val="left"/>
    </w:pPr>
  </w:style>
  <w:style w:type="paragraph" w:customStyle="1" w:styleId="afb">
    <w:name w:val="Интерактивный заголовок"/>
    <w:basedOn w:val="af2"/>
    <w:next w:val="a"/>
    <w:uiPriority w:val="99"/>
    <w:rsid w:val="00226D59"/>
    <w:rPr>
      <w:u w:val="single"/>
    </w:rPr>
  </w:style>
  <w:style w:type="paragraph" w:customStyle="1" w:styleId="afc">
    <w:name w:val="Текст информации об изменениях"/>
    <w:basedOn w:val="a"/>
    <w:next w:val="a"/>
    <w:uiPriority w:val="99"/>
    <w:rsid w:val="00226D59"/>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d">
    <w:name w:val="Информация об изменениях"/>
    <w:basedOn w:val="afc"/>
    <w:next w:val="a"/>
    <w:uiPriority w:val="99"/>
    <w:rsid w:val="00226D59"/>
    <w:pPr>
      <w:spacing w:before="180"/>
      <w:ind w:left="360" w:right="360" w:firstLine="0"/>
    </w:pPr>
    <w:rPr>
      <w:shd w:val="clear" w:color="auto" w:fill="EAEFED"/>
    </w:rPr>
  </w:style>
  <w:style w:type="paragraph" w:customStyle="1" w:styleId="afe">
    <w:name w:val="Текст (справка)"/>
    <w:basedOn w:val="a"/>
    <w:next w:val="a"/>
    <w:uiPriority w:val="99"/>
    <w:rsid w:val="00226D59"/>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f">
    <w:name w:val="Комментарий"/>
    <w:basedOn w:val="afe"/>
    <w:next w:val="a"/>
    <w:uiPriority w:val="99"/>
    <w:rsid w:val="00226D59"/>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226D59"/>
    <w:rPr>
      <w:i/>
      <w:iCs/>
    </w:rPr>
  </w:style>
  <w:style w:type="paragraph" w:customStyle="1" w:styleId="aff1">
    <w:name w:val="Текст (лев. подпись)"/>
    <w:basedOn w:val="a"/>
    <w:next w:val="a"/>
    <w:uiPriority w:val="99"/>
    <w:rsid w:val="00226D5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2">
    <w:name w:val="Колонтитул (левый)"/>
    <w:basedOn w:val="aff1"/>
    <w:next w:val="a"/>
    <w:uiPriority w:val="99"/>
    <w:rsid w:val="00226D59"/>
    <w:rPr>
      <w:sz w:val="14"/>
      <w:szCs w:val="14"/>
    </w:rPr>
  </w:style>
  <w:style w:type="paragraph" w:customStyle="1" w:styleId="aff3">
    <w:name w:val="Текст (прав. подпись)"/>
    <w:basedOn w:val="a"/>
    <w:next w:val="a"/>
    <w:uiPriority w:val="99"/>
    <w:rsid w:val="00226D59"/>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4">
    <w:name w:val="Колонтитул (правый)"/>
    <w:basedOn w:val="aff3"/>
    <w:next w:val="a"/>
    <w:uiPriority w:val="99"/>
    <w:rsid w:val="00226D59"/>
    <w:rPr>
      <w:sz w:val="14"/>
      <w:szCs w:val="14"/>
    </w:rPr>
  </w:style>
  <w:style w:type="paragraph" w:customStyle="1" w:styleId="aff5">
    <w:name w:val="Комментарий пользователя"/>
    <w:basedOn w:val="aff"/>
    <w:next w:val="a"/>
    <w:uiPriority w:val="99"/>
    <w:rsid w:val="00226D59"/>
    <w:pPr>
      <w:jc w:val="left"/>
    </w:pPr>
    <w:rPr>
      <w:shd w:val="clear" w:color="auto" w:fill="FFDFE0"/>
    </w:rPr>
  </w:style>
  <w:style w:type="paragraph" w:customStyle="1" w:styleId="aff6">
    <w:name w:val="Куда обратиться?"/>
    <w:basedOn w:val="ab"/>
    <w:next w:val="a"/>
    <w:uiPriority w:val="99"/>
    <w:rsid w:val="00226D59"/>
  </w:style>
  <w:style w:type="paragraph" w:customStyle="1" w:styleId="aff7">
    <w:name w:val="Моноширинный"/>
    <w:basedOn w:val="a"/>
    <w:next w:val="a"/>
    <w:uiPriority w:val="99"/>
    <w:rsid w:val="00226D5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8">
    <w:name w:val="Найденные слова"/>
    <w:basedOn w:val="a8"/>
    <w:uiPriority w:val="99"/>
    <w:rsid w:val="00226D59"/>
    <w:rPr>
      <w:rFonts w:cs="Times New Roman"/>
      <w:shd w:val="clear" w:color="auto" w:fill="FFF580"/>
    </w:rPr>
  </w:style>
  <w:style w:type="paragraph" w:customStyle="1" w:styleId="aff9">
    <w:name w:val="Напишите нам"/>
    <w:basedOn w:val="a"/>
    <w:next w:val="a"/>
    <w:uiPriority w:val="99"/>
    <w:rsid w:val="00226D59"/>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a">
    <w:name w:val="Не вступил в силу"/>
    <w:basedOn w:val="a8"/>
    <w:uiPriority w:val="99"/>
    <w:rsid w:val="00226D59"/>
    <w:rPr>
      <w:rFonts w:cs="Times New Roman"/>
      <w:color w:val="000000"/>
      <w:shd w:val="clear" w:color="auto" w:fill="D8EDE8"/>
    </w:rPr>
  </w:style>
  <w:style w:type="paragraph" w:customStyle="1" w:styleId="affb">
    <w:name w:val="Необходимые документы"/>
    <w:basedOn w:val="ab"/>
    <w:next w:val="a"/>
    <w:uiPriority w:val="99"/>
    <w:rsid w:val="00226D59"/>
    <w:pPr>
      <w:ind w:firstLine="118"/>
    </w:pPr>
  </w:style>
  <w:style w:type="paragraph" w:customStyle="1" w:styleId="affc">
    <w:name w:val="Нормальный (таблица)"/>
    <w:basedOn w:val="a"/>
    <w:next w:val="a"/>
    <w:uiPriority w:val="99"/>
    <w:rsid w:val="00226D5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d">
    <w:name w:val="Таблицы (моноширинный)"/>
    <w:basedOn w:val="a"/>
    <w:next w:val="a"/>
    <w:rsid w:val="00226D5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e">
    <w:name w:val="Оглавление"/>
    <w:basedOn w:val="affd"/>
    <w:next w:val="a"/>
    <w:uiPriority w:val="99"/>
    <w:rsid w:val="00226D59"/>
    <w:pPr>
      <w:ind w:left="140"/>
    </w:pPr>
  </w:style>
  <w:style w:type="character" w:customStyle="1" w:styleId="afff">
    <w:name w:val="Опечатки"/>
    <w:uiPriority w:val="99"/>
    <w:rsid w:val="00226D59"/>
    <w:rPr>
      <w:color w:val="FF0000"/>
    </w:rPr>
  </w:style>
  <w:style w:type="paragraph" w:customStyle="1" w:styleId="afff0">
    <w:name w:val="Переменная часть"/>
    <w:basedOn w:val="af1"/>
    <w:next w:val="a"/>
    <w:uiPriority w:val="99"/>
    <w:rsid w:val="00226D59"/>
    <w:rPr>
      <w:sz w:val="18"/>
      <w:szCs w:val="18"/>
    </w:rPr>
  </w:style>
  <w:style w:type="paragraph" w:customStyle="1" w:styleId="afff1">
    <w:name w:val="Подвал для информации об изменениях"/>
    <w:basedOn w:val="1"/>
    <w:next w:val="a"/>
    <w:uiPriority w:val="99"/>
    <w:rsid w:val="00226D59"/>
    <w:pPr>
      <w:keepNext w:val="0"/>
      <w:widowControl w:val="0"/>
      <w:overflowPunct/>
      <w:spacing w:before="108" w:after="108" w:line="240" w:lineRule="auto"/>
      <w:jc w:val="center"/>
      <w:textAlignment w:val="auto"/>
      <w:outlineLvl w:val="9"/>
    </w:pPr>
    <w:rPr>
      <w:rFonts w:ascii="Arial" w:eastAsiaTheme="minorEastAsia" w:hAnsi="Arial" w:cs="Arial"/>
      <w:color w:val="26282F"/>
      <w:sz w:val="18"/>
      <w:szCs w:val="18"/>
    </w:rPr>
  </w:style>
  <w:style w:type="paragraph" w:customStyle="1" w:styleId="afff2">
    <w:name w:val="Подзаголовок для информации об изменениях"/>
    <w:basedOn w:val="afc"/>
    <w:next w:val="a"/>
    <w:uiPriority w:val="99"/>
    <w:rsid w:val="00226D59"/>
    <w:rPr>
      <w:b/>
      <w:bCs/>
    </w:rPr>
  </w:style>
  <w:style w:type="paragraph" w:customStyle="1" w:styleId="afff3">
    <w:name w:val="Подчёркнутый текст"/>
    <w:basedOn w:val="a"/>
    <w:next w:val="a"/>
    <w:uiPriority w:val="99"/>
    <w:rsid w:val="00226D59"/>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4">
    <w:name w:val="Постоянная часть"/>
    <w:basedOn w:val="af1"/>
    <w:next w:val="a"/>
    <w:uiPriority w:val="99"/>
    <w:rsid w:val="00226D59"/>
    <w:rPr>
      <w:sz w:val="20"/>
      <w:szCs w:val="20"/>
    </w:rPr>
  </w:style>
  <w:style w:type="paragraph" w:customStyle="1" w:styleId="afff5">
    <w:name w:val="Прижатый влево"/>
    <w:basedOn w:val="a"/>
    <w:next w:val="a"/>
    <w:uiPriority w:val="99"/>
    <w:rsid w:val="00226D5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6">
    <w:name w:val="Пример."/>
    <w:basedOn w:val="ab"/>
    <w:next w:val="a"/>
    <w:uiPriority w:val="99"/>
    <w:rsid w:val="00226D59"/>
  </w:style>
  <w:style w:type="paragraph" w:customStyle="1" w:styleId="afff7">
    <w:name w:val="Примечание."/>
    <w:basedOn w:val="ab"/>
    <w:next w:val="a"/>
    <w:uiPriority w:val="99"/>
    <w:rsid w:val="00226D59"/>
  </w:style>
  <w:style w:type="character" w:customStyle="1" w:styleId="afff8">
    <w:name w:val="Продолжение ссылки"/>
    <w:basedOn w:val="a9"/>
    <w:uiPriority w:val="99"/>
    <w:rsid w:val="00226D59"/>
  </w:style>
  <w:style w:type="paragraph" w:customStyle="1" w:styleId="afff9">
    <w:name w:val="Словарная статья"/>
    <w:basedOn w:val="a"/>
    <w:next w:val="a"/>
    <w:uiPriority w:val="99"/>
    <w:rsid w:val="00226D59"/>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a">
    <w:name w:val="Сравнение редакций"/>
    <w:basedOn w:val="a8"/>
    <w:uiPriority w:val="99"/>
    <w:rsid w:val="00226D59"/>
    <w:rPr>
      <w:rFonts w:cs="Times New Roman"/>
    </w:rPr>
  </w:style>
  <w:style w:type="character" w:customStyle="1" w:styleId="afffb">
    <w:name w:val="Сравнение редакций. Добавленный фрагмент"/>
    <w:uiPriority w:val="99"/>
    <w:rsid w:val="00226D59"/>
    <w:rPr>
      <w:color w:val="000000"/>
      <w:shd w:val="clear" w:color="auto" w:fill="C1D7FF"/>
    </w:rPr>
  </w:style>
  <w:style w:type="character" w:customStyle="1" w:styleId="afffc">
    <w:name w:val="Сравнение редакций. Удаленный фрагмент"/>
    <w:uiPriority w:val="99"/>
    <w:rsid w:val="00226D59"/>
    <w:rPr>
      <w:color w:val="000000"/>
      <w:shd w:val="clear" w:color="auto" w:fill="C4C413"/>
    </w:rPr>
  </w:style>
  <w:style w:type="paragraph" w:customStyle="1" w:styleId="afffd">
    <w:name w:val="Ссылка на официальную публикацию"/>
    <w:basedOn w:val="a"/>
    <w:next w:val="a"/>
    <w:uiPriority w:val="99"/>
    <w:rsid w:val="00226D5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e">
    <w:name w:val="Ссылка на утративший силу документ"/>
    <w:basedOn w:val="a9"/>
    <w:uiPriority w:val="99"/>
    <w:rsid w:val="00226D59"/>
    <w:rPr>
      <w:color w:val="749232"/>
    </w:rPr>
  </w:style>
  <w:style w:type="paragraph" w:customStyle="1" w:styleId="affff">
    <w:name w:val="Текст в таблице"/>
    <w:basedOn w:val="affc"/>
    <w:next w:val="a"/>
    <w:uiPriority w:val="99"/>
    <w:rsid w:val="00226D59"/>
    <w:pPr>
      <w:ind w:firstLine="500"/>
    </w:pPr>
  </w:style>
  <w:style w:type="paragraph" w:customStyle="1" w:styleId="affff0">
    <w:name w:val="Текст ЭР (см. также)"/>
    <w:basedOn w:val="a"/>
    <w:next w:val="a"/>
    <w:uiPriority w:val="99"/>
    <w:rsid w:val="00226D59"/>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f1">
    <w:name w:val="Технический комментарий"/>
    <w:basedOn w:val="a"/>
    <w:next w:val="a"/>
    <w:uiPriority w:val="99"/>
    <w:rsid w:val="00226D59"/>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f2">
    <w:name w:val="Утратил силу"/>
    <w:basedOn w:val="a8"/>
    <w:uiPriority w:val="99"/>
    <w:rsid w:val="00226D59"/>
    <w:rPr>
      <w:rFonts w:cs="Times New Roman"/>
      <w:strike/>
      <w:color w:val="666600"/>
    </w:rPr>
  </w:style>
  <w:style w:type="paragraph" w:customStyle="1" w:styleId="affff3">
    <w:name w:val="Формула"/>
    <w:basedOn w:val="a"/>
    <w:next w:val="a"/>
    <w:uiPriority w:val="99"/>
    <w:rsid w:val="00226D59"/>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4">
    <w:name w:val="Центрированный (таблица)"/>
    <w:basedOn w:val="affc"/>
    <w:next w:val="a"/>
    <w:uiPriority w:val="99"/>
    <w:rsid w:val="00226D59"/>
    <w:pPr>
      <w:jc w:val="center"/>
    </w:pPr>
  </w:style>
  <w:style w:type="paragraph" w:customStyle="1" w:styleId="-">
    <w:name w:val="ЭР-содержание (правое окно)"/>
    <w:basedOn w:val="a"/>
    <w:next w:val="a"/>
    <w:uiPriority w:val="99"/>
    <w:rsid w:val="00226D59"/>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paragraph" w:styleId="affff5">
    <w:name w:val="Balloon Text"/>
    <w:basedOn w:val="a"/>
    <w:link w:val="affff6"/>
    <w:uiPriority w:val="99"/>
    <w:semiHidden/>
    <w:unhideWhenUsed/>
    <w:rsid w:val="00226D59"/>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fff6">
    <w:name w:val="Текст выноски Знак"/>
    <w:basedOn w:val="a0"/>
    <w:link w:val="affff5"/>
    <w:uiPriority w:val="99"/>
    <w:semiHidden/>
    <w:rsid w:val="00226D59"/>
    <w:rPr>
      <w:rFonts w:ascii="Tahoma" w:eastAsiaTheme="minorEastAsia" w:hAnsi="Tahoma" w:cs="Tahoma"/>
      <w:sz w:val="16"/>
      <w:szCs w:val="16"/>
      <w:lang w:eastAsia="ru-RU"/>
    </w:rPr>
  </w:style>
  <w:style w:type="paragraph" w:styleId="affff7">
    <w:name w:val="header"/>
    <w:basedOn w:val="a"/>
    <w:link w:val="affff8"/>
    <w:uiPriority w:val="99"/>
    <w:semiHidden/>
    <w:unhideWhenUsed/>
    <w:rsid w:val="009A6482"/>
    <w:pPr>
      <w:tabs>
        <w:tab w:val="center" w:pos="4677"/>
        <w:tab w:val="right" w:pos="9355"/>
      </w:tabs>
      <w:spacing w:after="0" w:line="240" w:lineRule="auto"/>
    </w:pPr>
  </w:style>
  <w:style w:type="character" w:customStyle="1" w:styleId="affff8">
    <w:name w:val="Верхний колонтитул Знак"/>
    <w:basedOn w:val="a0"/>
    <w:link w:val="affff7"/>
    <w:uiPriority w:val="99"/>
    <w:semiHidden/>
    <w:rsid w:val="009A6482"/>
    <w:rPr>
      <w:rFonts w:ascii="Calibri" w:eastAsia="Calibri" w:hAnsi="Calibri" w:cs="Times New Roman"/>
    </w:rPr>
  </w:style>
  <w:style w:type="paragraph" w:styleId="affff9">
    <w:name w:val="footer"/>
    <w:basedOn w:val="a"/>
    <w:link w:val="affffa"/>
    <w:uiPriority w:val="99"/>
    <w:semiHidden/>
    <w:unhideWhenUsed/>
    <w:rsid w:val="009A6482"/>
    <w:pPr>
      <w:tabs>
        <w:tab w:val="center" w:pos="4677"/>
        <w:tab w:val="right" w:pos="9355"/>
      </w:tabs>
      <w:spacing w:after="0" w:line="240" w:lineRule="auto"/>
    </w:pPr>
  </w:style>
  <w:style w:type="character" w:customStyle="1" w:styleId="affffa">
    <w:name w:val="Нижний колонтитул Знак"/>
    <w:basedOn w:val="a0"/>
    <w:link w:val="affff9"/>
    <w:uiPriority w:val="99"/>
    <w:semiHidden/>
    <w:rsid w:val="009A648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697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2424453.0" TargetMode="External"/><Relationship Id="rId18" Type="http://schemas.openxmlformats.org/officeDocument/2006/relationships/hyperlink" Target="garantF1://12025268.5" TargetMode="External"/><Relationship Id="rId26" Type="http://schemas.openxmlformats.org/officeDocument/2006/relationships/hyperlink" Target="garantF1://12025268.5" TargetMode="External"/><Relationship Id="rId39" Type="http://schemas.openxmlformats.org/officeDocument/2006/relationships/hyperlink" Target="garantF1://12025268.5" TargetMode="External"/><Relationship Id="rId21" Type="http://schemas.openxmlformats.org/officeDocument/2006/relationships/hyperlink" Target="garantF1://42412648.0" TargetMode="External"/><Relationship Id="rId34" Type="http://schemas.openxmlformats.org/officeDocument/2006/relationships/hyperlink" Target="garantF1://12025268.5" TargetMode="External"/><Relationship Id="rId42" Type="http://schemas.openxmlformats.org/officeDocument/2006/relationships/hyperlink" Target="garantF1://12064247.0" TargetMode="External"/><Relationship Id="rId47" Type="http://schemas.openxmlformats.org/officeDocument/2006/relationships/hyperlink" Target="garantF1://12077762.10000" TargetMode="External"/><Relationship Id="rId50" Type="http://schemas.openxmlformats.org/officeDocument/2006/relationships/hyperlink" Target="garantF1://12034807.21000" TargetMode="External"/><Relationship Id="rId55" Type="http://schemas.openxmlformats.org/officeDocument/2006/relationships/hyperlink" Target="garantF1://12025268.5"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64247.0" TargetMode="External"/><Relationship Id="rId20" Type="http://schemas.openxmlformats.org/officeDocument/2006/relationships/hyperlink" Target="garantF1://12025268.5" TargetMode="External"/><Relationship Id="rId29" Type="http://schemas.openxmlformats.org/officeDocument/2006/relationships/hyperlink" Target="garantF1://12025268.5" TargetMode="External"/><Relationship Id="rId41" Type="http://schemas.openxmlformats.org/officeDocument/2006/relationships/hyperlink" Target="garantF1://12025268.3531" TargetMode="External"/><Relationship Id="rId54" Type="http://schemas.openxmlformats.org/officeDocument/2006/relationships/hyperlink" Target="garantF1://42412648.0" TargetMode="External"/><Relationship Id="rId62" Type="http://schemas.openxmlformats.org/officeDocument/2006/relationships/hyperlink" Target="garantF1://1202526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2412648.0" TargetMode="External"/><Relationship Id="rId24" Type="http://schemas.openxmlformats.org/officeDocument/2006/relationships/hyperlink" Target="garantF1://12025268.5" TargetMode="External"/><Relationship Id="rId32" Type="http://schemas.openxmlformats.org/officeDocument/2006/relationships/hyperlink" Target="garantF1://12025268.5" TargetMode="External"/><Relationship Id="rId37" Type="http://schemas.openxmlformats.org/officeDocument/2006/relationships/hyperlink" Target="garantF1://12025268.5" TargetMode="External"/><Relationship Id="rId40" Type="http://schemas.openxmlformats.org/officeDocument/2006/relationships/hyperlink" Target="garantF1://10003000.0" TargetMode="External"/><Relationship Id="rId45" Type="http://schemas.openxmlformats.org/officeDocument/2006/relationships/hyperlink" Target="garantF1://42412648.0" TargetMode="External"/><Relationship Id="rId53" Type="http://schemas.openxmlformats.org/officeDocument/2006/relationships/hyperlink" Target="garantF1://12064247.0" TargetMode="External"/><Relationship Id="rId58" Type="http://schemas.openxmlformats.org/officeDocument/2006/relationships/hyperlink" Target="garantF1://42412648.8" TargetMode="External"/><Relationship Id="rId5" Type="http://schemas.openxmlformats.org/officeDocument/2006/relationships/webSettings" Target="webSettings.xml"/><Relationship Id="rId15" Type="http://schemas.openxmlformats.org/officeDocument/2006/relationships/hyperlink" Target="garantF1://12025268.0" TargetMode="External"/><Relationship Id="rId23" Type="http://schemas.openxmlformats.org/officeDocument/2006/relationships/hyperlink" Target="garantF1://12025268.5" TargetMode="External"/><Relationship Id="rId28" Type="http://schemas.openxmlformats.org/officeDocument/2006/relationships/hyperlink" Target="garantF1://12025268.5" TargetMode="External"/><Relationship Id="rId36" Type="http://schemas.openxmlformats.org/officeDocument/2006/relationships/hyperlink" Target="garantF1://12025268.5" TargetMode="External"/><Relationship Id="rId49" Type="http://schemas.openxmlformats.org/officeDocument/2006/relationships/hyperlink" Target="garantF1://12034807.20000" TargetMode="External"/><Relationship Id="rId57" Type="http://schemas.openxmlformats.org/officeDocument/2006/relationships/hyperlink" Target="garantF1://42412648.704" TargetMode="External"/><Relationship Id="rId61" Type="http://schemas.openxmlformats.org/officeDocument/2006/relationships/hyperlink" Target="garantF1://12025268.5" TargetMode="External"/><Relationship Id="rId10" Type="http://schemas.openxmlformats.org/officeDocument/2006/relationships/hyperlink" Target="http://gov.cap.ru/default.aspx?gov_id=587" TargetMode="External"/><Relationship Id="rId19" Type="http://schemas.openxmlformats.org/officeDocument/2006/relationships/hyperlink" Target="garantF1://12025268.5" TargetMode="External"/><Relationship Id="rId31" Type="http://schemas.openxmlformats.org/officeDocument/2006/relationships/hyperlink" Target="garantF1://12025268.5" TargetMode="External"/><Relationship Id="rId44" Type="http://schemas.openxmlformats.org/officeDocument/2006/relationships/hyperlink" Target="garantF1://12064247.0" TargetMode="External"/><Relationship Id="rId52" Type="http://schemas.openxmlformats.org/officeDocument/2006/relationships/hyperlink" Target="garantF1://12034807.21000" TargetMode="External"/><Relationship Id="rId60" Type="http://schemas.openxmlformats.org/officeDocument/2006/relationships/hyperlink" Target="garantF1://42412648.604" TargetMode="External"/><Relationship Id="rId4" Type="http://schemas.openxmlformats.org/officeDocument/2006/relationships/settings" Target="settings.xml"/><Relationship Id="rId9" Type="http://schemas.openxmlformats.org/officeDocument/2006/relationships/hyperlink" Target="http://gov.cap.ru/default.aspx?gov_id=768" TargetMode="External"/><Relationship Id="rId14" Type="http://schemas.openxmlformats.org/officeDocument/2006/relationships/hyperlink" Target="garantF1://10003000.0" TargetMode="External"/><Relationship Id="rId22" Type="http://schemas.openxmlformats.org/officeDocument/2006/relationships/hyperlink" Target="garantF1://12025268.5" TargetMode="External"/><Relationship Id="rId27" Type="http://schemas.openxmlformats.org/officeDocument/2006/relationships/hyperlink" Target="garantF1://12025268.5" TargetMode="External"/><Relationship Id="rId30" Type="http://schemas.openxmlformats.org/officeDocument/2006/relationships/hyperlink" Target="garantF1://12025268.5" TargetMode="External"/><Relationship Id="rId35" Type="http://schemas.openxmlformats.org/officeDocument/2006/relationships/hyperlink" Target="garantF1://12025268.5" TargetMode="External"/><Relationship Id="rId43" Type="http://schemas.openxmlformats.org/officeDocument/2006/relationships/hyperlink" Target="garantF1://42412648.0" TargetMode="External"/><Relationship Id="rId48" Type="http://schemas.openxmlformats.org/officeDocument/2006/relationships/hyperlink" Target="garantF1://12034807.3000" TargetMode="External"/><Relationship Id="rId56" Type="http://schemas.openxmlformats.org/officeDocument/2006/relationships/hyperlink" Target="garantF1://12025268.362"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garantF1://12034807.20000" TargetMode="External"/><Relationship Id="rId3" Type="http://schemas.openxmlformats.org/officeDocument/2006/relationships/styles" Target="styles.xml"/><Relationship Id="rId12" Type="http://schemas.openxmlformats.org/officeDocument/2006/relationships/hyperlink" Target="garantF1://12025268.5" TargetMode="External"/><Relationship Id="rId17" Type="http://schemas.openxmlformats.org/officeDocument/2006/relationships/hyperlink" Target="garantF1://42412648.0" TargetMode="External"/><Relationship Id="rId25" Type="http://schemas.openxmlformats.org/officeDocument/2006/relationships/hyperlink" Target="garantF1://12025268.5" TargetMode="External"/><Relationship Id="rId33" Type="http://schemas.openxmlformats.org/officeDocument/2006/relationships/hyperlink" Target="garantF1://12025268.5" TargetMode="External"/><Relationship Id="rId38" Type="http://schemas.openxmlformats.org/officeDocument/2006/relationships/hyperlink" Target="garantF1://12025268.5" TargetMode="External"/><Relationship Id="rId46" Type="http://schemas.openxmlformats.org/officeDocument/2006/relationships/hyperlink" Target="garantF1://12034807.3000" TargetMode="External"/><Relationship Id="rId59" Type="http://schemas.openxmlformats.org/officeDocument/2006/relationships/hyperlink" Target="garantF1://12064247.1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4DB9-F087-49EC-B35A-4152E780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12764</Words>
  <Characters>72759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admin</cp:lastModifiedBy>
  <cp:revision>8</cp:revision>
  <dcterms:created xsi:type="dcterms:W3CDTF">2017-03-16T06:38:00Z</dcterms:created>
  <dcterms:modified xsi:type="dcterms:W3CDTF">2017-04-01T09:52:00Z</dcterms:modified>
</cp:coreProperties>
</file>