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76" w:rsidRDefault="00621C76">
      <w:pPr>
        <w:pStyle w:val="ConsPlusTitlePage"/>
      </w:pPr>
      <w:bookmarkStart w:id="0" w:name="_GoBack"/>
      <w:bookmarkEnd w:id="0"/>
      <w:r>
        <w:br/>
      </w:r>
    </w:p>
    <w:p w:rsidR="00621C76" w:rsidRDefault="00621C76">
      <w:pPr>
        <w:pStyle w:val="ConsPlusNormal"/>
        <w:jc w:val="both"/>
        <w:outlineLvl w:val="0"/>
      </w:pPr>
    </w:p>
    <w:p w:rsidR="00621C76" w:rsidRDefault="00621C7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21C76" w:rsidRDefault="00621C76">
      <w:pPr>
        <w:pStyle w:val="ConsPlusTitle"/>
        <w:jc w:val="center"/>
      </w:pPr>
    </w:p>
    <w:p w:rsidR="00621C76" w:rsidRDefault="00621C76">
      <w:pPr>
        <w:pStyle w:val="ConsPlusTitle"/>
        <w:jc w:val="center"/>
      </w:pPr>
      <w:r>
        <w:t>РАСПОРЯЖЕНИЕ</w:t>
      </w:r>
    </w:p>
    <w:p w:rsidR="00621C76" w:rsidRDefault="00621C76">
      <w:pPr>
        <w:pStyle w:val="ConsPlusTitle"/>
        <w:jc w:val="center"/>
      </w:pPr>
      <w:r>
        <w:t>от 21 ноября 2013 г. N 685-р</w:t>
      </w:r>
    </w:p>
    <w:p w:rsidR="00621C76" w:rsidRDefault="00621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76" w:rsidRDefault="00621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76" w:rsidRDefault="00621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21C76" w:rsidRDefault="00621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20.06.2016 </w:t>
            </w:r>
            <w:hyperlink r:id="rId6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7" w:history="1">
              <w:r>
                <w:rPr>
                  <w:color w:val="0000FF"/>
                </w:rPr>
                <w:t>N 901-р</w:t>
              </w:r>
            </w:hyperlink>
            <w:r>
              <w:rPr>
                <w:color w:val="392C69"/>
              </w:rPr>
              <w:t>,</w:t>
            </w:r>
          </w:p>
          <w:p w:rsidR="00621C76" w:rsidRDefault="00621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8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31.05.2019 </w:t>
            </w:r>
            <w:hyperlink r:id="rId9" w:history="1">
              <w:r>
                <w:rPr>
                  <w:color w:val="0000FF"/>
                </w:rPr>
                <w:t>N 449-р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ind w:firstLine="540"/>
        <w:jc w:val="both"/>
      </w:pPr>
      <w:r>
        <w:t xml:space="preserve">1. В целях оперативного решения вопросов в период проектирования и строительства сетей газоснабжения Заволжской территории г. Чебоксары образовать рабочую группу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621C76" w:rsidRDefault="00621C76">
      <w:pPr>
        <w:pStyle w:val="ConsPlusNormal"/>
        <w:spacing w:before="220"/>
        <w:ind w:firstLine="540"/>
        <w:jc w:val="both"/>
      </w:pPr>
      <w:r>
        <w:t xml:space="preserve">2. Организационно-техническое обеспечение деятельности рабочей группы возложить на Министерство строительства, архитектуры и </w:t>
      </w:r>
      <w:proofErr w:type="gramStart"/>
      <w:r>
        <w:t>жилищно-коммунального</w:t>
      </w:r>
      <w:proofErr w:type="gramEnd"/>
      <w:r>
        <w:t xml:space="preserve"> хозяйства Чувашской Республики.</w:t>
      </w: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right"/>
      </w:pPr>
      <w:r>
        <w:t>Председатель Кабинета Министров</w:t>
      </w:r>
    </w:p>
    <w:p w:rsidR="00621C76" w:rsidRDefault="00621C76">
      <w:pPr>
        <w:pStyle w:val="ConsPlusNormal"/>
        <w:jc w:val="right"/>
      </w:pPr>
      <w:r>
        <w:t>Чувашской Республики</w:t>
      </w:r>
    </w:p>
    <w:p w:rsidR="00621C76" w:rsidRDefault="00621C76">
      <w:pPr>
        <w:pStyle w:val="ConsPlusNormal"/>
        <w:jc w:val="right"/>
      </w:pPr>
      <w:r>
        <w:t>И.МОТОРИН</w:t>
      </w: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right"/>
        <w:outlineLvl w:val="0"/>
      </w:pPr>
      <w:r>
        <w:t>Утвержден</w:t>
      </w:r>
    </w:p>
    <w:p w:rsidR="00621C76" w:rsidRDefault="00621C76">
      <w:pPr>
        <w:pStyle w:val="ConsPlusNormal"/>
        <w:jc w:val="right"/>
      </w:pPr>
      <w:r>
        <w:t>распоряжением</w:t>
      </w:r>
    </w:p>
    <w:p w:rsidR="00621C76" w:rsidRDefault="00621C76">
      <w:pPr>
        <w:pStyle w:val="ConsPlusNormal"/>
        <w:jc w:val="right"/>
      </w:pPr>
      <w:r>
        <w:t>Кабинета Министров</w:t>
      </w:r>
    </w:p>
    <w:p w:rsidR="00621C76" w:rsidRDefault="00621C76">
      <w:pPr>
        <w:pStyle w:val="ConsPlusNormal"/>
        <w:jc w:val="right"/>
      </w:pPr>
      <w:r>
        <w:t>Чувашской Республики</w:t>
      </w:r>
    </w:p>
    <w:p w:rsidR="00621C76" w:rsidRDefault="00621C76">
      <w:pPr>
        <w:pStyle w:val="ConsPlusNormal"/>
        <w:jc w:val="right"/>
      </w:pPr>
      <w:r>
        <w:t>от 21.11.2013 N 685-р</w:t>
      </w: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Title"/>
        <w:jc w:val="center"/>
      </w:pPr>
      <w:bookmarkStart w:id="1" w:name="P27"/>
      <w:bookmarkEnd w:id="1"/>
      <w:r>
        <w:t>СОСТАВ</w:t>
      </w:r>
    </w:p>
    <w:p w:rsidR="00621C76" w:rsidRDefault="00621C76">
      <w:pPr>
        <w:pStyle w:val="ConsPlusTitle"/>
        <w:jc w:val="center"/>
      </w:pPr>
      <w:r>
        <w:t>РАБОЧЕЙ ГРУППЫ ПО ОПЕРАТИВНОМУ РЕШЕНИЮ ВОПРОСОВ В ПЕРИОД</w:t>
      </w:r>
    </w:p>
    <w:p w:rsidR="00621C76" w:rsidRDefault="00621C76">
      <w:pPr>
        <w:pStyle w:val="ConsPlusTitle"/>
        <w:jc w:val="center"/>
      </w:pPr>
      <w:r>
        <w:t>ПРОЕКТИРОВАНИЯ И СТРОИТЕЛЬСТВА СЕТЕЙ ГАЗОСНАБЖЕНИЯ</w:t>
      </w:r>
    </w:p>
    <w:p w:rsidR="00621C76" w:rsidRDefault="00621C76">
      <w:pPr>
        <w:pStyle w:val="ConsPlusTitle"/>
        <w:jc w:val="center"/>
      </w:pPr>
      <w:r>
        <w:t>ЗАВОЛЖСКОЙ ТЕРРИТОРИИ Г. ЧЕБОКСАРЫ</w:t>
      </w:r>
    </w:p>
    <w:p w:rsidR="00621C76" w:rsidRDefault="00621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76" w:rsidRDefault="00621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76" w:rsidRDefault="00621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13.06.2018 </w:t>
            </w:r>
            <w:hyperlink r:id="rId10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1C76" w:rsidRDefault="00621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1" w:history="1">
              <w:r>
                <w:rPr>
                  <w:color w:val="0000FF"/>
                </w:rPr>
                <w:t>N 449-р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76" w:rsidRDefault="00621C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 (заместитель руководителя рабочей группы)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 xml:space="preserve">первый заместитель министра экономического развития, </w:t>
            </w:r>
            <w:r>
              <w:lastRenderedPageBreak/>
              <w:t>промышленности и торговли Чувашской Республики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lastRenderedPageBreak/>
              <w:t>Дьяков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директора казенного учреждения Чувашской Республики "Управление автомобильных дорог Чувашской Республики" Министерства транспорта и дорожного хозяйства Чувашской Республики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Иванов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директор Северного производственного отделения филиала публичного акционерного общества "Межрегиональная распределительная сетевая компания Волги" - "Чувашэнерго"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Крутиков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Заволжского</w:t>
            </w:r>
            <w:proofErr w:type="gramEnd"/>
            <w:r>
              <w:t xml:space="preserve"> территориального управления администрации г. Чебоксары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 xml:space="preserve">заместитель министра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proofErr w:type="spellStart"/>
            <w:r>
              <w:t>Лихов</w:t>
            </w:r>
            <w:proofErr w:type="spellEnd"/>
            <w:r>
              <w:t xml:space="preserve">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ведущий инженер производственно-технического управления акционерного общества "Водоканал"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proofErr w:type="spellStart"/>
            <w:r>
              <w:t>Маклыгин</w:t>
            </w:r>
            <w:proofErr w:type="spellEnd"/>
            <w:r>
              <w:t xml:space="preserve"> Ю.Н.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главный инженер акционерного общества "Инженерная защита"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proofErr w:type="spellStart"/>
            <w:r>
              <w:t>Мамуткин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начальника управления архитектуры и градостроительства - главного архитектора города Чебоксары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Семенов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генерального директора - главный инженер акционерного общества "Газпром газораспределение Чебоксары"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Топоров И.П.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директора филиала - технический директор филиала в Чувашской Республике публичного акционерного общества междугородной и международной электрической связи "Ростелеком"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министра природных ресурсов и экологии Чувашской Республики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заместитель главы администрации г. Чебоксары по вопросам жилищно-коммунального хозяйства - начальник управления жилищно-коммунального хозяйства, энергетики, транспорта и связи (по согласованию)</w:t>
            </w:r>
          </w:p>
        </w:tc>
      </w:tr>
      <w:tr w:rsidR="00621C7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</w:pPr>
            <w:proofErr w:type="spellStart"/>
            <w:r>
              <w:t>Хнырев</w:t>
            </w:r>
            <w:proofErr w:type="spellEnd"/>
            <w:r>
              <w:t xml:space="preserve">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21C76" w:rsidRDefault="00621C76">
            <w:pPr>
              <w:pStyle w:val="ConsPlusNormal"/>
              <w:jc w:val="both"/>
            </w:pPr>
            <w:r>
              <w:t>директор филиала федерального казенного учреждения "Федеральное управление автомобильных дорог Волго-Вятского региона Федерального дорожного агентства" в г. Чебоксары (по согласованию)</w:t>
            </w:r>
          </w:p>
        </w:tc>
      </w:tr>
    </w:tbl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jc w:val="both"/>
      </w:pPr>
    </w:p>
    <w:p w:rsidR="00621C76" w:rsidRDefault="00621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28C" w:rsidRDefault="004C728C"/>
    <w:sectPr w:rsidR="004C728C" w:rsidSect="008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76"/>
    <w:rsid w:val="004C728C"/>
    <w:rsid w:val="006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6F7A833592F42308CFA48B7592CA622D729D35066864152AA89111FEE91C0AB1D4D92CFD6A9E8474BABA69B0D83C5C8739F7E19E5EFCF4EFE8C69a6i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6F7A833592F42308CFA48B7592CA622D729D3506785455FA989111FEE91C0AB1D4D92CFD6A9E8474BABA4980D83C5C8739F7E19E5EFCF4EFE8C69a6i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6F7A833592F42308CFA48B7592CA622D729D3506785455FAB89111FEE91C0AB1D4D92CFD6A9E8474BABA4900D83C5C8739F7E19E5EFCF4EFE8C69a6i3N" TargetMode="External"/><Relationship Id="rId11" Type="http://schemas.openxmlformats.org/officeDocument/2006/relationships/hyperlink" Target="consultantplus://offline/ref=A616F7A833592F42308CFA48B7592CA622D729D35067864152A889111FEE91C0AB1D4D92CFD6A9E8474BABA69B0D83C5C8739F7E19E5EFCF4EFE8C69a6i3N" TargetMode="External"/><Relationship Id="rId5" Type="http://schemas.openxmlformats.org/officeDocument/2006/relationships/hyperlink" Target="consultantplus://offline/ref=A616F7A833592F42308CFA48B7592CA622D729D35067854558A289111FEE91C0AB1D4D92CFD6A9E8474BABA49A0D83C5C8739F7E19E5EFCF4EFE8C69a6i3N" TargetMode="External"/><Relationship Id="rId10" Type="http://schemas.openxmlformats.org/officeDocument/2006/relationships/hyperlink" Target="consultantplus://offline/ref=A616F7A833592F42308CFA48B7592CA622D729D35066864152AA89111FEE91C0AB1D4D92CFD6A9E8474BABA69B0D83C5C8739F7E19E5EFCF4EFE8C69a6i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6F7A833592F42308CFA48B7592CA622D729D35067864152A889111FEE91C0AB1D4D92CFD6A9E8474BABA69B0D83C5C8739F7E19E5EFCF4EFE8C69a6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77</dc:creator>
  <cp:lastModifiedBy>Минстрой 77</cp:lastModifiedBy>
  <cp:revision>1</cp:revision>
  <dcterms:created xsi:type="dcterms:W3CDTF">2019-10-23T13:34:00Z</dcterms:created>
  <dcterms:modified xsi:type="dcterms:W3CDTF">2019-10-23T13:35:00Z</dcterms:modified>
</cp:coreProperties>
</file>