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E1A94">
        <w:rPr>
          <w:rFonts w:ascii="Times New Roman" w:hAnsi="Times New Roman" w:cs="Times New Roman"/>
          <w:sz w:val="26"/>
          <w:szCs w:val="26"/>
        </w:rPr>
        <w:tab/>
      </w:r>
      <w:r w:rsidRPr="002E1A9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E1A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E1A94">
        <w:rPr>
          <w:rFonts w:ascii="Times New Roman" w:hAnsi="Times New Roman" w:cs="Times New Roman"/>
          <w:sz w:val="26"/>
          <w:szCs w:val="26"/>
        </w:rPr>
        <w:t xml:space="preserve">  </w:t>
      </w:r>
      <w:r w:rsidRPr="00B66C26">
        <w:rPr>
          <w:rFonts w:ascii="Times New Roman" w:hAnsi="Times New Roman" w:cs="Times New Roman"/>
          <w:sz w:val="26"/>
          <w:szCs w:val="26"/>
        </w:rPr>
        <w:t>(Проект)</w:t>
      </w:r>
    </w:p>
    <w:p w:rsidR="00205D1E" w:rsidRDefault="00205D1E" w:rsidP="00205D1E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  <w:r w:rsidRPr="00205D1E">
        <w:rPr>
          <w:rFonts w:eastAsiaTheme="minorHAnsi"/>
          <w:b/>
          <w:sz w:val="26"/>
          <w:szCs w:val="26"/>
          <w:lang w:eastAsia="en-US"/>
        </w:rPr>
        <w:t>О внесении изменени</w:t>
      </w:r>
      <w:r w:rsidR="007C5109">
        <w:rPr>
          <w:rFonts w:eastAsiaTheme="minorHAnsi"/>
          <w:b/>
          <w:sz w:val="26"/>
          <w:szCs w:val="26"/>
          <w:lang w:eastAsia="en-US"/>
        </w:rPr>
        <w:t>й</w:t>
      </w:r>
      <w:r w:rsidRPr="00205D1E">
        <w:rPr>
          <w:rFonts w:eastAsiaTheme="minorHAnsi"/>
          <w:b/>
          <w:sz w:val="26"/>
          <w:szCs w:val="26"/>
          <w:lang w:eastAsia="en-US"/>
        </w:rPr>
        <w:t xml:space="preserve"> в постановление </w:t>
      </w:r>
    </w:p>
    <w:p w:rsidR="00205D1E" w:rsidRDefault="00205D1E" w:rsidP="00205D1E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  <w:r w:rsidRPr="00205D1E">
        <w:rPr>
          <w:rFonts w:eastAsiaTheme="minorHAnsi"/>
          <w:b/>
          <w:sz w:val="26"/>
          <w:szCs w:val="26"/>
          <w:lang w:eastAsia="en-US"/>
        </w:rPr>
        <w:t xml:space="preserve">Кабинета Министров Чувашской Республики </w:t>
      </w:r>
    </w:p>
    <w:p w:rsidR="00205D1E" w:rsidRPr="00205D1E" w:rsidRDefault="00205D1E" w:rsidP="00205D1E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  <w:r w:rsidRPr="00205D1E">
        <w:rPr>
          <w:rFonts w:eastAsiaTheme="minorHAnsi"/>
          <w:b/>
          <w:sz w:val="26"/>
          <w:szCs w:val="26"/>
          <w:lang w:eastAsia="en-US"/>
        </w:rPr>
        <w:t xml:space="preserve">от 4 июня 2012 г. </w:t>
      </w:r>
      <w:r w:rsidR="00993F2C">
        <w:rPr>
          <w:rFonts w:eastAsiaTheme="minorHAnsi"/>
          <w:b/>
          <w:sz w:val="26"/>
          <w:szCs w:val="26"/>
          <w:lang w:eastAsia="en-US"/>
        </w:rPr>
        <w:t>№</w:t>
      </w:r>
      <w:r w:rsidRPr="00205D1E">
        <w:rPr>
          <w:rFonts w:eastAsiaTheme="minorHAnsi"/>
          <w:b/>
          <w:sz w:val="26"/>
          <w:szCs w:val="26"/>
          <w:lang w:eastAsia="en-US"/>
        </w:rPr>
        <w:t xml:space="preserve"> 214</w:t>
      </w:r>
    </w:p>
    <w:p w:rsidR="003A6F29" w:rsidRPr="00205D1E" w:rsidRDefault="003A6F29" w:rsidP="0026323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05D1E" w:rsidRDefault="00205D1E" w:rsidP="00BF51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Кабинет Министров Чувашской Республики постановляет:</w:t>
      </w:r>
    </w:p>
    <w:p w:rsidR="007C5109" w:rsidRDefault="007C5109" w:rsidP="00547E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C5109">
        <w:rPr>
          <w:rFonts w:eastAsiaTheme="minorHAnsi"/>
          <w:sz w:val="26"/>
          <w:szCs w:val="26"/>
          <w:lang w:eastAsia="en-US"/>
        </w:rPr>
        <w:t xml:space="preserve">Внести в </w:t>
      </w:r>
      <w:r w:rsidR="00F7340F" w:rsidRPr="007C5109">
        <w:rPr>
          <w:rFonts w:eastAsiaTheme="minorHAnsi"/>
          <w:sz w:val="26"/>
          <w:szCs w:val="26"/>
          <w:lang w:eastAsia="en-US"/>
        </w:rPr>
        <w:t xml:space="preserve">раздел </w:t>
      </w:r>
      <w:r w:rsidR="00F7340F" w:rsidRPr="007C5109">
        <w:rPr>
          <w:rFonts w:eastAsiaTheme="minorHAnsi"/>
          <w:sz w:val="26"/>
          <w:szCs w:val="26"/>
          <w:lang w:val="en-US" w:eastAsia="en-US"/>
        </w:rPr>
        <w:t>III</w:t>
      </w:r>
      <w:r w:rsidR="00F7340F" w:rsidRPr="007C5109">
        <w:rPr>
          <w:rFonts w:eastAsiaTheme="minorHAnsi"/>
          <w:sz w:val="26"/>
          <w:szCs w:val="26"/>
          <w:lang w:eastAsia="en-US"/>
        </w:rPr>
        <w:t xml:space="preserve"> Положения </w:t>
      </w:r>
      <w:r w:rsidR="00114D33" w:rsidRPr="007C5109">
        <w:rPr>
          <w:rFonts w:eastAsiaTheme="minorHAnsi"/>
          <w:sz w:val="26"/>
          <w:szCs w:val="26"/>
          <w:lang w:eastAsia="en-US"/>
        </w:rPr>
        <w:t>о Министерстве строительства, архитектуры и жилищно-коммунального хозяйства Чувашской Республики (приложение № 1), утвержденно</w:t>
      </w:r>
      <w:r w:rsidR="00F7340F" w:rsidRPr="007C5109">
        <w:rPr>
          <w:rFonts w:eastAsiaTheme="minorHAnsi"/>
          <w:sz w:val="26"/>
          <w:szCs w:val="26"/>
          <w:lang w:eastAsia="en-US"/>
        </w:rPr>
        <w:t>го</w:t>
      </w:r>
      <w:r w:rsidR="00114D33" w:rsidRPr="007C5109">
        <w:rPr>
          <w:rFonts w:eastAsiaTheme="minorHAnsi"/>
          <w:sz w:val="26"/>
          <w:szCs w:val="26"/>
          <w:lang w:eastAsia="en-US"/>
        </w:rPr>
        <w:t xml:space="preserve"> </w:t>
      </w:r>
      <w:r w:rsidR="00C66E29" w:rsidRPr="007C5109">
        <w:rPr>
          <w:rFonts w:eastAsiaTheme="minorHAnsi"/>
          <w:sz w:val="26"/>
          <w:szCs w:val="26"/>
          <w:lang w:eastAsia="en-US"/>
        </w:rPr>
        <w:t>постановление</w:t>
      </w:r>
      <w:r w:rsidR="00114D33" w:rsidRPr="007C5109">
        <w:rPr>
          <w:rFonts w:eastAsiaTheme="minorHAnsi"/>
          <w:sz w:val="26"/>
          <w:szCs w:val="26"/>
          <w:lang w:eastAsia="en-US"/>
        </w:rPr>
        <w:t>м</w:t>
      </w:r>
      <w:r w:rsidR="00C66E29" w:rsidRPr="007C5109">
        <w:rPr>
          <w:rFonts w:eastAsiaTheme="minorHAnsi"/>
          <w:sz w:val="26"/>
          <w:szCs w:val="26"/>
          <w:lang w:eastAsia="en-US"/>
        </w:rPr>
        <w:t xml:space="preserve"> Кабинета Министров Чувашской Республики от 4 июня 2012 г. № 214 «Вопросы Министерства строительства, архитектуры и жилищно-коммунального хозяйства Чувашской Республики» (с изменениями, внесенными постановлениями Кабинета Министров Чувашской Республики от 12 сентября 2012 г. № 375, от 27 февраля 2013 г. № 64, от 10 апреля</w:t>
      </w:r>
      <w:proofErr w:type="gramEnd"/>
      <w:r w:rsidR="00C66E29" w:rsidRPr="007C510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66E29" w:rsidRPr="007C5109">
        <w:rPr>
          <w:rFonts w:eastAsiaTheme="minorHAnsi"/>
          <w:sz w:val="26"/>
          <w:szCs w:val="26"/>
          <w:lang w:eastAsia="en-US"/>
        </w:rPr>
        <w:t>2013 г. № 145, от 24 июля 2013 г. № 286, от 11 декабря 2013 г. № 494, от 10 июля 2014 г. № 235, от 27 августа 2014 г. № 283, от 16 февраля 2015 г. № 33, от 12 августа 2015 г. № 288, от 13 апреля 2016 г. № 120, от 11 мая 2016 г. № 171, от 27 июля 2016 г. № 304, от 11 августа</w:t>
      </w:r>
      <w:proofErr w:type="gramEnd"/>
      <w:r w:rsidR="00C66E29" w:rsidRPr="007C510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66E29" w:rsidRPr="007C5109">
        <w:rPr>
          <w:rFonts w:eastAsiaTheme="minorHAnsi"/>
          <w:sz w:val="26"/>
          <w:szCs w:val="26"/>
          <w:lang w:eastAsia="en-US"/>
        </w:rPr>
        <w:t>2016 г. № 321, от 5 декабря 2016 г. № 498, от 14 марта 2017 г. № 85, от 12 июля 2017 г. № 272</w:t>
      </w:r>
      <w:r w:rsidR="00F7340F" w:rsidRPr="007C5109">
        <w:rPr>
          <w:rFonts w:eastAsiaTheme="minorHAnsi"/>
          <w:sz w:val="26"/>
          <w:szCs w:val="26"/>
          <w:lang w:eastAsia="en-US"/>
        </w:rPr>
        <w:t>, от 25 октября 2017 г. № 419, от 11 апреля 2018 г. № 116, от 18 мая 2018 г. № 182, от 26 сентября 2018 г. № 381, от 27 февраля 2019 г. № 55, от 22 мая 2019 г. № 166</w:t>
      </w:r>
      <w:r w:rsidR="00C66E29" w:rsidRPr="007C5109">
        <w:rPr>
          <w:rFonts w:eastAsiaTheme="minorHAnsi"/>
          <w:sz w:val="26"/>
          <w:szCs w:val="26"/>
          <w:lang w:eastAsia="en-US"/>
        </w:rPr>
        <w:t>),</w:t>
      </w:r>
      <w:r w:rsidR="00F7340F" w:rsidRPr="007C5109">
        <w:rPr>
          <w:rFonts w:eastAsiaTheme="minorHAnsi"/>
          <w:sz w:val="26"/>
          <w:szCs w:val="26"/>
          <w:lang w:eastAsia="en-US"/>
        </w:rPr>
        <w:t xml:space="preserve"> следующ</w:t>
      </w:r>
      <w:r w:rsidRPr="007C5109">
        <w:rPr>
          <w:rFonts w:eastAsiaTheme="minorHAnsi"/>
          <w:sz w:val="26"/>
          <w:szCs w:val="26"/>
          <w:lang w:eastAsia="en-US"/>
        </w:rPr>
        <w:t>ие изменения</w:t>
      </w:r>
      <w:r w:rsidR="00F7340F" w:rsidRPr="007C5109">
        <w:rPr>
          <w:rFonts w:eastAsiaTheme="minorHAnsi"/>
          <w:sz w:val="26"/>
          <w:szCs w:val="26"/>
          <w:lang w:eastAsia="en-US"/>
        </w:rPr>
        <w:t xml:space="preserve">: </w:t>
      </w:r>
      <w:proofErr w:type="gramEnd"/>
    </w:p>
    <w:p w:rsidR="00705398" w:rsidRDefault="00705398" w:rsidP="00705398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подпункте 38.9 пункта 38 слова «уполномоченным органом» заменить словом «Министерством»; </w:t>
      </w:r>
    </w:p>
    <w:p w:rsidR="006C26CC" w:rsidRDefault="006C26CC" w:rsidP="007C5109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39:</w:t>
      </w:r>
    </w:p>
    <w:p w:rsidR="007C5109" w:rsidRPr="007C5109" w:rsidRDefault="007C5109" w:rsidP="007C5109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третий подпункта 39.1 изложить в следующей редакции:</w:t>
      </w:r>
    </w:p>
    <w:p w:rsidR="007C5109" w:rsidRDefault="00F7340F" w:rsidP="00F7340F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«федеральный </w:t>
      </w:r>
      <w:r w:rsidR="000C7FD6">
        <w:rPr>
          <w:rFonts w:eastAsiaTheme="minorHAnsi"/>
          <w:sz w:val="26"/>
          <w:szCs w:val="26"/>
          <w:lang w:eastAsia="en-US"/>
        </w:rPr>
        <w:t>государственный санитарно-эпидемиологический надзор</w:t>
      </w:r>
      <w:proofErr w:type="gramStart"/>
      <w:r w:rsidR="000C7FD6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 w:rsidR="00F367C1">
        <w:rPr>
          <w:rFonts w:eastAsiaTheme="minorHAnsi"/>
          <w:sz w:val="26"/>
          <w:szCs w:val="26"/>
          <w:lang w:eastAsia="en-US"/>
        </w:rPr>
        <w:t>;</w:t>
      </w:r>
    </w:p>
    <w:p w:rsidR="006C26CC" w:rsidRDefault="006C26CC" w:rsidP="00F7340F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39.3 изложить в следующей редакции:</w:t>
      </w:r>
    </w:p>
    <w:p w:rsidR="006C26CC" w:rsidRDefault="006C26CC" w:rsidP="006C26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5398">
        <w:rPr>
          <w:rFonts w:eastAsiaTheme="minorHAnsi"/>
          <w:sz w:val="26"/>
          <w:szCs w:val="26"/>
          <w:lang w:eastAsia="en-US"/>
        </w:rPr>
        <w:t>«</w:t>
      </w:r>
      <w:r w:rsidR="00BE7213">
        <w:rPr>
          <w:rFonts w:eastAsiaTheme="minorHAnsi"/>
          <w:sz w:val="26"/>
          <w:szCs w:val="26"/>
          <w:lang w:eastAsia="en-US"/>
        </w:rPr>
        <w:t>39.3</w:t>
      </w:r>
      <w:r w:rsidR="003D67F4">
        <w:rPr>
          <w:rFonts w:eastAsiaTheme="minorHAnsi"/>
          <w:sz w:val="26"/>
          <w:szCs w:val="26"/>
          <w:lang w:eastAsia="en-US"/>
        </w:rPr>
        <w:t>)</w:t>
      </w:r>
      <w:r w:rsidR="00BE7213">
        <w:rPr>
          <w:rFonts w:eastAsiaTheme="minorHAnsi"/>
          <w:sz w:val="26"/>
          <w:szCs w:val="26"/>
          <w:lang w:eastAsia="en-US"/>
        </w:rPr>
        <w:t xml:space="preserve"> </w:t>
      </w:r>
      <w:r w:rsidRPr="00705398">
        <w:rPr>
          <w:rFonts w:eastAsiaTheme="minorHAnsi"/>
          <w:sz w:val="26"/>
          <w:szCs w:val="26"/>
          <w:lang w:eastAsia="en-US"/>
        </w:rPr>
        <w:t>выдает заключение (в случае, если предусмотрено осуществление регионального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</w:t>
      </w:r>
      <w:bookmarkStart w:id="0" w:name="_GoBack"/>
      <w:bookmarkEnd w:id="0"/>
      <w:r w:rsidRPr="00705398">
        <w:rPr>
          <w:rFonts w:eastAsiaTheme="minorHAnsi"/>
          <w:sz w:val="26"/>
          <w:szCs w:val="26"/>
          <w:lang w:eastAsia="en-US"/>
        </w:rPr>
        <w:t>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Start"/>
      <w:r w:rsidRPr="0070539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0A57D9" w:rsidRPr="00705398">
        <w:rPr>
          <w:rFonts w:eastAsiaTheme="minorHAnsi"/>
          <w:sz w:val="26"/>
          <w:szCs w:val="26"/>
          <w:lang w:eastAsia="en-US"/>
        </w:rPr>
        <w:t>;</w:t>
      </w:r>
    </w:p>
    <w:p w:rsidR="000A57D9" w:rsidRDefault="000A57D9" w:rsidP="006C26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39.5 после слов «коммунально-бытового назначения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дополнить словами «объектов транспортной инфраструктуры,»;</w:t>
      </w:r>
    </w:p>
    <w:p w:rsidR="00C655DD" w:rsidRDefault="001D7C5E" w:rsidP="00C65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hyperlink r:id="rId7" w:history="1">
        <w:r w:rsidR="00C655DD" w:rsidRPr="00C655DD">
          <w:rPr>
            <w:rFonts w:eastAsiaTheme="minorHAnsi"/>
            <w:sz w:val="26"/>
            <w:szCs w:val="26"/>
            <w:lang w:eastAsia="en-US"/>
          </w:rPr>
          <w:t>дополнить</w:t>
        </w:r>
      </w:hyperlink>
      <w:r w:rsidR="00C655DD" w:rsidRPr="00C655DD">
        <w:rPr>
          <w:rFonts w:eastAsiaTheme="minorHAnsi"/>
          <w:sz w:val="26"/>
          <w:szCs w:val="26"/>
          <w:lang w:eastAsia="en-US"/>
        </w:rPr>
        <w:t xml:space="preserve"> пункт</w:t>
      </w:r>
      <w:r w:rsidR="003D67F4">
        <w:rPr>
          <w:rFonts w:eastAsiaTheme="minorHAnsi"/>
          <w:sz w:val="26"/>
          <w:szCs w:val="26"/>
          <w:lang w:eastAsia="en-US"/>
        </w:rPr>
        <w:t>а</w:t>
      </w:r>
      <w:r w:rsidR="00C655DD" w:rsidRPr="00C655DD">
        <w:rPr>
          <w:rFonts w:eastAsiaTheme="minorHAnsi"/>
          <w:sz w:val="26"/>
          <w:szCs w:val="26"/>
          <w:lang w:eastAsia="en-US"/>
        </w:rPr>
        <w:t>м</w:t>
      </w:r>
      <w:r w:rsidR="003D67F4">
        <w:rPr>
          <w:rFonts w:eastAsiaTheme="minorHAnsi"/>
          <w:sz w:val="26"/>
          <w:szCs w:val="26"/>
          <w:lang w:eastAsia="en-US"/>
        </w:rPr>
        <w:t>и</w:t>
      </w:r>
      <w:r w:rsidR="00C655DD" w:rsidRPr="00C655DD">
        <w:rPr>
          <w:rFonts w:eastAsiaTheme="minorHAnsi"/>
          <w:sz w:val="26"/>
          <w:szCs w:val="26"/>
          <w:lang w:eastAsia="en-US"/>
        </w:rPr>
        <w:t xml:space="preserve"> </w:t>
      </w:r>
      <w:r w:rsidR="00C655DD">
        <w:rPr>
          <w:rFonts w:eastAsiaTheme="minorHAnsi"/>
          <w:sz w:val="26"/>
          <w:szCs w:val="26"/>
          <w:lang w:eastAsia="en-US"/>
        </w:rPr>
        <w:t>48</w:t>
      </w:r>
      <w:r w:rsidR="00C655DD" w:rsidRPr="00C655DD">
        <w:rPr>
          <w:rFonts w:eastAsiaTheme="minorHAnsi"/>
          <w:sz w:val="26"/>
          <w:szCs w:val="26"/>
          <w:lang w:eastAsia="en-US"/>
        </w:rPr>
        <w:t>.1</w:t>
      </w:r>
      <w:r w:rsidR="003D67F4">
        <w:rPr>
          <w:rFonts w:eastAsiaTheme="minorHAnsi"/>
          <w:sz w:val="26"/>
          <w:szCs w:val="26"/>
          <w:lang w:eastAsia="en-US"/>
        </w:rPr>
        <w:t xml:space="preserve"> и 48.2</w:t>
      </w:r>
      <w:r w:rsidR="00C655DD" w:rsidRPr="00C655D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C655DD" w:rsidRDefault="00C655DD" w:rsidP="00C65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«48.1) 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организаций;</w:t>
      </w:r>
    </w:p>
    <w:p w:rsidR="00C655DD" w:rsidRPr="00C655DD" w:rsidRDefault="00C655DD" w:rsidP="00C65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48.2) осуществляет ведомственный контроль за соблюдением требований Федерального </w:t>
      </w:r>
      <w:hyperlink r:id="rId8" w:history="1">
        <w:r w:rsidRPr="00C655DD">
          <w:rPr>
            <w:rFonts w:eastAsiaTheme="minorHAnsi"/>
            <w:sz w:val="26"/>
            <w:szCs w:val="26"/>
            <w:lang w:eastAsia="en-US"/>
          </w:rPr>
          <w:t>закона</w:t>
        </w:r>
      </w:hyperlink>
      <w:r>
        <w:rPr>
          <w:rFonts w:eastAsiaTheme="minorHAnsi"/>
          <w:sz w:val="26"/>
          <w:szCs w:val="26"/>
          <w:lang w:eastAsia="en-US"/>
        </w:rPr>
        <w:t xml:space="preserve">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3D67F4">
        <w:rPr>
          <w:rFonts w:eastAsiaTheme="minorHAnsi"/>
          <w:sz w:val="26"/>
          <w:szCs w:val="26"/>
          <w:lang w:eastAsia="en-US"/>
        </w:rPr>
        <w:t>;</w:t>
      </w:r>
    </w:p>
    <w:p w:rsidR="007C5109" w:rsidRDefault="00C655DD" w:rsidP="00C655DD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C5109">
        <w:rPr>
          <w:sz w:val="26"/>
          <w:szCs w:val="26"/>
        </w:rPr>
        <w:t>дополнить пунктом 52  следующего содержания:</w:t>
      </w:r>
    </w:p>
    <w:p w:rsidR="00486B1D" w:rsidRDefault="007C5109" w:rsidP="00486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«52)</w:t>
      </w:r>
      <w:r w:rsidR="00F6343D">
        <w:rPr>
          <w:sz w:val="26"/>
          <w:szCs w:val="26"/>
        </w:rPr>
        <w:t xml:space="preserve"> </w:t>
      </w:r>
      <w:r w:rsidR="00A57FF6">
        <w:rPr>
          <w:sz w:val="26"/>
          <w:szCs w:val="26"/>
        </w:rPr>
        <w:t xml:space="preserve">осуществляет </w:t>
      </w:r>
      <w:r w:rsidR="00A67527">
        <w:rPr>
          <w:sz w:val="26"/>
          <w:szCs w:val="26"/>
        </w:rPr>
        <w:t>оценку качества оказания общественно полезны</w:t>
      </w:r>
      <w:r w:rsidR="00486B1D">
        <w:rPr>
          <w:sz w:val="26"/>
          <w:szCs w:val="26"/>
        </w:rPr>
        <w:t>х услуг социально ориентированн</w:t>
      </w:r>
      <w:r w:rsidR="00A57FF6">
        <w:rPr>
          <w:sz w:val="26"/>
          <w:szCs w:val="26"/>
        </w:rPr>
        <w:t>ыми</w:t>
      </w:r>
      <w:r w:rsidR="00486B1D">
        <w:rPr>
          <w:sz w:val="26"/>
          <w:szCs w:val="26"/>
        </w:rPr>
        <w:t xml:space="preserve"> некоммерческ</w:t>
      </w:r>
      <w:r w:rsidR="00A57FF6">
        <w:rPr>
          <w:sz w:val="26"/>
          <w:szCs w:val="26"/>
        </w:rPr>
        <w:t xml:space="preserve">ими </w:t>
      </w:r>
      <w:r w:rsidR="00486B1D">
        <w:rPr>
          <w:sz w:val="26"/>
          <w:szCs w:val="26"/>
        </w:rPr>
        <w:t>организаци</w:t>
      </w:r>
      <w:r w:rsidR="00A57FF6">
        <w:rPr>
          <w:sz w:val="26"/>
          <w:szCs w:val="26"/>
        </w:rPr>
        <w:t>ями</w:t>
      </w:r>
      <w:r w:rsidR="00486B1D">
        <w:rPr>
          <w:sz w:val="26"/>
          <w:szCs w:val="26"/>
        </w:rPr>
        <w:t xml:space="preserve"> в соответствии с </w:t>
      </w:r>
      <w:r w:rsidR="00A57FF6">
        <w:rPr>
          <w:sz w:val="26"/>
          <w:szCs w:val="26"/>
        </w:rPr>
        <w:t xml:space="preserve">компетенцией </w:t>
      </w:r>
      <w:r w:rsidR="00486B1D">
        <w:rPr>
          <w:sz w:val="26"/>
          <w:szCs w:val="26"/>
        </w:rPr>
        <w:t>Министерства</w:t>
      </w:r>
      <w:proofErr w:type="gramStart"/>
      <w:r>
        <w:rPr>
          <w:sz w:val="26"/>
          <w:szCs w:val="26"/>
        </w:rPr>
        <w:t>.».</w:t>
      </w:r>
      <w:proofErr w:type="gramEnd"/>
    </w:p>
    <w:p w:rsidR="00AC06E3" w:rsidRPr="00486B1D" w:rsidRDefault="006A7051" w:rsidP="00486B1D">
      <w:pPr>
        <w:ind w:firstLine="708"/>
        <w:jc w:val="both"/>
        <w:rPr>
          <w:sz w:val="26"/>
          <w:szCs w:val="26"/>
        </w:rPr>
      </w:pPr>
      <w:r w:rsidRPr="00486B1D">
        <w:rPr>
          <w:sz w:val="26"/>
          <w:szCs w:val="26"/>
        </w:rPr>
        <w:t>2</w:t>
      </w:r>
      <w:r w:rsidR="003A6F29" w:rsidRPr="00486B1D">
        <w:rPr>
          <w:sz w:val="26"/>
          <w:szCs w:val="26"/>
        </w:rPr>
        <w:t>. </w:t>
      </w:r>
      <w:r w:rsidR="00AC06E3" w:rsidRPr="00486B1D">
        <w:rPr>
          <w:rFonts w:eastAsiaTheme="minorHAnsi"/>
          <w:sz w:val="26"/>
          <w:szCs w:val="26"/>
          <w:lang w:eastAsia="en-US"/>
        </w:rPr>
        <w:t>Настоящее постановление вступает в силу через десять дней после дня его официального опубликования.</w:t>
      </w:r>
    </w:p>
    <w:p w:rsidR="003A6F29" w:rsidRPr="00B66C26" w:rsidRDefault="003A6F29" w:rsidP="00205D1E">
      <w:pPr>
        <w:ind w:firstLine="709"/>
        <w:jc w:val="both"/>
        <w:rPr>
          <w:sz w:val="26"/>
          <w:szCs w:val="26"/>
        </w:rPr>
      </w:pPr>
    </w:p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A6F29" w:rsidRPr="00B66C26" w:rsidRDefault="003A6F29" w:rsidP="003A6F2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66C26">
        <w:rPr>
          <w:rFonts w:ascii="Times New Roman" w:hAnsi="Times New Roman" w:cs="Times New Roman"/>
          <w:sz w:val="26"/>
          <w:szCs w:val="26"/>
        </w:rPr>
        <w:t xml:space="preserve">Председатель Кабинета Министров </w:t>
      </w:r>
    </w:p>
    <w:p w:rsidR="008204D1" w:rsidRDefault="003A6F29" w:rsidP="007B0DDD">
      <w:pPr>
        <w:pStyle w:val="Default"/>
        <w:jc w:val="both"/>
      </w:pPr>
      <w:r w:rsidRPr="00B66C26">
        <w:rPr>
          <w:rFonts w:ascii="Times New Roman" w:hAnsi="Times New Roman" w:cs="Times New Roman"/>
          <w:sz w:val="26"/>
          <w:szCs w:val="26"/>
        </w:rPr>
        <w:t xml:space="preserve">        Чувашской Республики </w:t>
      </w:r>
      <w:r w:rsidRPr="00B66C26">
        <w:rPr>
          <w:rFonts w:ascii="Times New Roman" w:hAnsi="Times New Roman" w:cs="Times New Roman"/>
          <w:sz w:val="26"/>
          <w:szCs w:val="26"/>
        </w:rPr>
        <w:tab/>
      </w:r>
      <w:r w:rsidRPr="00B66C26">
        <w:rPr>
          <w:rFonts w:ascii="Times New Roman" w:hAnsi="Times New Roman" w:cs="Times New Roman"/>
          <w:sz w:val="26"/>
          <w:szCs w:val="26"/>
        </w:rPr>
        <w:tab/>
      </w:r>
      <w:r w:rsidRPr="00B66C26">
        <w:rPr>
          <w:rFonts w:ascii="Times New Roman" w:hAnsi="Times New Roman" w:cs="Times New Roman"/>
          <w:sz w:val="26"/>
          <w:szCs w:val="26"/>
        </w:rPr>
        <w:tab/>
      </w:r>
      <w:r w:rsidRPr="00B66C26">
        <w:rPr>
          <w:rFonts w:ascii="Times New Roman" w:hAnsi="Times New Roman" w:cs="Times New Roman"/>
          <w:sz w:val="26"/>
          <w:szCs w:val="26"/>
        </w:rPr>
        <w:tab/>
      </w:r>
      <w:r w:rsidRPr="00B66C26">
        <w:rPr>
          <w:rFonts w:ascii="Times New Roman" w:hAnsi="Times New Roman" w:cs="Times New Roman"/>
          <w:sz w:val="26"/>
          <w:szCs w:val="26"/>
        </w:rPr>
        <w:tab/>
      </w:r>
      <w:r w:rsidRPr="00B66C2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86B1D">
        <w:rPr>
          <w:rFonts w:ascii="Times New Roman" w:hAnsi="Times New Roman" w:cs="Times New Roman"/>
          <w:sz w:val="26"/>
          <w:szCs w:val="26"/>
        </w:rPr>
        <w:t>И.</w:t>
      </w:r>
      <w:r w:rsidRPr="00B66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6C26"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</w:p>
    <w:sectPr w:rsidR="008204D1" w:rsidSect="00486B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82D"/>
    <w:multiLevelType w:val="hybridMultilevel"/>
    <w:tmpl w:val="7CC41200"/>
    <w:lvl w:ilvl="0" w:tplc="F8AEE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9"/>
    <w:rsid w:val="00067DCC"/>
    <w:rsid w:val="000A57D9"/>
    <w:rsid w:val="000C7A94"/>
    <w:rsid w:val="000C7FD6"/>
    <w:rsid w:val="00114D33"/>
    <w:rsid w:val="00131074"/>
    <w:rsid w:val="001732D7"/>
    <w:rsid w:val="001D7C5E"/>
    <w:rsid w:val="001F0EA3"/>
    <w:rsid w:val="00205D1E"/>
    <w:rsid w:val="00214167"/>
    <w:rsid w:val="00224E69"/>
    <w:rsid w:val="00247D49"/>
    <w:rsid w:val="00263232"/>
    <w:rsid w:val="00274FB4"/>
    <w:rsid w:val="00315FBA"/>
    <w:rsid w:val="00371540"/>
    <w:rsid w:val="003A6F29"/>
    <w:rsid w:val="003D67F4"/>
    <w:rsid w:val="00486B1D"/>
    <w:rsid w:val="004B61D8"/>
    <w:rsid w:val="004C5655"/>
    <w:rsid w:val="004C62C2"/>
    <w:rsid w:val="00547EA3"/>
    <w:rsid w:val="005A608D"/>
    <w:rsid w:val="005B6DE5"/>
    <w:rsid w:val="005F3791"/>
    <w:rsid w:val="006A7051"/>
    <w:rsid w:val="006C26CC"/>
    <w:rsid w:val="00705398"/>
    <w:rsid w:val="007B0DDD"/>
    <w:rsid w:val="007C5109"/>
    <w:rsid w:val="008A3A0E"/>
    <w:rsid w:val="008B7DA6"/>
    <w:rsid w:val="00963BF1"/>
    <w:rsid w:val="00993F2C"/>
    <w:rsid w:val="009D12F6"/>
    <w:rsid w:val="009E485B"/>
    <w:rsid w:val="00A1650F"/>
    <w:rsid w:val="00A3273B"/>
    <w:rsid w:val="00A57FF6"/>
    <w:rsid w:val="00A67527"/>
    <w:rsid w:val="00AC06E3"/>
    <w:rsid w:val="00AF43B7"/>
    <w:rsid w:val="00B254DB"/>
    <w:rsid w:val="00B55B48"/>
    <w:rsid w:val="00B66C26"/>
    <w:rsid w:val="00BB469A"/>
    <w:rsid w:val="00BE7213"/>
    <w:rsid w:val="00BF5186"/>
    <w:rsid w:val="00C655DD"/>
    <w:rsid w:val="00C66E29"/>
    <w:rsid w:val="00C72D1C"/>
    <w:rsid w:val="00CF18C3"/>
    <w:rsid w:val="00D26DF2"/>
    <w:rsid w:val="00D709FF"/>
    <w:rsid w:val="00D719BA"/>
    <w:rsid w:val="00D83804"/>
    <w:rsid w:val="00E12035"/>
    <w:rsid w:val="00E5649E"/>
    <w:rsid w:val="00E67FF1"/>
    <w:rsid w:val="00EB3ABC"/>
    <w:rsid w:val="00F367C1"/>
    <w:rsid w:val="00F50146"/>
    <w:rsid w:val="00F6343D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763555FEF8A6676E96312A0C227A09BC7B8D19B8CC1065A4218D983AF1979CCBA82574F56224CC3BC0DD5E3FFx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2FC00EFB46B18B35BEB050920DD039757398E33BFB9402899EFEC170BEFAB692CC1FFF8C68A35EF464EAD5CDC022E4BF59595716A56A5470A6A6d8u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4D45-5106-4C0C-B504-B7F8EF3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Минстрой 8</cp:lastModifiedBy>
  <cp:revision>8</cp:revision>
  <cp:lastPrinted>2019-08-22T14:57:00Z</cp:lastPrinted>
  <dcterms:created xsi:type="dcterms:W3CDTF">2019-07-24T06:53:00Z</dcterms:created>
  <dcterms:modified xsi:type="dcterms:W3CDTF">2019-10-24T07:31:00Z</dcterms:modified>
</cp:coreProperties>
</file>