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D" w:rsidRDefault="007B38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38FD" w:rsidRDefault="007B38FD">
      <w:pPr>
        <w:pStyle w:val="ConsPlusNormal"/>
        <w:jc w:val="both"/>
        <w:outlineLvl w:val="0"/>
      </w:pPr>
    </w:p>
    <w:p w:rsidR="007B38FD" w:rsidRDefault="007B38FD">
      <w:pPr>
        <w:pStyle w:val="ConsPlusTitle"/>
        <w:jc w:val="center"/>
      </w:pPr>
      <w:r>
        <w:t>КАБИНЕТ МИНИСТРОВ ЧУВАШСКОЙ РЕСПУБЛИКИ</w:t>
      </w:r>
    </w:p>
    <w:p w:rsidR="007B38FD" w:rsidRDefault="007B38FD">
      <w:pPr>
        <w:pStyle w:val="ConsPlusTitle"/>
        <w:jc w:val="center"/>
      </w:pPr>
    </w:p>
    <w:p w:rsidR="007B38FD" w:rsidRDefault="007B38FD">
      <w:pPr>
        <w:pStyle w:val="ConsPlusTitle"/>
        <w:jc w:val="center"/>
      </w:pPr>
      <w:r>
        <w:t>РАСПОРЯЖЕНИЕ</w:t>
      </w:r>
    </w:p>
    <w:p w:rsidR="007B38FD" w:rsidRDefault="007B38FD">
      <w:pPr>
        <w:pStyle w:val="ConsPlusTitle"/>
        <w:jc w:val="center"/>
      </w:pPr>
      <w:r>
        <w:t>от 20 июля 2011 г. N 264-р</w:t>
      </w:r>
    </w:p>
    <w:p w:rsidR="007B38FD" w:rsidRDefault="007B38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8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8FD" w:rsidRDefault="007B38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8FD" w:rsidRDefault="007B38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7B38FD" w:rsidRDefault="007B38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6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26.10.2012 </w:t>
            </w:r>
            <w:hyperlink r:id="rId7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8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7B38FD" w:rsidRDefault="007B38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05.07.2013 </w:t>
            </w:r>
            <w:hyperlink r:id="rId9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06.11.2013 </w:t>
            </w:r>
            <w:hyperlink r:id="rId10" w:history="1">
              <w:r>
                <w:rPr>
                  <w:color w:val="0000FF"/>
                </w:rPr>
                <w:t>N 655-р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11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7B38FD" w:rsidRDefault="007B38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12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13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07.07.2016 </w:t>
            </w:r>
            <w:hyperlink r:id="rId14" w:history="1">
              <w:r>
                <w:rPr>
                  <w:color w:val="0000FF"/>
                </w:rPr>
                <w:t>N 478-р</w:t>
              </w:r>
            </w:hyperlink>
            <w:r>
              <w:rPr>
                <w:color w:val="392C69"/>
              </w:rPr>
              <w:t>,</w:t>
            </w:r>
          </w:p>
          <w:p w:rsidR="007B38FD" w:rsidRDefault="007B38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15" w:history="1">
              <w:r>
                <w:rPr>
                  <w:color w:val="0000FF"/>
                </w:rPr>
                <w:t>N 910-р</w:t>
              </w:r>
            </w:hyperlink>
            <w:r>
              <w:rPr>
                <w:color w:val="392C69"/>
              </w:rPr>
              <w:t xml:space="preserve">, от 10.07.2018 </w:t>
            </w:r>
            <w:hyperlink r:id="rId16" w:history="1">
              <w:r>
                <w:rPr>
                  <w:color w:val="0000FF"/>
                </w:rPr>
                <w:t>N 470-р</w:t>
              </w:r>
            </w:hyperlink>
            <w:r>
              <w:rPr>
                <w:color w:val="392C69"/>
              </w:rPr>
              <w:t xml:space="preserve">, от 28.03.2019 </w:t>
            </w:r>
            <w:hyperlink r:id="rId17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7B38FD" w:rsidRDefault="007B38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18" w:history="1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38FD" w:rsidRDefault="007B38FD">
      <w:pPr>
        <w:pStyle w:val="ConsPlusNormal"/>
        <w:jc w:val="both"/>
      </w:pPr>
    </w:p>
    <w:p w:rsidR="007B38FD" w:rsidRDefault="007B38FD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постановле</w:t>
        </w:r>
        <w:bookmarkStart w:id="0" w:name="_GoBack"/>
        <w:bookmarkEnd w:id="0"/>
        <w:r>
          <w:rPr>
            <w:color w:val="0000FF"/>
          </w:rPr>
          <w:t>нием</w:t>
        </w:r>
      </w:hyperlink>
      <w:r>
        <w:t xml:space="preserve"> Кабинета Министров Чувашской Республики от 26 мая 2011 г. N 212 "О конкурсе "Марка качества Чувашской Республики" образовать Комиссию по проведению конкурса "Марка качества Чувашской Республики" и утвердить следующий ее состав:</w:t>
      </w:r>
    </w:p>
    <w:p w:rsidR="007B38FD" w:rsidRDefault="007B38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7B38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Комиссии)</w:t>
            </w:r>
          </w:p>
        </w:tc>
      </w:tr>
      <w:tr w:rsidR="007B38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</w:pPr>
            <w:r>
              <w:t>Абрамов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>директор федерального бюджетного учреждения "Государственный региональный центр стандартизации, метрологии и испытаний в Чувашской Республике" (заместитель председателя Комиссии, по согласованию)</w:t>
            </w:r>
          </w:p>
        </w:tc>
      </w:tr>
      <w:tr w:rsidR="007B38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(заместитель председателя Комиссии)</w:t>
            </w:r>
          </w:p>
        </w:tc>
      </w:tr>
      <w:tr w:rsidR="007B38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</w:pPr>
            <w:r>
              <w:t>Иванов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>начальник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</w:tr>
      <w:tr w:rsidR="007B38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</w:pPr>
            <w:r>
              <w:t>Ильин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>заместитель председателя - заведующий отделом социально-трудовых отношений Союза "Чувашское республиканское объединение организаций профсоюзов "Чувашрессовпроф" (по согласованию)</w:t>
            </w:r>
          </w:p>
        </w:tc>
      </w:tr>
      <w:tr w:rsidR="007B38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>Краснова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>заместитель начальника отдела по работе со средствами массовой информации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7B38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</w:pPr>
            <w:r>
              <w:t>Кузьмин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>начальник отдела ресурсного обеспечения Министерства образования и молодежной политики Чувашской Республики</w:t>
            </w:r>
          </w:p>
        </w:tc>
      </w:tr>
      <w:tr w:rsidR="007B38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</w:pPr>
            <w:r>
              <w:t>Пугачева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 xml:space="preserve">главный специалист-эксперт </w:t>
            </w:r>
            <w:proofErr w:type="gramStart"/>
            <w:r>
              <w:t>отдела защиты прав потребителей Управления Федеральной службы</w:t>
            </w:r>
            <w:proofErr w:type="gramEnd"/>
            <w:r>
              <w:t xml:space="preserve">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7B38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</w:pPr>
            <w:r>
              <w:t>Сергеева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B38FD" w:rsidRDefault="007B38FD">
            <w:pPr>
              <w:pStyle w:val="ConsPlusNormal"/>
              <w:jc w:val="both"/>
            </w:pPr>
            <w:r>
              <w:t xml:space="preserve">заведующий сектором </w:t>
            </w:r>
            <w:proofErr w:type="gramStart"/>
            <w:r>
              <w:t xml:space="preserve">регулирования агропродовольственного </w:t>
            </w:r>
            <w:r>
              <w:lastRenderedPageBreak/>
              <w:t>рынка Министерства сельского хозяйства Чувашской Республики</w:t>
            </w:r>
            <w:proofErr w:type="gramEnd"/>
            <w:r>
              <w:t>.</w:t>
            </w:r>
          </w:p>
        </w:tc>
      </w:tr>
    </w:tbl>
    <w:p w:rsidR="007B38FD" w:rsidRDefault="007B38FD">
      <w:pPr>
        <w:pStyle w:val="ConsPlusNormal"/>
        <w:jc w:val="both"/>
      </w:pPr>
      <w:proofErr w:type="gramStart"/>
      <w:r>
        <w:lastRenderedPageBreak/>
        <w:t xml:space="preserve">(в ред. Распоряжений Кабинета Министров ЧР от 28.02.2012 </w:t>
      </w:r>
      <w:hyperlink r:id="rId20" w:history="1">
        <w:r>
          <w:rPr>
            <w:color w:val="0000FF"/>
          </w:rPr>
          <w:t>N 106-р</w:t>
        </w:r>
      </w:hyperlink>
      <w:r>
        <w:t xml:space="preserve">, от 26.10.2012 </w:t>
      </w:r>
      <w:hyperlink r:id="rId21" w:history="1">
        <w:r>
          <w:rPr>
            <w:color w:val="0000FF"/>
          </w:rPr>
          <w:t>N 510-р</w:t>
        </w:r>
      </w:hyperlink>
      <w:r>
        <w:t xml:space="preserve">, от 03.04.2013 </w:t>
      </w:r>
      <w:hyperlink r:id="rId22" w:history="1">
        <w:r>
          <w:rPr>
            <w:color w:val="0000FF"/>
          </w:rPr>
          <w:t>N 218-р</w:t>
        </w:r>
      </w:hyperlink>
      <w:r>
        <w:t xml:space="preserve">, от 05.07.2013 </w:t>
      </w:r>
      <w:hyperlink r:id="rId23" w:history="1">
        <w:r>
          <w:rPr>
            <w:color w:val="0000FF"/>
          </w:rPr>
          <w:t>N 412-р</w:t>
        </w:r>
      </w:hyperlink>
      <w:r>
        <w:t xml:space="preserve">, от 06.11.2013 </w:t>
      </w:r>
      <w:hyperlink r:id="rId24" w:history="1">
        <w:r>
          <w:rPr>
            <w:color w:val="0000FF"/>
          </w:rPr>
          <w:t>N 655-р</w:t>
        </w:r>
      </w:hyperlink>
      <w:r>
        <w:t xml:space="preserve">, от 21.03.2014 </w:t>
      </w:r>
      <w:hyperlink r:id="rId25" w:history="1">
        <w:r>
          <w:rPr>
            <w:color w:val="0000FF"/>
          </w:rPr>
          <w:t>N 140-р</w:t>
        </w:r>
      </w:hyperlink>
      <w:r>
        <w:t xml:space="preserve">, от 31.10.2014 </w:t>
      </w:r>
      <w:hyperlink r:id="rId26" w:history="1">
        <w:r>
          <w:rPr>
            <w:color w:val="0000FF"/>
          </w:rPr>
          <w:t>N 658-р</w:t>
        </w:r>
      </w:hyperlink>
      <w:r>
        <w:t xml:space="preserve">, от 18.09.2015 </w:t>
      </w:r>
      <w:hyperlink r:id="rId27" w:history="1">
        <w:r>
          <w:rPr>
            <w:color w:val="0000FF"/>
          </w:rPr>
          <w:t>N 557-р</w:t>
        </w:r>
      </w:hyperlink>
      <w:r>
        <w:t>, от 07.07.2016</w:t>
      </w:r>
      <w:proofErr w:type="gramEnd"/>
      <w:r>
        <w:t xml:space="preserve"> </w:t>
      </w:r>
      <w:hyperlink r:id="rId28" w:history="1">
        <w:r>
          <w:rPr>
            <w:color w:val="0000FF"/>
          </w:rPr>
          <w:t>N 478-р</w:t>
        </w:r>
      </w:hyperlink>
      <w:r>
        <w:t xml:space="preserve">, от 21.12.2016 </w:t>
      </w:r>
      <w:hyperlink r:id="rId29" w:history="1">
        <w:r>
          <w:rPr>
            <w:color w:val="0000FF"/>
          </w:rPr>
          <w:t>N 910-р</w:t>
        </w:r>
      </w:hyperlink>
      <w:r>
        <w:t xml:space="preserve">, от 10.07.2018 </w:t>
      </w:r>
      <w:hyperlink r:id="rId30" w:history="1">
        <w:r>
          <w:rPr>
            <w:color w:val="0000FF"/>
          </w:rPr>
          <w:t>N 470-р</w:t>
        </w:r>
      </w:hyperlink>
      <w:r>
        <w:t xml:space="preserve">, от 28.03.2019 </w:t>
      </w:r>
      <w:hyperlink r:id="rId31" w:history="1">
        <w:r>
          <w:rPr>
            <w:color w:val="0000FF"/>
          </w:rPr>
          <w:t>N 268-р</w:t>
        </w:r>
      </w:hyperlink>
      <w:r>
        <w:t xml:space="preserve">, от 08.08.2019 </w:t>
      </w:r>
      <w:hyperlink r:id="rId32" w:history="1">
        <w:r>
          <w:rPr>
            <w:color w:val="0000FF"/>
          </w:rPr>
          <w:t>N 704-р</w:t>
        </w:r>
      </w:hyperlink>
      <w:r>
        <w:t>)</w:t>
      </w:r>
    </w:p>
    <w:p w:rsidR="007B38FD" w:rsidRDefault="007B38FD">
      <w:pPr>
        <w:pStyle w:val="ConsPlusNormal"/>
        <w:jc w:val="both"/>
      </w:pPr>
    </w:p>
    <w:p w:rsidR="007B38FD" w:rsidRDefault="007B38FD">
      <w:pPr>
        <w:pStyle w:val="ConsPlusNormal"/>
        <w:jc w:val="right"/>
      </w:pPr>
      <w:r>
        <w:t>Председатель Кабинета Министров</w:t>
      </w:r>
    </w:p>
    <w:p w:rsidR="007B38FD" w:rsidRDefault="007B38FD">
      <w:pPr>
        <w:pStyle w:val="ConsPlusNormal"/>
        <w:jc w:val="right"/>
      </w:pPr>
      <w:r>
        <w:t>Чувашской Республики</w:t>
      </w:r>
    </w:p>
    <w:p w:rsidR="007B38FD" w:rsidRDefault="007B38FD">
      <w:pPr>
        <w:pStyle w:val="ConsPlusNormal"/>
        <w:jc w:val="right"/>
      </w:pPr>
      <w:r>
        <w:t>О.МАКАРОВ</w:t>
      </w:r>
    </w:p>
    <w:p w:rsidR="007B38FD" w:rsidRDefault="007B38FD">
      <w:pPr>
        <w:pStyle w:val="ConsPlusNormal"/>
        <w:jc w:val="both"/>
      </w:pPr>
    </w:p>
    <w:p w:rsidR="007B38FD" w:rsidRDefault="007B38FD">
      <w:pPr>
        <w:pStyle w:val="ConsPlusNormal"/>
        <w:jc w:val="both"/>
      </w:pPr>
    </w:p>
    <w:p w:rsidR="007B38FD" w:rsidRDefault="007B3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87C" w:rsidRDefault="006E787C"/>
    <w:sectPr w:rsidR="006E787C" w:rsidSect="0003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FD"/>
    <w:rsid w:val="006E787C"/>
    <w:rsid w:val="007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FF3A264D9BCD02BBA876ACAC9F7A264F83FAE3E5F408F5ABFA961CFEFC330468F308499E97EDCE58FED97BAFF08A3D8E7ECA304C44CFE2DD60EB29U8g1G" TargetMode="External"/><Relationship Id="rId18" Type="http://schemas.openxmlformats.org/officeDocument/2006/relationships/hyperlink" Target="consultantplus://offline/ref=CCFF3A264D9BCD02BBA876ACAC9F7A264F83FAE3E5F40FFAAEFE961CFEFC330468F308499E97EDCE58FED979ACF08A3D8E7ECA304C44CFE2DD60EB29U8g1G" TargetMode="External"/><Relationship Id="rId26" Type="http://schemas.openxmlformats.org/officeDocument/2006/relationships/hyperlink" Target="consultantplus://offline/ref=CCFF3A264D9BCD02BBA876ACAC9F7A264F83FAE3ECFD00FFACF1CB16F6A53F066FFC575E99DEE1CF58FED871A1AF8F289F26C737555BCEFCC162EAU2g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FF3A264D9BCD02BBA876ACAC9F7A264F83FAE3EDF60FFBA8F1CB16F6A53F066FFC575E99DEE1CF58FEDF7AA1AF8F289F26C737555BCEFCC162EAU2g1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CFF3A264D9BCD02BBA876ACAC9F7A264F83FAE3EDF60FFBA8F1CB16F6A53F066FFC575E99DEE1CF58FEDF7BA1AF8F289F26C737555BCEFCC162EAU2g1G" TargetMode="External"/><Relationship Id="rId12" Type="http://schemas.openxmlformats.org/officeDocument/2006/relationships/hyperlink" Target="consultantplus://offline/ref=CCFF3A264D9BCD02BBA876ACAC9F7A264F83FAE3ECFD00FFACF1CB16F6A53F066FFC575E99DEE1CF58FED87EA1AF8F289F26C737555BCEFCC162EAU2g1G" TargetMode="External"/><Relationship Id="rId17" Type="http://schemas.openxmlformats.org/officeDocument/2006/relationships/hyperlink" Target="consultantplus://offline/ref=CCFF3A264D9BCD02BBA876ACAC9F7A264F83FAE3E5F40AF4AEFA961CFEFC330468F308499E97EDCE58FED979A2F08A3D8E7ECA304C44CFE2DD60EB29U8g1G" TargetMode="External"/><Relationship Id="rId25" Type="http://schemas.openxmlformats.org/officeDocument/2006/relationships/hyperlink" Target="consultantplus://offline/ref=CCFF3A264D9BCD02BBA876ACAC9F7A264F83FAE3E5F408F4A3F3961CFEFC330468F308499E97EDCE58FED97CA2F08A3D8E7ECA304C44CFE2DD60EB29U8g1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FF3A264D9BCD02BBA876ACAC9F7A264F83FAE3E5F50DFEA8F9961CFEFC330468F308499E97EDCE58FED979ACF08A3D8E7ECA304C44CFE2DD60EB29U8g1G" TargetMode="External"/><Relationship Id="rId20" Type="http://schemas.openxmlformats.org/officeDocument/2006/relationships/hyperlink" Target="consultantplus://offline/ref=CCFF3A264D9BCD02BBA876ACAC9F7A264F83FAE3EDF60FFAAFF1CB16F6A53F066FFC575E99DEE1CF58FED170A1AF8F289F26C737555BCEFCC162EAU2g1G" TargetMode="External"/><Relationship Id="rId29" Type="http://schemas.openxmlformats.org/officeDocument/2006/relationships/hyperlink" Target="consultantplus://offline/ref=CCFF3A264D9BCD02BBA876ACAC9F7A264F83FAE3EDF50BF4ACF1CB16F6A53F066FFC575E99DEE1CF58FED97EA1AF8F289F26C737555BCEFCC162EAU2g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F3A264D9BCD02BBA876ACAC9F7A264F83FAE3EDF60FFAAFF1CB16F6A53F066FFC575E99DEE1CF58FED171A1AF8F289F26C737555BCEFCC162EAU2g1G" TargetMode="External"/><Relationship Id="rId11" Type="http://schemas.openxmlformats.org/officeDocument/2006/relationships/hyperlink" Target="consultantplus://offline/ref=CCFF3A264D9BCD02BBA876ACAC9F7A264F83FAE3E5F408F4A3F3961CFEFC330468F308499E97EDCE58FED97CADF08A3D8E7ECA304C44CFE2DD60EB29U8g1G" TargetMode="External"/><Relationship Id="rId24" Type="http://schemas.openxmlformats.org/officeDocument/2006/relationships/hyperlink" Target="consultantplus://offline/ref=CCFF3A264D9BCD02BBA876ACAC9F7A264F83FAE3E2FD09FFA8F1CB16F6A53F066FFC575E99DEE1CF58FED87EA1AF8F289F26C737555BCEFCC162EAU2g1G" TargetMode="External"/><Relationship Id="rId32" Type="http://schemas.openxmlformats.org/officeDocument/2006/relationships/hyperlink" Target="consultantplus://offline/ref=CCFF3A264D9BCD02BBA876ACAC9F7A264F83FAE3E5F40FFAAEFE961CFEFC330468F308499E97EDCE58FED979ADF08A3D8E7ECA304C44CFE2DD60EB29U8g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FF3A264D9BCD02BBA876ACAC9F7A264F83FAE3EDF50BF4ACF1CB16F6A53F066FFC575E99DEE1CF58FED97FA1AF8F289F26C737555BCEFCC162EAU2g1G" TargetMode="External"/><Relationship Id="rId23" Type="http://schemas.openxmlformats.org/officeDocument/2006/relationships/hyperlink" Target="consultantplus://offline/ref=CCFF3A264D9BCD02BBA876ACAC9F7A264F83FAE3EDF60FFBAAF1CB16F6A53F066FFC575E99DEE1CF58FEDD7DA1AF8F289F26C737555BCEFCC162EAU2g1G" TargetMode="External"/><Relationship Id="rId28" Type="http://schemas.openxmlformats.org/officeDocument/2006/relationships/hyperlink" Target="consultantplus://offline/ref=CCFF3A264D9BCD02BBA876ACAC9F7A264F83FAE3EDF508FEA8F1CB16F6A53F066FFC575E99DEE1CF58FED87AA1AF8F289F26C737555BCEFCC162EAU2g1G" TargetMode="External"/><Relationship Id="rId10" Type="http://schemas.openxmlformats.org/officeDocument/2006/relationships/hyperlink" Target="consultantplus://offline/ref=CCFF3A264D9BCD02BBA876ACAC9F7A264F83FAE3E2FD09FFA8F1CB16F6A53F066FFC575E99DEE1CF58FED87FA1AF8F289F26C737555BCEFCC162EAU2g1G" TargetMode="External"/><Relationship Id="rId19" Type="http://schemas.openxmlformats.org/officeDocument/2006/relationships/hyperlink" Target="consultantplus://offline/ref=CCFF3A264D9BCD02BBA876ACAC9F7A264F83FAE3E3FC08F9A3F1CB16F6A53F066FFC575E99DEE1CF58FED17CA1AF8F289F26C737555BCEFCC162EAU2g1G" TargetMode="External"/><Relationship Id="rId31" Type="http://schemas.openxmlformats.org/officeDocument/2006/relationships/hyperlink" Target="consultantplus://offline/ref=CCFF3A264D9BCD02BBA876ACAC9F7A264F83FAE3E5F40AF4AEFA961CFEFC330468F308499E97EDCE58FED979A3F08A3D8E7ECA304C44CFE2DD60EB29U8g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FF3A264D9BCD02BBA876ACAC9F7A264F83FAE3EDF60FFBAAF1CB16F6A53F066FFC575E99DEE1CF58FEDD7AA1AF8F289F26C737555BCEFCC162EAU2g1G" TargetMode="External"/><Relationship Id="rId14" Type="http://schemas.openxmlformats.org/officeDocument/2006/relationships/hyperlink" Target="consultantplus://offline/ref=CCFF3A264D9BCD02BBA876ACAC9F7A264F83FAE3EDF508FEA8F1CB16F6A53F066FFC575E99DEE1CF58FED87BA1AF8F289F26C737555BCEFCC162EAU2g1G" TargetMode="External"/><Relationship Id="rId22" Type="http://schemas.openxmlformats.org/officeDocument/2006/relationships/hyperlink" Target="consultantplus://offline/ref=CCFF3A264D9BCD02BBA876ACAC9F7A264F83FAE3EDF60FFAA3F1CB16F6A53F066FFC575E99DEE1CF58FEDE79A1AF8F289F26C737555BCEFCC162EAU2g1G" TargetMode="External"/><Relationship Id="rId27" Type="http://schemas.openxmlformats.org/officeDocument/2006/relationships/hyperlink" Target="consultantplus://offline/ref=CCFF3A264D9BCD02BBA876ACAC9F7A264F83FAE3E5F408F5ABFA961CFEFC330468F308499E97EDCE58FED97BACF08A3D8E7ECA304C44CFE2DD60EB29U8g1G" TargetMode="External"/><Relationship Id="rId30" Type="http://schemas.openxmlformats.org/officeDocument/2006/relationships/hyperlink" Target="consultantplus://offline/ref=CCFF3A264D9BCD02BBA876ACAC9F7A264F83FAE3E5F50DFEA8F9961CFEFC330468F308499E97EDCE58FED979ADF08A3D8E7ECA304C44CFE2DD60EB29U8g1G" TargetMode="External"/><Relationship Id="rId8" Type="http://schemas.openxmlformats.org/officeDocument/2006/relationships/hyperlink" Target="consultantplus://offline/ref=CCFF3A264D9BCD02BBA876ACAC9F7A264F83FAE3EDF60FFAA3F1CB16F6A53F066FFC575E99DEE1CF58FEDF70A1AF8F289F26C737555BCEFCC162EAU2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2019-10-07T06:32:00Z</dcterms:created>
  <dcterms:modified xsi:type="dcterms:W3CDTF">2019-10-07T06:32:00Z</dcterms:modified>
</cp:coreProperties>
</file>