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BE" w:rsidRDefault="000C4D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4DBE" w:rsidRDefault="000C4DBE">
      <w:pPr>
        <w:pStyle w:val="ConsPlusNormal"/>
        <w:jc w:val="both"/>
        <w:outlineLvl w:val="0"/>
      </w:pPr>
    </w:p>
    <w:p w:rsidR="000C4DBE" w:rsidRDefault="000C4DB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C4DBE" w:rsidRDefault="000C4DBE">
      <w:pPr>
        <w:pStyle w:val="ConsPlusTitle"/>
        <w:jc w:val="both"/>
      </w:pPr>
    </w:p>
    <w:p w:rsidR="000C4DBE" w:rsidRDefault="000C4DBE">
      <w:pPr>
        <w:pStyle w:val="ConsPlusTitle"/>
        <w:jc w:val="center"/>
      </w:pPr>
      <w:r>
        <w:t>РАСПОРЯЖЕНИЕ</w:t>
      </w:r>
    </w:p>
    <w:p w:rsidR="000C4DBE" w:rsidRDefault="000C4DBE">
      <w:pPr>
        <w:pStyle w:val="ConsPlusTitle"/>
        <w:jc w:val="center"/>
      </w:pPr>
      <w:r>
        <w:t>от 5 марта 2019 г. N 206-р</w:t>
      </w:r>
    </w:p>
    <w:p w:rsidR="000C4DBE" w:rsidRDefault="000C4D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4D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4DBE" w:rsidRDefault="000C4D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DBE" w:rsidRDefault="000C4D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16.04.2019 </w:t>
            </w:r>
            <w:hyperlink r:id="rId6" w:history="1">
              <w:r>
                <w:rPr>
                  <w:color w:val="0000FF"/>
                </w:rPr>
                <w:t>N 325-р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C4DBE" w:rsidRDefault="000C4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7" w:history="1">
              <w:r>
                <w:rPr>
                  <w:color w:val="0000FF"/>
                </w:rPr>
                <w:t>N 653-р</w:t>
              </w:r>
            </w:hyperlink>
            <w:r>
              <w:rPr>
                <w:color w:val="392C69"/>
              </w:rPr>
              <w:t xml:space="preserve">, от 12.11.2019 </w:t>
            </w:r>
            <w:hyperlink r:id="rId8" w:history="1">
              <w:r>
                <w:rPr>
                  <w:color w:val="0000FF"/>
                </w:rPr>
                <w:t>N 997-р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4DBE" w:rsidRDefault="000C4DBE">
      <w:pPr>
        <w:pStyle w:val="ConsPlusNormal"/>
        <w:jc w:val="both"/>
      </w:pPr>
    </w:p>
    <w:p w:rsidR="000C4DBE" w:rsidRDefault="000C4DB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2018 г. N 546 "О Правительственной комиссии по проведению Всероссийской переписи населения 2020 года в Чувашской Республике" утвердить прилагаемый </w:t>
      </w:r>
      <w:hyperlink w:anchor="P25" w:history="1">
        <w:r>
          <w:rPr>
            <w:color w:val="0000FF"/>
          </w:rPr>
          <w:t>состав</w:t>
        </w:r>
      </w:hyperlink>
      <w:r>
        <w:t xml:space="preserve"> Правительственной комиссии по проведению Всероссийской переписи населения 2020 года в Чувашской Республике.</w:t>
      </w:r>
    </w:p>
    <w:p w:rsidR="000C4DBE" w:rsidRDefault="000C4DBE">
      <w:pPr>
        <w:pStyle w:val="ConsPlusNormal"/>
        <w:jc w:val="both"/>
      </w:pPr>
    </w:p>
    <w:p w:rsidR="000C4DBE" w:rsidRDefault="000C4DBE">
      <w:pPr>
        <w:pStyle w:val="ConsPlusNormal"/>
        <w:jc w:val="right"/>
      </w:pPr>
      <w:r>
        <w:t>Председатель Кабинета Министров</w:t>
      </w:r>
    </w:p>
    <w:p w:rsidR="000C4DBE" w:rsidRDefault="000C4DBE">
      <w:pPr>
        <w:pStyle w:val="ConsPlusNormal"/>
        <w:jc w:val="right"/>
      </w:pPr>
      <w:r>
        <w:t>Чувашской Республики</w:t>
      </w:r>
    </w:p>
    <w:p w:rsidR="000C4DBE" w:rsidRDefault="000C4DBE">
      <w:pPr>
        <w:pStyle w:val="ConsPlusNormal"/>
        <w:jc w:val="right"/>
      </w:pPr>
      <w:r>
        <w:t>И.МОТОРИН</w:t>
      </w:r>
    </w:p>
    <w:p w:rsidR="000C4DBE" w:rsidRDefault="000C4DBE">
      <w:pPr>
        <w:pStyle w:val="ConsPlusNormal"/>
        <w:jc w:val="both"/>
      </w:pPr>
    </w:p>
    <w:p w:rsidR="000C4DBE" w:rsidRDefault="000C4DBE">
      <w:pPr>
        <w:pStyle w:val="ConsPlusNormal"/>
        <w:jc w:val="both"/>
      </w:pPr>
    </w:p>
    <w:p w:rsidR="000C4DBE" w:rsidRDefault="000C4DBE">
      <w:pPr>
        <w:pStyle w:val="ConsPlusNormal"/>
        <w:jc w:val="both"/>
      </w:pPr>
    </w:p>
    <w:p w:rsidR="000C4DBE" w:rsidRDefault="000C4DBE">
      <w:pPr>
        <w:pStyle w:val="ConsPlusNormal"/>
        <w:jc w:val="both"/>
      </w:pPr>
    </w:p>
    <w:p w:rsidR="000C4DBE" w:rsidRDefault="000C4DBE">
      <w:pPr>
        <w:pStyle w:val="ConsPlusNormal"/>
        <w:jc w:val="both"/>
      </w:pPr>
    </w:p>
    <w:p w:rsidR="000C4DBE" w:rsidRDefault="000C4DBE">
      <w:pPr>
        <w:pStyle w:val="ConsPlusNormal"/>
        <w:jc w:val="right"/>
        <w:outlineLvl w:val="0"/>
      </w:pPr>
      <w:r>
        <w:t>Утвержден</w:t>
      </w:r>
    </w:p>
    <w:p w:rsidR="000C4DBE" w:rsidRDefault="000C4DBE">
      <w:pPr>
        <w:pStyle w:val="ConsPlusNormal"/>
        <w:jc w:val="right"/>
      </w:pPr>
      <w:r>
        <w:t>распоряжением</w:t>
      </w:r>
    </w:p>
    <w:p w:rsidR="000C4DBE" w:rsidRDefault="000C4DBE">
      <w:pPr>
        <w:pStyle w:val="ConsPlusNormal"/>
        <w:jc w:val="right"/>
      </w:pPr>
      <w:r>
        <w:t>Кабинета Министров</w:t>
      </w:r>
    </w:p>
    <w:p w:rsidR="000C4DBE" w:rsidRDefault="000C4DBE">
      <w:pPr>
        <w:pStyle w:val="ConsPlusNormal"/>
        <w:jc w:val="right"/>
      </w:pPr>
      <w:r>
        <w:t>Чувашской Республики</w:t>
      </w:r>
    </w:p>
    <w:p w:rsidR="000C4DBE" w:rsidRDefault="000C4DBE">
      <w:pPr>
        <w:pStyle w:val="ConsPlusNormal"/>
        <w:jc w:val="right"/>
      </w:pPr>
      <w:r>
        <w:t>от 05.03.2019 N 206-р</w:t>
      </w:r>
    </w:p>
    <w:p w:rsidR="000C4DBE" w:rsidRDefault="000C4DBE">
      <w:pPr>
        <w:pStyle w:val="ConsPlusNormal"/>
        <w:jc w:val="both"/>
      </w:pPr>
    </w:p>
    <w:p w:rsidR="000C4DBE" w:rsidRDefault="000C4DBE">
      <w:pPr>
        <w:pStyle w:val="ConsPlusTitle"/>
        <w:jc w:val="center"/>
      </w:pPr>
      <w:bookmarkStart w:id="0" w:name="P25"/>
      <w:bookmarkEnd w:id="0"/>
      <w:r>
        <w:t>СОСТАВ</w:t>
      </w:r>
    </w:p>
    <w:p w:rsidR="000C4DBE" w:rsidRDefault="000C4DBE">
      <w:pPr>
        <w:pStyle w:val="ConsPlusTitle"/>
        <w:jc w:val="center"/>
      </w:pPr>
      <w:r>
        <w:t>ПРАВИТЕЛЬСТВЕННОЙ КОМИССИИ ПО ПРОВЕДЕНИЮ ВСЕРОССИЙСКОЙ</w:t>
      </w:r>
    </w:p>
    <w:p w:rsidR="000C4DBE" w:rsidRDefault="000C4DBE">
      <w:pPr>
        <w:pStyle w:val="ConsPlusTitle"/>
        <w:jc w:val="center"/>
      </w:pPr>
      <w:r>
        <w:t>ПЕРЕПИСИ НАСЕЛЕНИЯ 2020 ГОДА В ЧУВАШСКОЙ РЕСПУБЛИКЕ</w:t>
      </w:r>
    </w:p>
    <w:p w:rsidR="000C4DBE" w:rsidRDefault="000C4D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4D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4DBE" w:rsidRDefault="000C4D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DBE" w:rsidRDefault="000C4D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16.04.2019 </w:t>
            </w:r>
            <w:hyperlink r:id="rId10" w:history="1">
              <w:r>
                <w:rPr>
                  <w:color w:val="0000FF"/>
                </w:rPr>
                <w:t>N 325-р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C4DBE" w:rsidRDefault="000C4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11" w:history="1">
              <w:r>
                <w:rPr>
                  <w:color w:val="0000FF"/>
                </w:rPr>
                <w:t>N 653-р</w:t>
              </w:r>
            </w:hyperlink>
            <w:r>
              <w:rPr>
                <w:color w:val="392C69"/>
              </w:rPr>
              <w:t xml:space="preserve">, от 12.11.2019 </w:t>
            </w:r>
            <w:hyperlink r:id="rId12" w:history="1">
              <w:r>
                <w:rPr>
                  <w:color w:val="0000FF"/>
                </w:rPr>
                <w:t>N 997-р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4DBE" w:rsidRDefault="000C4D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6690"/>
      </w:tblGrid>
      <w:tr w:rsidR="000C4DB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</w:pPr>
            <w:r>
              <w:t>Моторин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both"/>
            </w:pPr>
            <w:r>
              <w:t>Председатель Кабинета Министров Чувашской Республики (председатель Комиссии)</w:t>
            </w:r>
          </w:p>
        </w:tc>
      </w:tr>
      <w:tr w:rsidR="000C4DB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(заместитель председателя Комиссии)</w:t>
            </w:r>
          </w:p>
        </w:tc>
      </w:tr>
      <w:tr w:rsidR="000C4DB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</w:pPr>
            <w:r>
              <w:t>Максимова Э.Г.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both"/>
            </w:pPr>
            <w:r>
              <w:t>руководитель Территориального органа Федеральной службы государственной статистики по Чувашской Республике (заместитель председателя Комиссии, по согласованию)</w:t>
            </w:r>
          </w:p>
        </w:tc>
      </w:tr>
      <w:tr w:rsidR="000C4DB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</w:pPr>
            <w:r>
              <w:t>Егорова Л.Н.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both"/>
            </w:pPr>
            <w:r>
              <w:t>заместитель руководителя Территориального органа Федеральной службы государственной статистики по Чувашской Республике (ответственный секретарь Комиссии, по согласованию)</w:t>
            </w:r>
          </w:p>
        </w:tc>
      </w:tr>
      <w:tr w:rsidR="000C4DB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</w:pPr>
            <w:r>
              <w:lastRenderedPageBreak/>
              <w:t>Викторов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both"/>
            </w:pPr>
            <w:r>
              <w:t>начальник управления внеучебной работы и безопасности федерального государственного бюджетного образовательного учреждения высшего образования "Чувашский государственный университет имени И.Н.Ульянова" (по согласованию)</w:t>
            </w:r>
          </w:p>
        </w:tc>
      </w:tr>
      <w:tr w:rsidR="000C4DB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</w:pPr>
            <w:r>
              <w:t>Грабко Е.Ю.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both"/>
            </w:pPr>
            <w: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</w:tc>
      </w:tr>
      <w:tr w:rsidR="000C4DB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</w:pPr>
            <w:r>
              <w:t>Григорьева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both"/>
            </w:pPr>
            <w:r>
              <w:t>заместитель главы администрации города Новочебоксарска по экономике и финансам (по согласованию)</w:t>
            </w:r>
          </w:p>
        </w:tc>
      </w:tr>
      <w:tr w:rsidR="000C4DB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</w:pPr>
            <w:r>
              <w:t>Демина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both"/>
            </w:pPr>
            <w:r>
              <w:t>секретарь-референт Межрегиональной общественной организации "Чувашский национальный конгресс" (по согласованию)</w:t>
            </w:r>
          </w:p>
        </w:tc>
      </w:tr>
      <w:tr w:rsidR="000C4DB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</w:pPr>
            <w:r>
              <w:t>Дубов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both"/>
            </w:pPr>
            <w:r>
              <w:t>заместитель руководителя Управления Федеральной службы государственной регистрации, кадастра и картографии по Чувашской Республике (по согласованию)</w:t>
            </w:r>
          </w:p>
        </w:tc>
      </w:tr>
      <w:tr w:rsidR="000C4DB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</w:pPr>
            <w:r>
              <w:t>Кудряшов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both"/>
            </w:pPr>
            <w:r>
              <w:t>заместитель руководителя Управления Федерального казначейства по Чувашской Республике (по согласованию)</w:t>
            </w:r>
          </w:p>
        </w:tc>
      </w:tr>
      <w:tr w:rsidR="000C4DB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</w:pPr>
            <w:r>
              <w:t>Кузнецова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both"/>
            </w:pPr>
            <w:r>
              <w:t>заместитель министра труда и социальной защиты Чувашской Республики</w:t>
            </w:r>
          </w:p>
        </w:tc>
      </w:tr>
      <w:tr w:rsidR="000C4DB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</w:pPr>
            <w:r>
              <w:t>Макаров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both"/>
            </w:pPr>
            <w:r>
              <w:t>заместитель начальника полиции по охране общественного порядка Министерства внутренних дел по Чувашской Республике (по согласованию)</w:t>
            </w:r>
          </w:p>
        </w:tc>
      </w:tr>
      <w:tr w:rsidR="000C4DB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</w:pPr>
            <w:r>
              <w:t>Маклыгин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both"/>
            </w:pPr>
            <w:r>
              <w:t>заместитель главы администрации города Чебоксары - руководитель аппарата (по согласованию)</w:t>
            </w:r>
          </w:p>
        </w:tc>
      </w:tr>
      <w:tr w:rsidR="000C4DB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</w:pPr>
            <w:r>
              <w:t>Михайлов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both"/>
            </w:pPr>
            <w:r>
              <w:t>заместитель главы администрации Чебоксарского района - начальник отдела организационно-контрольной работы (по согласованию)</w:t>
            </w:r>
          </w:p>
        </w:tc>
      </w:tr>
      <w:tr w:rsidR="000C4DB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</w:pPr>
            <w:r>
              <w:t>Новиков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both"/>
            </w:pPr>
            <w:r>
              <w:t>заместитель директора по финансовому бизнесу Управления Федеральной почтовой связи Чувашской Республики акционерного общества "Почта России" (по согласованию)</w:t>
            </w:r>
          </w:p>
        </w:tc>
      </w:tr>
      <w:tr w:rsidR="000C4DB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</w:pPr>
            <w:r>
              <w:t>Павлова Г.В.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0C4DB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</w:pPr>
            <w:r>
              <w:t>Тимофеева Э.В.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both"/>
            </w:pPr>
            <w:r>
              <w:t>заместитель начальника службы информационных программ телевидения и радиовещания - начальник отдела радиовещания филиала федерального государственного унитарного предприятия "Всероссийская государственная телевизионная и радиовещательная компания" "Государственная телевизионная и радиовещательная компания "Чувашия" (по согласованию)</w:t>
            </w:r>
          </w:p>
        </w:tc>
      </w:tr>
      <w:tr w:rsidR="000C4DB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</w:pPr>
            <w:r>
              <w:t>Федотов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C4DBE" w:rsidRDefault="000C4DBE">
            <w:pPr>
              <w:pStyle w:val="ConsPlusNormal"/>
              <w:jc w:val="both"/>
            </w:pPr>
            <w:r>
              <w:t>заместитель Председателя Государственного Совета Чувашской Республики - председатель Комитета Государственного Совета Чувашской Республике по государственному строительству, местному самоуправлению, Регламенту и депутатской этике (по согласованию)</w:t>
            </w:r>
          </w:p>
        </w:tc>
      </w:tr>
    </w:tbl>
    <w:p w:rsidR="000C4DBE" w:rsidRDefault="000C4DBE">
      <w:pPr>
        <w:pStyle w:val="ConsPlusNormal"/>
        <w:jc w:val="both"/>
      </w:pPr>
    </w:p>
    <w:p w:rsidR="000C4DBE" w:rsidRDefault="000C4DBE">
      <w:pPr>
        <w:pStyle w:val="ConsPlusNormal"/>
        <w:jc w:val="both"/>
      </w:pPr>
    </w:p>
    <w:p w:rsidR="000C4DBE" w:rsidRDefault="000C4D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C5E" w:rsidRDefault="00B12C5E">
      <w:bookmarkStart w:id="1" w:name="_GoBack"/>
      <w:bookmarkEnd w:id="1"/>
    </w:p>
    <w:sectPr w:rsidR="00B12C5E" w:rsidSect="00BC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BE"/>
    <w:rsid w:val="000C4DBE"/>
    <w:rsid w:val="00B1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3E2166B3684CC06E2AD219072C67767014AA6DFA802F73C608C95CA944E2D917D07DC564FB30E4D942CEF0AEEEE104A96732A6734ECF404B6552914V7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83E2166B3684CC06E2AD219072C67767014AA6DFA80DF238698C95CA944E2D917D07DC564FB30E4D942CEF0AEEEE104A96732A6734ECF404B6552914V7G" TargetMode="External"/><Relationship Id="rId12" Type="http://schemas.openxmlformats.org/officeDocument/2006/relationships/hyperlink" Target="consultantplus://offline/ref=6A83E2166B3684CC06E2AD219072C67767014AA6DFA802F73C608C95CA944E2D917D07DC564FB30E4D942CEF0AEEEE104A96732A6734ECF404B6552914V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83E2166B3684CC06E2AD219072C67767014AA6DFA808F130638C95CA944E2D917D07DC444FEB024D9632EE0BFBB8410F1CVAG" TargetMode="External"/><Relationship Id="rId11" Type="http://schemas.openxmlformats.org/officeDocument/2006/relationships/hyperlink" Target="consultantplus://offline/ref=6A83E2166B3684CC06E2AD219072C67767014AA6DFA80DF238698C95CA944E2D917D07DC564FB30E4D942CEF0AEEEE104A96732A6734ECF404B6552914V7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A83E2166B3684CC06E2AD219072C67767014AA6DFA808F130638C95CA944E2D917D07DC564FB30E4D942CEF0AEEEE104A96732A6734ECF404B6552914V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83E2166B3684CC06E2AD219072C67767014AA6DFA902FB30678C95CA944E2D917D07DC444FEB024D9632EE0BFBB8410F1CV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2019-12-02T06:21:00Z</dcterms:created>
  <dcterms:modified xsi:type="dcterms:W3CDTF">2019-12-02T06:21:00Z</dcterms:modified>
</cp:coreProperties>
</file>