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95" w:rsidRDefault="00D21A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1A95" w:rsidRDefault="00D21A95">
      <w:pPr>
        <w:pStyle w:val="ConsPlusNormal"/>
        <w:jc w:val="both"/>
        <w:outlineLvl w:val="0"/>
      </w:pPr>
    </w:p>
    <w:p w:rsidR="00D21A95" w:rsidRDefault="00D21A9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D21A95" w:rsidRDefault="00D21A95">
      <w:pPr>
        <w:pStyle w:val="ConsPlusTitle"/>
        <w:jc w:val="center"/>
      </w:pPr>
    </w:p>
    <w:p w:rsidR="00D21A95" w:rsidRDefault="00D21A95">
      <w:pPr>
        <w:pStyle w:val="ConsPlusTitle"/>
        <w:jc w:val="center"/>
      </w:pPr>
      <w:r>
        <w:t>РАСПОРЯЖЕНИЕ</w:t>
      </w:r>
    </w:p>
    <w:p w:rsidR="00D21A95" w:rsidRDefault="00D21A95">
      <w:pPr>
        <w:pStyle w:val="ConsPlusTitle"/>
        <w:jc w:val="center"/>
      </w:pPr>
      <w:r>
        <w:t>от 13 февраля 2012 г. N 73-р</w:t>
      </w:r>
    </w:p>
    <w:p w:rsidR="00D21A95" w:rsidRDefault="00D21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1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A95" w:rsidRDefault="00D21A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6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7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8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9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07.05.2014 </w:t>
            </w:r>
            <w:hyperlink r:id="rId10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1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12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4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5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04.08.2016 </w:t>
            </w:r>
            <w:hyperlink r:id="rId16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17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18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24.01.2019 </w:t>
            </w:r>
            <w:hyperlink r:id="rId19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20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21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22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ind w:firstLine="540"/>
        <w:jc w:val="both"/>
      </w:pPr>
      <w:r>
        <w:t xml:space="preserve">1. В целях формирования и поддержания положительного имиджа Чувашской Республики на межрегиональном и международном уровнях создать рабочую группу по разработке и внедрению бренда Чувашской Республики и утвердить ее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согласно приложению к настоящему распоряжению.</w:t>
      </w:r>
    </w:p>
    <w:p w:rsidR="00D21A95" w:rsidRDefault="00D21A95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экономического развития, промышленности и торговли Чувашской Республики.</w:t>
      </w: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jc w:val="right"/>
      </w:pPr>
      <w:r>
        <w:t>Председатель Кабинета Министров</w:t>
      </w:r>
    </w:p>
    <w:p w:rsidR="00D21A95" w:rsidRDefault="00D21A95">
      <w:pPr>
        <w:pStyle w:val="ConsPlusNormal"/>
        <w:jc w:val="right"/>
      </w:pPr>
      <w:r>
        <w:t>Чувашской Республики</w:t>
      </w:r>
    </w:p>
    <w:p w:rsidR="00D21A95" w:rsidRDefault="00D21A95">
      <w:pPr>
        <w:pStyle w:val="ConsPlusNormal"/>
        <w:jc w:val="right"/>
      </w:pPr>
      <w:r>
        <w:t>И.МОТОРИН</w:t>
      </w: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jc w:val="right"/>
        <w:outlineLvl w:val="0"/>
      </w:pPr>
      <w:r>
        <w:t>Утвержден</w:t>
      </w:r>
    </w:p>
    <w:p w:rsidR="00D21A95" w:rsidRDefault="00D21A95">
      <w:pPr>
        <w:pStyle w:val="ConsPlusNormal"/>
        <w:jc w:val="right"/>
      </w:pPr>
      <w:r>
        <w:t>распоряжением</w:t>
      </w:r>
    </w:p>
    <w:p w:rsidR="00D21A95" w:rsidRDefault="00D21A95">
      <w:pPr>
        <w:pStyle w:val="ConsPlusNormal"/>
        <w:jc w:val="right"/>
      </w:pPr>
      <w:r>
        <w:t>Кабинета Министров</w:t>
      </w:r>
    </w:p>
    <w:p w:rsidR="00D21A95" w:rsidRDefault="00D21A95">
      <w:pPr>
        <w:pStyle w:val="ConsPlusNormal"/>
        <w:jc w:val="right"/>
      </w:pPr>
      <w:r>
        <w:t>Чувашской Республики</w:t>
      </w:r>
    </w:p>
    <w:p w:rsidR="00D21A95" w:rsidRDefault="00D21A95">
      <w:pPr>
        <w:pStyle w:val="ConsPlusNormal"/>
        <w:jc w:val="right"/>
      </w:pPr>
      <w:r>
        <w:t>от 13.02.2012 N 73-р</w:t>
      </w: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Title"/>
        <w:jc w:val="center"/>
      </w:pPr>
      <w:bookmarkStart w:id="0" w:name="P31"/>
      <w:bookmarkEnd w:id="0"/>
      <w:r>
        <w:t>СОСТАВ</w:t>
      </w:r>
    </w:p>
    <w:p w:rsidR="00D21A95" w:rsidRDefault="00D21A95">
      <w:pPr>
        <w:pStyle w:val="ConsPlusTitle"/>
        <w:jc w:val="center"/>
      </w:pPr>
      <w:r>
        <w:t>РАБОЧЕЙ ГРУППЫ ПО РАЗРАБОТКЕ И ВНЕДРЕНИЮ БРЕНДА</w:t>
      </w:r>
    </w:p>
    <w:p w:rsidR="00D21A95" w:rsidRDefault="00D21A95">
      <w:pPr>
        <w:pStyle w:val="ConsPlusTitle"/>
        <w:jc w:val="center"/>
      </w:pPr>
      <w:r>
        <w:t>ЧУВАШСКОЙ РЕСПУБЛИКИ</w:t>
      </w:r>
    </w:p>
    <w:p w:rsidR="00D21A95" w:rsidRDefault="00D21A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1A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1A95" w:rsidRDefault="00D21A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23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24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25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26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07.05.2014 </w:t>
            </w:r>
            <w:hyperlink r:id="rId27" w:history="1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28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29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30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31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32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04.08.2016 </w:t>
            </w:r>
            <w:hyperlink r:id="rId33" w:history="1">
              <w:r>
                <w:rPr>
                  <w:color w:val="0000FF"/>
                </w:rPr>
                <w:t>N 545-р</w:t>
              </w:r>
            </w:hyperlink>
            <w:r>
              <w:rPr>
                <w:color w:val="392C69"/>
              </w:rPr>
              <w:t xml:space="preserve">, от 25.04.2017 </w:t>
            </w:r>
            <w:hyperlink r:id="rId34" w:history="1">
              <w:r>
                <w:rPr>
                  <w:color w:val="0000FF"/>
                </w:rPr>
                <w:t>N 323-р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35" w:history="1">
              <w:r>
                <w:rPr>
                  <w:color w:val="0000FF"/>
                </w:rPr>
                <w:t>N 420-р</w:t>
              </w:r>
            </w:hyperlink>
            <w:r>
              <w:rPr>
                <w:color w:val="392C69"/>
              </w:rPr>
              <w:t xml:space="preserve">, от 24.01.2019 </w:t>
            </w:r>
            <w:hyperlink r:id="rId36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14.02.2019 </w:t>
            </w:r>
            <w:hyperlink r:id="rId37" w:history="1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>,</w:t>
            </w:r>
          </w:p>
          <w:p w:rsidR="00D21A95" w:rsidRDefault="00D21A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38" w:history="1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05.08.2019 </w:t>
            </w:r>
            <w:hyperlink r:id="rId39" w:history="1">
              <w:r>
                <w:rPr>
                  <w:color w:val="0000FF"/>
                </w:rPr>
                <w:t>N 692-р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1A95" w:rsidRDefault="00D21A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06"/>
      </w:tblGrid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lastRenderedPageBreak/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Председатель Кабинета Министров Чувашской Республики (руководитель рабочей группы)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Столярова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начальник отдела государственно-частного партнерства Министерства экономического развития, промышленности и торговли Чувашской Республики (секретарь рабочей группы)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Головин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заместитель министра физической культуры и спорта Чувашской Республики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Дельман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депутат Государственного Совета Чувашской Республики, генеральный директор общества с ограниченной ответственностью "Торгово-промышленная топливная компания "Волганефтьхолдинг" (по согласованию)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Ертмакова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директор бюджетного учреждения Чувашской Республики "Государственный исторический архив Чувашской Республики" Министерства культуры, по делам национальностей и архивного дела Чувашской Республики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Матросов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директор автономного учреждения Чувашской Республики "Информационный туристский и культурный центр Чувашской Республики" Министерства культуры, по делам национальностей и архивного дела Чувашской Республики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Салаева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заместитель главы администрации г. Чебоксары по социальным вопросам (по согласованию)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Сергеева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 xml:space="preserve">заведующий сектором </w:t>
            </w:r>
            <w:proofErr w:type="gramStart"/>
            <w:r>
              <w:t>регулирования агропродовольственного рынка Министерства сельского хозяйства Чувашской Республики</w:t>
            </w:r>
            <w:proofErr w:type="gramEnd"/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Федорова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директор некоммерческого партнерства "Экопоселение Ясна" (по согласованию)</w:t>
            </w:r>
          </w:p>
        </w:tc>
      </w:tr>
      <w:tr w:rsidR="00D21A9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D21A95" w:rsidRDefault="00D21A95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</w:tbl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jc w:val="both"/>
      </w:pPr>
    </w:p>
    <w:p w:rsidR="00D21A95" w:rsidRDefault="00D21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749" w:rsidRDefault="00172749">
      <w:bookmarkStart w:id="1" w:name="_GoBack"/>
      <w:bookmarkEnd w:id="1"/>
    </w:p>
    <w:sectPr w:rsidR="00172749" w:rsidSect="00D4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5"/>
    <w:rsid w:val="00172749"/>
    <w:rsid w:val="00D2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1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FF19213AA9B6D4E9A568FD62E0272535D34A849D7C5DBD553B1EC0DA027FC289BD3A171DCA7D65CCA02DEC9ABE232B0FF644007E5FD774ED3970jAU3L" TargetMode="External"/><Relationship Id="rId18" Type="http://schemas.openxmlformats.org/officeDocument/2006/relationships/hyperlink" Target="consultantplus://offline/ref=FEFF19213AA9B6D4E9A568FD62E0272535D34A84957F5EB2503343CAD25B73C08EB265001A837164CCA02FE895E1263E1EAE49076740D66AF13B71ABjDU2L" TargetMode="External"/><Relationship Id="rId26" Type="http://schemas.openxmlformats.org/officeDocument/2006/relationships/hyperlink" Target="consultantplus://offline/ref=FEFF19213AA9B6D4E9A568FD62E0272535D34A84957E5AB25F3943CAD25B73C08EB265001A837164CCA02FEF91E1263E1EAE49076740D66AF13B71ABjDU2L" TargetMode="External"/><Relationship Id="rId39" Type="http://schemas.openxmlformats.org/officeDocument/2006/relationships/hyperlink" Target="consultantplus://offline/ref=FEFF19213AA9B6D4E9A568FD62E0272535D34A84957E5CB9523743CAD25B73C08EB265001A837164CCA02FE894E1263E1EAE49076740D66AF13B71ABjDU2L" TargetMode="External"/><Relationship Id="rId21" Type="http://schemas.openxmlformats.org/officeDocument/2006/relationships/hyperlink" Target="consultantplus://offline/ref=FEFF19213AA9B6D4E9A568FD62E0272535D34A84957E5FBA523443CAD25B73C08EB265001A837164CCA02FE895E1263E1EAE49076740D66AF13B71ABjDU2L" TargetMode="External"/><Relationship Id="rId34" Type="http://schemas.openxmlformats.org/officeDocument/2006/relationships/hyperlink" Target="consultantplus://offline/ref=FEFF19213AA9B6D4E9A568FD62E0272535D34A849D7C5EBC5E3B1EC0DA027FC289BD3A171DCA7D65CCA02FED9ABE232B0FF644007E5FD774ED3970jAU3L" TargetMode="External"/><Relationship Id="rId7" Type="http://schemas.openxmlformats.org/officeDocument/2006/relationships/hyperlink" Target="consultantplus://offline/ref=FEFF19213AA9B6D4E9A568FD62E0272535D34A849D7C5DBC5F3B1EC0DA027FC289BD3A171DCA7D65CCA028ED9ABE232B0FF644007E5FD774ED3970jAU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FF19213AA9B6D4E9A568FD62E0272535D34A849D7C5DBD523B1EC0DA027FC289BD3A171DCA7D65CCA02FE09ABE232B0FF644007E5FD774ED3970jAU3L" TargetMode="External"/><Relationship Id="rId20" Type="http://schemas.openxmlformats.org/officeDocument/2006/relationships/hyperlink" Target="consultantplus://offline/ref=FEFF19213AA9B6D4E9A568FD62E0272535D34A84957E5BBE503743CAD25B73C08EB265001A837164CCA02FE895E1263E1EAE49076740D66AF13B71ABjDU2L" TargetMode="External"/><Relationship Id="rId29" Type="http://schemas.openxmlformats.org/officeDocument/2006/relationships/hyperlink" Target="consultantplus://offline/ref=FEFF19213AA9B6D4E9A568FD62E0272535D34A84957E5AB25E3343CAD25B73C08EB265001A837164CCA02FEA91E1263E1EAE49076740D66AF13B71ABjDU2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F19213AA9B6D4E9A568FD62E0272535D34A849D7C5DBD543B1EC0DA027FC289BD3A171DCA7D65CCA029E09ABE232B0FF644007E5FD774ED3970jAU3L" TargetMode="External"/><Relationship Id="rId11" Type="http://schemas.openxmlformats.org/officeDocument/2006/relationships/hyperlink" Target="consultantplus://offline/ref=FEFF19213AA9B6D4E9A568FD62E0272535D34A84957E5AB3573243CAD25B73C08EB265001A837164CCA02FE995E1263E1EAE49076740D66AF13B71ABjDU2L" TargetMode="External"/><Relationship Id="rId24" Type="http://schemas.openxmlformats.org/officeDocument/2006/relationships/hyperlink" Target="consultantplus://offline/ref=FEFF19213AA9B6D4E9A568FD62E0272535D34A849D7C5DBC5F3B1EC0DA027FC289BD3A171DCA7D65CCA028EE9ABE232B0FF644007E5FD774ED3970jAU3L" TargetMode="External"/><Relationship Id="rId32" Type="http://schemas.openxmlformats.org/officeDocument/2006/relationships/hyperlink" Target="consultantplus://offline/ref=FEFF19213AA9B6D4E9A568FD62E0272535D34A849C7C5EB9503B1EC0DA027FC289BD3A171DCA7D65CCA02EED9ABE232B0FF644007E5FD774ED3970jAU3L" TargetMode="External"/><Relationship Id="rId37" Type="http://schemas.openxmlformats.org/officeDocument/2006/relationships/hyperlink" Target="consultantplus://offline/ref=FEFF19213AA9B6D4E9A568FD62E0272535D34A84957E5BBE503743CAD25B73C08EB265001A837164CCA02FE894E1263E1EAE49076740D66AF13B71ABjDU2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FF19213AA9B6D4E9A568FD62E0272535D34A849C7C5EB9503B1EC0DA027FC289BD3A171DCA7D65CCA02EEC9ABE232B0FF644007E5FD774ED3970jAU3L" TargetMode="External"/><Relationship Id="rId23" Type="http://schemas.openxmlformats.org/officeDocument/2006/relationships/hyperlink" Target="consultantplus://offline/ref=FEFF19213AA9B6D4E9A568FD62E0272535D34A849D7C5DBD543B1EC0DA027FC289BD3A171DCA7D65CCA029E19ABE232B0FF644007E5FD774ED3970jAU3L" TargetMode="External"/><Relationship Id="rId28" Type="http://schemas.openxmlformats.org/officeDocument/2006/relationships/hyperlink" Target="consultantplus://offline/ref=FEFF19213AA9B6D4E9A568FD62E0272535D34A84957E5AB3573243CAD25B73C08EB265001A837164CCA02FE994E1263E1EAE49076740D66AF13B71ABjDU2L" TargetMode="External"/><Relationship Id="rId36" Type="http://schemas.openxmlformats.org/officeDocument/2006/relationships/hyperlink" Target="consultantplus://offline/ref=FEFF19213AA9B6D4E9A568FD62E0272535D34A84957E5ABD573943CAD25B73C08EB265001A837164CCA02FE892E1263E1EAE49076740D66AF13B71ABjDU2L" TargetMode="External"/><Relationship Id="rId10" Type="http://schemas.openxmlformats.org/officeDocument/2006/relationships/hyperlink" Target="consultantplus://offline/ref=FEFF19213AA9B6D4E9A568FD62E0272535D34A84957E5AB25E3543CAD25B73C08EB265001A837164CCA02FE993E1263E1EAE49076740D66AF13B71ABjDU2L" TargetMode="External"/><Relationship Id="rId19" Type="http://schemas.openxmlformats.org/officeDocument/2006/relationships/hyperlink" Target="consultantplus://offline/ref=FEFF19213AA9B6D4E9A568FD62E0272535D34A84957E5ABD573943CAD25B73C08EB265001A837164CCA02FE892E1263E1EAE49076740D66AF13B71ABjDU2L" TargetMode="External"/><Relationship Id="rId31" Type="http://schemas.openxmlformats.org/officeDocument/2006/relationships/hyperlink" Target="consultantplus://offline/ref=FEFF19213AA9B6D4E9A568FD62E0272535D34A84957E5AB3573043CAD25B73C08EB265001A837164CCA02FEB91E1263E1EAE49076740D66AF13B71ABjD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F19213AA9B6D4E9A568FD62E0272535D34A84957E5AB25F3943CAD25B73C08EB265001A837164CCA02FEE98E1263E1EAE49076740D66AF13B71ABjDU2L" TargetMode="External"/><Relationship Id="rId14" Type="http://schemas.openxmlformats.org/officeDocument/2006/relationships/hyperlink" Target="consultantplus://offline/ref=FEFF19213AA9B6D4E9A568FD62E0272535D34A84957E5AB3573043CAD25B73C08EB265001A837164CCA02FEA98E1263E1EAE49076740D66AF13B71ABjDU2L" TargetMode="External"/><Relationship Id="rId22" Type="http://schemas.openxmlformats.org/officeDocument/2006/relationships/hyperlink" Target="consultantplus://offline/ref=FEFF19213AA9B6D4E9A568FD62E0272535D34A84957E5CB9523743CAD25B73C08EB265001A837164CCA02FE895E1263E1EAE49076740D66AF13B71ABjDU2L" TargetMode="External"/><Relationship Id="rId27" Type="http://schemas.openxmlformats.org/officeDocument/2006/relationships/hyperlink" Target="consultantplus://offline/ref=FEFF19213AA9B6D4E9A568FD62E0272535D34A84957E5AB25E3543CAD25B73C08EB265001A837164CCA02FE992E1263E1EAE49076740D66AF13B71ABjDU2L" TargetMode="External"/><Relationship Id="rId30" Type="http://schemas.openxmlformats.org/officeDocument/2006/relationships/hyperlink" Target="consultantplus://offline/ref=FEFF19213AA9B6D4E9A568FD62E0272535D34A849D7C5DBD553B1EC0DA027FC289BD3A171DCA7D65CCA02DED9ABE232B0FF644007E5FD774ED3970jAU3L" TargetMode="External"/><Relationship Id="rId35" Type="http://schemas.openxmlformats.org/officeDocument/2006/relationships/hyperlink" Target="consultantplus://offline/ref=FEFF19213AA9B6D4E9A568FD62E0272535D34A84957F5EB2503343CAD25B73C08EB265001A837164CCA02FE894E1263E1EAE49076740D66AF13B71ABjDU2L" TargetMode="External"/><Relationship Id="rId8" Type="http://schemas.openxmlformats.org/officeDocument/2006/relationships/hyperlink" Target="consultantplus://offline/ref=FEFF19213AA9B6D4E9A568FD62E0272535D34A849D7C5DBD563B1EC0DA027FC289BD3A171DCA7D65CCA02AE99ABE232B0FF644007E5FD774ED3970jAU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FF19213AA9B6D4E9A568FD62E0272535D34A84957E5AB25E3343CAD25B73C08EB265001A837164CCA02FE998E1263E1EAE49076740D66AF13B71ABjDU2L" TargetMode="External"/><Relationship Id="rId17" Type="http://schemas.openxmlformats.org/officeDocument/2006/relationships/hyperlink" Target="consultantplus://offline/ref=FEFF19213AA9B6D4E9A568FD62E0272535D34A849D7C5EBC5E3B1EC0DA027FC289BD3A171DCA7D65CCA02FEC9ABE232B0FF644007E5FD774ED3970jAU3L" TargetMode="External"/><Relationship Id="rId25" Type="http://schemas.openxmlformats.org/officeDocument/2006/relationships/hyperlink" Target="consultantplus://offline/ref=FEFF19213AA9B6D4E9A568FD62E0272535D34A849D7C5DBD563B1EC0DA027FC289BD3A171DCA7D65CCA02AEA9ABE232B0FF644007E5FD774ED3970jAU3L" TargetMode="External"/><Relationship Id="rId33" Type="http://schemas.openxmlformats.org/officeDocument/2006/relationships/hyperlink" Target="consultantplus://offline/ref=FEFF19213AA9B6D4E9A568FD62E0272535D34A849D7C5DBD523B1EC0DA027FC289BD3A171DCA7D65CCA02FE19ABE232B0FF644007E5FD774ED3970jAU3L" TargetMode="External"/><Relationship Id="rId38" Type="http://schemas.openxmlformats.org/officeDocument/2006/relationships/hyperlink" Target="consultantplus://offline/ref=FEFF19213AA9B6D4E9A568FD62E0272535D34A84957E5FBA523443CAD25B73C08EB265001A837164CCA02FE894E1263E1EAE49076740D66AF13B71ABjD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2019-10-07T11:20:00Z</dcterms:created>
  <dcterms:modified xsi:type="dcterms:W3CDTF">2019-10-07T11:20:00Z</dcterms:modified>
</cp:coreProperties>
</file>