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473B" w:rsidRPr="0069473B" w:rsidTr="00C64EF7">
        <w:trPr>
          <w:trHeight w:val="1418"/>
        </w:trPr>
        <w:tc>
          <w:tcPr>
            <w:tcW w:w="3540" w:type="dxa"/>
          </w:tcPr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73B" w:rsidRPr="0069473B" w:rsidRDefault="0069473B" w:rsidP="0069473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69473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9473B" w:rsidRPr="0069473B" w:rsidRDefault="0069473B" w:rsidP="0069473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9473B" w:rsidRPr="0069473B" w:rsidRDefault="0069473B" w:rsidP="0069473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69473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69473B">
        <w:rPr>
          <w:rFonts w:ascii="Times New Roman" w:hAnsi="Times New Roman"/>
          <w:sz w:val="28"/>
          <w:szCs w:val="28"/>
        </w:rPr>
        <w:t>.2019 № 2</w:t>
      </w:r>
      <w:r>
        <w:rPr>
          <w:rFonts w:ascii="Times New Roman" w:hAnsi="Times New Roman"/>
          <w:sz w:val="28"/>
          <w:szCs w:val="28"/>
        </w:rPr>
        <w:t>986</w:t>
      </w: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4029A7" w:rsidRPr="004075D7" w:rsidRDefault="004029A7" w:rsidP="004029A7">
      <w:pPr>
        <w:rPr>
          <w:rFonts w:ascii="Times New Roman" w:hAnsi="Times New Roman"/>
          <w:sz w:val="16"/>
          <w:szCs w:val="16"/>
          <w:lang w:val="x-none"/>
        </w:rPr>
      </w:pPr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>Федерации», решением Чебоксарского городского Собрания депутатов от</w:t>
      </w:r>
      <w:r w:rsidRPr="0061134E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61134E">
        <w:rPr>
          <w:rFonts w:ascii="Times New Roman" w:hAnsi="Times New Roman"/>
          <w:sz w:val="28"/>
          <w:szCs w:val="28"/>
        </w:rPr>
        <w:t>12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09.</w:t>
      </w:r>
      <w:r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1F6D3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1830</w:t>
      </w:r>
      <w:r w:rsidRPr="0061134E">
        <w:rPr>
          <w:rFonts w:ascii="Times New Roman" w:hAnsi="Times New Roman"/>
          <w:sz w:val="28"/>
          <w:szCs w:val="28"/>
        </w:rPr>
        <w:t xml:space="preserve"> «О </w:t>
      </w:r>
      <w:r w:rsidR="00C71413" w:rsidRPr="0061134E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61134E">
        <w:rPr>
          <w:rFonts w:ascii="Times New Roman" w:hAnsi="Times New Roman"/>
          <w:sz w:val="28"/>
          <w:szCs w:val="28"/>
        </w:rPr>
        <w:t>20</w:t>
      </w:r>
      <w:r w:rsidR="00C71413" w:rsidRPr="0061134E">
        <w:rPr>
          <w:rFonts w:ascii="Times New Roman" w:hAnsi="Times New Roman"/>
          <w:sz w:val="28"/>
          <w:szCs w:val="28"/>
        </w:rPr>
        <w:t xml:space="preserve"> и 202</w:t>
      </w:r>
      <w:r w:rsidR="0061134E" w:rsidRPr="0061134E">
        <w:rPr>
          <w:rFonts w:ascii="Times New Roman" w:hAnsi="Times New Roman"/>
          <w:sz w:val="28"/>
          <w:szCs w:val="28"/>
        </w:rPr>
        <w:t>1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61134E">
        <w:rPr>
          <w:rFonts w:ascii="Times New Roman" w:hAnsi="Times New Roman"/>
          <w:sz w:val="28"/>
          <w:szCs w:val="28"/>
        </w:rPr>
        <w:t>5</w:t>
      </w:r>
      <w:r w:rsidR="00A024A7">
        <w:rPr>
          <w:rFonts w:ascii="Times New Roman" w:hAnsi="Times New Roman"/>
          <w:sz w:val="28"/>
          <w:szCs w:val="28"/>
        </w:rPr>
        <w:t>.12.</w:t>
      </w:r>
      <w:r w:rsidR="00C71413"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8</w:t>
      </w:r>
      <w:r w:rsidR="00C71413" w:rsidRPr="0061134E">
        <w:rPr>
          <w:rFonts w:ascii="Times New Roman" w:hAnsi="Times New Roman"/>
          <w:sz w:val="28"/>
          <w:szCs w:val="28"/>
        </w:rPr>
        <w:t xml:space="preserve"> №</w:t>
      </w:r>
      <w:r w:rsidR="00A024A7">
        <w:rPr>
          <w:rFonts w:ascii="Times New Roman" w:hAnsi="Times New Roman"/>
          <w:sz w:val="28"/>
          <w:szCs w:val="28"/>
        </w:rPr>
        <w:t> </w:t>
      </w:r>
      <w:r w:rsidR="00C71413" w:rsidRPr="0061134E">
        <w:rPr>
          <w:rFonts w:ascii="Times New Roman" w:hAnsi="Times New Roman"/>
          <w:sz w:val="28"/>
          <w:szCs w:val="28"/>
        </w:rPr>
        <w:t>15</w:t>
      </w:r>
      <w:r w:rsidR="0061134E" w:rsidRPr="0061134E">
        <w:rPr>
          <w:rFonts w:ascii="Times New Roman" w:hAnsi="Times New Roman"/>
          <w:sz w:val="28"/>
          <w:szCs w:val="28"/>
        </w:rPr>
        <w:t>05</w:t>
      </w:r>
      <w:r w:rsidR="00C71413" w:rsidRPr="0061134E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>ю</w:t>
      </w:r>
      <w:r w:rsidR="00AE6B31" w:rsidRPr="0061134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1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15 924 045,3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8 474 295,3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1 829 363,9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1 871 787,3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1 805 244,1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737 975,0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739 975,0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744 975,0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744 975,0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3 724 875,0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3 724 875,0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2 500,0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1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2 500,0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2 150,0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601 400,0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598 950,0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2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5</w:t>
            </w:r>
            <w:r w:rsidR="00B07706">
              <w:rPr>
                <w:rFonts w:ascii="Times New Roman" w:hAnsi="Times New Roman"/>
                <w:sz w:val="28"/>
                <w:szCs w:val="28"/>
              </w:rPr>
              <w:t>3 352,0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5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6</w:t>
            </w:r>
            <w:r w:rsidR="00B07706">
              <w:rPr>
                <w:rFonts w:ascii="Times New Roman" w:hAnsi="Times New Roman"/>
                <w:sz w:val="28"/>
                <w:szCs w:val="28"/>
              </w:rPr>
              <w:t>4 792,0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51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326,2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412 425,9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425 615,9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344 280,0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344 280,0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18 193,3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4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85</w:t>
            </w:r>
            <w:r w:rsidR="00B07706">
              <w:rPr>
                <w:rFonts w:ascii="Times New Roman" w:hAnsi="Times New Roman"/>
                <w:sz w:val="28"/>
                <w:szCs w:val="28"/>
              </w:rPr>
              <w:t>7 003,3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5 887,7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797 961,4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720 678,2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609 119,0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611 119,0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616 119,0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616 119,0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3 080 595,0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3 080 595,0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360 000,0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065B97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1.2. </w:t>
      </w:r>
      <w:r w:rsidR="00065B97" w:rsidRPr="00065B97">
        <w:rPr>
          <w:rFonts w:ascii="Times New Roman" w:hAnsi="Times New Roman"/>
          <w:sz w:val="28"/>
          <w:szCs w:val="28"/>
        </w:rPr>
        <w:t>Р</w:t>
      </w:r>
      <w:r w:rsidRPr="00065B97">
        <w:rPr>
          <w:rFonts w:ascii="Times New Roman" w:hAnsi="Times New Roman"/>
          <w:sz w:val="28"/>
          <w:szCs w:val="28"/>
        </w:rPr>
        <w:t>аздел</w:t>
      </w:r>
      <w:r w:rsidR="00A024A7">
        <w:rPr>
          <w:rFonts w:ascii="Times New Roman" w:hAnsi="Times New Roman"/>
          <w:sz w:val="28"/>
          <w:szCs w:val="28"/>
        </w:rPr>
        <w:t> </w:t>
      </w:r>
      <w:r w:rsidR="00065B97" w:rsidRPr="00065B97">
        <w:rPr>
          <w:rFonts w:ascii="Times New Roman" w:hAnsi="Times New Roman"/>
          <w:sz w:val="28"/>
          <w:szCs w:val="28"/>
        </w:rPr>
        <w:t>3</w:t>
      </w:r>
      <w:r w:rsidR="00A024A7">
        <w:rPr>
          <w:rFonts w:ascii="Times New Roman" w:hAnsi="Times New Roman"/>
          <w:sz w:val="28"/>
          <w:szCs w:val="28"/>
        </w:rPr>
        <w:t xml:space="preserve"> муниципальной программы </w:t>
      </w:r>
      <w:r w:rsidRPr="00065B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4109" w:rsidRDefault="00D1410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65B97" w:rsidRPr="00065B97" w:rsidRDefault="009D1F55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</w:t>
      </w:r>
      <w:r w:rsidR="00065B97" w:rsidRPr="00065B97">
        <w:rPr>
          <w:rFonts w:ascii="Times New Roman" w:hAnsi="Times New Roman"/>
          <w:b/>
          <w:sz w:val="28"/>
          <w:szCs w:val="28"/>
        </w:rPr>
        <w:t>Раздел 3. ОБОБЩЕННАЯ ХАРАКТЕРИСТИКА ОСНОВНЫХ МЕРОПРИЯТИЙ МУНИЦИПАЛЬНОЙ ПРОГРАММЫ,</w:t>
      </w:r>
    </w:p>
    <w:p w:rsidR="00065B97" w:rsidRPr="00065B97" w:rsidRDefault="00065B9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97">
        <w:rPr>
          <w:rFonts w:ascii="Times New Roman" w:hAnsi="Times New Roman"/>
          <w:b/>
          <w:sz w:val="28"/>
          <w:szCs w:val="28"/>
        </w:rPr>
        <w:t>СРОКОВ И ЭТАПОВ ИХ РЕАЛИЗАЦИИ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</w:t>
      </w:r>
      <w:r w:rsidR="001F6D3E">
        <w:rPr>
          <w:rFonts w:ascii="Times New Roman" w:hAnsi="Times New Roman"/>
          <w:sz w:val="28"/>
          <w:szCs w:val="28"/>
        </w:rPr>
        <w:t>лизации отдельных мероприятий с </w:t>
      </w:r>
      <w:r w:rsidRPr="00065B97">
        <w:rPr>
          <w:rFonts w:ascii="Times New Roman" w:hAnsi="Times New Roman"/>
          <w:sz w:val="28"/>
          <w:szCs w:val="28"/>
        </w:rPr>
        <w:t>достижением конкретных целей на всех этапах муниципальной программы.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lastRenderedPageBreak/>
        <w:t>«Безопасные и качественные автомобильные дороги»;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«Пассажирский транспорт»;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«Повышение безопасности дорожного движения».</w:t>
      </w:r>
    </w:p>
    <w:p w:rsidR="00065B97" w:rsidRPr="00065B97" w:rsidRDefault="00A37F5E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anchor="P4047" w:history="1">
        <w:r w:rsidR="00065B97" w:rsidRPr="00065B97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065B97">
        <w:rPr>
          <w:rFonts w:ascii="Times New Roman" w:hAnsi="Times New Roman"/>
          <w:sz w:val="28"/>
          <w:szCs w:val="28"/>
        </w:rPr>
        <w:t xml:space="preserve"> «Безопасные и качественные автомобильные дороги» предусматривает выполнение двух основных мероприятий.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Основное мероприятие 1. Мероприятия, реализуемые с привлечением межбюджетных трансфертов бюджетам другого уровня.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 рамках реализации данного основного мероприятия предусматривается: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 xml:space="preserve">строительство и реконструкция автомобильных дорог в городских округах.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.1. Капитальный ремонт</w:t>
      </w:r>
      <w:r w:rsidR="00CE787D" w:rsidRPr="00CE787D">
        <w:rPr>
          <w:rFonts w:ascii="Times New Roman" w:hAnsi="Times New Roman"/>
          <w:sz w:val="28"/>
          <w:szCs w:val="28"/>
        </w:rPr>
        <w:t xml:space="preserve"> и </w:t>
      </w:r>
      <w:r w:rsidRPr="00CE787D"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в границах городского округа.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данного мероприят</w:t>
      </w:r>
      <w:r w:rsidR="001F6D3E">
        <w:rPr>
          <w:rFonts w:ascii="Times New Roman" w:hAnsi="Times New Roman"/>
          <w:sz w:val="28"/>
          <w:szCs w:val="28"/>
        </w:rPr>
        <w:t>ия предусматривает приведение в </w:t>
      </w:r>
      <w:r w:rsidRPr="00CE787D">
        <w:rPr>
          <w:rFonts w:ascii="Times New Roman" w:hAnsi="Times New Roman"/>
          <w:sz w:val="28"/>
          <w:szCs w:val="28"/>
        </w:rPr>
        <w:t>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безопасности автомобильной дороги.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.2. 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решение задач по </w:t>
      </w:r>
      <w:r w:rsidRPr="00CE787D">
        <w:rPr>
          <w:rFonts w:ascii="Times New Roman" w:hAnsi="Times New Roman"/>
          <w:sz w:val="28"/>
          <w:szCs w:val="28"/>
        </w:rPr>
        <w:lastRenderedPageBreak/>
        <w:t xml:space="preserve">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 </w:t>
      </w:r>
    </w:p>
    <w:p w:rsid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1.3.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округа.</w:t>
      </w:r>
    </w:p>
    <w:p w:rsidR="00CE787D" w:rsidRP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комплекс работ по содержанию автомобильных дорог города Чебоксары.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</w:t>
      </w:r>
      <w:r w:rsidR="00CE787D" w:rsidRPr="00CE787D">
        <w:rPr>
          <w:rFonts w:ascii="Times New Roman" w:hAnsi="Times New Roman"/>
          <w:sz w:val="28"/>
          <w:szCs w:val="28"/>
        </w:rPr>
        <w:t>4</w:t>
      </w:r>
      <w:r w:rsidRPr="00CE787D">
        <w:rPr>
          <w:rFonts w:ascii="Times New Roman" w:hAnsi="Times New Roman"/>
          <w:sz w:val="28"/>
          <w:szCs w:val="28"/>
        </w:rPr>
        <w:t>. Строительство и реконструкция автомобильных дорог общего пользования местного значения в границах городского округа.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 целях реализации данного мероприятия предусматривается: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комплекса работ по про</w:t>
      </w:r>
      <w:r w:rsidR="008F2A87">
        <w:rPr>
          <w:rFonts w:ascii="Times New Roman" w:hAnsi="Times New Roman"/>
          <w:sz w:val="28"/>
          <w:szCs w:val="28"/>
        </w:rPr>
        <w:t>кладке</w:t>
      </w:r>
      <w:r w:rsidRPr="00CE787D">
        <w:rPr>
          <w:rFonts w:ascii="Times New Roman" w:hAnsi="Times New Roman"/>
          <w:sz w:val="28"/>
          <w:szCs w:val="28"/>
        </w:rPr>
        <w:t xml:space="preserve">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2. Реализация мероприятий регионального проекта «Дорожная сеть».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 рамках выполнения данного основного мероприятия  предусматривается: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качественные дороги» до 2018 года и на плановый период до 2025 года.</w:t>
      </w:r>
    </w:p>
    <w:p w:rsidR="00065B97" w:rsidRPr="00CE787D" w:rsidRDefault="00A37F5E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anchor="P4047" w:history="1">
        <w:r w:rsidR="00065B97" w:rsidRPr="00CE787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CE787D">
        <w:rPr>
          <w:rFonts w:ascii="Times New Roman" w:hAnsi="Times New Roman"/>
          <w:sz w:val="28"/>
          <w:szCs w:val="28"/>
        </w:rPr>
        <w:t xml:space="preserve"> «Пассажирский транспорт» предусматривает выполнение двух основных мероприятий.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 xml:space="preserve">Основное мероприятие 1. Развитие автомобильного и городского электрического транспорта.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данного основного мероприятия предусматривает: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возмещение части потерь в доходах организациям автомобильного транспорта, связанных с перевозкой пассажиров по межмуниципальным маршрутам;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обеспечение перевозок пассажиров автомобильным транспортом;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lastRenderedPageBreak/>
        <w:t>модернизация и развитие объектов транспортной инфраструктуры;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оказание финансовой помощи для погашения денежных обязательств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обязательных платежей и восстановления платежеспособности муниципального унитарного предприятия «Чебоксарское троллейбусное управление»;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обновление подвижного состава городского наземного электрического транспорта.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2. Развитие речного транспорта.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данного основного мероприятия предусматривает выплату компенсации недополученных доходов организаций, возникающих в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результате осуществления перевозок пассажиров и багажа речным транспортом.</w:t>
      </w:r>
    </w:p>
    <w:p w:rsidR="00065B97" w:rsidRPr="00CE787D" w:rsidRDefault="00A37F5E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anchor="P4047" w:history="1">
        <w:r w:rsidR="00065B97" w:rsidRPr="00CE787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CE787D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движения» предусматривает выполнение одного основного мероприятия.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1. Реализация мероприятий, направленных на</w:t>
      </w:r>
      <w:r w:rsidR="00327D9A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данного основного мероприятия предусматривает:</w:t>
      </w:r>
    </w:p>
    <w:p w:rsidR="00CE787D" w:rsidRP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</w:t>
      </w:r>
      <w:r w:rsidR="00A55441">
        <w:rPr>
          <w:rFonts w:ascii="Times New Roman" w:hAnsi="Times New Roman"/>
          <w:sz w:val="28"/>
          <w:szCs w:val="28"/>
        </w:rPr>
        <w:t>автоматического контроля и выявления нарушений правил;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строительство, содержание, модернизацию и ремонт технических средств организации дорожного движения;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обустройство и совершенствование опасных участков улично-дорожной сети города Чебоксары.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Муниципальная программа планируется к реализации в течение 2019–2035 годов. Подпрограммы муниципальной программы приведены в</w:t>
      </w:r>
      <w:r w:rsidR="00327D9A">
        <w:rPr>
          <w:rFonts w:ascii="Times New Roman" w:hAnsi="Times New Roman"/>
          <w:sz w:val="28"/>
          <w:szCs w:val="28"/>
        </w:rPr>
        <w:t> </w:t>
      </w:r>
      <w:bookmarkStart w:id="3" w:name="_GoBack"/>
      <w:r w:rsidRPr="00A55441">
        <w:rPr>
          <w:rFonts w:ascii="Times New Roman" w:hAnsi="Times New Roman"/>
          <w:sz w:val="28"/>
          <w:szCs w:val="28"/>
        </w:rPr>
        <w:t>приложен</w:t>
      </w:r>
      <w:bookmarkEnd w:id="3"/>
      <w:r w:rsidRPr="00A55441">
        <w:rPr>
          <w:rFonts w:ascii="Times New Roman" w:hAnsi="Times New Roman"/>
          <w:sz w:val="28"/>
          <w:szCs w:val="28"/>
        </w:rPr>
        <w:t>иях № 3, 4, 5 к муниципальной программе.</w:t>
      </w:r>
      <w:r w:rsidR="00A55441" w:rsidRPr="00A55441">
        <w:rPr>
          <w:rFonts w:ascii="Times New Roman" w:hAnsi="Times New Roman"/>
          <w:sz w:val="28"/>
          <w:szCs w:val="28"/>
        </w:rPr>
        <w:t>».</w:t>
      </w:r>
    </w:p>
    <w:p w:rsidR="008F2A87" w:rsidRPr="008F2A87" w:rsidRDefault="008F2A87" w:rsidP="00D14109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55441" w:rsidRPr="00A024A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1.3. </w:t>
      </w:r>
      <w:r w:rsidR="00A024A7" w:rsidRPr="00A024A7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A024A7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D14109" w:rsidRPr="00D14109" w:rsidRDefault="00D1410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8F2A87" w:rsidRPr="008F2A87" w:rsidRDefault="008F2A8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4A7" w:rsidRDefault="00A024A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</w:t>
      </w:r>
      <w:r w:rsidRPr="00A55441">
        <w:rPr>
          <w:rFonts w:ascii="Times New Roman" w:hAnsi="Times New Roman"/>
          <w:sz w:val="28"/>
          <w:szCs w:val="28"/>
        </w:rPr>
        <w:lastRenderedPageBreak/>
        <w:t>программы составляет 15 924 045,3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8 474 295,3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1 829 363,9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1 871 787,3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1 805 244,1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737 975,0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739 975,0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744 975,0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744 975,0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3 724 875,0 тысяч рублей;</w:t>
      </w:r>
    </w:p>
    <w:p w:rsid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3 724 875,0 тысяч рублей;</w:t>
      </w:r>
    </w:p>
    <w:p w:rsidR="00A55441" w:rsidRPr="00A55441" w:rsidRDefault="00A55441" w:rsidP="00D141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из них средства: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федерального бюджета в 2019–2035 годах составляют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69</w:t>
      </w:r>
      <w:r w:rsidR="00B07706">
        <w:rPr>
          <w:rFonts w:ascii="Times New Roman" w:hAnsi="Times New Roman"/>
          <w:sz w:val="28"/>
          <w:szCs w:val="28"/>
        </w:rPr>
        <w:t>2 500,0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69</w:t>
      </w:r>
      <w:r w:rsidR="00B07706">
        <w:rPr>
          <w:rFonts w:ascii="Times New Roman" w:hAnsi="Times New Roman"/>
          <w:sz w:val="28"/>
          <w:szCs w:val="28"/>
        </w:rPr>
        <w:t>2 500,0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49</w:t>
      </w:r>
      <w:r w:rsidR="00B07706">
        <w:rPr>
          <w:rFonts w:ascii="Times New Roman" w:hAnsi="Times New Roman"/>
          <w:sz w:val="28"/>
          <w:szCs w:val="28"/>
        </w:rPr>
        <w:t>2 150,0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601 400,0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598 950,0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</w:t>
      </w:r>
      <w:r w:rsidR="00D15418">
        <w:rPr>
          <w:rFonts w:ascii="Times New Roman" w:hAnsi="Times New Roman"/>
          <w:sz w:val="28"/>
          <w:szCs w:val="28"/>
        </w:rPr>
        <w:t>ю</w:t>
      </w:r>
      <w:r w:rsidRPr="00A55441">
        <w:rPr>
          <w:rFonts w:ascii="Times New Roman" w:hAnsi="Times New Roman"/>
          <w:sz w:val="28"/>
          <w:szCs w:val="28"/>
        </w:rPr>
        <w:t>т 2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25</w:t>
      </w:r>
      <w:r w:rsidR="00B07706">
        <w:rPr>
          <w:rFonts w:ascii="Times New Roman" w:hAnsi="Times New Roman"/>
          <w:sz w:val="28"/>
          <w:szCs w:val="28"/>
        </w:rPr>
        <w:t>3 352,0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56</w:t>
      </w:r>
      <w:r w:rsidR="00B07706">
        <w:rPr>
          <w:rFonts w:ascii="Times New Roman" w:hAnsi="Times New Roman"/>
          <w:sz w:val="28"/>
          <w:szCs w:val="28"/>
        </w:rPr>
        <w:t>4 792,0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451</w:t>
      </w:r>
      <w:r w:rsidR="00B07706">
        <w:rPr>
          <w:rFonts w:ascii="Times New Roman" w:hAnsi="Times New Roman"/>
          <w:sz w:val="28"/>
          <w:szCs w:val="28"/>
        </w:rPr>
        <w:t> 326,2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412 425,9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425 615,9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344 280,0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344 280,0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бюджета города Чебоксары – 11</w:t>
      </w:r>
      <w:r w:rsidR="0045035B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0</w:t>
      </w:r>
      <w:r w:rsidR="0045035B">
        <w:rPr>
          <w:rFonts w:ascii="Times New Roman" w:hAnsi="Times New Roman"/>
          <w:sz w:val="28"/>
          <w:szCs w:val="28"/>
        </w:rPr>
        <w:t>18 193,3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4</w:t>
      </w:r>
      <w:r w:rsidR="0045035B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85</w:t>
      </w:r>
      <w:r w:rsidR="0045035B">
        <w:rPr>
          <w:rFonts w:ascii="Times New Roman" w:hAnsi="Times New Roman"/>
          <w:sz w:val="28"/>
          <w:szCs w:val="28"/>
        </w:rPr>
        <w:t>7 003,3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88</w:t>
      </w:r>
      <w:r w:rsidR="0045035B">
        <w:rPr>
          <w:rFonts w:ascii="Times New Roman" w:hAnsi="Times New Roman"/>
          <w:sz w:val="28"/>
          <w:szCs w:val="28"/>
        </w:rPr>
        <w:t>5 887,7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lastRenderedPageBreak/>
        <w:t>в 2020 году – 797 961,4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720 678,2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609 119,0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611 119,0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616 119,0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616 119,0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3 080 595,0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3 080 595,0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55441" w:rsidRPr="008F2A8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55441" w:rsidRPr="008F2A8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3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9D1F55" w:rsidRPr="00320759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Приложение №</w:t>
      </w:r>
      <w:r w:rsidR="00D15418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2 к мун</w:t>
      </w:r>
      <w:r w:rsidR="00D1541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320759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8F2A87">
        <w:rPr>
          <w:rFonts w:ascii="Times New Roman" w:hAnsi="Times New Roman"/>
          <w:sz w:val="28"/>
          <w:szCs w:val="28"/>
        </w:rPr>
        <w:t> </w:t>
      </w:r>
      <w:r w:rsidR="00320759" w:rsidRPr="00320759">
        <w:rPr>
          <w:rFonts w:ascii="Times New Roman" w:hAnsi="Times New Roman"/>
          <w:sz w:val="28"/>
          <w:szCs w:val="28"/>
        </w:rPr>
        <w:t>1</w:t>
      </w:r>
      <w:r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1.5. В приложении №</w:t>
      </w:r>
      <w:r w:rsidR="008F2A87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1.5.1.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20759" w:rsidRPr="00320759">
        <w:rPr>
          <w:rFonts w:ascii="Times New Roman" w:hAnsi="Times New Roman"/>
          <w:sz w:val="28"/>
          <w:szCs w:val="28"/>
        </w:rPr>
        <w:t>ю</w:t>
      </w:r>
      <w:r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 Общий объем финансирования Подпрограммы составляет 13 895 092,8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</w:t>
            </w:r>
            <w:r w:rsidR="00327D9A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 xml:space="preserve">2025 годах – 7 643 382,8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1 737 800,4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1</w:t>
            </w:r>
            <w:r w:rsidR="00327D9A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731 458,3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1 685 440,1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618 171,0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620 171,0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6</w:t>
            </w:r>
            <w:r w:rsidR="001254F6" w:rsidRPr="001254F6">
              <w:rPr>
                <w:sz w:val="28"/>
                <w:szCs w:val="28"/>
              </w:rPr>
              <w:t>2</w:t>
            </w:r>
            <w:r w:rsidRPr="001254F6">
              <w:rPr>
                <w:sz w:val="28"/>
                <w:szCs w:val="28"/>
              </w:rPr>
              <w:t>5</w:t>
            </w:r>
            <w:r w:rsidR="001254F6" w:rsidRPr="001254F6">
              <w:rPr>
                <w:sz w:val="28"/>
                <w:szCs w:val="28"/>
              </w:rPr>
              <w:t> 171,0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6</w:t>
            </w:r>
            <w:r w:rsidR="001254F6" w:rsidRPr="001254F6">
              <w:rPr>
                <w:sz w:val="28"/>
                <w:szCs w:val="28"/>
              </w:rPr>
              <w:t>25 171,0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3</w:t>
            </w:r>
            <w:r w:rsidR="001254F6" w:rsidRPr="001254F6">
              <w:rPr>
                <w:sz w:val="28"/>
                <w:szCs w:val="28"/>
              </w:rPr>
              <w:t> 125 855,0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3</w:t>
            </w:r>
            <w:r w:rsidR="001254F6" w:rsidRPr="001254F6">
              <w:rPr>
                <w:sz w:val="28"/>
                <w:szCs w:val="28"/>
              </w:rPr>
              <w:t> 125 855,0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из них средства: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федерального бюджета в 2019–2035 годах составляют 1</w:t>
            </w:r>
            <w:r w:rsidR="0045035B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69</w:t>
            </w:r>
            <w:r w:rsidR="0045035B">
              <w:rPr>
                <w:sz w:val="28"/>
                <w:szCs w:val="28"/>
              </w:rPr>
              <w:t>2 500,0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1</w:t>
            </w:r>
            <w:r w:rsidR="0045035B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69</w:t>
            </w:r>
            <w:r w:rsidR="0045035B">
              <w:rPr>
                <w:sz w:val="28"/>
                <w:szCs w:val="28"/>
              </w:rPr>
              <w:t>2 500,0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49</w:t>
            </w:r>
            <w:r w:rsidR="0045035B">
              <w:rPr>
                <w:sz w:val="28"/>
                <w:szCs w:val="28"/>
              </w:rPr>
              <w:t>2 150,0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601 400,0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598 950,0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45035B">
              <w:rPr>
                <w:sz w:val="28"/>
                <w:szCs w:val="28"/>
              </w:rPr>
              <w:t> </w:t>
            </w:r>
            <w:r w:rsidR="001254F6" w:rsidRPr="001254F6">
              <w:rPr>
                <w:sz w:val="28"/>
                <w:szCs w:val="28"/>
              </w:rPr>
              <w:t>25</w:t>
            </w:r>
            <w:r w:rsidR="0045035B">
              <w:rPr>
                <w:sz w:val="28"/>
                <w:szCs w:val="28"/>
              </w:rPr>
              <w:t>3 352,0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1</w:t>
            </w:r>
            <w:r w:rsidR="0045035B">
              <w:rPr>
                <w:sz w:val="28"/>
                <w:szCs w:val="28"/>
              </w:rPr>
              <w:t> </w:t>
            </w:r>
            <w:r w:rsidR="001254F6" w:rsidRPr="001254F6">
              <w:rPr>
                <w:sz w:val="28"/>
                <w:szCs w:val="28"/>
              </w:rPr>
              <w:t>56</w:t>
            </w:r>
            <w:r w:rsidR="0045035B">
              <w:rPr>
                <w:sz w:val="28"/>
                <w:szCs w:val="28"/>
              </w:rPr>
              <w:t>4 792,0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2019 году – </w:t>
            </w:r>
            <w:r w:rsidR="001254F6" w:rsidRPr="00A42B7A">
              <w:rPr>
                <w:sz w:val="28"/>
                <w:szCs w:val="28"/>
              </w:rPr>
              <w:t>451</w:t>
            </w:r>
            <w:r w:rsidR="0045035B" w:rsidRPr="00A42B7A">
              <w:rPr>
                <w:sz w:val="28"/>
                <w:szCs w:val="28"/>
              </w:rPr>
              <w:t> 326,2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2020 году – </w:t>
            </w:r>
            <w:r w:rsidR="0045035B" w:rsidRPr="00A42B7A">
              <w:rPr>
                <w:sz w:val="28"/>
                <w:szCs w:val="28"/>
              </w:rPr>
              <w:t>412</w:t>
            </w:r>
            <w:r w:rsidR="00A42B7A" w:rsidRPr="00A42B7A">
              <w:rPr>
                <w:sz w:val="28"/>
                <w:szCs w:val="28"/>
              </w:rPr>
              <w:t> </w:t>
            </w:r>
            <w:r w:rsidR="0045035B" w:rsidRPr="00A42B7A">
              <w:rPr>
                <w:sz w:val="28"/>
                <w:szCs w:val="28"/>
              </w:rPr>
              <w:t>425</w:t>
            </w:r>
            <w:r w:rsidR="00A42B7A" w:rsidRPr="00A42B7A">
              <w:rPr>
                <w:sz w:val="28"/>
                <w:szCs w:val="28"/>
              </w:rPr>
              <w:t>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2021 году – </w:t>
            </w:r>
            <w:r w:rsidR="00A42B7A" w:rsidRPr="00A42B7A">
              <w:rPr>
                <w:sz w:val="28"/>
                <w:szCs w:val="28"/>
              </w:rPr>
              <w:t>425 615,9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2022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2023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2024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2025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2 этап в 2026-2030 годах – 344 280,0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3 этап в 2031–2035 годах – 344 280,0 тысяч рублей;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бюджета города Чебоксары – 9</w:t>
            </w:r>
            <w:r w:rsidR="00A42B7A" w:rsidRPr="0072490D">
              <w:rPr>
                <w:sz w:val="28"/>
                <w:szCs w:val="28"/>
              </w:rPr>
              <w:t xml:space="preserve"> 949 240,8 </w:t>
            </w:r>
            <w:r w:rsidRPr="0072490D">
              <w:rPr>
                <w:sz w:val="28"/>
                <w:szCs w:val="28"/>
              </w:rPr>
              <w:t>тысяч рублей, в том числе: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1 этап в 2019–2025 годах – 4</w:t>
            </w:r>
            <w:r w:rsidR="00A42B7A" w:rsidRPr="0072490D">
              <w:rPr>
                <w:sz w:val="28"/>
                <w:szCs w:val="28"/>
              </w:rPr>
              <w:t> </w:t>
            </w:r>
            <w:r w:rsidRPr="0072490D">
              <w:rPr>
                <w:sz w:val="28"/>
                <w:szCs w:val="28"/>
              </w:rPr>
              <w:t>3</w:t>
            </w:r>
            <w:r w:rsidR="00A42B7A" w:rsidRPr="0072490D">
              <w:rPr>
                <w:sz w:val="28"/>
                <w:szCs w:val="28"/>
              </w:rPr>
              <w:t>86 090,8</w:t>
            </w:r>
            <w:r w:rsidRPr="0072490D">
              <w:rPr>
                <w:sz w:val="28"/>
                <w:szCs w:val="28"/>
              </w:rPr>
              <w:t xml:space="preserve"> тысяч рублей, </w:t>
            </w:r>
            <w:r w:rsidRPr="0072490D">
              <w:rPr>
                <w:sz w:val="28"/>
                <w:szCs w:val="28"/>
              </w:rPr>
              <w:lastRenderedPageBreak/>
              <w:t>из них: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2019 году – 79</w:t>
            </w:r>
            <w:r w:rsidR="00A42B7A" w:rsidRPr="006029EB">
              <w:rPr>
                <w:sz w:val="28"/>
                <w:szCs w:val="28"/>
              </w:rPr>
              <w:t>4 324,2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2020 году – </w:t>
            </w:r>
            <w:r w:rsidR="00A42B7A" w:rsidRPr="006029EB">
              <w:rPr>
                <w:sz w:val="28"/>
                <w:szCs w:val="28"/>
              </w:rPr>
              <w:t>717 632,4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2021 году – 66</w:t>
            </w:r>
            <w:r w:rsidR="00A42B7A" w:rsidRPr="006029EB">
              <w:rPr>
                <w:sz w:val="28"/>
                <w:szCs w:val="28"/>
              </w:rPr>
              <w:t>0 874,2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2022 году – 549</w:t>
            </w:r>
            <w:r w:rsidR="00A42B7A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3</w:t>
            </w:r>
            <w:r w:rsidR="00A42B7A" w:rsidRPr="006029EB">
              <w:rPr>
                <w:sz w:val="28"/>
                <w:szCs w:val="28"/>
              </w:rPr>
              <w:t xml:space="preserve">15,0 </w:t>
            </w:r>
            <w:r w:rsidRPr="006029EB">
              <w:rPr>
                <w:sz w:val="28"/>
                <w:szCs w:val="28"/>
              </w:rPr>
              <w:t>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2023 году – 5</w:t>
            </w:r>
            <w:r w:rsidR="00A42B7A" w:rsidRPr="006029EB">
              <w:rPr>
                <w:sz w:val="28"/>
                <w:szCs w:val="28"/>
              </w:rPr>
              <w:t>51 315,0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2024 году – 5</w:t>
            </w:r>
            <w:r w:rsidR="009E21D4" w:rsidRPr="006029EB">
              <w:rPr>
                <w:sz w:val="28"/>
                <w:szCs w:val="28"/>
              </w:rPr>
              <w:t>56 315,0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2025 году – 55</w:t>
            </w:r>
            <w:r w:rsidR="009E21D4" w:rsidRPr="006029EB">
              <w:rPr>
                <w:sz w:val="28"/>
                <w:szCs w:val="28"/>
              </w:rPr>
              <w:t>6</w:t>
            </w:r>
            <w:r w:rsidR="0072490D" w:rsidRPr="006029EB">
              <w:rPr>
                <w:sz w:val="28"/>
                <w:szCs w:val="28"/>
              </w:rPr>
              <w:t> 315,0</w:t>
            </w:r>
            <w:r w:rsidR="00B91D0D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2 этап в 2026–2030 годах – 2</w:t>
            </w:r>
            <w:r w:rsidR="0072490D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7</w:t>
            </w:r>
            <w:r w:rsidR="0072490D" w:rsidRPr="006029EB">
              <w:rPr>
                <w:sz w:val="28"/>
                <w:szCs w:val="28"/>
              </w:rPr>
              <w:t>81 575,0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3 этап в 2031–2035 годах – 2</w:t>
            </w:r>
            <w:r w:rsidR="006029EB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7</w:t>
            </w:r>
            <w:r w:rsidR="006029EB" w:rsidRPr="006029EB">
              <w:rPr>
                <w:sz w:val="28"/>
                <w:szCs w:val="28"/>
              </w:rPr>
              <w:t>81 575,0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066CA1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6029EB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29EB" w:rsidRPr="007447F4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1.5.2. </w:t>
      </w:r>
      <w:r w:rsidR="006029EB" w:rsidRPr="007447F4">
        <w:rPr>
          <w:rFonts w:ascii="Times New Roman" w:hAnsi="Times New Roman"/>
          <w:sz w:val="28"/>
          <w:szCs w:val="28"/>
        </w:rPr>
        <w:t>Раздел</w:t>
      </w:r>
      <w:r w:rsidR="00327D9A">
        <w:rPr>
          <w:rFonts w:ascii="Times New Roman" w:hAnsi="Times New Roman"/>
          <w:sz w:val="28"/>
          <w:szCs w:val="28"/>
        </w:rPr>
        <w:t> </w:t>
      </w:r>
      <w:r w:rsidR="006029EB" w:rsidRPr="007447F4">
        <w:rPr>
          <w:rFonts w:ascii="Times New Roman" w:hAnsi="Times New Roman"/>
          <w:sz w:val="28"/>
          <w:szCs w:val="28"/>
        </w:rPr>
        <w:t>3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="00327D9A">
        <w:rPr>
          <w:rFonts w:ascii="Times New Roman" w:hAnsi="Times New Roman"/>
          <w:sz w:val="28"/>
          <w:szCs w:val="28"/>
        </w:rPr>
        <w:t>одпрограммы</w:t>
      </w:r>
      <w:r w:rsidR="006029EB" w:rsidRPr="007447F4">
        <w:rPr>
          <w:rFonts w:ascii="Times New Roman" w:hAnsi="Times New Roman"/>
          <w:sz w:val="28"/>
          <w:szCs w:val="28"/>
        </w:rPr>
        <w:t xml:space="preserve"> </w:t>
      </w:r>
      <w:r w:rsidR="00327D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9EB" w:rsidRPr="007447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7D9A" w:rsidRDefault="006029EB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«</w:t>
      </w:r>
      <w:r w:rsidRPr="007447F4">
        <w:rPr>
          <w:rFonts w:ascii="Times New Roman" w:hAnsi="Times New Roman"/>
          <w:b/>
          <w:sz w:val="28"/>
          <w:szCs w:val="28"/>
        </w:rPr>
        <w:t xml:space="preserve">Раздел 3. ОБОБЩЕННАЯ ХАРАКТЕРИСТИКА ОСНОВНЫХ МЕРОПРИЯТИЙ </w:t>
      </w:r>
      <w:r w:rsidR="00327D9A">
        <w:rPr>
          <w:rFonts w:ascii="Times New Roman" w:hAnsi="Times New Roman"/>
          <w:b/>
          <w:sz w:val="28"/>
          <w:szCs w:val="28"/>
        </w:rPr>
        <w:t>ПОД</w:t>
      </w:r>
      <w:r w:rsidRPr="007447F4">
        <w:rPr>
          <w:rFonts w:ascii="Times New Roman" w:hAnsi="Times New Roman"/>
          <w:b/>
          <w:sz w:val="28"/>
          <w:szCs w:val="28"/>
        </w:rPr>
        <w:t>ПРОГРАММЫ,</w:t>
      </w:r>
      <w:r w:rsidR="00327D9A">
        <w:rPr>
          <w:rFonts w:ascii="Times New Roman" w:hAnsi="Times New Roman"/>
          <w:b/>
          <w:sz w:val="28"/>
          <w:szCs w:val="28"/>
        </w:rPr>
        <w:t xml:space="preserve"> </w:t>
      </w:r>
      <w:r w:rsidRPr="007447F4">
        <w:rPr>
          <w:rFonts w:ascii="Times New Roman" w:hAnsi="Times New Roman"/>
          <w:b/>
          <w:sz w:val="28"/>
          <w:szCs w:val="28"/>
        </w:rPr>
        <w:t>СРОКОВ</w:t>
      </w:r>
    </w:p>
    <w:p w:rsidR="006029EB" w:rsidRPr="007447F4" w:rsidRDefault="006029EB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F4">
        <w:rPr>
          <w:rFonts w:ascii="Times New Roman" w:hAnsi="Times New Roman"/>
          <w:b/>
          <w:sz w:val="28"/>
          <w:szCs w:val="28"/>
        </w:rPr>
        <w:t>И ЭТАПОВ ИХ РЕАЛИЗАЦИИ</w:t>
      </w:r>
    </w:p>
    <w:p w:rsidR="00D14109" w:rsidRDefault="00D14109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На реализацию поставленных целей и решения задач Подпрограммы направлено два основных мероприятия.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Основное мероприятие 1. Мероприятия, реализуемые с привлечением межбюджетных трансфертов бюджетам другого уровня.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рамках реализации данного основного мероприятия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строительство и реконструкция автомобильных дорог в городских округах.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1.1. Капитальный ремонт и ремонт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lastRenderedPageBreak/>
        <w:t>Реализация данного мероприятия предусматривает приведение в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затрагиваются конструктивные и иные характеристики надежности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безопасности автомобильной дороги.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1.2. 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1.3.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Реализация данного мероприятия предусматривает комплекс работ по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 xml:space="preserve">содержанию автомобильных дорог города Чебоксары.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1.4. Строительство и реконструкция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целях реализации данного мероприятия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комплекса работ по про</w:t>
      </w:r>
      <w:r w:rsidR="00327D9A">
        <w:rPr>
          <w:rFonts w:ascii="Times New Roman" w:hAnsi="Times New Roman"/>
          <w:sz w:val="28"/>
          <w:szCs w:val="28"/>
        </w:rPr>
        <w:t>кладке</w:t>
      </w:r>
      <w:r w:rsidRPr="007447F4">
        <w:rPr>
          <w:rFonts w:ascii="Times New Roman" w:hAnsi="Times New Roman"/>
          <w:sz w:val="28"/>
          <w:szCs w:val="28"/>
        </w:rPr>
        <w:t xml:space="preserve"> автомобильных дорог по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 xml:space="preserve">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выполнение комплекса работ, при выполнении которых осуществляется изменение параметров автомобильной дороги, ее участков, </w:t>
      </w:r>
      <w:r w:rsidRPr="007447F4">
        <w:rPr>
          <w:rFonts w:ascii="Times New Roman" w:hAnsi="Times New Roman"/>
          <w:sz w:val="28"/>
          <w:szCs w:val="28"/>
        </w:rPr>
        <w:lastRenderedPageBreak/>
        <w:t>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Основное мероприятие 2. Реализация мероприятий регионального проекта «Дорожная сеть».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рамках выполнения данного основного мероприятия 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плановый период до 2025 года.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Период, в который будет реализовываться мероприятия Подпрограммы</w:t>
      </w:r>
      <w:r w:rsidR="00327D9A">
        <w:rPr>
          <w:rFonts w:ascii="Times New Roman" w:hAnsi="Times New Roman"/>
          <w:sz w:val="28"/>
          <w:szCs w:val="28"/>
        </w:rPr>
        <w:t> – </w:t>
      </w:r>
      <w:r w:rsidRPr="007447F4">
        <w:rPr>
          <w:rFonts w:ascii="Times New Roman" w:hAnsi="Times New Roman"/>
          <w:sz w:val="28"/>
          <w:szCs w:val="28"/>
        </w:rPr>
        <w:t>2019</w:t>
      </w:r>
      <w:r w:rsidR="00327D9A">
        <w:rPr>
          <w:rFonts w:ascii="Times New Roman" w:hAnsi="Times New Roman"/>
          <w:sz w:val="28"/>
          <w:szCs w:val="28"/>
        </w:rPr>
        <w:t>–</w:t>
      </w:r>
      <w:r w:rsidRPr="007447F4">
        <w:rPr>
          <w:rFonts w:ascii="Times New Roman" w:hAnsi="Times New Roman"/>
          <w:sz w:val="28"/>
          <w:szCs w:val="28"/>
        </w:rPr>
        <w:t>2035 годы. Срок реализации Подпрограммы делится на этапы: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2019–2025 годы;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2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2026–2030 годы;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3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2031–2035 годы.».</w:t>
      </w:r>
    </w:p>
    <w:p w:rsidR="00A667E9" w:rsidRPr="00A667E9" w:rsidRDefault="00A667E9" w:rsidP="00D14109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27D9A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1.5.3.</w:t>
      </w:r>
      <w:r w:rsidR="00D15418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Раздел 4 подпрограммы муниципальной программы 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>Раздел 4. ОБОСНОВАНИЕ ОБЪЕМА ФИНАНСОВЫХ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D14109" w:rsidRDefault="00D14109" w:rsidP="00D14109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67E9" w:rsidRPr="00A667E9" w:rsidRDefault="00A667E9" w:rsidP="00D14109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B5115" w:rsidRPr="00CB5115" w:rsidRDefault="00CB5115" w:rsidP="00D14109">
      <w:pPr>
        <w:pStyle w:val="affffa"/>
        <w:spacing w:line="276" w:lineRule="auto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13 895 092,8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2019-2025 годах – 7 643 382,8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1 737 800,4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1 731 458,3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1 685 440,1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618 171,0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620 171,0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625 171,0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625 171,0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3 125 855,0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3 125 855,0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из них средства: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федерального бюджета в 2019–2035 годах составляют 1 692 500,0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2019–2025 годах – 1 692 500,0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492 150,0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601 400,0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598 950,0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республиканского бюджета Чувашской Республики в 2019–2035 годах составляют 2 253 352,0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2019–2025 годах – 1 564 792,0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451 326,2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412 425,9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425 615,9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</w:t>
      </w:r>
      <w:r w:rsidR="004238B3">
        <w:rPr>
          <w:sz w:val="28"/>
          <w:szCs w:val="28"/>
        </w:rPr>
        <w:t>–</w:t>
      </w:r>
      <w:r w:rsidRPr="00CB5115">
        <w:rPr>
          <w:sz w:val="28"/>
          <w:szCs w:val="28"/>
        </w:rPr>
        <w:t>2030 годах – 344 280,0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344 280,0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бюджета города Чебоксары – 9 949 240,8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 этап в 2019–2025 годах – 4 386 090,8 тысяч рублей, из них: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794 324,2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717 632,4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660 874,2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549 315,0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551 315,0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556 315,0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556 315,0 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2 781 575,0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2 781 575,0 тысяч рублей;</w:t>
      </w:r>
    </w:p>
    <w:p w:rsidR="00A667E9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lastRenderedPageBreak/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 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1.5.4.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 xml:space="preserve">2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CB5115" w:rsidRPr="00CB5115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1.6.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1.6.1.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4238B3" w:rsidRPr="004238B3">
        <w:rPr>
          <w:rFonts w:ascii="Times New Roman" w:hAnsi="Times New Roman"/>
          <w:sz w:val="28"/>
          <w:szCs w:val="28"/>
        </w:rPr>
        <w:t>ю</w:t>
      </w:r>
      <w:r w:rsidRPr="004238B3">
        <w:rPr>
          <w:rFonts w:ascii="Times New Roman" w:hAnsi="Times New Roman"/>
          <w:sz w:val="28"/>
          <w:szCs w:val="28"/>
        </w:rPr>
        <w:t xml:space="preserve"> 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14109" w:rsidRPr="004238B3" w:rsidRDefault="00D14109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4238B3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B3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97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4 219,6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806</w:t>
            </w:r>
            <w:r w:rsidR="00943F95" w:rsidRPr="0059114A">
              <w:rPr>
                <w:rFonts w:ascii="Times New Roman" w:hAnsi="Times New Roman"/>
                <w:sz w:val="28"/>
                <w:szCs w:val="28"/>
              </w:rPr>
              <w:t> 179,6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943F95" w:rsidRPr="0059114A">
              <w:rPr>
                <w:rFonts w:ascii="Times New Roman" w:hAnsi="Times New Roman"/>
                <w:sz w:val="28"/>
                <w:szCs w:val="28"/>
              </w:rPr>
              <w:t>8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30,6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135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329,0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>
              <w:rPr>
                <w:rFonts w:ascii="Times New Roman" w:hAnsi="Times New Roman"/>
                <w:sz w:val="28"/>
                <w:szCs w:val="28"/>
              </w:rPr>
              <w:t>1 014 219,6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44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>6 179,6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>8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30,6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75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329,0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lastRenderedPageBreak/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</w:t>
            </w:r>
            <w:r w:rsidRPr="004238B3">
              <w:rPr>
                <w:rFonts w:ascii="Times New Roman" w:hAnsi="Times New Roman"/>
                <w:sz w:val="28"/>
                <w:szCs w:val="28"/>
              </w:rPr>
              <w:t xml:space="preserve">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66D84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1.6.</w:t>
      </w:r>
      <w:r w:rsidR="00656BC5" w:rsidRPr="00486CF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8022E8">
        <w:rPr>
          <w:rFonts w:ascii="Times New Roman" w:hAnsi="Times New Roman"/>
          <w:sz w:val="28"/>
          <w:szCs w:val="28"/>
        </w:rPr>
        <w:t>Раздел 4 Подпрограммы муниципальной программы</w:t>
      </w:r>
      <w:r w:rsidR="00D15418">
        <w:rPr>
          <w:rFonts w:ascii="Times New Roman" w:hAnsi="Times New Roman"/>
          <w:sz w:val="28"/>
          <w:szCs w:val="28"/>
        </w:rPr>
        <w:t xml:space="preserve"> изложить в </w:t>
      </w:r>
      <w:r w:rsidR="00566D84" w:rsidRPr="00486CF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«Раздел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Pr="00EA18D8" w:rsidRDefault="00EA18D8" w:rsidP="00EA18D8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8D8" w:rsidRDefault="00EA18D8" w:rsidP="00EA18D8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86CF4" w:rsidRPr="00486CF4" w:rsidRDefault="00486CF4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Общий прогнозированный объем финансирования Подпрограммы составляет 1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973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719,6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806 179,6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830,6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329,0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lastRenderedPageBreak/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584 020,0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из них средства: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бюджета города Чебоксары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 w:rsidR="00B1505D">
        <w:rPr>
          <w:rFonts w:ascii="Times New Roman" w:hAnsi="Times New Roman"/>
          <w:sz w:val="28"/>
          <w:szCs w:val="28"/>
        </w:rPr>
        <w:t xml:space="preserve"> 1 014 219,6</w:t>
      </w:r>
      <w:r w:rsidRPr="0059114A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446 179,6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830,6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329,0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4238B3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114A">
        <w:rPr>
          <w:rFonts w:ascii="Times New Roman" w:hAnsi="Times New Roman"/>
          <w:sz w:val="28"/>
          <w:szCs w:val="28"/>
        </w:rPr>
        <w:t>внебюджетных источников в 2019–2035 годах составляют 960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0,00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рублей.</w:t>
      </w:r>
    </w:p>
    <w:p w:rsidR="00EA18D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9D1F55" w:rsidRPr="00486CF4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1.6.</w:t>
      </w:r>
      <w:r w:rsidR="00632AAF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 xml:space="preserve">2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86CF4" w:rsidRPr="00486CF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894FE8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FE8">
        <w:rPr>
          <w:rFonts w:ascii="Times New Roman" w:hAnsi="Times New Roman"/>
          <w:sz w:val="28"/>
          <w:szCs w:val="28"/>
        </w:rPr>
        <w:t>1.7. В приложении №</w:t>
      </w:r>
      <w:r w:rsidR="00EA18D8">
        <w:rPr>
          <w:rFonts w:ascii="Times New Roman" w:hAnsi="Times New Roman"/>
          <w:sz w:val="28"/>
          <w:szCs w:val="28"/>
        </w:rPr>
        <w:t> </w:t>
      </w:r>
      <w:r w:rsidRPr="00894FE8">
        <w:rPr>
          <w:rFonts w:ascii="Times New Roman" w:hAnsi="Times New Roman"/>
          <w:sz w:val="28"/>
          <w:szCs w:val="28"/>
        </w:rPr>
        <w:t>5 к муниципальной программе:</w:t>
      </w:r>
    </w:p>
    <w:p w:rsidR="009D1F55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FE8">
        <w:rPr>
          <w:rFonts w:ascii="Times New Roman" w:hAnsi="Times New Roman"/>
          <w:sz w:val="28"/>
          <w:szCs w:val="28"/>
        </w:rPr>
        <w:t>1.7.1. В паспорте подпрограммы «</w:t>
      </w:r>
      <w:r w:rsidR="00894FE8" w:rsidRPr="00894FE8">
        <w:rPr>
          <w:rFonts w:ascii="Times New Roman" w:hAnsi="Times New Roman"/>
          <w:sz w:val="28"/>
          <w:szCs w:val="28"/>
        </w:rPr>
        <w:t xml:space="preserve">Повышение безопасности дорожного </w:t>
      </w:r>
      <w:r w:rsidR="00894FE8" w:rsidRPr="00894FE8">
        <w:rPr>
          <w:rFonts w:ascii="Times New Roman" w:hAnsi="Times New Roman"/>
          <w:sz w:val="28"/>
          <w:szCs w:val="28"/>
        </w:rPr>
        <w:lastRenderedPageBreak/>
        <w:t>движения</w:t>
      </w:r>
      <w:r w:rsidRPr="00894FE8">
        <w:rPr>
          <w:rFonts w:ascii="Times New Roman" w:hAnsi="Times New Roman"/>
          <w:sz w:val="28"/>
          <w:szCs w:val="28"/>
        </w:rPr>
        <w:t>» (далее</w:t>
      </w:r>
      <w:r w:rsidR="00EA18D8">
        <w:rPr>
          <w:rFonts w:ascii="Times New Roman" w:hAnsi="Times New Roman"/>
          <w:sz w:val="28"/>
          <w:szCs w:val="28"/>
        </w:rPr>
        <w:t> </w:t>
      </w:r>
      <w:r w:rsidR="009A16E1" w:rsidRPr="00894FE8">
        <w:rPr>
          <w:rFonts w:ascii="Times New Roman" w:hAnsi="Times New Roman"/>
          <w:sz w:val="28"/>
          <w:szCs w:val="28"/>
        </w:rPr>
        <w:t>–</w:t>
      </w:r>
      <w:r w:rsidR="00EA18D8">
        <w:rPr>
          <w:rFonts w:ascii="Times New Roman" w:hAnsi="Times New Roman"/>
          <w:sz w:val="28"/>
          <w:szCs w:val="28"/>
        </w:rPr>
        <w:t> П</w:t>
      </w:r>
      <w:r w:rsidRPr="00894FE8">
        <w:rPr>
          <w:rFonts w:ascii="Times New Roman" w:hAnsi="Times New Roman"/>
          <w:sz w:val="28"/>
          <w:szCs w:val="28"/>
        </w:rPr>
        <w:t>одпрограмма) позици</w:t>
      </w:r>
      <w:r w:rsidR="00894FE8" w:rsidRPr="00894FE8">
        <w:rPr>
          <w:rFonts w:ascii="Times New Roman" w:hAnsi="Times New Roman"/>
          <w:sz w:val="28"/>
          <w:szCs w:val="28"/>
        </w:rPr>
        <w:t>ю</w:t>
      </w:r>
      <w:r w:rsidRPr="00894FE8">
        <w:rPr>
          <w:rFonts w:ascii="Times New Roman" w:hAnsi="Times New Roman"/>
          <w:sz w:val="28"/>
          <w:szCs w:val="28"/>
        </w:rPr>
        <w:t xml:space="preserve"> </w:t>
      </w:r>
      <w:r w:rsidR="009355A5" w:rsidRPr="00894FE8">
        <w:rPr>
          <w:rFonts w:ascii="Times New Roman" w:hAnsi="Times New Roman"/>
          <w:sz w:val="28"/>
          <w:szCs w:val="28"/>
        </w:rPr>
        <w:t>«</w:t>
      </w:r>
      <w:r w:rsidR="00894FE8" w:rsidRPr="00894FE8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894FE8">
        <w:rPr>
          <w:rFonts w:ascii="Times New Roman" w:hAnsi="Times New Roman"/>
          <w:sz w:val="28"/>
          <w:szCs w:val="28"/>
        </w:rPr>
        <w:t>»</w:t>
      </w:r>
      <w:r w:rsidR="009355A5" w:rsidRPr="00894FE8">
        <w:rPr>
          <w:rFonts w:ascii="Times New Roman" w:hAnsi="Times New Roman"/>
          <w:sz w:val="28"/>
          <w:szCs w:val="28"/>
        </w:rPr>
        <w:t xml:space="preserve"> </w:t>
      </w:r>
      <w:r w:rsidRPr="00894F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18D8" w:rsidRPr="00894FE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066CA1" w:rsidTr="00113BFE">
        <w:tc>
          <w:tcPr>
            <w:tcW w:w="3085" w:type="dxa"/>
          </w:tcPr>
          <w:p w:rsidR="009D1F55" w:rsidRPr="00894FE8" w:rsidRDefault="00894FE8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FE8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94FE8">
              <w:rPr>
                <w:rFonts w:ascii="Times New Roman" w:hAnsi="Times New Roman"/>
                <w:sz w:val="28"/>
                <w:szCs w:val="28"/>
              </w:rPr>
              <w:t>еспубликанского бюджета, внебюджетных источников</w:t>
            </w:r>
          </w:p>
        </w:tc>
        <w:tc>
          <w:tcPr>
            <w:tcW w:w="6521" w:type="dxa"/>
          </w:tcPr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Общий прогнозируемый объем финансирования Подпрограммы составляет 5</w:t>
            </w:r>
            <w:r>
              <w:rPr>
                <w:rFonts w:ascii="Times New Roman" w:hAnsi="Times New Roman"/>
                <w:sz w:val="28"/>
                <w:szCs w:val="28"/>
              </w:rPr>
              <w:t>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A18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республиканского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 Чувашской республики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,0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составляет 0,00 тысяч рублей.</w:t>
            </w:r>
          </w:p>
          <w:p w:rsidR="009D1F55" w:rsidRPr="00894FE8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15418" w:rsidRPr="00D15418" w:rsidRDefault="00D15418" w:rsidP="00D1541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lastRenderedPageBreak/>
        <w:t>1.7.2.</w:t>
      </w:r>
      <w:r w:rsidR="00D15418">
        <w:rPr>
          <w:rFonts w:ascii="Times New Roman" w:hAnsi="Times New Roman"/>
          <w:sz w:val="28"/>
          <w:szCs w:val="28"/>
        </w:rPr>
        <w:t> </w:t>
      </w:r>
      <w:r w:rsidR="00632AAF">
        <w:rPr>
          <w:rFonts w:ascii="Times New Roman" w:hAnsi="Times New Roman"/>
          <w:sz w:val="28"/>
          <w:szCs w:val="28"/>
        </w:rPr>
        <w:t xml:space="preserve">Раздел 4 Подпрограммы муниципальной программы </w:t>
      </w:r>
      <w:r w:rsidRPr="00115E18">
        <w:rPr>
          <w:rFonts w:ascii="Times New Roman" w:hAnsi="Times New Roman"/>
          <w:sz w:val="28"/>
          <w:szCs w:val="28"/>
        </w:rPr>
        <w:t>изложить в</w:t>
      </w:r>
      <w:r w:rsidR="00D15418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следующей редакции:</w:t>
      </w:r>
    </w:p>
    <w:p w:rsidR="00AF3A9D" w:rsidRDefault="00AF3A9D" w:rsidP="00AF3A9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«Раздел 4. ОБОСНОВАНИЕ ОБЪЕМА ФИНАНСОВЫХ</w:t>
      </w:r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9D" w:rsidRPr="00115E18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9D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 счет средств бюджета города Чебоксары.</w:t>
      </w:r>
    </w:p>
    <w:p w:rsidR="007B241C" w:rsidRPr="00115E18" w:rsidRDefault="007B241C" w:rsidP="00AF3A9D">
      <w:pPr>
        <w:pStyle w:val="1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 54 732,9 тысяч рублей, в том числе: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1 этап в 2019–2025 годах – 24 732,9 тысяч рублей, из них: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2019 году – 4 732,9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2020 году – 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2021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2022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2023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2024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2025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2 этап в 2026–2030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3 этап в 2031–2035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из них средства: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федерального бюджета в 2019–2035 годах составляют 0,00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республиканского бюджета Чувашской республики в 2019–2035 годах составляют 0,00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бюджета города Чебоксары – 54 732,0 тысяч рублей, в том числе: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1 этап в 2019–2025 годах – 24 732,9 тысяч рублей, из них: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2019 году – 4 732,9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2020 году – 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2021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2022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2023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2024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2025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2 этап в 2026–2030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3 этап в 2031–2035 годах – 15 000,0 тысяч рублей.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внебюджетных источников в 2019–2035 годах составляет 0,00 тысяч рублей.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lastRenderedPageBreak/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 xml:space="preserve">Сведения о финансовом обеспечении Подпрограммы, основных мероприятий Подпрограммы по годам ее реализации представлены в приложении </w:t>
      </w:r>
      <w:r w:rsidR="00632AAF">
        <w:rPr>
          <w:rFonts w:ascii="Times New Roman" w:hAnsi="Times New Roman"/>
          <w:sz w:val="28"/>
          <w:szCs w:val="28"/>
          <w:lang w:eastAsia="en-US"/>
        </w:rPr>
        <w:t>№ </w:t>
      </w:r>
      <w:r w:rsidRPr="00AF3A9D">
        <w:rPr>
          <w:rFonts w:ascii="Times New Roman" w:hAnsi="Times New Roman"/>
          <w:sz w:val="28"/>
          <w:szCs w:val="28"/>
          <w:lang w:eastAsia="en-US"/>
        </w:rPr>
        <w:t>2 к Подпрограмме.</w:t>
      </w:r>
      <w:r w:rsidR="00632AAF">
        <w:rPr>
          <w:rFonts w:ascii="Times New Roman" w:hAnsi="Times New Roman"/>
          <w:sz w:val="28"/>
          <w:szCs w:val="28"/>
          <w:lang w:eastAsia="en-US"/>
        </w:rPr>
        <w:t>».</w:t>
      </w:r>
    </w:p>
    <w:p w:rsidR="009D1F55" w:rsidRPr="00115E18" w:rsidRDefault="00115E18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1</w:t>
      </w:r>
      <w:r w:rsidR="009D1F55" w:rsidRPr="00115E18">
        <w:rPr>
          <w:rFonts w:ascii="Times New Roman" w:hAnsi="Times New Roman"/>
          <w:sz w:val="28"/>
          <w:szCs w:val="28"/>
        </w:rPr>
        <w:t>.7.</w:t>
      </w:r>
      <w:r w:rsidR="00632AAF">
        <w:rPr>
          <w:rFonts w:ascii="Times New Roman" w:hAnsi="Times New Roman"/>
          <w:sz w:val="28"/>
          <w:szCs w:val="28"/>
        </w:rPr>
        <w:t>3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632AAF">
        <w:rPr>
          <w:rFonts w:ascii="Times New Roman" w:hAnsi="Times New Roman"/>
          <w:sz w:val="28"/>
          <w:szCs w:val="28"/>
        </w:rPr>
        <w:t> </w:t>
      </w:r>
      <w:r w:rsidR="009D1F55" w:rsidRPr="00115E18">
        <w:rPr>
          <w:rFonts w:ascii="Times New Roman" w:hAnsi="Times New Roman"/>
          <w:sz w:val="28"/>
          <w:szCs w:val="28"/>
        </w:rPr>
        <w:t xml:space="preserve">Приложение № 2 к </w:t>
      </w:r>
      <w:r w:rsidR="00632AAF">
        <w:rPr>
          <w:rFonts w:ascii="Times New Roman" w:hAnsi="Times New Roman"/>
          <w:sz w:val="28"/>
          <w:szCs w:val="28"/>
        </w:rPr>
        <w:t>П</w:t>
      </w:r>
      <w:r w:rsidR="009D1F55" w:rsidRPr="00115E18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632AAF">
        <w:rPr>
          <w:rFonts w:ascii="Times New Roman" w:hAnsi="Times New Roman"/>
          <w:sz w:val="28"/>
          <w:szCs w:val="28"/>
        </w:rPr>
        <w:t> </w:t>
      </w:r>
      <w:r w:rsidR="00E860CE">
        <w:rPr>
          <w:rFonts w:ascii="Times New Roman" w:hAnsi="Times New Roman"/>
          <w:sz w:val="28"/>
          <w:szCs w:val="28"/>
        </w:rPr>
        <w:t>4</w:t>
      </w:r>
      <w:r w:rsidR="009D1F55" w:rsidRPr="00115E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247580">
          <w:headerReference w:type="default" r:id="rId14"/>
          <w:footerReference w:type="default" r:id="rId15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69473B" w:rsidRPr="0069473B">
        <w:rPr>
          <w:rFonts w:ascii="Times New Roman" w:hAnsi="Times New Roman"/>
        </w:rPr>
        <w:t>03.12.2019 № 2986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p w:rsidR="004A74B0" w:rsidRPr="00EF2343" w:rsidRDefault="004A74B0" w:rsidP="009D1F55">
      <w:pPr>
        <w:jc w:val="center"/>
        <w:rPr>
          <w:rFonts w:ascii="Times New Roman" w:hAnsi="Times New Roman"/>
          <w:sz w:val="24"/>
          <w:szCs w:val="24"/>
        </w:rPr>
      </w:pPr>
    </w:p>
    <w:bookmarkEnd w:id="8"/>
    <w:p w:rsidR="006168F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8022E8" w:rsidRPr="00393961" w:rsidTr="00A37F5E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A37F5E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A37F5E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транспортной системы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1 829 363,9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1 871 787,3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1 805 244,1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737 975,0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739 975,0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744 975,0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744 975,0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3 724 875,0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3 724 875,0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885 887,7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797 961,4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720 678,2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609 119,0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611 119,0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616 119,0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616 119,0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3 080 595,0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3 080 595,0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0935E5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1 737 800,4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1 731 458,3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1 685 440,1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A37F5E">
        <w:trPr>
          <w:trHeight w:val="79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794 324,2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717 632,4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660 874,2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A37F5E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Мероприятия, реализуемые с привлечением межбюджетных трансфертов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бюджетам другого 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753 300,3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644 942,5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627 947,9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57 426,3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51 425,9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66 085,9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695 874,0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593 516,6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561 862,0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A37F5E">
        <w:trPr>
          <w:trHeight w:val="82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и 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</w:tr>
      <w:tr w:rsidR="008022E8" w:rsidRPr="00393961" w:rsidTr="00A37F5E">
        <w:trPr>
          <w:trHeight w:val="68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</w:tr>
      <w:tr w:rsidR="008022E8" w:rsidRPr="00393961" w:rsidTr="00A37F5E">
        <w:trPr>
          <w:trHeight w:val="56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022E8" w:rsidRPr="00393961" w:rsidTr="00A37F5E">
        <w:trPr>
          <w:trHeight w:val="57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 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67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1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C253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 w:rsidR="00C253D6" w:rsidRPr="004F7F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"Управление жилищным фондом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 районов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38 835,9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022E8" w:rsidRPr="00393961" w:rsidTr="00A37F5E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022E8" w:rsidRPr="00393961" w:rsidTr="00A37F5E">
        <w:trPr>
          <w:trHeight w:val="40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022E8" w:rsidRPr="00393961" w:rsidTr="00A37F5E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навесов над входами в подземный переход 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Агрегатный завод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ул.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3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568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A37F5E">
        <w:trPr>
          <w:trHeight w:val="270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D7744" w:rsidRPr="00393961" w:rsidTr="00A37F5E">
        <w:trPr>
          <w:trHeight w:val="280"/>
        </w:trPr>
        <w:tc>
          <w:tcPr>
            <w:tcW w:w="1101" w:type="dxa"/>
            <w:vMerge w:val="restart"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Пушкина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D7744" w:rsidRPr="004F7F56" w:rsidRDefault="007D7744" w:rsidP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A37F5E">
        <w:trPr>
          <w:trHeight w:val="427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A37F5E">
        <w:trPr>
          <w:trHeight w:val="642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D7744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517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Рождественского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Гагарина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30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Ярмарочная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69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8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Соляное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от остановки Элеватор возле д. № 10 по проезду Соляное до д.11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Прогрессивная и к детскому саду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83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Зорге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 Чувашской Республики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223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81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6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849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Чебоксары.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2 40</w:t>
            </w:r>
            <w:r w:rsidR="001F4076"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3 00</w:t>
            </w:r>
            <w:r w:rsidR="001F4076"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Цивильская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Николаева,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2 506</w:t>
            </w:r>
            <w:r w:rsidR="001F4076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68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(II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10 996</w:t>
            </w:r>
            <w:r w:rsidR="001F4076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77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514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Агакова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 Волжский-3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85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Ярославская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40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1F4076" w:rsidRPr="004F7F56" w:rsidRDefault="001F4076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7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Рябиновая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Куйбышева)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8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Грибоедова)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69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66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Пархоменко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3 831,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65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52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6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2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Рождественского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1 00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1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6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Чебоксары. 1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Чебоксары. 2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9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141"/>
        </w:trPr>
        <w:tc>
          <w:tcPr>
            <w:tcW w:w="1101" w:type="dxa"/>
            <w:vMerge w:val="restart"/>
            <w:shd w:val="clear" w:color="auto" w:fill="auto"/>
            <w:noWrap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67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1 563,0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6 026,0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8 952,00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55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Уличая-дорожная сеть территории, ограниченной территорией жилого 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Новый город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Марпосадским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Калинина,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Декабристов, территорий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Мега сити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территорией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Алые паруса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, набережной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Волга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Чебоксары" (1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14 15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00419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МБУ «Управление ЖКХ и благоустройства города Чебоксары»; Специализированные организации и </w:t>
            </w:r>
            <w:r w:rsidRPr="00E0041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39 255,5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00419" w:rsidRPr="00393961" w:rsidTr="00A37F5E">
        <w:trPr>
          <w:trHeight w:val="28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75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31 340,4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25 340,0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3 591,1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42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39 175,5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Реализация мероприятий регионального проекта 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Дорожная сеть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984 500,1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1 086 515,8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1 057 492,2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393 899,9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359 530,0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98 450,2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99 012,2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2F526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 w:rsidR="002F5262" w:rsidRPr="004F7F56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3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370 386,1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640 972,4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185 193,0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148 154,4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193 821,2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37 038,7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 дорога от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292 433,2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457 809,7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146 216,6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116 973,3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29 243,3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120 652,6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48 438,7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4 844,0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21 824,4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8 729,8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2 182,4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4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7 689,8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3 075,9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9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Зорге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11 700,0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94 151,7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6 579,8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3 463,2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Пассажирский транспорт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2DED" w:rsidRDefault="00812202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ию имуществом города Чебоксары;</w:t>
            </w:r>
          </w:p>
          <w:p w:rsidR="00812202" w:rsidRPr="004F7F56" w:rsidRDefault="00812202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Заволжское территориальное управление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правление» города Чебоксары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A37F5E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2DED" w:rsidRDefault="00C72DED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ию имуществом города Чебоксары;</w:t>
            </w:r>
          </w:p>
          <w:p w:rsidR="00812202" w:rsidRPr="004F7F56" w:rsidRDefault="00C72DED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МУП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правление» города Чебоксары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8022E8" w:rsidRPr="00393961" w:rsidTr="00A37F5E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8022E8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A37F5E">
        <w:trPr>
          <w:trHeight w:val="27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A41CC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 администрации города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Чебоксары; Ю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ридические и физические лица, осуществляющие пассажирские перевозки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A37F5E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A37F5E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A37F5E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51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F0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финансовой помощи для погашения денежных обязател</w:t>
            </w:r>
            <w:r w:rsidR="001C38A5" w:rsidRPr="004F7F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ств и обязательных платежей и восстановления платежеспособности муниципального унитарного предприятия 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>арское троллейбусное управление»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A41CC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6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A37F5E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6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8022E8" w:rsidRPr="00393961" w:rsidTr="00A37F5E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A37F5E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A37F5E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Компенсация недополученн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A37F5E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6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A37F5E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Повышение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безопасности дорожного движения»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F741D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Администрация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F741D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A37F5E">
        <w:trPr>
          <w:trHeight w:val="37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9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Реализация мероприятий, направленных на обеспечение 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безопасности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Администрация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812202" w:rsidRPr="004F7F56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Чебоксары;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A37F5E">
        <w:trPr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8022E8" w:rsidRPr="00393961" w:rsidTr="00A37F5E">
        <w:trPr>
          <w:trHeight w:val="12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8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8022E8" w:rsidRPr="00393961" w:rsidTr="00A37F5E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E3A44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E3A44" w:rsidSect="00A37F5E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A6886" w:rsidRDefault="007D0A53" w:rsidP="00A37F5E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ложение №</w:t>
      </w:r>
      <w:r w:rsidR="007E2511">
        <w:rPr>
          <w:rStyle w:val="a3"/>
          <w:rFonts w:ascii="Times New Roman" w:hAnsi="Times New Roman"/>
          <w:b w:val="0"/>
          <w:color w:val="auto"/>
        </w:rPr>
        <w:t> </w:t>
      </w:r>
      <w:r w:rsidR="00115E18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7A6886" w:rsidRDefault="00802738" w:rsidP="00A37F5E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A6886" w:rsidRDefault="00802738" w:rsidP="00A37F5E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7A6886" w:rsidRDefault="00802738" w:rsidP="00A37F5E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69473B" w:rsidRPr="0069473B">
        <w:rPr>
          <w:rFonts w:ascii="Times New Roman" w:hAnsi="Times New Roman"/>
        </w:rPr>
        <w:t>03.12.2019 № 2986</w:t>
      </w:r>
    </w:p>
    <w:p w:rsidR="00802738" w:rsidRPr="007A6886" w:rsidRDefault="00802738" w:rsidP="00A37F5E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115142" w:rsidRDefault="00802738" w:rsidP="00A37F5E">
      <w:pPr>
        <w:ind w:left="9923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E2511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115142" w:rsidRDefault="00802738" w:rsidP="00A37F5E">
      <w:pPr>
        <w:ind w:left="9923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 w:rsidR="00115E18">
        <w:rPr>
          <w:rFonts w:ascii="Times New Roman" w:hAnsi="Times New Roman"/>
        </w:rPr>
        <w:t>Безопасные и качественные автомобильные дороги</w:t>
      </w:r>
      <w:r w:rsidR="007E2511">
        <w:rPr>
          <w:rFonts w:ascii="Times New Roman" w:hAnsi="Times New Roman"/>
        </w:rPr>
        <w:t>»</w:t>
      </w: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115142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  <w:r w:rsidR="00A37F5E">
        <w:rPr>
          <w:rStyle w:val="a3"/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p w:rsidR="00A37F5E" w:rsidRPr="00320B6F" w:rsidRDefault="00A37F5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81"/>
        <w:gridCol w:w="962"/>
        <w:gridCol w:w="962"/>
        <w:gridCol w:w="1004"/>
        <w:gridCol w:w="1062"/>
      </w:tblGrid>
      <w:tr w:rsidR="008022E8" w:rsidRPr="00393961" w:rsidTr="00A37F5E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727" w:type="dxa"/>
            <w:gridSpan w:val="9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A37F5E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004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1062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A37F5E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320B6F" w:rsidRPr="004F7F56">
              <w:rPr>
                <w:rFonts w:ascii="Times New Roman" w:hAnsi="Times New Roman"/>
                <w:bCs/>
                <w:sz w:val="16"/>
                <w:szCs w:val="16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дминистрации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»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1 737 800,4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1 731 458,3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1 685 440,1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A37F5E">
        <w:trPr>
          <w:trHeight w:val="79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794 324,2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717 632,4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660 874,2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A37F5E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753 300,3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644 942,5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627 947,9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57 426,3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51 425,9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66 085,9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695 874,0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593 516,6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561 862,0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A37F5E">
        <w:trPr>
          <w:trHeight w:val="82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</w:tr>
      <w:tr w:rsidR="008022E8" w:rsidRPr="00393961" w:rsidTr="00A37F5E">
        <w:trPr>
          <w:trHeight w:val="68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5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</w:tr>
      <w:tr w:rsidR="008022E8" w:rsidRPr="00393961" w:rsidTr="00A37F5E">
        <w:trPr>
          <w:trHeight w:val="56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022E8" w:rsidRPr="00393961" w:rsidTr="00A37F5E">
        <w:trPr>
          <w:trHeight w:val="57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022E8" w:rsidRPr="00393961" w:rsidTr="00A37F5E">
        <w:trPr>
          <w:trHeight w:val="53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8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57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7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 районов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38 835,9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022E8" w:rsidRPr="00393961" w:rsidTr="00A37F5E">
        <w:trPr>
          <w:trHeight w:val="40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022E8" w:rsidRPr="00393961" w:rsidTr="00A37F5E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E30D6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навесы над входами в подземный переход 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Агрегатный завод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9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ул.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3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2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68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247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40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270"/>
        </w:trPr>
        <w:tc>
          <w:tcPr>
            <w:tcW w:w="1101" w:type="dxa"/>
            <w:vMerge w:val="restart"/>
            <w:shd w:val="clear" w:color="auto" w:fill="auto"/>
            <w:noWrap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280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Пушкина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42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642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249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Рождественского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Гагарина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30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Ярмарочная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69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381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Прогрессивная и к детскому саду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83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Зорге г.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 Чувашской Республики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223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205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81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282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Чебоксары. 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2 40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27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8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Цивильская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Николаева,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2 5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8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298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Марпосадскому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(II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77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63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514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Агакова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 Волжский-3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85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563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Ярославская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07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73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Куйбышева)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83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Грибоедова)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69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66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Пархоменко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65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A37F5E">
        <w:trPr>
          <w:trHeight w:val="315"/>
        </w:trPr>
        <w:tc>
          <w:tcPr>
            <w:tcW w:w="1101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277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6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2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Рождественского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18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63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C248D5">
        <w:trPr>
          <w:trHeight w:val="372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C248D5">
        <w:trPr>
          <w:trHeight w:val="51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9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67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994,6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C248D5">
        <w:trPr>
          <w:trHeight w:val="373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шоссе - 2 этап. Автомобильная дорога от кольца пр.9-й Пятилетки до ул.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C248D5">
        <w:trPr>
          <w:trHeight w:val="42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C248D5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1 563,0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6 026,0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8 952,00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555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"Уличая-дорожная сеть территории, ограниченной территорией жилого района "Новый город",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Марпосадским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Калинина,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Декабристов, территорий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Мега сити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территорией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Алые паруса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, набережной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Волга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Чебоксары" (1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14 150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C248D5">
        <w:trPr>
          <w:trHeight w:val="75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полукольца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39 255,5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60D81" w:rsidRPr="00393961" w:rsidTr="00A37F5E">
        <w:trPr>
          <w:trHeight w:val="28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758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31 340,4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25 340,0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3 591,1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42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39 175,5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A37F5E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C248D5">
        <w:trPr>
          <w:trHeight w:val="332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984 500,1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1 086 515,8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1 057 492,2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5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8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393 899,9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359 530,0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98 450,2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99 012,2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5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73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27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370 386,1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640 972,4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0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185 193,0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148 154,4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193 821,2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37 038,7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292 433,2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457 809,7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6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146 216,6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116 973,3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29 243,3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120 652,6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26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48 438,7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4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4 844,0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21 824,4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8 729,8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2 182,4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24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7 689,8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3 075,9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288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2.2.5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0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9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Зорге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11 700,0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94 151,7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42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6 579,8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2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3 463,2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A37F5E">
        <w:trPr>
          <w:trHeight w:val="56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2E3A44" w:rsidRDefault="002E3A44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  <w:sectPr w:rsidR="002E3A44" w:rsidSect="00A37F5E">
          <w:pgSz w:w="16838" w:h="11906" w:orient="landscape"/>
          <w:pgMar w:top="1560" w:right="567" w:bottom="709" w:left="426" w:header="709" w:footer="709" w:gutter="0"/>
          <w:cols w:space="708"/>
          <w:docGrid w:linePitch="360"/>
        </w:sectPr>
      </w:pPr>
    </w:p>
    <w:p w:rsidR="00320B6F" w:rsidRPr="007A6886" w:rsidRDefault="00320B6F" w:rsidP="00C248D5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60D81">
        <w:rPr>
          <w:rStyle w:val="a3"/>
          <w:rFonts w:ascii="Times New Roman" w:hAnsi="Times New Roman"/>
          <w:b w:val="0"/>
          <w:color w:val="auto"/>
        </w:rPr>
        <w:t> 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320B6F" w:rsidRPr="007A6886" w:rsidRDefault="00320B6F" w:rsidP="00C248D5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20B6F" w:rsidRPr="007A6886" w:rsidRDefault="00320B6F" w:rsidP="00C248D5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20B6F" w:rsidRPr="007A6886" w:rsidRDefault="00320B6F" w:rsidP="00C248D5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69473B" w:rsidRPr="0069473B">
        <w:rPr>
          <w:rFonts w:ascii="Times New Roman" w:hAnsi="Times New Roman"/>
        </w:rPr>
        <w:t>03.12.2019 № 2986</w:t>
      </w:r>
    </w:p>
    <w:p w:rsidR="00320B6F" w:rsidRPr="007A6886" w:rsidRDefault="00320B6F" w:rsidP="00C248D5">
      <w:pPr>
        <w:ind w:left="9923" w:firstLine="11"/>
        <w:rPr>
          <w:rStyle w:val="a3"/>
          <w:rFonts w:ascii="Times New Roman" w:hAnsi="Times New Roman"/>
          <w:b w:val="0"/>
          <w:color w:val="auto"/>
        </w:rPr>
      </w:pPr>
    </w:p>
    <w:p w:rsidR="00320B6F" w:rsidRPr="00115142" w:rsidRDefault="00320B6F" w:rsidP="00C248D5">
      <w:pPr>
        <w:ind w:left="9923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60D81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320B6F" w:rsidRPr="00115142" w:rsidRDefault="00320B6F" w:rsidP="00C248D5">
      <w:pPr>
        <w:ind w:left="9923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Пассажирский транспорт</w:t>
      </w:r>
      <w:r w:rsidRPr="00115142">
        <w:rPr>
          <w:rFonts w:ascii="Times New Roman" w:hAnsi="Times New Roman"/>
        </w:rPr>
        <w:t xml:space="preserve">»   </w:t>
      </w:r>
    </w:p>
    <w:p w:rsidR="00320B6F" w:rsidRPr="00115142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  <w:r w:rsidR="00C248D5">
        <w:rPr>
          <w:rStyle w:val="a3"/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p w:rsidR="004B383E" w:rsidRPr="00320B6F" w:rsidRDefault="004B383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5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851"/>
        <w:gridCol w:w="863"/>
        <w:gridCol w:w="896"/>
        <w:gridCol w:w="896"/>
        <w:gridCol w:w="881"/>
        <w:gridCol w:w="924"/>
        <w:gridCol w:w="966"/>
        <w:gridCol w:w="952"/>
        <w:gridCol w:w="994"/>
      </w:tblGrid>
      <w:tr w:rsidR="008022E8" w:rsidRPr="00393961" w:rsidTr="00C248D5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23" w:type="dxa"/>
            <w:gridSpan w:val="9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C248D5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52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C248D5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C248D5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CE0EF0" w:rsidRPr="004F7F56">
              <w:rPr>
                <w:rFonts w:ascii="Times New Roman" w:hAnsi="Times New Roman"/>
                <w:bCs/>
                <w:sz w:val="16"/>
                <w:szCs w:val="16"/>
              </w:rPr>
              <w:t>Пассажирский транспорт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135 329,0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8022E8" w:rsidRPr="00393961" w:rsidTr="00C248D5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75 329,0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8022E8" w:rsidRPr="00393961" w:rsidTr="00C248D5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C248D5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Развитие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автомобильного и горо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дского электрического транспорт»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МУП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133 624,0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8022E8" w:rsidRPr="00393961" w:rsidTr="00C248D5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5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73 624,0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8022E8" w:rsidRPr="00393961" w:rsidTr="00C248D5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C248D5">
        <w:trPr>
          <w:trHeight w:val="27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ридические и физические лица, осуществляющие пассажирские перевозки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C248D5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C248D5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C248D5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0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C248D5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251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Модернизация и развитие объектов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имуществом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2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38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6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"Чебоксарское троллейбусное управлени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C248D5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6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8022E8" w:rsidRPr="00393961" w:rsidTr="00C248D5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4B383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C248D5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C248D5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администрации города Чебоксары; 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C248D5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71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C248D5">
        <w:trPr>
          <w:trHeight w:val="669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C248D5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E3A44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E3A44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0060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</w:t>
      </w:r>
    </w:p>
    <w:p w:rsidR="00CE0EF0" w:rsidRPr="007A6886" w:rsidRDefault="00CE0EF0" w:rsidP="00C248D5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4B383E">
        <w:rPr>
          <w:rStyle w:val="a3"/>
          <w:rFonts w:ascii="Times New Roman" w:hAnsi="Times New Roman"/>
          <w:b w:val="0"/>
          <w:color w:val="auto"/>
        </w:rPr>
        <w:t> </w:t>
      </w:r>
      <w:r>
        <w:rPr>
          <w:rStyle w:val="a3"/>
          <w:rFonts w:ascii="Times New Roman" w:hAnsi="Times New Roman"/>
          <w:b w:val="0"/>
          <w:color w:val="auto"/>
        </w:rPr>
        <w:t>4</w:t>
      </w:r>
    </w:p>
    <w:p w:rsidR="00CE0EF0" w:rsidRPr="007A6886" w:rsidRDefault="00CE0EF0" w:rsidP="00C248D5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E0EF0" w:rsidRPr="007A6886" w:rsidRDefault="00CE0EF0" w:rsidP="00C248D5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E0EF0" w:rsidRPr="007A6886" w:rsidRDefault="00CE0EF0" w:rsidP="00C248D5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69473B" w:rsidRPr="0069473B">
        <w:rPr>
          <w:rFonts w:ascii="Times New Roman" w:hAnsi="Times New Roman"/>
        </w:rPr>
        <w:t>03.12.2019 № 2986</w:t>
      </w:r>
    </w:p>
    <w:p w:rsidR="00CE0EF0" w:rsidRPr="007A6886" w:rsidRDefault="00CE0EF0" w:rsidP="00C248D5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p w:rsidR="00CE0EF0" w:rsidRPr="00115142" w:rsidRDefault="00CE0EF0" w:rsidP="00C248D5">
      <w:pPr>
        <w:ind w:left="10348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4B383E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C248D5" w:rsidRDefault="00CE0EF0" w:rsidP="00C248D5">
      <w:pPr>
        <w:ind w:left="10348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Повышение безопасности </w:t>
      </w:r>
    </w:p>
    <w:p w:rsidR="00CE0EF0" w:rsidRPr="00115142" w:rsidRDefault="00CE0EF0" w:rsidP="00C248D5">
      <w:pPr>
        <w:ind w:left="10348" w:right="395" w:firstLine="11"/>
        <w:rPr>
          <w:rFonts w:ascii="Times New Roman" w:hAnsi="Times New Roman"/>
        </w:rPr>
      </w:pPr>
      <w:r>
        <w:rPr>
          <w:rFonts w:ascii="Times New Roman" w:hAnsi="Times New Roman"/>
        </w:rPr>
        <w:t>дорожного движения</w:t>
      </w:r>
      <w:r w:rsidR="004B383E">
        <w:rPr>
          <w:rFonts w:ascii="Times New Roman" w:hAnsi="Times New Roman"/>
        </w:rPr>
        <w:t>»</w:t>
      </w:r>
    </w:p>
    <w:p w:rsidR="00CE0EF0" w:rsidRPr="00115142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E0EF0" w:rsidRPr="00E860CE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CE0EF0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ПОДПРОГРАММЫ ЗА СЧЕТ ВСЕХ СРЕДСТВ</w:t>
      </w:r>
      <w:r w:rsidR="00C248D5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ИСТОЧНИКОВ ФИНАНСИРОВАНИЯ</w:t>
      </w:r>
    </w:p>
    <w:p w:rsidR="004B383E" w:rsidRPr="00320B6F" w:rsidRDefault="004B383E" w:rsidP="00CE0EF0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5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2101"/>
        <w:gridCol w:w="553"/>
        <w:gridCol w:w="415"/>
        <w:gridCol w:w="690"/>
        <w:gridCol w:w="553"/>
        <w:gridCol w:w="797"/>
        <w:gridCol w:w="792"/>
        <w:gridCol w:w="792"/>
        <w:gridCol w:w="860"/>
        <w:gridCol w:w="818"/>
        <w:gridCol w:w="819"/>
        <w:gridCol w:w="805"/>
        <w:gridCol w:w="928"/>
        <w:gridCol w:w="955"/>
      </w:tblGrid>
      <w:tr w:rsidR="008022E8" w:rsidRPr="00393961" w:rsidTr="00C248D5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11" w:type="dxa"/>
            <w:gridSpan w:val="4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65" w:type="dxa"/>
            <w:gridSpan w:val="9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C248D5" w:rsidRPr="00393961" w:rsidTr="00C248D5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55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C248D5" w:rsidRPr="00393961" w:rsidTr="00C248D5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01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248D5" w:rsidRPr="00393961" w:rsidTr="00C248D5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4B383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E860CE" w:rsidRPr="004F7F56">
              <w:rPr>
                <w:rFonts w:ascii="Times New Roman" w:hAnsi="Times New Roman"/>
                <w:bCs/>
                <w:sz w:val="16"/>
                <w:szCs w:val="16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 Администрация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248D5" w:rsidRPr="00393961" w:rsidTr="00C248D5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248D5" w:rsidRPr="00393961" w:rsidTr="00C248D5">
        <w:trPr>
          <w:trHeight w:val="371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295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Реализация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 Администрация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248D5" w:rsidRPr="00393961" w:rsidTr="00C248D5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3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248D5" w:rsidRPr="00393961" w:rsidTr="00C248D5">
        <w:trPr>
          <w:trHeight w:val="99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3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3E" w:rsidRDefault="004B383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Чебоксары;</w:t>
            </w:r>
            <w:r w:rsidR="00E860CE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248D5" w:rsidRPr="00393961" w:rsidTr="00C248D5">
        <w:trPr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8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4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248D5" w:rsidRPr="00393961" w:rsidTr="00C248D5">
        <w:trPr>
          <w:trHeight w:val="4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4B383E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администрации 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248D5" w:rsidRPr="00393961" w:rsidTr="00C248D5">
        <w:trPr>
          <w:trHeight w:val="122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418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44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248D5" w:rsidRPr="00393961" w:rsidTr="00C248D5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248D5" w:rsidRPr="00393961" w:rsidTr="00C248D5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E0EF0" w:rsidRPr="00802738" w:rsidRDefault="00E860CE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</w:t>
      </w:r>
    </w:p>
    <w:sectPr w:rsidR="00CE0EF0" w:rsidRPr="00802738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5E" w:rsidRDefault="00A37F5E">
      <w:r>
        <w:separator/>
      </w:r>
    </w:p>
  </w:endnote>
  <w:endnote w:type="continuationSeparator" w:id="0">
    <w:p w:rsidR="00A37F5E" w:rsidRDefault="00A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E" w:rsidRPr="001F6D3E" w:rsidRDefault="00A37F5E" w:rsidP="001F6D3E">
    <w:pPr>
      <w:pStyle w:val="affff1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009-30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5E" w:rsidRDefault="00A37F5E">
      <w:r>
        <w:separator/>
      </w:r>
    </w:p>
  </w:footnote>
  <w:footnote w:type="continuationSeparator" w:id="0">
    <w:p w:rsidR="00A37F5E" w:rsidRDefault="00A3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E" w:rsidRDefault="00A37F5E">
    <w:pPr>
      <w:pStyle w:val="affff5"/>
      <w:jc w:val="center"/>
    </w:pPr>
    <w:r w:rsidRPr="00361250">
      <w:rPr>
        <w:sz w:val="20"/>
        <w:szCs w:val="20"/>
      </w:rPr>
      <w:fldChar w:fldCharType="begin"/>
    </w:r>
    <w:r w:rsidRPr="00361250">
      <w:rPr>
        <w:sz w:val="20"/>
        <w:szCs w:val="20"/>
      </w:rPr>
      <w:instrText>PAGE   \* MERGEFORMAT</w:instrText>
    </w:r>
    <w:r w:rsidRPr="00361250">
      <w:rPr>
        <w:sz w:val="20"/>
        <w:szCs w:val="20"/>
      </w:rPr>
      <w:fldChar w:fldCharType="separate"/>
    </w:r>
    <w:r w:rsidR="0069473B" w:rsidRPr="0069473B">
      <w:rPr>
        <w:noProof/>
        <w:sz w:val="20"/>
        <w:szCs w:val="20"/>
        <w:lang w:val="ru-RU"/>
      </w:rPr>
      <w:t>1</w:t>
    </w:r>
    <w:r w:rsidRPr="00361250">
      <w:rPr>
        <w:sz w:val="20"/>
        <w:szCs w:val="20"/>
      </w:rPr>
      <w:fldChar w:fldCharType="end"/>
    </w:r>
  </w:p>
  <w:p w:rsidR="00A37F5E" w:rsidRDefault="00A37F5E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250"/>
    <w:rsid w:val="00361D80"/>
    <w:rsid w:val="0036584E"/>
    <w:rsid w:val="00366681"/>
    <w:rsid w:val="00375CF5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193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67E9"/>
    <w:rsid w:val="00A701BD"/>
    <w:rsid w:val="00A72027"/>
    <w:rsid w:val="00A723EC"/>
    <w:rsid w:val="00A727F5"/>
    <w:rsid w:val="00A74111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5EEE6-ED21-4B32-BF88-EE1822F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80</Pages>
  <Words>22219</Words>
  <Characters>126651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148573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6</cp:revision>
  <cp:lastPrinted>2019-12-05T07:58:00Z</cp:lastPrinted>
  <dcterms:created xsi:type="dcterms:W3CDTF">2019-10-11T11:54:00Z</dcterms:created>
  <dcterms:modified xsi:type="dcterms:W3CDTF">2019-12-05T08:04:00Z</dcterms:modified>
</cp:coreProperties>
</file>