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3799"/>
        <w:gridCol w:w="1588"/>
        <w:gridCol w:w="3837"/>
      </w:tblGrid>
      <w:tr w:rsidR="004B662D" w:rsidRPr="004B662D" w:rsidTr="00CC2D37">
        <w:trPr>
          <w:trHeight w:val="1559"/>
          <w:jc w:val="center"/>
        </w:trPr>
        <w:tc>
          <w:tcPr>
            <w:tcW w:w="3799" w:type="dxa"/>
          </w:tcPr>
          <w:p w:rsidR="004B662D" w:rsidRPr="004B662D" w:rsidRDefault="004B662D" w:rsidP="004B662D">
            <w:pPr>
              <w:keepNext/>
              <w:overflowPunct w:val="0"/>
              <w:autoSpaceDE w:val="0"/>
              <w:autoSpaceDN w:val="0"/>
              <w:adjustRightInd w:val="0"/>
              <w:ind w:left="-108" w:right="-107"/>
              <w:jc w:val="center"/>
              <w:textAlignment w:val="baseline"/>
              <w:outlineLvl w:val="2"/>
              <w:rPr>
                <w:rFonts w:ascii="Baltica Chv" w:hAnsi="Baltica Chv"/>
                <w:b/>
                <w:spacing w:val="40"/>
                <w:sz w:val="8"/>
                <w:szCs w:val="20"/>
              </w:rPr>
            </w:pPr>
          </w:p>
          <w:p w:rsidR="004B662D" w:rsidRPr="004B662D" w:rsidRDefault="004B662D" w:rsidP="004B662D">
            <w:pPr>
              <w:keepNext/>
              <w:overflowPunct w:val="0"/>
              <w:autoSpaceDE w:val="0"/>
              <w:autoSpaceDN w:val="0"/>
              <w:adjustRightInd w:val="0"/>
              <w:ind w:left="-108" w:right="-107"/>
              <w:jc w:val="center"/>
              <w:textAlignment w:val="baseline"/>
              <w:outlineLvl w:val="2"/>
              <w:rPr>
                <w:rFonts w:ascii="Baltica Chv" w:hAnsi="Baltica Chv"/>
                <w:b/>
                <w:spacing w:val="40"/>
                <w:sz w:val="8"/>
                <w:szCs w:val="20"/>
              </w:rPr>
            </w:pPr>
          </w:p>
          <w:p w:rsidR="004B662D" w:rsidRPr="004B662D" w:rsidRDefault="004B662D" w:rsidP="004B662D">
            <w:pPr>
              <w:keepNext/>
              <w:overflowPunct w:val="0"/>
              <w:autoSpaceDE w:val="0"/>
              <w:autoSpaceDN w:val="0"/>
              <w:adjustRightInd w:val="0"/>
              <w:ind w:left="-108" w:right="-102"/>
              <w:jc w:val="center"/>
              <w:textAlignment w:val="baseline"/>
              <w:outlineLvl w:val="2"/>
              <w:rPr>
                <w:rFonts w:ascii="Baltica Chv" w:hAnsi="Baltica Chv"/>
                <w:b/>
                <w:spacing w:val="40"/>
                <w:szCs w:val="20"/>
              </w:rPr>
            </w:pPr>
            <w:r w:rsidRPr="004B662D">
              <w:rPr>
                <w:b/>
                <w:spacing w:val="40"/>
                <w:sz w:val="22"/>
                <w:szCs w:val="20"/>
              </w:rPr>
              <w:t>Чувашская</w:t>
            </w:r>
            <w:r w:rsidRPr="004B662D">
              <w:rPr>
                <w:rFonts w:ascii="Baltica Chv" w:hAnsi="Baltica Chv"/>
                <w:b/>
                <w:spacing w:val="40"/>
                <w:sz w:val="22"/>
                <w:szCs w:val="20"/>
              </w:rPr>
              <w:t xml:space="preserve"> </w:t>
            </w:r>
            <w:r w:rsidRPr="004B662D">
              <w:rPr>
                <w:b/>
                <w:spacing w:val="40"/>
                <w:sz w:val="22"/>
                <w:szCs w:val="20"/>
              </w:rPr>
              <w:t>Республика</w:t>
            </w:r>
          </w:p>
          <w:p w:rsidR="004B662D" w:rsidRPr="004B662D" w:rsidRDefault="004B662D" w:rsidP="004B662D">
            <w:pPr>
              <w:overflowPunct w:val="0"/>
              <w:autoSpaceDE w:val="0"/>
              <w:autoSpaceDN w:val="0"/>
              <w:adjustRightInd w:val="0"/>
              <w:textAlignment w:val="baseline"/>
              <w:rPr>
                <w:sz w:val="8"/>
                <w:szCs w:val="20"/>
              </w:rPr>
            </w:pPr>
          </w:p>
          <w:p w:rsidR="004B662D" w:rsidRPr="004B662D" w:rsidRDefault="004B662D" w:rsidP="004B662D">
            <w:pPr>
              <w:keepNext/>
              <w:overflowPunct w:val="0"/>
              <w:autoSpaceDE w:val="0"/>
              <w:autoSpaceDN w:val="0"/>
              <w:adjustRightInd w:val="0"/>
              <w:ind w:left="-108" w:right="-102"/>
              <w:jc w:val="center"/>
              <w:textAlignment w:val="baseline"/>
              <w:outlineLvl w:val="2"/>
              <w:rPr>
                <w:rFonts w:ascii="Baltica Chv" w:hAnsi="Baltica Chv"/>
                <w:b/>
                <w:spacing w:val="40"/>
                <w:szCs w:val="20"/>
              </w:rPr>
            </w:pPr>
            <w:r w:rsidRPr="004B662D">
              <w:rPr>
                <w:b/>
                <w:spacing w:val="40"/>
                <w:sz w:val="22"/>
                <w:szCs w:val="20"/>
              </w:rPr>
              <w:t>Чебоксарское</w:t>
            </w:r>
            <w:r w:rsidRPr="004B662D">
              <w:rPr>
                <w:rFonts w:ascii="Baltica Chv" w:hAnsi="Baltica Chv"/>
                <w:b/>
                <w:spacing w:val="40"/>
                <w:sz w:val="22"/>
                <w:szCs w:val="20"/>
              </w:rPr>
              <w:t xml:space="preserve"> </w:t>
            </w:r>
            <w:r w:rsidRPr="004B662D">
              <w:rPr>
                <w:b/>
                <w:spacing w:val="40"/>
                <w:sz w:val="22"/>
                <w:szCs w:val="20"/>
              </w:rPr>
              <w:t>городское</w:t>
            </w:r>
          </w:p>
          <w:p w:rsidR="004B662D" w:rsidRPr="004B662D" w:rsidRDefault="004B662D" w:rsidP="004B662D">
            <w:pPr>
              <w:keepNext/>
              <w:overflowPunct w:val="0"/>
              <w:autoSpaceDE w:val="0"/>
              <w:autoSpaceDN w:val="0"/>
              <w:adjustRightInd w:val="0"/>
              <w:ind w:left="-108" w:right="-102"/>
              <w:jc w:val="center"/>
              <w:textAlignment w:val="baseline"/>
              <w:outlineLvl w:val="2"/>
              <w:rPr>
                <w:rFonts w:ascii="Baltica Chv" w:hAnsi="Baltica Chv"/>
                <w:szCs w:val="20"/>
              </w:rPr>
            </w:pPr>
            <w:r w:rsidRPr="004B662D">
              <w:rPr>
                <w:b/>
                <w:spacing w:val="40"/>
                <w:sz w:val="22"/>
                <w:szCs w:val="20"/>
              </w:rPr>
              <w:t>Собрание</w:t>
            </w:r>
            <w:r w:rsidRPr="004B662D">
              <w:rPr>
                <w:rFonts w:ascii="Baltica Chv" w:hAnsi="Baltica Chv"/>
                <w:b/>
                <w:spacing w:val="40"/>
                <w:sz w:val="22"/>
                <w:szCs w:val="20"/>
              </w:rPr>
              <w:t xml:space="preserve"> </w:t>
            </w:r>
            <w:r w:rsidRPr="004B662D">
              <w:rPr>
                <w:b/>
                <w:spacing w:val="40"/>
                <w:sz w:val="22"/>
                <w:szCs w:val="20"/>
              </w:rPr>
              <w:t>депутатов</w:t>
            </w:r>
          </w:p>
          <w:p w:rsidR="004B662D" w:rsidRPr="004B662D" w:rsidRDefault="004B662D" w:rsidP="004B662D">
            <w:pPr>
              <w:overflowPunct w:val="0"/>
              <w:autoSpaceDE w:val="0"/>
              <w:autoSpaceDN w:val="0"/>
              <w:adjustRightInd w:val="0"/>
              <w:ind w:left="-112" w:right="-102"/>
              <w:jc w:val="center"/>
              <w:textAlignment w:val="baseline"/>
              <w:rPr>
                <w:rFonts w:ascii="Baltica Chv" w:hAnsi="Baltica Chv"/>
                <w:b/>
                <w:szCs w:val="20"/>
              </w:rPr>
            </w:pPr>
          </w:p>
          <w:p w:rsidR="004B662D" w:rsidRPr="004B662D" w:rsidRDefault="004B662D" w:rsidP="004B662D">
            <w:pPr>
              <w:keepNext/>
              <w:overflowPunct w:val="0"/>
              <w:autoSpaceDE w:val="0"/>
              <w:autoSpaceDN w:val="0"/>
              <w:adjustRightInd w:val="0"/>
              <w:jc w:val="center"/>
              <w:textAlignment w:val="baseline"/>
              <w:outlineLvl w:val="3"/>
              <w:rPr>
                <w:rFonts w:ascii="Baltica Chv" w:hAnsi="Baltica Chv"/>
                <w:b/>
                <w:caps/>
                <w:spacing w:val="40"/>
                <w:szCs w:val="20"/>
              </w:rPr>
            </w:pPr>
            <w:r w:rsidRPr="004B662D">
              <w:rPr>
                <w:b/>
                <w:caps/>
                <w:spacing w:val="40"/>
                <w:sz w:val="22"/>
                <w:szCs w:val="20"/>
              </w:rPr>
              <w:t>РЕШЕНИЕ</w:t>
            </w:r>
          </w:p>
        </w:tc>
        <w:tc>
          <w:tcPr>
            <w:tcW w:w="1588" w:type="dxa"/>
          </w:tcPr>
          <w:p w:rsidR="004B662D" w:rsidRPr="004B662D" w:rsidRDefault="00395BE3" w:rsidP="004B662D">
            <w:pPr>
              <w:overflowPunct w:val="0"/>
              <w:autoSpaceDE w:val="0"/>
              <w:autoSpaceDN w:val="0"/>
              <w:adjustRightInd w:val="0"/>
              <w:ind w:right="-1"/>
              <w:jc w:val="center"/>
              <w:textAlignment w:val="baseline"/>
              <w:rPr>
                <w:b/>
                <w:sz w:val="28"/>
                <w:szCs w:val="20"/>
              </w:rPr>
            </w:pPr>
            <w:r>
              <w:rPr>
                <w:noProof/>
              </w:rPr>
              <w:drawing>
                <wp:inline distT="0" distB="0" distL="0" distR="0">
                  <wp:extent cx="691515" cy="898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1515" cy="898525"/>
                          </a:xfrm>
                          <a:prstGeom prst="rect">
                            <a:avLst/>
                          </a:prstGeom>
                          <a:noFill/>
                          <a:ln>
                            <a:noFill/>
                          </a:ln>
                        </pic:spPr>
                      </pic:pic>
                    </a:graphicData>
                  </a:graphic>
                </wp:inline>
              </w:drawing>
            </w:r>
          </w:p>
        </w:tc>
        <w:tc>
          <w:tcPr>
            <w:tcW w:w="3837" w:type="dxa"/>
          </w:tcPr>
          <w:p w:rsidR="004B662D" w:rsidRPr="004B662D" w:rsidRDefault="004B662D" w:rsidP="004B662D">
            <w:pPr>
              <w:overflowPunct w:val="0"/>
              <w:autoSpaceDE w:val="0"/>
              <w:autoSpaceDN w:val="0"/>
              <w:adjustRightInd w:val="0"/>
              <w:ind w:right="-102"/>
              <w:jc w:val="center"/>
              <w:textAlignment w:val="baseline"/>
              <w:rPr>
                <w:b/>
                <w:sz w:val="8"/>
                <w:szCs w:val="20"/>
              </w:rPr>
            </w:pPr>
          </w:p>
          <w:p w:rsidR="004B662D" w:rsidRPr="004B662D" w:rsidRDefault="004B662D" w:rsidP="004B662D">
            <w:pPr>
              <w:keepNext/>
              <w:overflowPunct w:val="0"/>
              <w:autoSpaceDE w:val="0"/>
              <w:autoSpaceDN w:val="0"/>
              <w:adjustRightInd w:val="0"/>
              <w:ind w:left="-108" w:right="-107"/>
              <w:jc w:val="center"/>
              <w:textAlignment w:val="baseline"/>
              <w:outlineLvl w:val="2"/>
              <w:rPr>
                <w:rFonts w:ascii="Baltica Chv" w:hAnsi="Baltica Chv"/>
                <w:b/>
                <w:spacing w:val="40"/>
                <w:szCs w:val="20"/>
              </w:rPr>
            </w:pPr>
            <w:r w:rsidRPr="004B662D">
              <w:rPr>
                <w:b/>
                <w:spacing w:val="40"/>
                <w:sz w:val="22"/>
                <w:szCs w:val="20"/>
              </w:rPr>
              <w:t>Ч</w:t>
            </w:r>
            <w:r w:rsidRPr="004B662D">
              <w:rPr>
                <w:rFonts w:ascii="Baltica Chv" w:hAnsi="Baltica Chv"/>
                <w:b/>
                <w:spacing w:val="40"/>
                <w:sz w:val="22"/>
                <w:szCs w:val="20"/>
              </w:rPr>
              <w:t>=</w:t>
            </w:r>
            <w:proofErr w:type="gramStart"/>
            <w:r w:rsidRPr="004B662D">
              <w:rPr>
                <w:b/>
                <w:spacing w:val="40"/>
                <w:sz w:val="22"/>
                <w:szCs w:val="20"/>
              </w:rPr>
              <w:t>ваш</w:t>
            </w:r>
            <w:proofErr w:type="gramEnd"/>
            <w:r w:rsidRPr="004B662D">
              <w:rPr>
                <w:rFonts w:ascii="Baltica Chv" w:hAnsi="Baltica Chv"/>
                <w:b/>
                <w:spacing w:val="40"/>
                <w:sz w:val="22"/>
                <w:szCs w:val="20"/>
              </w:rPr>
              <w:t xml:space="preserve"> </w:t>
            </w:r>
            <w:r w:rsidRPr="004B662D">
              <w:rPr>
                <w:b/>
                <w:spacing w:val="40"/>
                <w:sz w:val="22"/>
                <w:szCs w:val="20"/>
              </w:rPr>
              <w:t>Республики</w:t>
            </w:r>
          </w:p>
          <w:p w:rsidR="004B662D" w:rsidRPr="004B662D" w:rsidRDefault="004B662D" w:rsidP="004B662D">
            <w:pPr>
              <w:overflowPunct w:val="0"/>
              <w:autoSpaceDE w:val="0"/>
              <w:autoSpaceDN w:val="0"/>
              <w:adjustRightInd w:val="0"/>
              <w:textAlignment w:val="baseline"/>
              <w:rPr>
                <w:rFonts w:ascii="Baltica Chv" w:hAnsi="Baltica Chv"/>
                <w:b/>
                <w:spacing w:val="40"/>
                <w:sz w:val="8"/>
                <w:szCs w:val="20"/>
              </w:rPr>
            </w:pPr>
          </w:p>
          <w:p w:rsidR="004B662D" w:rsidRPr="004B662D" w:rsidRDefault="004B662D" w:rsidP="004B662D">
            <w:pPr>
              <w:keepNext/>
              <w:overflowPunct w:val="0"/>
              <w:autoSpaceDE w:val="0"/>
              <w:autoSpaceDN w:val="0"/>
              <w:adjustRightInd w:val="0"/>
              <w:ind w:left="-108" w:right="-107"/>
              <w:jc w:val="center"/>
              <w:textAlignment w:val="baseline"/>
              <w:outlineLvl w:val="2"/>
              <w:rPr>
                <w:rFonts w:ascii="Baltica Chv" w:hAnsi="Baltica Chv"/>
                <w:b/>
                <w:spacing w:val="40"/>
                <w:szCs w:val="20"/>
              </w:rPr>
            </w:pPr>
            <w:proofErr w:type="spellStart"/>
            <w:r w:rsidRPr="004B662D">
              <w:rPr>
                <w:b/>
                <w:spacing w:val="40"/>
                <w:sz w:val="22"/>
                <w:szCs w:val="20"/>
              </w:rPr>
              <w:t>Шупашкар</w:t>
            </w:r>
            <w:proofErr w:type="spellEnd"/>
            <w:r w:rsidRPr="004B662D">
              <w:rPr>
                <w:rFonts w:ascii="Baltica Chv" w:hAnsi="Baltica Chv"/>
                <w:b/>
                <w:spacing w:val="40"/>
                <w:sz w:val="22"/>
                <w:szCs w:val="20"/>
              </w:rPr>
              <w:t xml:space="preserve"> </w:t>
            </w:r>
            <w:proofErr w:type="spellStart"/>
            <w:r w:rsidRPr="004B662D">
              <w:rPr>
                <w:b/>
                <w:spacing w:val="40"/>
                <w:sz w:val="22"/>
                <w:szCs w:val="20"/>
              </w:rPr>
              <w:t>хулин</w:t>
            </w:r>
            <w:proofErr w:type="spellEnd"/>
          </w:p>
          <w:p w:rsidR="004B662D" w:rsidRPr="004B662D" w:rsidRDefault="004B662D" w:rsidP="004B662D">
            <w:pPr>
              <w:keepNext/>
              <w:overflowPunct w:val="0"/>
              <w:autoSpaceDE w:val="0"/>
              <w:autoSpaceDN w:val="0"/>
              <w:adjustRightInd w:val="0"/>
              <w:ind w:left="-108" w:right="-107"/>
              <w:jc w:val="center"/>
              <w:textAlignment w:val="baseline"/>
              <w:outlineLvl w:val="2"/>
              <w:rPr>
                <w:rFonts w:ascii="Baltica Chv" w:hAnsi="Baltica Chv"/>
                <w:b/>
                <w:spacing w:val="40"/>
                <w:szCs w:val="20"/>
              </w:rPr>
            </w:pPr>
            <w:proofErr w:type="spellStart"/>
            <w:r w:rsidRPr="004B662D">
              <w:rPr>
                <w:b/>
                <w:spacing w:val="40"/>
                <w:sz w:val="22"/>
                <w:szCs w:val="20"/>
              </w:rPr>
              <w:t>депутатсен</w:t>
            </w:r>
            <w:proofErr w:type="spellEnd"/>
            <w:r w:rsidRPr="004B662D">
              <w:rPr>
                <w:rFonts w:ascii="Baltica Chv" w:hAnsi="Baltica Chv"/>
                <w:b/>
                <w:spacing w:val="40"/>
                <w:sz w:val="22"/>
                <w:szCs w:val="20"/>
              </w:rPr>
              <w:t xml:space="preserve"> </w:t>
            </w:r>
            <w:r w:rsidRPr="004B662D">
              <w:rPr>
                <w:b/>
                <w:spacing w:val="40"/>
                <w:sz w:val="22"/>
                <w:szCs w:val="20"/>
              </w:rPr>
              <w:t>Пух</w:t>
            </w:r>
            <w:r w:rsidRPr="004B662D">
              <w:rPr>
                <w:rFonts w:ascii="Baltica Chv" w:hAnsi="Baltica Chv"/>
                <w:b/>
                <w:spacing w:val="40"/>
                <w:sz w:val="22"/>
                <w:szCs w:val="20"/>
              </w:rPr>
              <w:t>=</w:t>
            </w:r>
            <w:proofErr w:type="gramStart"/>
            <w:r w:rsidRPr="004B662D">
              <w:rPr>
                <w:b/>
                <w:spacing w:val="40"/>
                <w:sz w:val="22"/>
                <w:szCs w:val="20"/>
              </w:rPr>
              <w:t>в</w:t>
            </w:r>
            <w:proofErr w:type="gramEnd"/>
            <w:r w:rsidRPr="004B662D">
              <w:rPr>
                <w:rFonts w:ascii="Baltica Chv" w:hAnsi="Baltica Chv"/>
                <w:b/>
                <w:spacing w:val="40"/>
                <w:sz w:val="22"/>
                <w:szCs w:val="20"/>
              </w:rPr>
              <w:t>\</w:t>
            </w:r>
          </w:p>
          <w:p w:rsidR="004B662D" w:rsidRPr="004B662D" w:rsidRDefault="004B662D" w:rsidP="004B662D">
            <w:pPr>
              <w:overflowPunct w:val="0"/>
              <w:autoSpaceDE w:val="0"/>
              <w:autoSpaceDN w:val="0"/>
              <w:adjustRightInd w:val="0"/>
              <w:jc w:val="center"/>
              <w:textAlignment w:val="baseline"/>
              <w:rPr>
                <w:rFonts w:ascii="Baltica Chv" w:hAnsi="Baltica Chv"/>
                <w:b/>
                <w:spacing w:val="40"/>
                <w:szCs w:val="20"/>
              </w:rPr>
            </w:pPr>
          </w:p>
          <w:p w:rsidR="004B662D" w:rsidRPr="004B662D" w:rsidRDefault="004B662D" w:rsidP="004B662D">
            <w:pPr>
              <w:keepNext/>
              <w:overflowPunct w:val="0"/>
              <w:autoSpaceDE w:val="0"/>
              <w:autoSpaceDN w:val="0"/>
              <w:adjustRightInd w:val="0"/>
              <w:ind w:left="-108" w:right="-102"/>
              <w:jc w:val="center"/>
              <w:textAlignment w:val="baseline"/>
              <w:outlineLvl w:val="2"/>
              <w:rPr>
                <w:b/>
                <w:spacing w:val="40"/>
                <w:szCs w:val="20"/>
              </w:rPr>
            </w:pPr>
            <w:r w:rsidRPr="004B662D">
              <w:rPr>
                <w:b/>
                <w:sz w:val="22"/>
                <w:szCs w:val="20"/>
              </w:rPr>
              <w:t>ЙЫШ</w:t>
            </w:r>
            <w:r w:rsidRPr="004B662D">
              <w:rPr>
                <w:rFonts w:ascii="Baltica Chv" w:hAnsi="Baltica Chv"/>
                <w:b/>
                <w:sz w:val="22"/>
                <w:szCs w:val="20"/>
              </w:rPr>
              <w:t>+</w:t>
            </w:r>
            <w:r w:rsidRPr="004B662D">
              <w:rPr>
                <w:b/>
                <w:sz w:val="22"/>
                <w:szCs w:val="20"/>
              </w:rPr>
              <w:t>НУ</w:t>
            </w:r>
          </w:p>
        </w:tc>
      </w:tr>
    </w:tbl>
    <w:p w:rsidR="004B662D" w:rsidRPr="004B662D" w:rsidRDefault="004B662D" w:rsidP="004B662D">
      <w:pPr>
        <w:overflowPunct w:val="0"/>
        <w:autoSpaceDE w:val="0"/>
        <w:autoSpaceDN w:val="0"/>
        <w:adjustRightInd w:val="0"/>
        <w:ind w:right="-1"/>
        <w:jc w:val="center"/>
        <w:textAlignment w:val="baseline"/>
        <w:rPr>
          <w:sz w:val="28"/>
          <w:szCs w:val="20"/>
        </w:rPr>
      </w:pPr>
    </w:p>
    <w:p w:rsidR="004B662D" w:rsidRPr="004B662D" w:rsidRDefault="00A94DB1" w:rsidP="004B662D">
      <w:pPr>
        <w:overflowPunct w:val="0"/>
        <w:autoSpaceDE w:val="0"/>
        <w:autoSpaceDN w:val="0"/>
        <w:adjustRightInd w:val="0"/>
        <w:ind w:left="-84" w:right="-1"/>
        <w:jc w:val="center"/>
        <w:textAlignment w:val="baseline"/>
        <w:rPr>
          <w:sz w:val="27"/>
          <w:szCs w:val="27"/>
        </w:rPr>
      </w:pPr>
      <w:r>
        <w:rPr>
          <w:sz w:val="27"/>
          <w:szCs w:val="27"/>
        </w:rPr>
        <w:t>проект</w:t>
      </w:r>
    </w:p>
    <w:p w:rsidR="004B662D" w:rsidRPr="004B662D" w:rsidRDefault="004B662D" w:rsidP="004B662D">
      <w:pPr>
        <w:rPr>
          <w:sz w:val="28"/>
          <w:szCs w:val="28"/>
        </w:rPr>
      </w:pPr>
    </w:p>
    <w:p w:rsidR="004B662D" w:rsidRPr="004B662D" w:rsidRDefault="004B662D" w:rsidP="004B662D">
      <w:pPr>
        <w:tabs>
          <w:tab w:val="left" w:pos="4962"/>
        </w:tabs>
        <w:ind w:right="4253"/>
        <w:jc w:val="both"/>
        <w:rPr>
          <w:spacing w:val="-10"/>
          <w:sz w:val="28"/>
          <w:szCs w:val="28"/>
        </w:rPr>
      </w:pPr>
      <w:r w:rsidRPr="004B662D">
        <w:rPr>
          <w:spacing w:val="-10"/>
          <w:sz w:val="28"/>
          <w:szCs w:val="28"/>
        </w:rPr>
        <w:t xml:space="preserve">Об утверждении Порядка осуществления муниципального контроля </w:t>
      </w:r>
      <w:r w:rsidRPr="004B662D">
        <w:rPr>
          <w:bCs/>
          <w:kern w:val="28"/>
          <w:sz w:val="28"/>
          <w:szCs w:val="28"/>
        </w:rPr>
        <w:t>за сохранностью автомобильных дорог местного значения в границах Чебоксарского городского округа</w:t>
      </w:r>
    </w:p>
    <w:p w:rsidR="004B662D" w:rsidRPr="004B662D" w:rsidRDefault="004B662D" w:rsidP="004B662D">
      <w:pPr>
        <w:rPr>
          <w:b/>
          <w:bCs/>
          <w:sz w:val="28"/>
          <w:szCs w:val="28"/>
        </w:rPr>
      </w:pPr>
    </w:p>
    <w:p w:rsidR="004B662D" w:rsidRPr="004B662D" w:rsidRDefault="004B662D" w:rsidP="004B662D">
      <w:pPr>
        <w:autoSpaceDE w:val="0"/>
        <w:autoSpaceDN w:val="0"/>
        <w:adjustRightInd w:val="0"/>
        <w:spacing w:line="360" w:lineRule="auto"/>
        <w:ind w:firstLine="709"/>
        <w:jc w:val="both"/>
        <w:rPr>
          <w:rFonts w:ascii="Times New Roman CYR" w:eastAsiaTheme="minorHAnsi" w:hAnsi="Times New Roman CYR" w:cs="Times New Roman CYR"/>
          <w:sz w:val="28"/>
          <w:szCs w:val="28"/>
          <w:lang w:eastAsia="en-US"/>
        </w:rPr>
      </w:pPr>
      <w:r w:rsidRPr="004B662D">
        <w:rPr>
          <w:rFonts w:ascii="Times New Roman CYR" w:eastAsiaTheme="minorHAnsi" w:hAnsi="Times New Roman CYR" w:cs="Times New Roman CYR"/>
          <w:sz w:val="28"/>
          <w:szCs w:val="28"/>
          <w:lang w:eastAsia="en-US"/>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w:t>
      </w:r>
    </w:p>
    <w:p w:rsidR="004B662D" w:rsidRPr="004B662D" w:rsidRDefault="004B662D" w:rsidP="004B662D">
      <w:pPr>
        <w:autoSpaceDE w:val="0"/>
        <w:autoSpaceDN w:val="0"/>
        <w:adjustRightInd w:val="0"/>
        <w:ind w:firstLine="709"/>
        <w:jc w:val="both"/>
        <w:rPr>
          <w:rFonts w:ascii="Times New Roman CYR" w:eastAsiaTheme="minorHAnsi" w:hAnsi="Times New Roman CYR" w:cs="Times New Roman CYR"/>
          <w:sz w:val="22"/>
          <w:szCs w:val="28"/>
          <w:lang w:eastAsia="en-US"/>
        </w:rPr>
      </w:pPr>
    </w:p>
    <w:p w:rsidR="004B662D" w:rsidRPr="004B662D" w:rsidRDefault="004B662D" w:rsidP="004B662D">
      <w:pPr>
        <w:autoSpaceDE w:val="0"/>
        <w:autoSpaceDN w:val="0"/>
        <w:adjustRightInd w:val="0"/>
        <w:spacing w:line="360" w:lineRule="auto"/>
        <w:ind w:left="-142" w:firstLine="709"/>
        <w:jc w:val="center"/>
        <w:rPr>
          <w:rFonts w:ascii="Times New Roman CYR" w:eastAsiaTheme="minorHAnsi" w:hAnsi="Times New Roman CYR" w:cs="Times New Roman CYR"/>
          <w:sz w:val="28"/>
          <w:szCs w:val="28"/>
          <w:lang w:eastAsia="en-US"/>
        </w:rPr>
      </w:pPr>
      <w:r w:rsidRPr="004B662D">
        <w:rPr>
          <w:rFonts w:ascii="Times New Roman CYR" w:eastAsiaTheme="minorHAnsi" w:hAnsi="Times New Roman CYR" w:cs="Times New Roman CYR"/>
          <w:sz w:val="28"/>
          <w:szCs w:val="28"/>
          <w:lang w:eastAsia="en-US"/>
        </w:rPr>
        <w:t>Чебоксарское городское Собрание депутатов</w:t>
      </w:r>
    </w:p>
    <w:p w:rsidR="004B662D" w:rsidRPr="004B662D" w:rsidRDefault="004B662D" w:rsidP="004B662D">
      <w:pPr>
        <w:autoSpaceDE w:val="0"/>
        <w:autoSpaceDN w:val="0"/>
        <w:adjustRightInd w:val="0"/>
        <w:spacing w:line="360" w:lineRule="auto"/>
        <w:ind w:left="-142" w:firstLine="709"/>
        <w:jc w:val="center"/>
        <w:rPr>
          <w:rFonts w:ascii="Times New Roman CYR" w:eastAsiaTheme="minorHAnsi" w:hAnsi="Times New Roman CYR" w:cs="Times New Roman CYR"/>
          <w:sz w:val="28"/>
          <w:szCs w:val="28"/>
          <w:lang w:eastAsia="en-US"/>
        </w:rPr>
      </w:pPr>
      <w:proofErr w:type="gramStart"/>
      <w:r w:rsidRPr="004B662D">
        <w:rPr>
          <w:rFonts w:ascii="Times New Roman CYR" w:eastAsiaTheme="minorHAnsi" w:hAnsi="Times New Roman CYR" w:cs="Times New Roman CYR"/>
          <w:sz w:val="28"/>
          <w:szCs w:val="28"/>
          <w:lang w:eastAsia="en-US"/>
        </w:rPr>
        <w:t>Р</w:t>
      </w:r>
      <w:proofErr w:type="gramEnd"/>
      <w:r w:rsidRPr="004B662D">
        <w:rPr>
          <w:rFonts w:ascii="Times New Roman CYR" w:eastAsiaTheme="minorHAnsi" w:hAnsi="Times New Roman CYR" w:cs="Times New Roman CYR"/>
          <w:sz w:val="28"/>
          <w:szCs w:val="28"/>
          <w:lang w:eastAsia="en-US"/>
        </w:rPr>
        <w:t xml:space="preserve"> Е Ш И Л О:</w:t>
      </w:r>
    </w:p>
    <w:p w:rsidR="004B662D" w:rsidRPr="004B662D" w:rsidRDefault="004B662D" w:rsidP="004B662D">
      <w:pPr>
        <w:autoSpaceDE w:val="0"/>
        <w:autoSpaceDN w:val="0"/>
        <w:adjustRightInd w:val="0"/>
        <w:ind w:firstLine="709"/>
        <w:jc w:val="both"/>
        <w:rPr>
          <w:rFonts w:eastAsiaTheme="minorHAnsi"/>
          <w:szCs w:val="28"/>
          <w:lang w:eastAsia="en-US"/>
        </w:rPr>
      </w:pPr>
    </w:p>
    <w:p w:rsidR="004B662D" w:rsidRPr="004B662D" w:rsidRDefault="004B662D" w:rsidP="004B662D">
      <w:pPr>
        <w:numPr>
          <w:ilvl w:val="0"/>
          <w:numId w:val="1"/>
        </w:numPr>
        <w:tabs>
          <w:tab w:val="left" w:pos="1134"/>
        </w:tabs>
        <w:autoSpaceDE w:val="0"/>
        <w:autoSpaceDN w:val="0"/>
        <w:adjustRightInd w:val="0"/>
        <w:spacing w:after="200" w:line="360" w:lineRule="auto"/>
        <w:ind w:left="0" w:firstLine="709"/>
        <w:contextualSpacing/>
        <w:jc w:val="both"/>
        <w:rPr>
          <w:rFonts w:eastAsiaTheme="minorHAnsi"/>
          <w:sz w:val="28"/>
          <w:szCs w:val="28"/>
          <w:lang w:eastAsia="en-US"/>
        </w:rPr>
      </w:pPr>
      <w:r w:rsidRPr="004B662D">
        <w:rPr>
          <w:rFonts w:eastAsiaTheme="minorHAnsi"/>
          <w:sz w:val="28"/>
          <w:szCs w:val="28"/>
          <w:lang w:eastAsia="en-US"/>
        </w:rPr>
        <w:t xml:space="preserve">Утвердить Порядок осуществления </w:t>
      </w:r>
      <w:r w:rsidRPr="004B662D">
        <w:rPr>
          <w:bCs/>
          <w:kern w:val="28"/>
          <w:sz w:val="28"/>
          <w:szCs w:val="28"/>
        </w:rPr>
        <w:t>муниципального контроля за сохранностью автомобильных дорог местного значения в границах Чебоксарского городского округа</w:t>
      </w:r>
      <w:r w:rsidRPr="004B662D">
        <w:rPr>
          <w:rFonts w:eastAsiaTheme="minorHAnsi"/>
          <w:sz w:val="28"/>
          <w:szCs w:val="28"/>
          <w:lang w:eastAsia="en-US"/>
        </w:rPr>
        <w:t xml:space="preserve"> согласно приложению к настоящему решению.</w:t>
      </w:r>
    </w:p>
    <w:p w:rsidR="00A94DB1" w:rsidRDefault="00A94DB1" w:rsidP="00A94DB1">
      <w:pPr>
        <w:widowControl w:val="0"/>
        <w:numPr>
          <w:ilvl w:val="0"/>
          <w:numId w:val="1"/>
        </w:numPr>
        <w:tabs>
          <w:tab w:val="left" w:pos="1134"/>
        </w:tabs>
        <w:autoSpaceDE w:val="0"/>
        <w:autoSpaceDN w:val="0"/>
        <w:adjustRightInd w:val="0"/>
        <w:spacing w:after="200" w:line="360" w:lineRule="auto"/>
        <w:ind w:left="0" w:firstLine="709"/>
        <w:contextualSpacing/>
        <w:jc w:val="both"/>
        <w:rPr>
          <w:rFonts w:eastAsiaTheme="minorHAnsi"/>
          <w:sz w:val="28"/>
          <w:szCs w:val="28"/>
          <w:lang w:eastAsia="en-US"/>
        </w:rPr>
      </w:pPr>
      <w:r>
        <w:rPr>
          <w:rFonts w:eastAsiaTheme="minorHAnsi"/>
          <w:sz w:val="28"/>
          <w:szCs w:val="28"/>
          <w:lang w:eastAsia="en-US"/>
        </w:rPr>
        <w:t>Признать утратившим силу решение Чебоксарского городского Собрания депутатов от 30 октября 2018 года № 1428 «</w:t>
      </w:r>
      <w:r w:rsidRPr="00A94DB1">
        <w:rPr>
          <w:rFonts w:eastAsiaTheme="minorHAnsi"/>
          <w:sz w:val="28"/>
          <w:szCs w:val="28"/>
          <w:lang w:eastAsia="en-US"/>
        </w:rPr>
        <w:t>Об утверждении Порядка осуществления муниципального контроля за сохранностью автомобильных дорог местного значения в границах Чебоксарского городского округа</w:t>
      </w:r>
      <w:r>
        <w:rPr>
          <w:rFonts w:eastAsiaTheme="minorHAnsi"/>
          <w:sz w:val="28"/>
          <w:szCs w:val="28"/>
          <w:lang w:eastAsia="en-US"/>
        </w:rPr>
        <w:t>»</w:t>
      </w:r>
      <w:r w:rsidR="00CC3660">
        <w:rPr>
          <w:rFonts w:eastAsiaTheme="minorHAnsi"/>
          <w:sz w:val="28"/>
          <w:szCs w:val="28"/>
          <w:lang w:eastAsia="en-US"/>
        </w:rPr>
        <w:t>.</w:t>
      </w:r>
      <w:bookmarkStart w:id="0" w:name="_GoBack"/>
      <w:bookmarkEnd w:id="0"/>
    </w:p>
    <w:p w:rsidR="004B662D" w:rsidRPr="004B662D" w:rsidRDefault="004B662D" w:rsidP="004B662D">
      <w:pPr>
        <w:widowControl w:val="0"/>
        <w:numPr>
          <w:ilvl w:val="0"/>
          <w:numId w:val="1"/>
        </w:numPr>
        <w:tabs>
          <w:tab w:val="left" w:pos="1134"/>
        </w:tabs>
        <w:autoSpaceDE w:val="0"/>
        <w:autoSpaceDN w:val="0"/>
        <w:adjustRightInd w:val="0"/>
        <w:spacing w:after="200" w:line="360" w:lineRule="auto"/>
        <w:ind w:left="0" w:firstLine="709"/>
        <w:contextualSpacing/>
        <w:jc w:val="both"/>
        <w:rPr>
          <w:rFonts w:eastAsiaTheme="minorHAnsi"/>
          <w:sz w:val="28"/>
          <w:szCs w:val="28"/>
          <w:lang w:eastAsia="en-US"/>
        </w:rPr>
      </w:pPr>
      <w:r w:rsidRPr="004B662D">
        <w:rPr>
          <w:rFonts w:eastAsiaTheme="minorHAnsi"/>
          <w:sz w:val="28"/>
          <w:szCs w:val="28"/>
          <w:lang w:eastAsia="en-US"/>
        </w:rPr>
        <w:t>Настоящее решение вступает в силу со дня его официального опубликования.</w:t>
      </w:r>
    </w:p>
    <w:p w:rsidR="004B662D" w:rsidRPr="004B662D" w:rsidRDefault="004B662D" w:rsidP="004B662D">
      <w:pPr>
        <w:widowControl w:val="0"/>
        <w:numPr>
          <w:ilvl w:val="0"/>
          <w:numId w:val="1"/>
        </w:numPr>
        <w:tabs>
          <w:tab w:val="left" w:pos="1134"/>
        </w:tabs>
        <w:autoSpaceDE w:val="0"/>
        <w:autoSpaceDN w:val="0"/>
        <w:adjustRightInd w:val="0"/>
        <w:spacing w:after="200" w:line="360" w:lineRule="auto"/>
        <w:ind w:left="0" w:firstLine="709"/>
        <w:contextualSpacing/>
        <w:jc w:val="both"/>
        <w:rPr>
          <w:rFonts w:eastAsiaTheme="minorHAnsi"/>
          <w:sz w:val="28"/>
          <w:szCs w:val="28"/>
          <w:lang w:eastAsia="en-US"/>
        </w:rPr>
      </w:pPr>
      <w:proofErr w:type="gramStart"/>
      <w:r w:rsidRPr="004B662D">
        <w:rPr>
          <w:rFonts w:eastAsiaTheme="minorHAnsi"/>
          <w:sz w:val="28"/>
          <w:szCs w:val="28"/>
          <w:lang w:eastAsia="en-US"/>
        </w:rPr>
        <w:t>Контроль за</w:t>
      </w:r>
      <w:proofErr w:type="gramEnd"/>
      <w:r w:rsidRPr="004B662D">
        <w:rPr>
          <w:rFonts w:eastAsiaTheme="minorHAnsi"/>
          <w:sz w:val="28"/>
          <w:szCs w:val="28"/>
          <w:lang w:eastAsia="en-US"/>
        </w:rPr>
        <w:t xml:space="preserve"> исполнением настоящего решения возложить </w:t>
      </w:r>
      <w:r w:rsidRPr="004B662D">
        <w:rPr>
          <w:rFonts w:eastAsiaTheme="minorHAnsi"/>
          <w:sz w:val="28"/>
          <w:szCs w:val="28"/>
          <w:lang w:eastAsia="en-US"/>
        </w:rPr>
        <w:lastRenderedPageBreak/>
        <w:t>на постоянную комиссию Чебоксарского городского Собрания депутатов по городскому хозяйству (Д.В. Никоноров).</w:t>
      </w:r>
    </w:p>
    <w:p w:rsidR="004B662D" w:rsidRPr="004B662D" w:rsidRDefault="004B662D" w:rsidP="004B662D">
      <w:pPr>
        <w:widowControl w:val="0"/>
        <w:tabs>
          <w:tab w:val="left" w:pos="1134"/>
        </w:tabs>
        <w:autoSpaceDE w:val="0"/>
        <w:autoSpaceDN w:val="0"/>
        <w:adjustRightInd w:val="0"/>
        <w:spacing w:line="360" w:lineRule="auto"/>
        <w:ind w:left="567"/>
        <w:contextualSpacing/>
        <w:jc w:val="both"/>
        <w:rPr>
          <w:rFonts w:ascii="Times New Roman CYR" w:eastAsiaTheme="minorHAnsi" w:hAnsi="Times New Roman CYR" w:cs="Times New Roman CYR"/>
          <w:sz w:val="28"/>
          <w:szCs w:val="28"/>
          <w:lang w:eastAsia="en-US"/>
        </w:rPr>
      </w:pPr>
    </w:p>
    <w:p w:rsidR="004B662D" w:rsidRPr="004B662D" w:rsidRDefault="004B662D" w:rsidP="004B662D">
      <w:pPr>
        <w:widowControl w:val="0"/>
        <w:tabs>
          <w:tab w:val="left" w:pos="1134"/>
        </w:tabs>
        <w:autoSpaceDE w:val="0"/>
        <w:autoSpaceDN w:val="0"/>
        <w:adjustRightInd w:val="0"/>
        <w:spacing w:line="360" w:lineRule="auto"/>
        <w:contextualSpacing/>
        <w:jc w:val="both"/>
        <w:rPr>
          <w:rFonts w:ascii="Times New Roman CYR" w:eastAsiaTheme="minorHAnsi" w:hAnsi="Times New Roman CYR" w:cs="Times New Roman CYR"/>
          <w:sz w:val="28"/>
          <w:szCs w:val="28"/>
          <w:lang w:eastAsia="en-US"/>
        </w:rPr>
      </w:pPr>
    </w:p>
    <w:p w:rsidR="004B662D" w:rsidRPr="004B662D" w:rsidRDefault="004B662D" w:rsidP="004B662D">
      <w:pPr>
        <w:spacing w:line="360" w:lineRule="auto"/>
        <w:ind w:left="-142" w:firstLine="142"/>
        <w:jc w:val="both"/>
        <w:rPr>
          <w:sz w:val="28"/>
          <w:szCs w:val="28"/>
        </w:rPr>
      </w:pPr>
      <w:r w:rsidRPr="004B662D">
        <w:rPr>
          <w:sz w:val="28"/>
          <w:szCs w:val="28"/>
        </w:rPr>
        <w:t>Глава города Чебоксары</w:t>
      </w:r>
      <w:r w:rsidRPr="004B662D">
        <w:rPr>
          <w:sz w:val="28"/>
          <w:szCs w:val="28"/>
        </w:rPr>
        <w:tab/>
      </w:r>
      <w:r w:rsidRPr="004B662D">
        <w:rPr>
          <w:sz w:val="28"/>
          <w:szCs w:val="28"/>
        </w:rPr>
        <w:tab/>
      </w:r>
      <w:r w:rsidRPr="004B662D">
        <w:rPr>
          <w:sz w:val="28"/>
          <w:szCs w:val="28"/>
        </w:rPr>
        <w:tab/>
      </w:r>
      <w:r w:rsidRPr="004B662D">
        <w:rPr>
          <w:sz w:val="28"/>
          <w:szCs w:val="28"/>
        </w:rPr>
        <w:tab/>
        <w:t xml:space="preserve">                            Е.Н. Кадышев</w:t>
      </w:r>
    </w:p>
    <w:p w:rsidR="00DA774D" w:rsidRDefault="00DA774D" w:rsidP="001867B6">
      <w:pPr>
        <w:tabs>
          <w:tab w:val="left" w:pos="-3591"/>
        </w:tabs>
        <w:autoSpaceDE w:val="0"/>
        <w:ind w:right="7"/>
        <w:jc w:val="both"/>
        <w:rPr>
          <w:sz w:val="20"/>
          <w:szCs w:val="20"/>
        </w:rPr>
        <w:sectPr w:rsidR="00DA774D" w:rsidSect="0037661D">
          <w:headerReference w:type="default" r:id="rId10"/>
          <w:pgSz w:w="11906" w:h="16838"/>
          <w:pgMar w:top="851" w:right="850" w:bottom="1134" w:left="1701" w:header="709" w:footer="709" w:gutter="0"/>
          <w:cols w:space="708"/>
          <w:docGrid w:linePitch="360"/>
        </w:sectPr>
      </w:pPr>
    </w:p>
    <w:p w:rsidR="0037661D" w:rsidRPr="00BD05AD" w:rsidRDefault="0037661D" w:rsidP="001867B6">
      <w:pPr>
        <w:tabs>
          <w:tab w:val="left" w:pos="-3591"/>
        </w:tabs>
        <w:autoSpaceDE w:val="0"/>
        <w:ind w:right="7"/>
        <w:jc w:val="both"/>
        <w:rPr>
          <w:sz w:val="20"/>
          <w:szCs w:val="20"/>
        </w:rPr>
      </w:pPr>
    </w:p>
    <w:p w:rsidR="008A525A" w:rsidRPr="003F2962" w:rsidRDefault="008A525A" w:rsidP="008A525A">
      <w:pPr>
        <w:pStyle w:val="ConsPlusNormal"/>
        <w:ind w:left="5812"/>
        <w:jc w:val="center"/>
        <w:rPr>
          <w:rFonts w:ascii="Times New Roman" w:hAnsi="Times New Roman" w:cs="Times New Roman"/>
          <w:sz w:val="24"/>
          <w:szCs w:val="24"/>
        </w:rPr>
      </w:pPr>
      <w:r w:rsidRPr="003F2962">
        <w:rPr>
          <w:rFonts w:ascii="Times New Roman" w:hAnsi="Times New Roman" w:cs="Times New Roman"/>
          <w:sz w:val="24"/>
          <w:szCs w:val="24"/>
        </w:rPr>
        <w:t>Утвержден</w:t>
      </w:r>
    </w:p>
    <w:p w:rsidR="008A525A" w:rsidRPr="003F2962" w:rsidRDefault="008A525A" w:rsidP="008A525A">
      <w:pPr>
        <w:pStyle w:val="ConsPlusNormal"/>
        <w:ind w:left="5812"/>
        <w:jc w:val="center"/>
        <w:rPr>
          <w:rFonts w:ascii="Times New Roman" w:hAnsi="Times New Roman" w:cs="Times New Roman"/>
          <w:sz w:val="24"/>
          <w:szCs w:val="24"/>
        </w:rPr>
      </w:pPr>
      <w:r w:rsidRPr="003F2962">
        <w:rPr>
          <w:rFonts w:ascii="Times New Roman" w:hAnsi="Times New Roman" w:cs="Times New Roman"/>
          <w:sz w:val="24"/>
          <w:szCs w:val="24"/>
        </w:rPr>
        <w:t>решением Чебоксарского городского Собрания депутатов</w:t>
      </w:r>
    </w:p>
    <w:p w:rsidR="008A525A" w:rsidRPr="003F2962" w:rsidRDefault="00492D41" w:rsidP="008A525A">
      <w:pPr>
        <w:pStyle w:val="ConsPlusNormal"/>
        <w:ind w:left="5812"/>
        <w:jc w:val="center"/>
        <w:rPr>
          <w:rFonts w:ascii="Times New Roman" w:hAnsi="Times New Roman" w:cs="Times New Roman"/>
          <w:sz w:val="24"/>
          <w:szCs w:val="24"/>
        </w:rPr>
      </w:pPr>
      <w:r>
        <w:rPr>
          <w:rFonts w:ascii="Times New Roman" w:hAnsi="Times New Roman" w:cs="Times New Roman"/>
          <w:sz w:val="24"/>
          <w:szCs w:val="24"/>
        </w:rPr>
        <w:t xml:space="preserve">от </w:t>
      </w:r>
      <w:r w:rsidR="00A94DB1">
        <w:rPr>
          <w:rFonts w:ascii="Times New Roman" w:hAnsi="Times New Roman" w:cs="Times New Roman"/>
          <w:sz w:val="24"/>
          <w:szCs w:val="24"/>
        </w:rPr>
        <w:t>_________</w:t>
      </w:r>
      <w:r>
        <w:rPr>
          <w:rFonts w:ascii="Times New Roman" w:hAnsi="Times New Roman" w:cs="Times New Roman"/>
          <w:sz w:val="24"/>
          <w:szCs w:val="24"/>
        </w:rPr>
        <w:t xml:space="preserve">. № </w:t>
      </w:r>
      <w:r w:rsidR="00A94DB1">
        <w:rPr>
          <w:rFonts w:ascii="Times New Roman" w:hAnsi="Times New Roman" w:cs="Times New Roman"/>
          <w:sz w:val="24"/>
          <w:szCs w:val="24"/>
        </w:rPr>
        <w:t>________</w:t>
      </w:r>
    </w:p>
    <w:p w:rsidR="008A525A" w:rsidRPr="003F2962" w:rsidRDefault="008A525A" w:rsidP="008A525A">
      <w:pPr>
        <w:pStyle w:val="ConsPlusNormal"/>
        <w:ind w:left="-142" w:firstLine="540"/>
        <w:jc w:val="both"/>
        <w:rPr>
          <w:rFonts w:ascii="Times New Roman" w:hAnsi="Times New Roman" w:cs="Times New Roman"/>
          <w:sz w:val="24"/>
          <w:szCs w:val="24"/>
        </w:rPr>
      </w:pPr>
    </w:p>
    <w:p w:rsidR="008A525A" w:rsidRDefault="008A525A" w:rsidP="008A525A">
      <w:pPr>
        <w:pStyle w:val="ConsPlusNormal"/>
        <w:ind w:left="-142"/>
        <w:jc w:val="center"/>
        <w:rPr>
          <w:rFonts w:ascii="Times New Roman" w:eastAsiaTheme="minorHAnsi" w:hAnsi="Times New Roman" w:cs="Times New Roman"/>
          <w:b/>
          <w:sz w:val="24"/>
          <w:szCs w:val="24"/>
          <w:lang w:eastAsia="en-US"/>
        </w:rPr>
      </w:pPr>
    </w:p>
    <w:p w:rsidR="008A525A" w:rsidRPr="003F2962" w:rsidRDefault="008A525A" w:rsidP="008A525A">
      <w:pPr>
        <w:pStyle w:val="ConsPlusNormal"/>
        <w:ind w:left="-142"/>
        <w:jc w:val="center"/>
        <w:rPr>
          <w:rFonts w:ascii="Times New Roman" w:eastAsiaTheme="minorHAnsi" w:hAnsi="Times New Roman" w:cs="Times New Roman"/>
          <w:b/>
          <w:sz w:val="24"/>
          <w:szCs w:val="24"/>
          <w:lang w:eastAsia="en-US"/>
        </w:rPr>
      </w:pPr>
      <w:r w:rsidRPr="003F2962">
        <w:rPr>
          <w:rFonts w:ascii="Times New Roman" w:eastAsiaTheme="minorHAnsi" w:hAnsi="Times New Roman" w:cs="Times New Roman"/>
          <w:b/>
          <w:sz w:val="24"/>
          <w:szCs w:val="24"/>
          <w:lang w:eastAsia="en-US"/>
        </w:rPr>
        <w:t>ПОРЯДОК</w:t>
      </w:r>
    </w:p>
    <w:p w:rsidR="008A525A" w:rsidRPr="003F2962" w:rsidRDefault="008A525A" w:rsidP="008A525A">
      <w:pPr>
        <w:pStyle w:val="ConsPlusNormal"/>
        <w:ind w:left="-142"/>
        <w:jc w:val="center"/>
        <w:rPr>
          <w:rFonts w:ascii="Times New Roman" w:eastAsiaTheme="minorHAnsi" w:hAnsi="Times New Roman" w:cs="Times New Roman"/>
          <w:b/>
          <w:sz w:val="24"/>
          <w:szCs w:val="24"/>
          <w:lang w:eastAsia="en-US"/>
        </w:rPr>
      </w:pPr>
      <w:r w:rsidRPr="003F2962">
        <w:rPr>
          <w:rFonts w:ascii="Times New Roman" w:eastAsiaTheme="minorHAnsi" w:hAnsi="Times New Roman" w:cs="Times New Roman"/>
          <w:b/>
          <w:sz w:val="24"/>
          <w:szCs w:val="24"/>
          <w:lang w:eastAsia="en-US"/>
        </w:rPr>
        <w:t xml:space="preserve"> осуществления </w:t>
      </w:r>
      <w:r w:rsidRPr="00D4249B">
        <w:rPr>
          <w:rFonts w:ascii="Times New Roman" w:eastAsiaTheme="minorHAnsi" w:hAnsi="Times New Roman" w:cs="Times New Roman"/>
          <w:b/>
          <w:sz w:val="24"/>
          <w:szCs w:val="24"/>
          <w:lang w:eastAsia="en-US"/>
        </w:rPr>
        <w:t>муниципального контроля за сохранностью автомобильных дорог местного значения в границах Чебоксарского городского округа</w:t>
      </w:r>
    </w:p>
    <w:p w:rsidR="008A525A" w:rsidRPr="003F2962" w:rsidRDefault="008A525A" w:rsidP="008A525A">
      <w:pPr>
        <w:pStyle w:val="ConsPlusNormal"/>
        <w:ind w:left="-142" w:firstLine="540"/>
        <w:jc w:val="both"/>
        <w:rPr>
          <w:rFonts w:ascii="Times New Roman" w:hAnsi="Times New Roman" w:cs="Times New Roman"/>
          <w:b/>
          <w:sz w:val="24"/>
          <w:szCs w:val="24"/>
        </w:rPr>
      </w:pPr>
    </w:p>
    <w:p w:rsidR="008A525A" w:rsidRPr="003F2962" w:rsidRDefault="008A525A" w:rsidP="008A525A">
      <w:pPr>
        <w:pStyle w:val="3"/>
        <w:ind w:left="-142"/>
        <w:rPr>
          <w:sz w:val="24"/>
          <w:szCs w:val="24"/>
        </w:rPr>
      </w:pPr>
      <w:r>
        <w:rPr>
          <w:sz w:val="24"/>
          <w:szCs w:val="24"/>
          <w:lang w:val="en-US"/>
        </w:rPr>
        <w:t>I</w:t>
      </w:r>
      <w:r w:rsidRPr="003F2962">
        <w:rPr>
          <w:sz w:val="24"/>
          <w:szCs w:val="24"/>
        </w:rPr>
        <w:t>. Общие положения</w:t>
      </w:r>
    </w:p>
    <w:p w:rsidR="008A525A" w:rsidRDefault="008A525A" w:rsidP="008A525A">
      <w:pPr>
        <w:pStyle w:val="formattext"/>
        <w:numPr>
          <w:ilvl w:val="1"/>
          <w:numId w:val="2"/>
        </w:numPr>
        <w:ind w:left="0" w:firstLine="709"/>
        <w:jc w:val="both"/>
      </w:pPr>
      <w:r w:rsidRPr="003F2962">
        <w:t>Настоящий Порядок</w:t>
      </w:r>
      <w:r w:rsidRPr="001F7D3B">
        <w:t xml:space="preserve"> осуществления муниципального контроля за</w:t>
      </w:r>
      <w:r w:rsidR="006B4210">
        <w:t xml:space="preserve"> </w:t>
      </w:r>
      <w:r w:rsidRPr="001F7D3B">
        <w:t>сохранностью автомобильных дорог местного значения в границах Чебоксарского городского округа</w:t>
      </w:r>
      <w:r>
        <w:t xml:space="preserve"> (далее – Порядок)</w:t>
      </w:r>
      <w:r w:rsidRPr="003F2962">
        <w:t xml:space="preserve"> разработан в соответствии </w:t>
      </w:r>
      <w:r>
        <w:t xml:space="preserve">с </w:t>
      </w:r>
      <w:r w:rsidRPr="00BF0C0A">
        <w:t>Конституцией Российской Федерации</w:t>
      </w:r>
      <w:r>
        <w:t>,</w:t>
      </w:r>
      <w:r w:rsidRPr="00BF0C0A">
        <w:t xml:space="preserve"> </w:t>
      </w:r>
      <w:r w:rsidRPr="00D4249B">
        <w:t>Федеральны</w:t>
      </w:r>
      <w:r>
        <w:t>м</w:t>
      </w:r>
      <w:r w:rsidRPr="00D4249B">
        <w:t xml:space="preserve"> закон</w:t>
      </w:r>
      <w:r>
        <w:t>ом</w:t>
      </w:r>
      <w:r w:rsidRPr="00D4249B">
        <w:t xml:space="preserve"> от 08</w:t>
      </w:r>
      <w:r w:rsidR="00247DA6">
        <w:t xml:space="preserve"> ноября </w:t>
      </w:r>
      <w:r w:rsidRPr="00D4249B">
        <w:t>2007</w:t>
      </w:r>
      <w:r w:rsidR="00247DA6">
        <w:t xml:space="preserve"> года</w:t>
      </w:r>
      <w:r w:rsidRPr="00D4249B">
        <w:t xml:space="preserve"> № 257-ФЗ «Об</w:t>
      </w:r>
      <w:r w:rsidR="006B4210">
        <w:t xml:space="preserve"> </w:t>
      </w:r>
      <w:r w:rsidRPr="00D4249B">
        <w:t xml:space="preserve">автомобильных дорогах </w:t>
      </w:r>
      <w:proofErr w:type="gramStart"/>
      <w:r w:rsidRPr="00D4249B">
        <w:t>и</w:t>
      </w:r>
      <w:proofErr w:type="gramEnd"/>
      <w:r w:rsidRPr="00D4249B">
        <w:t xml:space="preserve"> о дорожной деятельности в</w:t>
      </w:r>
      <w:r w:rsidR="006B4210">
        <w:t xml:space="preserve"> </w:t>
      </w:r>
      <w:r w:rsidRPr="00D4249B">
        <w:t>Российской Федерации и о</w:t>
      </w:r>
      <w:r w:rsidR="006B4210">
        <w:t xml:space="preserve"> </w:t>
      </w:r>
      <w:r w:rsidRPr="00D4249B">
        <w:t>внесении изменений в отдельные законодательные акты Российской Федерации»</w:t>
      </w:r>
      <w:r>
        <w:t xml:space="preserve">, </w:t>
      </w:r>
      <w:r w:rsidRPr="003F2962">
        <w:t>Федеральным законом от 26</w:t>
      </w:r>
      <w:r w:rsidR="00247DA6">
        <w:t xml:space="preserve"> декабря </w:t>
      </w:r>
      <w:r w:rsidRPr="003F2962">
        <w:t>2008</w:t>
      </w:r>
      <w:r w:rsidR="00247DA6">
        <w:t xml:space="preserve"> года</w:t>
      </w:r>
      <w:r w:rsidRPr="003F2962">
        <w:t xml:space="preserve"> № 294-ФЗ «</w:t>
      </w:r>
      <w:r w:rsidRPr="00247DA6">
        <w:rPr>
          <w:color w:val="000000" w:themeColor="text1"/>
        </w:rPr>
        <w:t xml:space="preserve">О </w:t>
      </w:r>
      <w:hyperlink r:id="rId11" w:history="1">
        <w:r w:rsidRPr="00247DA6">
          <w:rPr>
            <w:rStyle w:val="a3"/>
            <w:color w:val="000000" w:themeColor="text1"/>
            <w:u w:val="none"/>
          </w:rPr>
          <w:t>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F2962">
        <w:t xml:space="preserve"> (далее</w:t>
      </w:r>
      <w:r w:rsidR="00247DA6">
        <w:t xml:space="preserve"> –</w:t>
      </w:r>
      <w:r>
        <w:t xml:space="preserve"> Федеральный закон № 294-ФЗ)</w:t>
      </w:r>
      <w:r w:rsidRPr="003F2962">
        <w:t>, Уставом города Чебоксары – столицы Чувашской Республики, принятым решением Чебоксарского городского Собрания депутатов от</w:t>
      </w:r>
      <w:r w:rsidR="006B4210">
        <w:t xml:space="preserve"> </w:t>
      </w:r>
      <w:r w:rsidRPr="003F2962">
        <w:t>30</w:t>
      </w:r>
      <w:r w:rsidR="00247DA6">
        <w:t xml:space="preserve"> ноября </w:t>
      </w:r>
      <w:r w:rsidRPr="003F2962">
        <w:t>2005</w:t>
      </w:r>
      <w:r w:rsidR="00247DA6">
        <w:t xml:space="preserve"> года</w:t>
      </w:r>
      <w:r w:rsidRPr="003F2962">
        <w:t xml:space="preserve"> № 40</w:t>
      </w:r>
      <w:r>
        <w:t>.</w:t>
      </w:r>
    </w:p>
    <w:p w:rsidR="008A525A" w:rsidRPr="003F2962" w:rsidRDefault="008A525A" w:rsidP="008A525A">
      <w:pPr>
        <w:pStyle w:val="formattext"/>
        <w:numPr>
          <w:ilvl w:val="1"/>
          <w:numId w:val="2"/>
        </w:numPr>
        <w:ind w:left="0" w:firstLine="709"/>
        <w:jc w:val="both"/>
      </w:pPr>
      <w:r w:rsidRPr="003F2962">
        <w:t xml:space="preserve"> </w:t>
      </w:r>
      <w:r>
        <w:t>Порядок</w:t>
      </w:r>
      <w:r w:rsidR="006B4210">
        <w:t xml:space="preserve"> </w:t>
      </w:r>
      <w:r w:rsidRPr="003546D8">
        <w:rPr>
          <w:bCs/>
        </w:rPr>
        <w:t>устанавливает правила организации и осуществления муниципального контроля за</w:t>
      </w:r>
      <w:r w:rsidR="006B4210">
        <w:rPr>
          <w:bCs/>
        </w:rPr>
        <w:t xml:space="preserve"> </w:t>
      </w:r>
      <w:r w:rsidRPr="003546D8">
        <w:rPr>
          <w:bCs/>
        </w:rPr>
        <w:t>сохранностью автомобильных дорог местного значения в</w:t>
      </w:r>
      <w:r w:rsidR="006B4210">
        <w:rPr>
          <w:bCs/>
        </w:rPr>
        <w:t xml:space="preserve"> </w:t>
      </w:r>
      <w:r w:rsidRPr="003546D8">
        <w:rPr>
          <w:bCs/>
        </w:rPr>
        <w:t>границах Чебоксарского городского округа (далее – муниципальный дорожный контроль), а также определяет обязанности и ответственность лиц, осуществляющих муниципальный дорожный контроль, права юридических лиц, индивидуальных предпринимателей и физических лиц при проведении проверки, формы осуществления муниципального дорожного контроля.</w:t>
      </w:r>
    </w:p>
    <w:p w:rsidR="008A525A" w:rsidRDefault="00A94DB1" w:rsidP="00A94DB1">
      <w:pPr>
        <w:pStyle w:val="formattext"/>
        <w:numPr>
          <w:ilvl w:val="1"/>
          <w:numId w:val="2"/>
        </w:numPr>
        <w:spacing w:before="0" w:beforeAutospacing="0" w:after="0" w:afterAutospacing="0"/>
        <w:ind w:left="0" w:firstLine="709"/>
        <w:jc w:val="both"/>
      </w:pPr>
      <w:proofErr w:type="gramStart"/>
      <w:r w:rsidRPr="00A94DB1">
        <w:t>Под муниципальным дорожным контролем понимается деятельность администрации города Чебоксары в лице администраций Ленинского, Калининского, Московского районов города Чебоксары, уполномоченных на организацию и проведение на территории муниципального образования города Чебоксары проверок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и их уполномоченными представителями требований, установленных муниципальными правовыми актами, а также требований, установленных</w:t>
      </w:r>
      <w:proofErr w:type="gramEnd"/>
      <w:r w:rsidRPr="00A94DB1">
        <w:t xml:space="preserve"> </w:t>
      </w:r>
      <w:proofErr w:type="gramStart"/>
      <w:r w:rsidRPr="00A94DB1">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при осуществлении дорожной деятельности, использовании автомобильных дорог, проведении ремонтных работ автомобильных дорог (далее - обязательные требования),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w:t>
      </w:r>
      <w:proofErr w:type="gramEnd"/>
      <w:r w:rsidRPr="00A94DB1">
        <w:t xml:space="preserve"> лицами, индивидуальными предпринимателями, физическими лицами.</w:t>
      </w:r>
    </w:p>
    <w:p w:rsidR="008A525A" w:rsidRPr="003F2962" w:rsidRDefault="008A525A" w:rsidP="008A525A">
      <w:pPr>
        <w:pStyle w:val="formattext"/>
        <w:numPr>
          <w:ilvl w:val="1"/>
          <w:numId w:val="2"/>
        </w:numPr>
        <w:spacing w:before="0" w:beforeAutospacing="0" w:after="0" w:afterAutospacing="0"/>
        <w:ind w:left="-142" w:firstLine="709"/>
        <w:jc w:val="both"/>
      </w:pPr>
      <w:proofErr w:type="gramStart"/>
      <w:r w:rsidRPr="003F2962">
        <w:t xml:space="preserve">Целями муниципального </w:t>
      </w:r>
      <w:r>
        <w:t xml:space="preserve">дорожного </w:t>
      </w:r>
      <w:r w:rsidRPr="003F2962">
        <w:t xml:space="preserve">контроля являются предупреждение, выявление и пресечение нарушений </w:t>
      </w:r>
      <w:r w:rsidRPr="00FE46A4">
        <w:t>юридическими лицами, их руководителями и иными должностными лицами, индивидуальными предпринимателями</w:t>
      </w:r>
      <w:r w:rsidRPr="00F2777C">
        <w:rPr>
          <w:rFonts w:eastAsiaTheme="minorHAnsi"/>
          <w:lang w:eastAsia="en-US"/>
        </w:rPr>
        <w:t xml:space="preserve"> и их уполномоченными представителями</w:t>
      </w:r>
      <w:r w:rsidRPr="00FE46A4">
        <w:t xml:space="preserve">, физическими лицами </w:t>
      </w:r>
      <w:r w:rsidRPr="00F2777C">
        <w:rPr>
          <w:rFonts w:eastAsiaTheme="minorHAnsi"/>
          <w:lang w:eastAsia="en-US"/>
        </w:rPr>
        <w:t>и их уполномоченными представителями</w:t>
      </w:r>
      <w:r>
        <w:t xml:space="preserve"> обязательных требований</w:t>
      </w:r>
      <w:r w:rsidRPr="003F2962">
        <w:t xml:space="preserve">, а также осуществление </w:t>
      </w:r>
      <w:r>
        <w:t xml:space="preserve">систематического наблюдения за </w:t>
      </w:r>
      <w:r>
        <w:lastRenderedPageBreak/>
        <w:t>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 индивидуальными предпринимателями</w:t>
      </w:r>
      <w:r w:rsidRPr="003F2962">
        <w:t>.</w:t>
      </w:r>
      <w:proofErr w:type="gramEnd"/>
    </w:p>
    <w:p w:rsidR="008A525A" w:rsidRDefault="008A525A" w:rsidP="008A525A">
      <w:pPr>
        <w:pStyle w:val="formattext"/>
        <w:spacing w:before="0" w:beforeAutospacing="0" w:after="0" w:afterAutospacing="0"/>
        <w:ind w:left="-142" w:firstLine="709"/>
        <w:jc w:val="both"/>
      </w:pPr>
      <w:r w:rsidRPr="003F2962">
        <w:t>1.</w:t>
      </w:r>
      <w:r>
        <w:t>5</w:t>
      </w:r>
      <w:r w:rsidRPr="003F2962">
        <w:t>. Задач</w:t>
      </w:r>
      <w:r>
        <w:t>ами муниципального дорожного</w:t>
      </w:r>
      <w:r w:rsidRPr="003F2962">
        <w:t xml:space="preserve"> контроля является обеспечение соблюдения юридическими лицами, индивидуальными предпринимателями, гражданами</w:t>
      </w:r>
      <w:r>
        <w:t>:</w:t>
      </w:r>
    </w:p>
    <w:p w:rsidR="008A525A" w:rsidRDefault="006B4210" w:rsidP="008A525A">
      <w:pPr>
        <w:pStyle w:val="formattext"/>
        <w:spacing w:before="0" w:beforeAutospacing="0" w:after="0" w:afterAutospacing="0"/>
        <w:ind w:left="-142" w:firstLine="709"/>
        <w:jc w:val="both"/>
      </w:pPr>
      <w:r>
        <w:t xml:space="preserve">- </w:t>
      </w:r>
      <w:r w:rsidR="008A525A">
        <w:t>обязательных требований к содержанию автомобильных дорог, к порядку проведения ремонтных работ;</w:t>
      </w:r>
    </w:p>
    <w:p w:rsidR="008A525A" w:rsidRDefault="006B4210" w:rsidP="008A525A">
      <w:pPr>
        <w:pStyle w:val="formattext"/>
        <w:spacing w:before="0" w:beforeAutospacing="0" w:after="0" w:afterAutospacing="0"/>
        <w:ind w:left="-142" w:firstLine="709"/>
        <w:jc w:val="both"/>
      </w:pPr>
      <w:r>
        <w:t xml:space="preserve">- </w:t>
      </w:r>
      <w:r w:rsidR="008A525A">
        <w:t xml:space="preserve">порядка, исключающего самовольную организацию работ в границах полосы отвода автомобильной дороги местного значения </w:t>
      </w:r>
      <w:r w:rsidR="008A525A" w:rsidRPr="001F7D3B">
        <w:t>в границах Чебоксарского городского округа</w:t>
      </w:r>
      <w:r w:rsidR="008A525A">
        <w:t xml:space="preserve"> без оформленных в установленном порядке документов, удостоверяющих право на проведение работ;</w:t>
      </w:r>
    </w:p>
    <w:p w:rsidR="008A525A" w:rsidRDefault="006B4210" w:rsidP="008A525A">
      <w:pPr>
        <w:pStyle w:val="formattext"/>
        <w:spacing w:before="0" w:beforeAutospacing="0" w:after="0" w:afterAutospacing="0"/>
        <w:ind w:left="-142" w:firstLine="709"/>
        <w:jc w:val="both"/>
      </w:pPr>
      <w:r>
        <w:t xml:space="preserve">- </w:t>
      </w:r>
      <w:r w:rsidR="008A525A">
        <w:t>обязательных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w:t>
      </w:r>
      <w:r w:rsidR="008A525A" w:rsidRPr="00152E4E">
        <w:t xml:space="preserve"> </w:t>
      </w:r>
      <w:r w:rsidR="008A525A" w:rsidRPr="001F7D3B">
        <w:t>в границах Чебоксарского городского округа</w:t>
      </w:r>
      <w:r w:rsidR="008A525A">
        <w:t>, включая периоды временного ограничения движения транспортных средств;</w:t>
      </w:r>
    </w:p>
    <w:p w:rsidR="008A525A" w:rsidRDefault="006B4210" w:rsidP="008A525A">
      <w:pPr>
        <w:pStyle w:val="formattext"/>
        <w:spacing w:before="0" w:beforeAutospacing="0" w:after="0" w:afterAutospacing="0"/>
        <w:ind w:left="-142" w:firstLine="709"/>
        <w:jc w:val="both"/>
      </w:pPr>
      <w:proofErr w:type="gramStart"/>
      <w:r>
        <w:t xml:space="preserve">- </w:t>
      </w:r>
      <w:r w:rsidR="008A525A">
        <w:t>обязательных требований использования полос отвода автомобильных дорог местного значения</w:t>
      </w:r>
      <w:r w:rsidR="008A525A" w:rsidRPr="00152E4E">
        <w:t xml:space="preserve"> </w:t>
      </w:r>
      <w:r w:rsidR="008A525A" w:rsidRPr="001F7D3B">
        <w:t>в границах Чебоксарского городского округа</w:t>
      </w:r>
      <w:r w:rsidR="008A525A">
        <w:t>,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 отвода автомобильных дорог местного значения</w:t>
      </w:r>
      <w:r w:rsidR="008A525A" w:rsidRPr="00152E4E">
        <w:t xml:space="preserve"> </w:t>
      </w:r>
      <w:r w:rsidR="008A525A" w:rsidRPr="001F7D3B">
        <w:t>в</w:t>
      </w:r>
      <w:r w:rsidR="008A525A">
        <w:t> </w:t>
      </w:r>
      <w:r w:rsidR="008A525A" w:rsidRPr="001F7D3B">
        <w:t>границах Чебоксарского городского округа</w:t>
      </w:r>
      <w:r w:rsidR="008A525A">
        <w:t>, а также требований и условий по присоединению объектов дорожного сервиса</w:t>
      </w:r>
      <w:proofErr w:type="gramEnd"/>
      <w:r w:rsidR="008A525A">
        <w:t xml:space="preserve"> к автомобильным дорогам местного значения</w:t>
      </w:r>
      <w:r w:rsidR="008A525A" w:rsidRPr="00152E4E">
        <w:t xml:space="preserve"> </w:t>
      </w:r>
      <w:r w:rsidR="008A525A" w:rsidRPr="001F7D3B">
        <w:t>в границах Чебоксарского городского округа</w:t>
      </w:r>
      <w:r w:rsidR="008A525A">
        <w:t>;</w:t>
      </w:r>
    </w:p>
    <w:p w:rsidR="008A525A" w:rsidRPr="003F2962" w:rsidRDefault="006B4210" w:rsidP="008A525A">
      <w:pPr>
        <w:pStyle w:val="formattext"/>
        <w:spacing w:before="0" w:beforeAutospacing="0" w:after="0" w:afterAutospacing="0"/>
        <w:ind w:left="-142" w:firstLine="709"/>
        <w:jc w:val="both"/>
      </w:pPr>
      <w:r>
        <w:t xml:space="preserve">- </w:t>
      </w:r>
      <w:r w:rsidR="008A525A">
        <w:t xml:space="preserve">обязательных требований, установленных в сфере недопущения повреждения автомобильных дорог местного значения </w:t>
      </w:r>
      <w:r w:rsidR="008A525A" w:rsidRPr="001F7D3B">
        <w:t>в границах Чебоксарского городского округа</w:t>
      </w:r>
      <w:r w:rsidR="008A525A">
        <w:t xml:space="preserve"> и их элементов.</w:t>
      </w:r>
    </w:p>
    <w:p w:rsidR="008A525A" w:rsidRDefault="008A525A" w:rsidP="008A525A">
      <w:pPr>
        <w:pStyle w:val="formattext"/>
        <w:spacing w:before="0" w:beforeAutospacing="0" w:after="0" w:afterAutospacing="0"/>
        <w:ind w:left="-142" w:firstLine="709"/>
        <w:jc w:val="both"/>
      </w:pPr>
      <w:r w:rsidRPr="003F2962">
        <w:t>1.</w:t>
      </w:r>
      <w:r>
        <w:t>6</w:t>
      </w:r>
      <w:r w:rsidRPr="003F2962">
        <w:t xml:space="preserve">. </w:t>
      </w:r>
      <w:proofErr w:type="gramStart"/>
      <w:r>
        <w:t xml:space="preserve">Объектами муниципального дорожного контроля являются автомобильные дороги местного значения, расположенные </w:t>
      </w:r>
      <w:r w:rsidRPr="001F7D3B">
        <w:t>в границах Чебоксарского городского округа</w:t>
      </w:r>
      <w:r>
        <w:t>, за</w:t>
      </w:r>
      <w:r w:rsidR="006B4210">
        <w:t xml:space="preserve"> </w:t>
      </w:r>
      <w:r>
        <w:t>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w:t>
      </w:r>
      <w:proofErr w:type="gramEnd"/>
      <w:r>
        <w:t xml:space="preserve"> местного значения</w:t>
      </w:r>
      <w:r w:rsidR="00247DA6">
        <w:t>.</w:t>
      </w:r>
    </w:p>
    <w:p w:rsidR="00A94DB1" w:rsidRDefault="008A525A" w:rsidP="00A94DB1">
      <w:pPr>
        <w:pStyle w:val="formattext"/>
        <w:spacing w:after="0" w:afterAutospacing="0"/>
        <w:ind w:left="-142" w:firstLine="709"/>
        <w:jc w:val="both"/>
      </w:pPr>
      <w:r>
        <w:t xml:space="preserve">1.7. </w:t>
      </w:r>
      <w:r w:rsidR="00A94DB1">
        <w:t>Муниципальный дорожный контроль осуществляется администрациями Ленинского, Калининского, Московского районов города Чебоксары (далее - территориальные органы администрации города Чебоксары, территориальный орган администрации города Чебоксары).</w:t>
      </w:r>
    </w:p>
    <w:p w:rsidR="008A525A" w:rsidRPr="003F2962" w:rsidRDefault="00A94DB1" w:rsidP="00A94DB1">
      <w:pPr>
        <w:pStyle w:val="formattext"/>
        <w:spacing w:before="0" w:beforeAutospacing="0" w:after="0" w:afterAutospacing="0"/>
        <w:ind w:left="-142" w:firstLine="709"/>
        <w:jc w:val="both"/>
      </w:pPr>
      <w:proofErr w:type="gramStart"/>
      <w:r>
        <w:t>Перечень должностных лиц, осуществляющих муниципальный дорожный контроль, устанавливается в соответствии с Уставом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 40, Положением об администрациях Ленинского, Калининского, Московского районов города Чебоксары, утвержденное решением Чебоксарского городского Собрания депутатов от 3 марта 2016 года № 188, Административным регламентом исполнения муниципальной функции «Осуществление муниципального контроля</w:t>
      </w:r>
      <w:proofErr w:type="gramEnd"/>
      <w:r>
        <w:t xml:space="preserve"> за сохранностью автомобильных дорог местного значения в границах Чебоксарского городского округа», утвержденным постановлением администрации города Чебоксары от 8 декабря 2017 года № 2863, или иными муниципальными правовыми актами.</w:t>
      </w:r>
    </w:p>
    <w:p w:rsidR="008A525A" w:rsidRPr="003F2962" w:rsidRDefault="008A525A" w:rsidP="008A525A">
      <w:pPr>
        <w:pStyle w:val="formattext"/>
        <w:spacing w:before="0" w:beforeAutospacing="0" w:after="0" w:afterAutospacing="0"/>
        <w:ind w:left="-142" w:firstLine="709"/>
        <w:jc w:val="both"/>
      </w:pPr>
      <w:r w:rsidRPr="003F2962">
        <w:lastRenderedPageBreak/>
        <w:t>1.</w:t>
      </w:r>
      <w:r>
        <w:t>8</w:t>
      </w:r>
      <w:r w:rsidRPr="003F2962">
        <w:t xml:space="preserve">. </w:t>
      </w:r>
      <w:proofErr w:type="gramStart"/>
      <w:r w:rsidR="00A94DB1" w:rsidRPr="00A94DB1">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территориальные органы администрации города Чебоксары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программой профилактики нарушений.</w:t>
      </w:r>
      <w:proofErr w:type="gramEnd"/>
    </w:p>
    <w:p w:rsidR="008A525A" w:rsidRDefault="008A525A" w:rsidP="008A525A">
      <w:pPr>
        <w:pStyle w:val="formattext"/>
        <w:spacing w:before="0" w:beforeAutospacing="0" w:after="0" w:afterAutospacing="0"/>
        <w:ind w:left="-142" w:firstLine="709"/>
        <w:jc w:val="both"/>
      </w:pPr>
      <w:r>
        <w:t xml:space="preserve"> 1.9. </w:t>
      </w:r>
      <w:r w:rsidR="00ED614D" w:rsidRPr="00ED614D">
        <w:t xml:space="preserve">Препятствование осуществлению полномочий должностных лиц территориальных органов администрации города Чебоксары при проведении ими муниципального </w:t>
      </w:r>
      <w:proofErr w:type="gramStart"/>
      <w:r w:rsidR="00ED614D" w:rsidRPr="00ED614D">
        <w:t>дорожного</w:t>
      </w:r>
      <w:proofErr w:type="gramEnd"/>
      <w:r w:rsidR="00ED614D" w:rsidRPr="00ED614D">
        <w:t xml:space="preserve"> контроля влечет установленную федеральным законодательством ответственность.</w:t>
      </w:r>
      <w:r>
        <w:t xml:space="preserve"> </w:t>
      </w:r>
    </w:p>
    <w:p w:rsidR="008A525A" w:rsidRDefault="008A525A" w:rsidP="008A525A">
      <w:pPr>
        <w:pStyle w:val="formattext"/>
        <w:spacing w:before="0" w:beforeAutospacing="0" w:after="0" w:afterAutospacing="0"/>
        <w:ind w:left="-142" w:firstLine="709"/>
        <w:jc w:val="both"/>
      </w:pPr>
    </w:p>
    <w:p w:rsidR="008A525A" w:rsidRDefault="008A525A" w:rsidP="008A525A">
      <w:pPr>
        <w:pStyle w:val="formattext"/>
        <w:spacing w:before="0" w:beforeAutospacing="0" w:after="0" w:afterAutospacing="0"/>
        <w:ind w:left="-142" w:firstLine="709"/>
        <w:jc w:val="both"/>
      </w:pPr>
    </w:p>
    <w:p w:rsidR="008A525A" w:rsidRPr="00EA4721" w:rsidRDefault="008A525A" w:rsidP="008A525A">
      <w:pPr>
        <w:pStyle w:val="formattext"/>
        <w:spacing w:before="0" w:beforeAutospacing="0" w:after="0" w:afterAutospacing="0"/>
        <w:ind w:left="-142" w:firstLine="709"/>
        <w:jc w:val="center"/>
        <w:rPr>
          <w:b/>
        </w:rPr>
      </w:pPr>
      <w:r>
        <w:rPr>
          <w:b/>
          <w:lang w:val="en-US"/>
        </w:rPr>
        <w:t>II</w:t>
      </w:r>
      <w:r w:rsidRPr="00EA4721">
        <w:rPr>
          <w:b/>
        </w:rPr>
        <w:t xml:space="preserve">. </w:t>
      </w:r>
      <w:r>
        <w:rPr>
          <w:b/>
        </w:rPr>
        <w:t>О</w:t>
      </w:r>
      <w:r w:rsidRPr="00EA4721">
        <w:rPr>
          <w:b/>
        </w:rPr>
        <w:t>существлени</w:t>
      </w:r>
      <w:r>
        <w:rPr>
          <w:b/>
        </w:rPr>
        <w:t>е</w:t>
      </w:r>
      <w:r w:rsidRPr="00EA4721">
        <w:rPr>
          <w:b/>
        </w:rPr>
        <w:t xml:space="preserve"> муниципального дорожного контроля</w:t>
      </w:r>
    </w:p>
    <w:p w:rsidR="008A525A" w:rsidRDefault="008A525A" w:rsidP="008A525A">
      <w:pPr>
        <w:pStyle w:val="formattext"/>
        <w:spacing w:before="0" w:beforeAutospacing="0" w:after="0" w:afterAutospacing="0"/>
        <w:ind w:left="-142" w:firstLine="709"/>
        <w:jc w:val="both"/>
      </w:pPr>
    </w:p>
    <w:p w:rsidR="008A525A" w:rsidRDefault="008A525A" w:rsidP="008A525A">
      <w:pPr>
        <w:pStyle w:val="formattext"/>
        <w:spacing w:before="0" w:beforeAutospacing="0" w:after="0" w:afterAutospacing="0"/>
        <w:ind w:left="-142" w:firstLine="709"/>
        <w:jc w:val="both"/>
      </w:pPr>
      <w:r>
        <w:t>2.1. Видами муниципального дорожного контроля являются плановые и внеплановые проверки.</w:t>
      </w:r>
    </w:p>
    <w:p w:rsidR="008A525A" w:rsidRDefault="008A525A" w:rsidP="008A525A">
      <w:pPr>
        <w:pStyle w:val="formattext"/>
        <w:spacing w:before="0" w:beforeAutospacing="0" w:after="0" w:afterAutospacing="0"/>
        <w:ind w:left="-142" w:firstLine="709"/>
        <w:jc w:val="both"/>
      </w:pPr>
      <w:r>
        <w:t>Проверки юридических лиц и индивидуальных предпринимателей осуществляются в</w:t>
      </w:r>
      <w:r w:rsidR="006B4210">
        <w:t xml:space="preserve"> </w:t>
      </w:r>
      <w:r>
        <w:t>порядке, определенном Федеральным законом № 294-ФЗ.</w:t>
      </w:r>
    </w:p>
    <w:p w:rsidR="008A525A" w:rsidRDefault="008A525A" w:rsidP="008A525A">
      <w:pPr>
        <w:pStyle w:val="formattext"/>
        <w:spacing w:before="0" w:beforeAutospacing="0" w:after="0" w:afterAutospacing="0"/>
        <w:ind w:left="-142" w:firstLine="709"/>
        <w:jc w:val="both"/>
      </w:pPr>
      <w:r>
        <w:t xml:space="preserve">2.2. </w:t>
      </w:r>
      <w:proofErr w:type="gramStart"/>
      <w:r w:rsidR="00ED614D" w:rsidRPr="00ED614D">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территориальные органы администрации города Чебоксары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 программой профилактики нарушений.</w:t>
      </w:r>
      <w:proofErr w:type="gramEnd"/>
    </w:p>
    <w:p w:rsidR="008A525A" w:rsidRDefault="008A525A" w:rsidP="008A525A">
      <w:pPr>
        <w:pStyle w:val="formattext"/>
        <w:spacing w:before="0" w:beforeAutospacing="0" w:after="0" w:afterAutospacing="0"/>
        <w:ind w:left="-142" w:firstLine="709"/>
        <w:jc w:val="both"/>
      </w:pPr>
      <w:r>
        <w:t>В целях профилактики нарушений обязательных требований,</w:t>
      </w:r>
      <w:r w:rsidR="006B4210">
        <w:t xml:space="preserve"> </w:t>
      </w:r>
      <w:r w:rsidRPr="00F2777C">
        <w:t>требований, установленных муниципальными правовыми актами,</w:t>
      </w:r>
      <w:r>
        <w:t xml:space="preserve"> </w:t>
      </w:r>
      <w:r w:rsidR="00ED614D" w:rsidRPr="00ED614D">
        <w:t>территориальные органы администрации города Чебоксары</w:t>
      </w:r>
      <w:r>
        <w:t>:</w:t>
      </w:r>
    </w:p>
    <w:p w:rsidR="008A525A" w:rsidRDefault="008A525A" w:rsidP="008A525A">
      <w:pPr>
        <w:pStyle w:val="formattext"/>
        <w:spacing w:before="0" w:beforeAutospacing="0" w:after="0" w:afterAutospacing="0"/>
        <w:ind w:left="-142" w:firstLine="709"/>
        <w:jc w:val="both"/>
      </w:pPr>
      <w:r>
        <w:t>1) обеспечива</w:t>
      </w:r>
      <w:r w:rsidR="00ED614D">
        <w:t>ю</w:t>
      </w:r>
      <w:r>
        <w:t xml:space="preserve">т размещение на официальном сайте администрации города Чебоксары перечня нормативных правовых актов или их отдельных частей, содержащих обязательные требования, </w:t>
      </w:r>
      <w:r w:rsidRPr="00F2777C">
        <w:t>требования, установленные муниципальными правовыми актами,</w:t>
      </w:r>
      <w:r>
        <w:t xml:space="preserve"> оценка соблюдения которых является предметом</w:t>
      </w:r>
      <w:r w:rsidRPr="00F71C80">
        <w:t xml:space="preserve"> муниципального контроля за сохранностью автомобильных дорог местного значения в границах Чебоксарского городского округа</w:t>
      </w:r>
      <w:r>
        <w:t>, а также текстов соответствующих нормативных правовых актов;</w:t>
      </w:r>
    </w:p>
    <w:p w:rsidR="008A525A" w:rsidRDefault="008A525A" w:rsidP="008A525A">
      <w:pPr>
        <w:pStyle w:val="formattext"/>
        <w:spacing w:before="0" w:beforeAutospacing="0" w:after="0" w:afterAutospacing="0"/>
        <w:ind w:left="-142" w:firstLine="709"/>
        <w:jc w:val="both"/>
      </w:pPr>
      <w:r>
        <w:t xml:space="preserve">2) </w:t>
      </w:r>
      <w:r w:rsidR="00ED614D" w:rsidRPr="00ED614D">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ED614D" w:rsidRPr="00ED614D">
        <w:t>В случае изменения обязательных требований, требований, установленных муниципальными правовыми актами, территориальные органы администрации города Чебоксары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w:t>
      </w:r>
      <w:proofErr w:type="gramEnd"/>
      <w:r w:rsidR="00ED614D" w:rsidRPr="00ED614D">
        <w:t xml:space="preserve"> обязательных требований, требований, установленных муниципальными правовыми актами;</w:t>
      </w:r>
    </w:p>
    <w:p w:rsidR="008A525A" w:rsidRDefault="008A525A" w:rsidP="008A525A">
      <w:pPr>
        <w:pStyle w:val="formattext"/>
        <w:spacing w:before="0" w:beforeAutospacing="0" w:after="0" w:afterAutospacing="0"/>
        <w:ind w:left="-142" w:firstLine="709"/>
        <w:jc w:val="both"/>
      </w:pPr>
      <w:proofErr w:type="gramStart"/>
      <w:r>
        <w:lastRenderedPageBreak/>
        <w:t>3) обеспечива</w:t>
      </w:r>
      <w:r w:rsidR="00ED614D">
        <w:t>ю</w:t>
      </w:r>
      <w:r>
        <w:t xml:space="preserve">т регулярное (не реже одного раза в год) обобщение практики осуществления муниципального контроля в соответствующей сфере деятельности и размещение на официальном сайте администрации города Чебоксары соответствующих обобщений, в том числе с указанием наиболее часто встречающихся случаев нарушений обязательных требований, </w:t>
      </w:r>
      <w:r w:rsidRPr="00E248AE">
        <w:t>требований, установленных муниципальными правовыми актами, с</w:t>
      </w:r>
      <w:r>
        <w:t xml:space="preserve">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t xml:space="preserve"> таких нарушений;</w:t>
      </w:r>
    </w:p>
    <w:p w:rsidR="008A525A" w:rsidRDefault="008A525A" w:rsidP="008A525A">
      <w:pPr>
        <w:pStyle w:val="formattext"/>
        <w:spacing w:before="0" w:beforeAutospacing="0" w:after="0" w:afterAutospacing="0"/>
        <w:ind w:left="-142" w:firstLine="709"/>
        <w:jc w:val="both"/>
      </w:pPr>
      <w:r>
        <w:t>4) выда</w:t>
      </w:r>
      <w:r w:rsidR="00ED614D">
        <w:t>ю</w:t>
      </w:r>
      <w:r>
        <w:t xml:space="preserve">т предостережения о недопустимости нарушения обязательных требований, </w:t>
      </w:r>
      <w:r w:rsidRPr="00E248AE">
        <w:t>требований, установленных муниципа</w:t>
      </w:r>
      <w:r>
        <w:t>льными правовыми актами, в соответствии с Федеральным законом № 294-ФЗ, если иной порядок не установлен федеральным законом.</w:t>
      </w:r>
    </w:p>
    <w:p w:rsidR="008A525A" w:rsidRPr="00FE46A4" w:rsidRDefault="008A525A" w:rsidP="008A525A">
      <w:pPr>
        <w:ind w:firstLine="567"/>
        <w:jc w:val="both"/>
      </w:pPr>
      <w:r>
        <w:t xml:space="preserve">2.3. </w:t>
      </w:r>
      <w:r w:rsidR="00ED614D" w:rsidRPr="00ED614D">
        <w:t>Основанием для проведения плановой проверки является разрабатываемый территориальными органами администрации города Чебоксары ежегодный план проведения плановых проверок.</w:t>
      </w:r>
    </w:p>
    <w:p w:rsidR="008A525A" w:rsidRPr="00FE46A4" w:rsidRDefault="00ED614D" w:rsidP="008A525A">
      <w:pPr>
        <w:ind w:firstLine="567"/>
        <w:jc w:val="both"/>
      </w:pPr>
      <w:r w:rsidRPr="00ED614D">
        <w:t>Ответственными лицами за формирование и утверждение ежегодного плана проведения плановых проверок являются должностные лица территориальных органов администрации города Чебоксары, осуществляющие в соответствии с должностными инструкциями муниципальный дорожный контроль.</w:t>
      </w:r>
    </w:p>
    <w:p w:rsidR="008A525A" w:rsidRPr="00FE46A4" w:rsidRDefault="008A525A" w:rsidP="008A525A">
      <w:pPr>
        <w:ind w:firstLine="567"/>
        <w:jc w:val="both"/>
      </w:pPr>
      <w:r w:rsidRPr="00FE46A4">
        <w:t>В ежегодных планах проведения плановых проверок юридических лиц</w:t>
      </w:r>
      <w:r>
        <w:t xml:space="preserve"> </w:t>
      </w:r>
      <w:r w:rsidRPr="00FE46A4">
        <w:t>(их</w:t>
      </w:r>
      <w:r w:rsidR="006B4210">
        <w:t xml:space="preserve"> </w:t>
      </w:r>
      <w:r w:rsidRPr="00FE46A4">
        <w:t>филиалов, представительств, обособленных структурных подразделений), индивидуальных предпринимателей, физических лиц указываются следующие сведения:</w:t>
      </w:r>
    </w:p>
    <w:p w:rsidR="008A525A" w:rsidRPr="00FE46A4" w:rsidRDefault="006B4210" w:rsidP="008A525A">
      <w:pPr>
        <w:ind w:firstLine="567"/>
        <w:jc w:val="both"/>
      </w:pPr>
      <w:proofErr w:type="gramStart"/>
      <w:r>
        <w:t xml:space="preserve">- </w:t>
      </w:r>
      <w:r w:rsidR="008A525A" w:rsidRPr="00FE46A4">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физическими лицами;</w:t>
      </w:r>
      <w:proofErr w:type="gramEnd"/>
    </w:p>
    <w:p w:rsidR="008A525A" w:rsidRPr="00FE46A4" w:rsidRDefault="006B4210" w:rsidP="008A525A">
      <w:pPr>
        <w:ind w:firstLine="567"/>
        <w:jc w:val="both"/>
      </w:pPr>
      <w:r>
        <w:t xml:space="preserve">- </w:t>
      </w:r>
      <w:r w:rsidR="008A525A" w:rsidRPr="00FE46A4">
        <w:t>цель и основание проведения каждой плановой проверки;</w:t>
      </w:r>
    </w:p>
    <w:p w:rsidR="008A525A" w:rsidRPr="00FE46A4" w:rsidRDefault="006B4210" w:rsidP="008A525A">
      <w:pPr>
        <w:ind w:firstLine="567"/>
        <w:jc w:val="both"/>
      </w:pPr>
      <w:r>
        <w:t xml:space="preserve">- </w:t>
      </w:r>
      <w:r w:rsidR="008A525A" w:rsidRPr="00FE46A4">
        <w:t>дата начала и сроки проведения каждой плановой проверки;</w:t>
      </w:r>
    </w:p>
    <w:p w:rsidR="008A525A" w:rsidRPr="00FE46A4" w:rsidRDefault="006B4210" w:rsidP="008A525A">
      <w:pPr>
        <w:ind w:firstLine="567"/>
        <w:jc w:val="both"/>
      </w:pPr>
      <w:r>
        <w:t xml:space="preserve">- </w:t>
      </w:r>
      <w:r w:rsidR="00ED614D" w:rsidRPr="00ED614D">
        <w:t>наименование территориального органа администрации города Чебоксары.</w:t>
      </w:r>
      <w:r w:rsidR="008A525A" w:rsidRPr="00FE46A4">
        <w:t xml:space="preserve"> </w:t>
      </w:r>
    </w:p>
    <w:p w:rsidR="008A525A" w:rsidRPr="00FE46A4" w:rsidRDefault="00ED614D" w:rsidP="008A525A">
      <w:pPr>
        <w:ind w:firstLine="567"/>
        <w:jc w:val="both"/>
      </w:pPr>
      <w:r w:rsidRPr="00ED614D">
        <w:t>При проведении плановой проверки территориальными органами администрации города Чебоксары совместно с иными органами указываются наименования всех участвующих в такой проверке органов</w:t>
      </w:r>
      <w:r w:rsidR="008A525A" w:rsidRPr="00FE46A4">
        <w:t>.</w:t>
      </w:r>
    </w:p>
    <w:p w:rsidR="008A525A" w:rsidRPr="00FE46A4" w:rsidRDefault="008A525A" w:rsidP="008A525A">
      <w:pPr>
        <w:ind w:firstLine="567"/>
        <w:jc w:val="both"/>
      </w:pPr>
      <w:r>
        <w:t>2.3.1</w:t>
      </w:r>
      <w:r w:rsidRPr="00FE46A4">
        <w:t>. Основанием для включения в ежегодный план проведения плановых проверок является истечение трех лет со дня:</w:t>
      </w:r>
    </w:p>
    <w:p w:rsidR="008A525A" w:rsidRPr="00FE46A4" w:rsidRDefault="000C42B4" w:rsidP="008A525A">
      <w:pPr>
        <w:ind w:firstLine="567"/>
        <w:jc w:val="both"/>
      </w:pPr>
      <w:r>
        <w:t xml:space="preserve">2.3.1.1 </w:t>
      </w:r>
      <w:r w:rsidR="008A525A" w:rsidRPr="00FE46A4">
        <w:t>государственной регистрации юридического лица, индивидуального предпринимателя;</w:t>
      </w:r>
    </w:p>
    <w:p w:rsidR="008A525A" w:rsidRPr="00FE46A4" w:rsidRDefault="008A525A" w:rsidP="008A525A">
      <w:pPr>
        <w:ind w:firstLine="567"/>
        <w:jc w:val="both"/>
      </w:pPr>
      <w:r>
        <w:t xml:space="preserve">2.3.1.2 </w:t>
      </w:r>
      <w:r w:rsidRPr="00FE46A4">
        <w:t>окончания проведения последней плановой проверки юридического лица, индивидуального пр</w:t>
      </w:r>
      <w:r>
        <w:t>едпринимателя, физического лица</w:t>
      </w:r>
      <w:r w:rsidRPr="00FE46A4">
        <w:t>.</w:t>
      </w:r>
    </w:p>
    <w:p w:rsidR="008A525A" w:rsidRPr="00FE46A4" w:rsidRDefault="008A525A" w:rsidP="008A525A">
      <w:pPr>
        <w:ind w:firstLine="567"/>
        <w:jc w:val="both"/>
      </w:pPr>
      <w:r>
        <w:t>2.3.2</w:t>
      </w:r>
      <w:r w:rsidRPr="00FE46A4">
        <w:t>.</w:t>
      </w:r>
      <w:r w:rsidR="006B4210">
        <w:t xml:space="preserve"> </w:t>
      </w:r>
      <w:r w:rsidR="00ED614D" w:rsidRPr="00ED614D">
        <w:t>В срок до 1 сентября года, предшествующего году проведения плановых проверок, территориальные органы администрации города Чебоксары направляют проект ежегодного плана проведения плановых проверок в прокуратуру города Чебоксары.</w:t>
      </w:r>
    </w:p>
    <w:p w:rsidR="008A525A" w:rsidRPr="00B740DF" w:rsidRDefault="00ED614D" w:rsidP="008A525A">
      <w:pPr>
        <w:pStyle w:val="ConsPlusNormal"/>
        <w:ind w:firstLine="567"/>
        <w:jc w:val="both"/>
        <w:rPr>
          <w:rFonts w:ascii="Times New Roman" w:hAnsi="Times New Roman" w:cs="Times New Roman"/>
          <w:sz w:val="24"/>
          <w:szCs w:val="24"/>
        </w:rPr>
      </w:pPr>
      <w:proofErr w:type="gramStart"/>
      <w:r w:rsidRPr="00ED614D">
        <w:rPr>
          <w:rFonts w:ascii="Times New Roman" w:hAnsi="Times New Roman" w:cs="Times New Roman"/>
          <w:sz w:val="24"/>
          <w:szCs w:val="24"/>
        </w:rPr>
        <w:t>В случае поступления предложений органов прокуратуры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территориальные органы администрации города Чебоксары рассматривают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roofErr w:type="gramEnd"/>
    </w:p>
    <w:p w:rsidR="008A525A" w:rsidRDefault="008A525A" w:rsidP="008A525A">
      <w:pPr>
        <w:ind w:firstLine="567"/>
        <w:jc w:val="both"/>
        <w:rPr>
          <w:b/>
        </w:rPr>
      </w:pPr>
      <w:r>
        <w:t>2.3.3</w:t>
      </w:r>
      <w:r w:rsidRPr="00FE46A4">
        <w:t>.</w:t>
      </w:r>
      <w:r w:rsidR="006B4210">
        <w:t xml:space="preserve"> </w:t>
      </w:r>
      <w:r w:rsidR="00ED614D" w:rsidRPr="00ED614D">
        <w:t>Плановая проверка проводится на основании приказа главы территориального органа администрации города Чебоксары.</w:t>
      </w:r>
      <w:r w:rsidRPr="00FE46A4">
        <w:rPr>
          <w:b/>
        </w:rPr>
        <w:t xml:space="preserve"> </w:t>
      </w:r>
    </w:p>
    <w:p w:rsidR="008A525A" w:rsidRPr="00FE46A4" w:rsidRDefault="008A525A" w:rsidP="008A525A">
      <w:pPr>
        <w:ind w:firstLine="567"/>
        <w:jc w:val="both"/>
      </w:pPr>
      <w:proofErr w:type="gramStart"/>
      <w:r w:rsidRPr="00FE46A4">
        <w:lastRenderedPageBreak/>
        <w:t>В отношении юридических лиц, индивидуальных предпринимателей, отнесенных в</w:t>
      </w:r>
      <w:r w:rsidR="006B4210">
        <w:t xml:space="preserve"> </w:t>
      </w:r>
      <w:r w:rsidRPr="00FE46A4">
        <w:t>соответствии с положениями ста</w:t>
      </w:r>
      <w:r>
        <w:t>тьи 4 Федерального закона от 24</w:t>
      </w:r>
      <w:r w:rsidR="000C42B4">
        <w:t xml:space="preserve"> июля </w:t>
      </w:r>
      <w:r w:rsidRPr="00FE46A4">
        <w:t xml:space="preserve">2007 </w:t>
      </w:r>
      <w:r w:rsidR="000C42B4">
        <w:t xml:space="preserve">года </w:t>
      </w:r>
      <w:r w:rsidR="006B4210">
        <w:t xml:space="preserve">            </w:t>
      </w:r>
      <w:r w:rsidRPr="00FE46A4">
        <w:t>№ 209-ФЗ «О</w:t>
      </w:r>
      <w:r w:rsidR="006B4210">
        <w:t xml:space="preserve"> </w:t>
      </w:r>
      <w:r w:rsidRPr="00FE46A4">
        <w:t>развитии малого и среднего предпринимательства в Российской Федерации» к</w:t>
      </w:r>
      <w:r w:rsidR="006B4210">
        <w:t xml:space="preserve"> </w:t>
      </w:r>
      <w:r w:rsidRPr="00FE46A4">
        <w:t>субъектам малого предпринимательства, проведение плановых проверок с</w:t>
      </w:r>
      <w:r w:rsidR="006B4210">
        <w:t xml:space="preserve">   </w:t>
      </w:r>
      <w:r w:rsidRPr="00FE46A4">
        <w:t xml:space="preserve"> 1 января 2016</w:t>
      </w:r>
      <w:r w:rsidR="006B4210">
        <w:t xml:space="preserve"> </w:t>
      </w:r>
      <w:r w:rsidRPr="00FE46A4">
        <w:t>г</w:t>
      </w:r>
      <w:r w:rsidR="000C42B4">
        <w:t>ода</w:t>
      </w:r>
      <w:r w:rsidRPr="00FE46A4">
        <w:t xml:space="preserve"> по 31 декабря 2018 г</w:t>
      </w:r>
      <w:r w:rsidR="000C42B4">
        <w:t>ода</w:t>
      </w:r>
      <w:r w:rsidRPr="00FE46A4">
        <w:t xml:space="preserve"> осуществляется с учетом особенностей, установленных статьей 26.1 Федерального закона №</w:t>
      </w:r>
      <w:r>
        <w:t xml:space="preserve"> </w:t>
      </w:r>
      <w:r w:rsidRPr="00FE46A4">
        <w:t>294-ФЗ.</w:t>
      </w:r>
      <w:proofErr w:type="gramEnd"/>
    </w:p>
    <w:p w:rsidR="008A525A" w:rsidRPr="00FE46A4" w:rsidRDefault="008A525A" w:rsidP="008A525A">
      <w:pPr>
        <w:autoSpaceDE w:val="0"/>
        <w:autoSpaceDN w:val="0"/>
        <w:adjustRightInd w:val="0"/>
        <w:ind w:firstLine="540"/>
        <w:jc w:val="both"/>
      </w:pPr>
      <w:r>
        <w:t>2.3.4</w:t>
      </w:r>
      <w:r w:rsidRPr="00FE46A4">
        <w:t>.</w:t>
      </w:r>
      <w:r w:rsidR="006B4210">
        <w:t xml:space="preserve"> </w:t>
      </w:r>
      <w:r w:rsidR="00ED614D" w:rsidRPr="00ED614D">
        <w:t xml:space="preserve">О проведении плановой проверки лица, в отношении которых проводятся мероприятия по контролю, уведомляются не </w:t>
      </w:r>
      <w:proofErr w:type="gramStart"/>
      <w:r w:rsidR="00ED614D" w:rsidRPr="00ED614D">
        <w:t>позднее</w:t>
      </w:r>
      <w:proofErr w:type="gramEnd"/>
      <w:r w:rsidR="00ED614D" w:rsidRPr="00ED614D">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682D0F" w:rsidRPr="00682D0F">
        <w:t>территориальн</w:t>
      </w:r>
      <w:r w:rsidR="00682D0F">
        <w:t>ый</w:t>
      </w:r>
      <w:r w:rsidR="00682D0F" w:rsidRPr="00682D0F">
        <w:t xml:space="preserve"> орган администрации города Чебоксары</w:t>
      </w:r>
      <w:r w:rsidR="00ED614D" w:rsidRPr="00ED614D">
        <w:t>, или иным доступным способом.</w:t>
      </w:r>
    </w:p>
    <w:p w:rsidR="008A525A" w:rsidRDefault="008A525A" w:rsidP="008A525A">
      <w:pPr>
        <w:ind w:firstLine="567"/>
        <w:jc w:val="both"/>
      </w:pPr>
      <w:r>
        <w:t>2.3.5</w:t>
      </w:r>
      <w:r w:rsidRPr="00FE46A4">
        <w:t>.</w:t>
      </w:r>
      <w:r w:rsidR="006B4210">
        <w:t xml:space="preserve"> </w:t>
      </w:r>
      <w:r w:rsidRPr="00FE46A4">
        <w:t xml:space="preserve">Предметом плановой проверки является </w:t>
      </w:r>
      <w:r w:rsidRPr="005605A9">
        <w:t xml:space="preserve">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w:t>
      </w:r>
      <w:r>
        <w:t>муниципальными правовыми актами</w:t>
      </w:r>
      <w:r w:rsidRPr="005605A9">
        <w:t>.</w:t>
      </w:r>
    </w:p>
    <w:p w:rsidR="008A525A" w:rsidRPr="00B740DF" w:rsidRDefault="008A525A" w:rsidP="008A525A">
      <w:pPr>
        <w:pStyle w:val="ConsPlusNormal"/>
        <w:ind w:firstLine="709"/>
        <w:jc w:val="both"/>
        <w:rPr>
          <w:rFonts w:ascii="Times New Roman" w:hAnsi="Times New Roman" w:cs="Times New Roman"/>
          <w:sz w:val="24"/>
          <w:szCs w:val="24"/>
        </w:rPr>
      </w:pPr>
      <w:r w:rsidRPr="00B740DF">
        <w:rPr>
          <w:rFonts w:ascii="Times New Roman" w:hAnsi="Times New Roman" w:cs="Times New Roman"/>
          <w:sz w:val="24"/>
          <w:szCs w:val="24"/>
        </w:rPr>
        <w:t>Плановые проверки проводятся в форме документарной и (или) выездной проверки.</w:t>
      </w:r>
    </w:p>
    <w:p w:rsidR="008A525A" w:rsidRPr="00FE46A4" w:rsidRDefault="008A525A" w:rsidP="008A525A">
      <w:pPr>
        <w:ind w:firstLine="567"/>
        <w:jc w:val="both"/>
      </w:pPr>
      <w:r>
        <w:t xml:space="preserve">2.3.6. </w:t>
      </w:r>
      <w:r w:rsidR="00ED614D" w:rsidRPr="00ED614D">
        <w:t>Документарная проверка проводится по месту нахождения территориального органа администрации города Чебоксары.</w:t>
      </w:r>
    </w:p>
    <w:p w:rsidR="008A525A" w:rsidRPr="00FE46A4" w:rsidRDefault="00ED614D" w:rsidP="008A525A">
      <w:pPr>
        <w:ind w:firstLine="567"/>
        <w:jc w:val="both"/>
      </w:pPr>
      <w:proofErr w:type="gramStart"/>
      <w:r w:rsidRPr="00ED614D">
        <w:t>В процессе проведения документарной проверки должностными лицами территориального органа администрации города Чебоксары в первую очередь рассматриваются документы юридического лица, индивидуального предпринимателя, физического лица, имеющиеся в распоряжении территориального органа администрации города Чебоксары,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физического лица муниципального дорожного</w:t>
      </w:r>
      <w:proofErr w:type="gramEnd"/>
      <w:r w:rsidRPr="00ED614D">
        <w:t xml:space="preserve"> контроля.</w:t>
      </w:r>
    </w:p>
    <w:p w:rsidR="008A525A" w:rsidRPr="00FE46A4" w:rsidRDefault="00ED614D" w:rsidP="008A525A">
      <w:pPr>
        <w:ind w:firstLine="567"/>
        <w:jc w:val="both"/>
      </w:pPr>
      <w:r w:rsidRPr="00ED614D">
        <w:t>В случае</w:t>
      </w:r>
      <w:proofErr w:type="gramStart"/>
      <w:r w:rsidRPr="00ED614D">
        <w:t>,</w:t>
      </w:r>
      <w:proofErr w:type="gramEnd"/>
      <w:r w:rsidRPr="00ED614D">
        <w:t xml:space="preserve"> если достоверность сведений, содержащихся в документах, имеющихся в распоряжении территориальных органов администрации города Чебоксары,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территориальные органы администрации города Чебоксары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8A525A" w:rsidRPr="00B740DF" w:rsidRDefault="008A525A" w:rsidP="008A525A">
      <w:pPr>
        <w:pStyle w:val="ConsPlusNormal"/>
        <w:ind w:firstLine="567"/>
        <w:jc w:val="both"/>
        <w:rPr>
          <w:rFonts w:ascii="Times New Roman" w:hAnsi="Times New Roman" w:cs="Times New Roman"/>
          <w:sz w:val="24"/>
          <w:szCs w:val="24"/>
        </w:rPr>
      </w:pPr>
      <w:r w:rsidRPr="00B740D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Pr>
          <w:rFonts w:ascii="Times New Roman" w:hAnsi="Times New Roman" w:cs="Times New Roman"/>
          <w:sz w:val="24"/>
          <w:szCs w:val="24"/>
        </w:rPr>
        <w:t>цированной электронной подписью</w:t>
      </w:r>
      <w:r w:rsidRPr="00B740DF">
        <w:rPr>
          <w:rFonts w:ascii="Times New Roman" w:hAnsi="Times New Roman" w:cs="Times New Roman"/>
          <w:sz w:val="24"/>
          <w:szCs w:val="24"/>
        </w:rPr>
        <w:t>.</w:t>
      </w:r>
    </w:p>
    <w:p w:rsidR="008A525A" w:rsidRPr="00B740DF" w:rsidRDefault="00ED614D" w:rsidP="008A525A">
      <w:pPr>
        <w:pStyle w:val="ConsPlusNormal"/>
        <w:ind w:firstLine="567"/>
        <w:jc w:val="both"/>
        <w:rPr>
          <w:rFonts w:ascii="Times New Roman" w:hAnsi="Times New Roman" w:cs="Times New Roman"/>
          <w:sz w:val="24"/>
          <w:szCs w:val="24"/>
        </w:rPr>
      </w:pPr>
      <w:r w:rsidRPr="00ED614D">
        <w:rPr>
          <w:rFonts w:ascii="Times New Roman" w:hAnsi="Times New Roman" w:cs="Times New Roman"/>
          <w:sz w:val="24"/>
          <w:szCs w:val="24"/>
        </w:rPr>
        <w:t>Должностное лицо рассматривает полученные от проверяемого лица документы, а также документы, которыми располагают территориальные органы администрации города Чебоксары.</w:t>
      </w:r>
    </w:p>
    <w:p w:rsidR="008A525A" w:rsidRPr="00FE46A4" w:rsidRDefault="00ED614D" w:rsidP="008A525A">
      <w:pPr>
        <w:ind w:firstLine="567"/>
        <w:jc w:val="both"/>
      </w:pPr>
      <w:r w:rsidRPr="00ED614D">
        <w:lastRenderedPageBreak/>
        <w:t>В случае</w:t>
      </w:r>
      <w:proofErr w:type="gramStart"/>
      <w:r w:rsidRPr="00ED614D">
        <w:t>,</w:t>
      </w:r>
      <w:proofErr w:type="gramEnd"/>
      <w:r w:rsidRPr="00ED614D">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территориальных органах администрации города Чебоксары и (или) полученным в ходе осуществления муниципального дорожного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8A525A" w:rsidRPr="00FE46A4" w:rsidRDefault="008A525A" w:rsidP="008A525A">
      <w:pPr>
        <w:autoSpaceDE w:val="0"/>
        <w:autoSpaceDN w:val="0"/>
        <w:adjustRightInd w:val="0"/>
        <w:ind w:firstLine="567"/>
        <w:jc w:val="both"/>
        <w:rPr>
          <w:rFonts w:eastAsiaTheme="minorHAnsi"/>
          <w:lang w:eastAsia="en-US"/>
        </w:rPr>
      </w:pPr>
      <w:proofErr w:type="gramStart"/>
      <w:r w:rsidRPr="00FE46A4">
        <w:t xml:space="preserve">Должностные лица </w:t>
      </w:r>
      <w:r w:rsidR="00ED614D" w:rsidRPr="00ED614D">
        <w:t>территориального органа администрации города Чебоксары</w:t>
      </w:r>
      <w:r w:rsidRPr="00FE46A4">
        <w:t xml:space="preserve">, проводящие документарную проверку, обязаны рассмотреть представленные </w:t>
      </w:r>
      <w:r w:rsidRPr="00E362A4">
        <w:t>руководителем или иным должностным лицом юридического лица, индивидуальным предпринимателем, его уполномоченным представителем</w:t>
      </w:r>
      <w:r w:rsidRPr="00FE46A4">
        <w:t xml:space="preserve">, физическим лицом, </w:t>
      </w:r>
      <w:r w:rsidRPr="00E362A4">
        <w:t>его уполномоченным представителем</w:t>
      </w:r>
      <w:r>
        <w:t xml:space="preserve">, </w:t>
      </w:r>
      <w:r w:rsidRPr="00FE46A4">
        <w:t>пояснения и документы, подтверждающие достоверность ранее представленных документов.</w:t>
      </w:r>
      <w:proofErr w:type="gramEnd"/>
      <w:r w:rsidRPr="00FE46A4">
        <w:rPr>
          <w:rFonts w:eastAsiaTheme="minorHAnsi"/>
          <w:lang w:eastAsia="en-US"/>
        </w:rPr>
        <w:t xml:space="preserve"> </w:t>
      </w:r>
      <w:r>
        <w:rPr>
          <w:rFonts w:eastAsiaTheme="minorHAnsi"/>
          <w:lang w:eastAsia="en-US"/>
        </w:rPr>
        <w:t>В случае</w:t>
      </w:r>
      <w:proofErr w:type="gramStart"/>
      <w:r w:rsidR="007363B7">
        <w:rPr>
          <w:rFonts w:eastAsiaTheme="minorHAnsi"/>
          <w:lang w:eastAsia="en-US"/>
        </w:rPr>
        <w:t>,</w:t>
      </w:r>
      <w:proofErr w:type="gramEnd"/>
      <w:r w:rsidRPr="00FE46A4">
        <w:rPr>
          <w:rFonts w:eastAsiaTheme="minorHAnsi"/>
          <w:lang w:eastAsia="en-US"/>
        </w:rPr>
        <w:t xml:space="preserve"> если после рассмотрения представленных пояснений и документов либо при отсутствии пояснений </w:t>
      </w:r>
      <w:r w:rsidR="00ED614D" w:rsidRPr="00ED614D">
        <w:rPr>
          <w:rFonts w:eastAsiaTheme="minorHAnsi"/>
          <w:lang w:eastAsia="en-US"/>
        </w:rPr>
        <w:t>территориальн</w:t>
      </w:r>
      <w:r w:rsidR="00ED614D">
        <w:rPr>
          <w:rFonts w:eastAsiaTheme="minorHAnsi"/>
          <w:lang w:eastAsia="en-US"/>
        </w:rPr>
        <w:t>ые</w:t>
      </w:r>
      <w:r w:rsidR="00ED614D" w:rsidRPr="00ED614D">
        <w:rPr>
          <w:rFonts w:eastAsiaTheme="minorHAnsi"/>
          <w:lang w:eastAsia="en-US"/>
        </w:rPr>
        <w:t xml:space="preserve"> орган</w:t>
      </w:r>
      <w:r w:rsidR="00ED614D">
        <w:rPr>
          <w:rFonts w:eastAsiaTheme="minorHAnsi"/>
          <w:lang w:eastAsia="en-US"/>
        </w:rPr>
        <w:t>ы</w:t>
      </w:r>
      <w:r w:rsidR="00ED614D" w:rsidRPr="00ED614D">
        <w:rPr>
          <w:rFonts w:eastAsiaTheme="minorHAnsi"/>
          <w:lang w:eastAsia="en-US"/>
        </w:rPr>
        <w:t xml:space="preserve"> администрации города Чебоксары</w:t>
      </w:r>
      <w:r w:rsidRPr="00FE46A4">
        <w:rPr>
          <w:rFonts w:eastAsiaTheme="minorHAnsi"/>
          <w:lang w:eastAsia="en-US"/>
        </w:rPr>
        <w:t xml:space="preserve"> установ</w:t>
      </w:r>
      <w:r w:rsidR="00ED614D">
        <w:rPr>
          <w:rFonts w:eastAsiaTheme="minorHAnsi"/>
          <w:lang w:eastAsia="en-US"/>
        </w:rPr>
        <w:t>я</w:t>
      </w:r>
      <w:r w:rsidRPr="00FE46A4">
        <w:rPr>
          <w:rFonts w:eastAsiaTheme="minorHAnsi"/>
          <w:lang w:eastAsia="en-US"/>
        </w:rPr>
        <w:t xml:space="preserve">т признаки нарушения обязательных требований или требований, установленных муниципальными правовыми актами, должностные лица </w:t>
      </w:r>
      <w:r w:rsidR="00ED614D" w:rsidRPr="00ED614D">
        <w:rPr>
          <w:rFonts w:eastAsiaTheme="minorHAnsi"/>
          <w:lang w:eastAsia="en-US"/>
        </w:rPr>
        <w:t>территориального органа администрации города Чебоксары</w:t>
      </w:r>
      <w:r w:rsidRPr="00FE46A4">
        <w:rPr>
          <w:rFonts w:eastAsiaTheme="minorHAnsi"/>
          <w:lang w:eastAsia="en-US"/>
        </w:rPr>
        <w:t xml:space="preserve"> вправе провести выездную проверку. При проведении выездной проверки запрещается требовать от</w:t>
      </w:r>
      <w:r>
        <w:rPr>
          <w:rFonts w:eastAsiaTheme="minorHAnsi"/>
          <w:lang w:eastAsia="en-US"/>
        </w:rPr>
        <w:t> </w:t>
      </w:r>
      <w:r w:rsidRPr="00FE46A4">
        <w:rPr>
          <w:rFonts w:eastAsiaTheme="minorHAnsi"/>
          <w:lang w:eastAsia="en-US"/>
        </w:rPr>
        <w:t>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8A525A" w:rsidRPr="00FE46A4" w:rsidRDefault="008A525A" w:rsidP="008A525A">
      <w:pPr>
        <w:ind w:firstLine="567"/>
        <w:jc w:val="both"/>
      </w:pPr>
      <w:proofErr w:type="gramStart"/>
      <w:r w:rsidRPr="00FE46A4">
        <w:t xml:space="preserve">При проведении документарной проверки должностные лица </w:t>
      </w:r>
      <w:r w:rsidR="00ED614D" w:rsidRPr="00ED614D">
        <w:t>территориального органа администрации города Чебоксары</w:t>
      </w:r>
      <w:r w:rsidR="00ED614D">
        <w:t xml:space="preserve"> н</w:t>
      </w:r>
      <w:r w:rsidRPr="00FE46A4">
        <w:t xml:space="preserve">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w:t>
      </w:r>
      <w:r w:rsidR="004C6945" w:rsidRPr="004C6945">
        <w:t>территориальн</w:t>
      </w:r>
      <w:r w:rsidR="004C6945">
        <w:t>ыми</w:t>
      </w:r>
      <w:r w:rsidR="004C6945" w:rsidRPr="004C6945">
        <w:t xml:space="preserve"> органа</w:t>
      </w:r>
      <w:r w:rsidR="004C6945">
        <w:t>ми</w:t>
      </w:r>
      <w:r w:rsidR="004C6945" w:rsidRPr="004C6945">
        <w:t xml:space="preserve"> администрации города Чебоксары</w:t>
      </w:r>
      <w:r w:rsidRPr="00FE46A4">
        <w:t xml:space="preserve"> от</w:t>
      </w:r>
      <w:r w:rsidR="004C6945">
        <w:t xml:space="preserve"> </w:t>
      </w:r>
      <w:r w:rsidRPr="00FE46A4">
        <w:t>иных органов государственного контроля (надзора), органов муниципального контроля.</w:t>
      </w:r>
      <w:proofErr w:type="gramEnd"/>
    </w:p>
    <w:p w:rsidR="008A525A" w:rsidRPr="00FE46A4" w:rsidRDefault="008A525A" w:rsidP="008A525A">
      <w:pPr>
        <w:ind w:firstLine="567"/>
        <w:jc w:val="both"/>
      </w:pPr>
      <w:r>
        <w:t>2.3.7</w:t>
      </w:r>
      <w:r w:rsidRPr="00FE46A4">
        <w:t xml:space="preserve">. </w:t>
      </w:r>
      <w:r>
        <w:t>В</w:t>
      </w:r>
      <w:r w:rsidRPr="00FE46A4">
        <w:t xml:space="preserve">ыездная проверка проводится должностными лицами </w:t>
      </w:r>
      <w:r w:rsidR="004C6945" w:rsidRPr="004C6945">
        <w:t>территориального органа администрации города Чебоксары</w:t>
      </w:r>
      <w:r w:rsidRPr="00FE46A4">
        <w:t xml:space="preserve"> по месту нахождения юридического лица, по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A525A" w:rsidRPr="00FE46A4" w:rsidRDefault="008A525A" w:rsidP="008A525A">
      <w:pPr>
        <w:ind w:firstLine="567"/>
        <w:jc w:val="both"/>
      </w:pPr>
      <w:r>
        <w:t>В</w:t>
      </w:r>
      <w:r w:rsidRPr="00FE46A4">
        <w:t>ыездная проверка проводится в случае, если при документарной проверке не представляется возможным:</w:t>
      </w:r>
    </w:p>
    <w:p w:rsidR="008A525A" w:rsidRPr="00FE46A4" w:rsidRDefault="008A525A" w:rsidP="008A525A">
      <w:pPr>
        <w:ind w:firstLine="567"/>
        <w:jc w:val="both"/>
      </w:pPr>
      <w:r w:rsidRPr="00FE46A4">
        <w:t xml:space="preserve">1) удостовериться в полноте и достоверности сведений, содержащихся в имеющихся в распоряжении </w:t>
      </w:r>
      <w:r w:rsidR="004C6945" w:rsidRPr="004C6945">
        <w:t>территориального органа администрации города Чебоксары</w:t>
      </w:r>
      <w:r w:rsidRPr="00FE46A4">
        <w:t xml:space="preserve"> документах юридического лица, индивидуального предпринимателя, физического лица;</w:t>
      </w:r>
    </w:p>
    <w:p w:rsidR="008A525A" w:rsidRPr="00FE46A4" w:rsidRDefault="008A525A" w:rsidP="008A525A">
      <w:pPr>
        <w:autoSpaceDE w:val="0"/>
        <w:autoSpaceDN w:val="0"/>
        <w:adjustRightInd w:val="0"/>
        <w:ind w:firstLine="540"/>
        <w:jc w:val="both"/>
      </w:pPr>
      <w:r w:rsidRPr="00FE46A4">
        <w:t>2)</w:t>
      </w:r>
      <w:r w:rsidR="006B4210">
        <w:t xml:space="preserve"> </w:t>
      </w:r>
      <w:r w:rsidRPr="00FE46A4">
        <w:t xml:space="preserve">оценить соответствие деятельности юридического лица, индивидуального предпринимателя, физического лица обязательным требованиям </w:t>
      </w:r>
      <w:r w:rsidRPr="00FE46A4">
        <w:rPr>
          <w:rFonts w:eastAsiaTheme="minorHAnsi"/>
          <w:lang w:eastAsia="en-US"/>
        </w:rPr>
        <w:t>или требованиям, установленным муниципальными правовыми актами</w:t>
      </w:r>
      <w:r w:rsidRPr="00FE46A4">
        <w:t xml:space="preserve"> без проведения соответствующего мероприятия по контролю.</w:t>
      </w:r>
    </w:p>
    <w:p w:rsidR="008A525A" w:rsidRPr="00FE46A4" w:rsidRDefault="008A525A" w:rsidP="008A525A">
      <w:pPr>
        <w:ind w:firstLine="567"/>
        <w:jc w:val="both"/>
      </w:pPr>
      <w:r w:rsidRPr="00FE46A4">
        <w:t xml:space="preserve">Выездная проверка начинается с предъявления служебного удостоверения должностными лицами </w:t>
      </w:r>
      <w:r w:rsidR="004C6945" w:rsidRPr="004C6945">
        <w:t>территориального органа администрации города Чебоксары</w:t>
      </w:r>
      <w:r w:rsidRPr="00FE46A4">
        <w:t xml:space="preserve">, проводящими проверку, обязательного ознакомления </w:t>
      </w:r>
      <w:r w:rsidRPr="00446873">
        <w:t>руководителя или иного должностного лица юридического лица, индивидуального предпринимателя, его уполномоченного представителя</w:t>
      </w:r>
      <w:r w:rsidRPr="00FE46A4">
        <w:t>, физическ</w:t>
      </w:r>
      <w:r>
        <w:t>ого</w:t>
      </w:r>
      <w:r w:rsidRPr="00FE46A4">
        <w:t xml:space="preserve"> лиц</w:t>
      </w:r>
      <w:r>
        <w:t>а,</w:t>
      </w:r>
      <w:r w:rsidRPr="00ED1706">
        <w:t xml:space="preserve"> </w:t>
      </w:r>
      <w:r w:rsidRPr="00446873">
        <w:t>его уполномоченного представителя</w:t>
      </w:r>
      <w:r w:rsidRPr="00FE46A4">
        <w:t xml:space="preserve"> с:</w:t>
      </w:r>
    </w:p>
    <w:p w:rsidR="008A525A" w:rsidRPr="00FE46A4" w:rsidRDefault="006B4210" w:rsidP="008A525A">
      <w:pPr>
        <w:ind w:firstLine="567"/>
        <w:jc w:val="both"/>
      </w:pPr>
      <w:r>
        <w:t xml:space="preserve">- </w:t>
      </w:r>
      <w:r w:rsidR="008A525A" w:rsidRPr="00FE46A4">
        <w:t>приказом о назначении выездной проверки;</w:t>
      </w:r>
    </w:p>
    <w:p w:rsidR="008A525A" w:rsidRPr="00FE46A4" w:rsidRDefault="006B4210" w:rsidP="008A525A">
      <w:pPr>
        <w:ind w:firstLine="567"/>
        <w:jc w:val="both"/>
      </w:pPr>
      <w:r>
        <w:t xml:space="preserve">- </w:t>
      </w:r>
      <w:r w:rsidR="008A525A" w:rsidRPr="00FE46A4">
        <w:t>основаниями проведения выездной проверки;</w:t>
      </w:r>
    </w:p>
    <w:p w:rsidR="008A525A" w:rsidRPr="00FE46A4" w:rsidRDefault="006B4210" w:rsidP="008A525A">
      <w:pPr>
        <w:ind w:firstLine="567"/>
        <w:jc w:val="both"/>
      </w:pPr>
      <w:r>
        <w:t xml:space="preserve">- </w:t>
      </w:r>
      <w:r w:rsidR="008A525A" w:rsidRPr="00FE46A4">
        <w:t>полномочиями проводящих выездную проверку лиц;</w:t>
      </w:r>
    </w:p>
    <w:p w:rsidR="008A525A" w:rsidRPr="00FE46A4" w:rsidRDefault="006B4210" w:rsidP="008A525A">
      <w:pPr>
        <w:ind w:firstLine="567"/>
        <w:jc w:val="both"/>
      </w:pPr>
      <w:r>
        <w:t xml:space="preserve">- </w:t>
      </w:r>
      <w:r w:rsidR="008A525A" w:rsidRPr="00FE46A4">
        <w:t>целями, задачами, видами и объемом мероприятий по контролю;</w:t>
      </w:r>
    </w:p>
    <w:p w:rsidR="008A525A" w:rsidRPr="00FE46A4" w:rsidRDefault="006B4210" w:rsidP="008A525A">
      <w:pPr>
        <w:ind w:firstLine="567"/>
        <w:jc w:val="both"/>
      </w:pPr>
      <w:r>
        <w:lastRenderedPageBreak/>
        <w:t xml:space="preserve">- </w:t>
      </w:r>
      <w:r w:rsidR="008A525A" w:rsidRPr="00FE46A4">
        <w:t>составом экспертов, представителями экспертных организаций, привлекаемых                  к выездной проверке (при необходимости их привлечения);</w:t>
      </w:r>
    </w:p>
    <w:p w:rsidR="008A525A" w:rsidRPr="00FE46A4" w:rsidRDefault="006B4210" w:rsidP="008A525A">
      <w:pPr>
        <w:ind w:firstLine="567"/>
        <w:jc w:val="both"/>
      </w:pPr>
      <w:r>
        <w:t xml:space="preserve">- </w:t>
      </w:r>
      <w:r w:rsidR="008A525A" w:rsidRPr="00FE46A4">
        <w:t>условиями и сроками проведения проверки.</w:t>
      </w:r>
    </w:p>
    <w:p w:rsidR="008A525A" w:rsidRPr="00FE46A4" w:rsidRDefault="008A525A" w:rsidP="008A525A">
      <w:pPr>
        <w:ind w:firstLine="567"/>
        <w:jc w:val="both"/>
      </w:pPr>
      <w:r>
        <w:t xml:space="preserve">2.4. Основанием для проведения внеплановой проверки </w:t>
      </w:r>
      <w:r w:rsidRPr="00FE46A4">
        <w:t>является:</w:t>
      </w:r>
    </w:p>
    <w:p w:rsidR="008A525A" w:rsidRPr="00FE46A4" w:rsidRDefault="008A525A" w:rsidP="008A525A">
      <w:pPr>
        <w:ind w:firstLine="567"/>
        <w:jc w:val="both"/>
      </w:pPr>
      <w:r>
        <w:t>2.4.1</w:t>
      </w:r>
      <w:r w:rsidR="006B4210">
        <w:t xml:space="preserve"> </w:t>
      </w:r>
      <w:r w:rsidRPr="00FE46A4">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A525A" w:rsidRPr="00FE46A4" w:rsidRDefault="008A525A" w:rsidP="008A525A">
      <w:pPr>
        <w:autoSpaceDE w:val="0"/>
        <w:autoSpaceDN w:val="0"/>
        <w:adjustRightInd w:val="0"/>
        <w:ind w:firstLine="540"/>
        <w:jc w:val="both"/>
        <w:rPr>
          <w:rFonts w:eastAsiaTheme="minorHAnsi"/>
          <w:lang w:eastAsia="en-US"/>
        </w:rPr>
      </w:pPr>
      <w:proofErr w:type="gramStart"/>
      <w:r>
        <w:t xml:space="preserve">2.4.2 </w:t>
      </w:r>
      <w:r w:rsidRPr="00FE46A4">
        <w:t xml:space="preserve">поступление в </w:t>
      </w:r>
      <w:r w:rsidR="004C6945" w:rsidRPr="004C6945">
        <w:t>территориальн</w:t>
      </w:r>
      <w:r w:rsidR="004C6945">
        <w:t>ый</w:t>
      </w:r>
      <w:r w:rsidR="004C6945" w:rsidRPr="004C6945">
        <w:t xml:space="preserve"> орган администрации города Чебоксары</w:t>
      </w:r>
      <w:r w:rsidRPr="00FE46A4">
        <w:t xml:space="preserve"> заявления </w:t>
      </w:r>
      <w:r w:rsidRPr="00FE46A4">
        <w:rPr>
          <w:rFonts w:eastAsiaTheme="minorHAnsi"/>
          <w:lang w:eastAsia="en-US"/>
        </w:rP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A525A" w:rsidRPr="00FE46A4" w:rsidRDefault="008A525A" w:rsidP="008A525A">
      <w:pPr>
        <w:autoSpaceDE w:val="0"/>
        <w:autoSpaceDN w:val="0"/>
        <w:adjustRightInd w:val="0"/>
        <w:ind w:firstLine="540"/>
        <w:jc w:val="both"/>
      </w:pPr>
      <w:proofErr w:type="gramStart"/>
      <w:r>
        <w:rPr>
          <w:rFonts w:eastAsiaTheme="minorHAnsi"/>
          <w:lang w:eastAsia="en-US"/>
        </w:rPr>
        <w:t xml:space="preserve">2.4.3 </w:t>
      </w:r>
      <w:r w:rsidRPr="00FE46A4">
        <w:rPr>
          <w:rFonts w:eastAsiaTheme="minorHAnsi"/>
          <w:lang w:eastAsia="en-US"/>
        </w:rPr>
        <w:t xml:space="preserve">мотивированное представление должностного лица </w:t>
      </w:r>
      <w:r w:rsidR="004C6945" w:rsidRPr="004C6945">
        <w:rPr>
          <w:rFonts w:eastAsiaTheme="minorHAnsi"/>
          <w:lang w:eastAsia="en-US"/>
        </w:rPr>
        <w:t>территориального органа администрации города Чебоксары</w:t>
      </w:r>
      <w:r w:rsidRPr="00FE46A4">
        <w:rPr>
          <w:rFonts w:eastAsiaTheme="minorHAnsi"/>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4C6945" w:rsidRPr="004C6945">
        <w:rPr>
          <w:rFonts w:eastAsiaTheme="minorHAnsi"/>
          <w:lang w:eastAsia="en-US"/>
        </w:rPr>
        <w:t>территориальн</w:t>
      </w:r>
      <w:r w:rsidR="004C6945">
        <w:rPr>
          <w:rFonts w:eastAsiaTheme="minorHAnsi"/>
          <w:lang w:eastAsia="en-US"/>
        </w:rPr>
        <w:t>ый орган</w:t>
      </w:r>
      <w:r w:rsidR="004C6945" w:rsidRPr="004C6945">
        <w:rPr>
          <w:rFonts w:eastAsiaTheme="minorHAnsi"/>
          <w:lang w:eastAsia="en-US"/>
        </w:rPr>
        <w:t xml:space="preserve"> администрации города Чебоксары</w:t>
      </w:r>
      <w:r w:rsidRPr="00FE46A4">
        <w:rPr>
          <w:rFonts w:eastAsiaTheme="minorHAnsi"/>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FE46A4">
        <w:rPr>
          <w:rFonts w:eastAsiaTheme="minorHAnsi"/>
          <w:lang w:eastAsia="en-US"/>
        </w:rPr>
        <w:t xml:space="preserve"> </w:t>
      </w:r>
      <w:proofErr w:type="gramStart"/>
      <w:r w:rsidRPr="00FE46A4">
        <w:rPr>
          <w:rFonts w:eastAsiaTheme="minorHAnsi"/>
          <w:lang w:eastAsia="en-US"/>
        </w:rPr>
        <w:t>фактах</w:t>
      </w:r>
      <w:proofErr w:type="gramEnd"/>
      <w:r w:rsidRPr="00FE46A4">
        <w:rPr>
          <w:rFonts w:eastAsiaTheme="minorHAnsi"/>
          <w:lang w:eastAsia="en-US"/>
        </w:rPr>
        <w:t>:</w:t>
      </w:r>
    </w:p>
    <w:p w:rsidR="008A525A" w:rsidRPr="00FE46A4" w:rsidRDefault="008A525A" w:rsidP="008A525A">
      <w:pPr>
        <w:ind w:firstLine="567"/>
        <w:jc w:val="both"/>
      </w:pPr>
      <w:proofErr w:type="gramStart"/>
      <w:r>
        <w:t xml:space="preserve">2.4.3.1 </w:t>
      </w:r>
      <w:r w:rsidRPr="00FE46A4">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t> </w:t>
      </w:r>
      <w:r w:rsidRPr="00FE46A4">
        <w:t>состав национального библиотечного фонда, безопасности</w:t>
      </w:r>
      <w:proofErr w:type="gramEnd"/>
      <w:r w:rsidRPr="00FE46A4">
        <w:t xml:space="preserve"> государства, а также угрозы чрезвычайных ситуаций природного и техногенного характера;</w:t>
      </w:r>
    </w:p>
    <w:p w:rsidR="008A525A" w:rsidRPr="00FE46A4" w:rsidRDefault="008A525A" w:rsidP="008A525A">
      <w:pPr>
        <w:ind w:firstLine="567"/>
        <w:jc w:val="both"/>
      </w:pPr>
      <w:proofErr w:type="gramStart"/>
      <w:r>
        <w:t xml:space="preserve">2.4.3.2 </w:t>
      </w:r>
      <w:r w:rsidRPr="00FE46A4">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46A4">
        <w:t xml:space="preserve"> также возникновение чрезвычайных ситуаций природного и техногенного характера.</w:t>
      </w:r>
    </w:p>
    <w:p w:rsidR="008A525A" w:rsidRPr="00FE46A4" w:rsidRDefault="008A525A" w:rsidP="008A525A">
      <w:pPr>
        <w:ind w:firstLine="567"/>
        <w:jc w:val="both"/>
      </w:pPr>
      <w:r w:rsidRPr="00446873">
        <w:t>В случае</w:t>
      </w:r>
      <w:proofErr w:type="gramStart"/>
      <w:r w:rsidRPr="00446873">
        <w:t>,</w:t>
      </w:r>
      <w:proofErr w:type="gramEnd"/>
      <w:r w:rsidRPr="00446873">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4C6945" w:rsidRPr="004C6945">
        <w:t>территориальн</w:t>
      </w:r>
      <w:r w:rsidR="004C6945">
        <w:t>ым</w:t>
      </w:r>
      <w:r w:rsidR="004C6945" w:rsidRPr="004C6945">
        <w:t xml:space="preserve"> орган</w:t>
      </w:r>
      <w:r w:rsidR="004C6945">
        <w:t>ом</w:t>
      </w:r>
      <w:r w:rsidR="004C6945" w:rsidRPr="004C6945">
        <w:t xml:space="preserve"> администрации города Чебоксары</w:t>
      </w:r>
      <w:r w:rsidRPr="00446873">
        <w:t xml:space="preserve"> предписания</w:t>
      </w:r>
      <w:r w:rsidRPr="00FE46A4">
        <w:t>.</w:t>
      </w:r>
    </w:p>
    <w:p w:rsidR="008A525A" w:rsidRDefault="008A525A" w:rsidP="008A525A">
      <w:pPr>
        <w:pStyle w:val="formattext"/>
        <w:spacing w:before="0" w:beforeAutospacing="0" w:after="0" w:afterAutospacing="0"/>
        <w:ind w:left="-142" w:firstLine="709"/>
        <w:jc w:val="both"/>
      </w:pPr>
      <w:r>
        <w:t xml:space="preserve">2.5. Внеплановые проверки проводятся должностным лицом или должностными лицами </w:t>
      </w:r>
      <w:r w:rsidR="004C6945" w:rsidRPr="004C6945">
        <w:t>территориального органа администрации города Чебоксары</w:t>
      </w:r>
      <w:r>
        <w:t xml:space="preserve"> </w:t>
      </w:r>
      <w:r w:rsidRPr="00EA59F3">
        <w:t xml:space="preserve">в форме документарной проверки и (или) выездной проверки в порядке, установленном соответственно </w:t>
      </w:r>
      <w:r w:rsidRPr="00496B14">
        <w:t>пунктами 2.3</w:t>
      </w:r>
      <w:r>
        <w:t>.6</w:t>
      </w:r>
      <w:r w:rsidR="007C0006">
        <w:t>.</w:t>
      </w:r>
      <w:r>
        <w:t xml:space="preserve"> и 2.3.7</w:t>
      </w:r>
      <w:r w:rsidR="007C0006">
        <w:t>.</w:t>
      </w:r>
      <w:r>
        <w:t xml:space="preserve"> настоящего Порядка.</w:t>
      </w:r>
    </w:p>
    <w:p w:rsidR="008A525A" w:rsidRDefault="008A525A" w:rsidP="008A525A">
      <w:pPr>
        <w:pStyle w:val="formattext"/>
        <w:spacing w:before="0" w:beforeAutospacing="0" w:after="0" w:afterAutospacing="0"/>
        <w:ind w:left="-142" w:firstLine="709"/>
        <w:jc w:val="both"/>
      </w:pPr>
      <w:r w:rsidRPr="001A363A">
        <w:t xml:space="preserve">Внеплановая выездная проверка юридических лиц, индивидуальных предпринимателей может быть проведена по основаниям, указанным в </w:t>
      </w:r>
      <w:r>
        <w:t xml:space="preserve">подпунктах 2.4.3.1, </w:t>
      </w:r>
      <w:r>
        <w:lastRenderedPageBreak/>
        <w:t xml:space="preserve">2.4.3.2 пункта 2.4.3, </w:t>
      </w:r>
      <w:r w:rsidR="004C6945" w:rsidRPr="004C6945">
        <w:t>территориальн</w:t>
      </w:r>
      <w:r w:rsidR="004C6945">
        <w:t>ыми</w:t>
      </w:r>
      <w:r w:rsidR="004C6945" w:rsidRPr="004C6945">
        <w:t xml:space="preserve"> органа</w:t>
      </w:r>
      <w:r w:rsidR="004C6945">
        <w:t>ми</w:t>
      </w:r>
      <w:r w:rsidR="004C6945" w:rsidRPr="004C6945">
        <w:t xml:space="preserve"> администрации города Чебоксары</w:t>
      </w:r>
      <w:r w:rsidRPr="001A363A">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8A525A" w:rsidRDefault="008A525A" w:rsidP="008A525A">
      <w:pPr>
        <w:pStyle w:val="formattext"/>
        <w:spacing w:before="0" w:beforeAutospacing="0" w:after="0" w:afterAutospacing="0"/>
        <w:ind w:left="-142" w:firstLine="709"/>
        <w:jc w:val="both"/>
      </w:pPr>
      <w:r>
        <w:t xml:space="preserve">2.6. </w:t>
      </w:r>
      <w:r w:rsidRPr="00446873">
        <w:t xml:space="preserve">В случае проведения внеплановой выездной проверки членов саморегулируемой организации </w:t>
      </w:r>
      <w:r w:rsidR="004C6945" w:rsidRPr="004C6945">
        <w:t>территориальн</w:t>
      </w:r>
      <w:r w:rsidR="004C6945">
        <w:t>ые</w:t>
      </w:r>
      <w:r w:rsidR="004C6945" w:rsidRPr="004C6945">
        <w:t xml:space="preserve"> орган</w:t>
      </w:r>
      <w:r w:rsidR="004C6945">
        <w:t>ы</w:t>
      </w:r>
      <w:r w:rsidR="004C6945" w:rsidRPr="004C6945">
        <w:t xml:space="preserve"> администрации города Чебоксары</w:t>
      </w:r>
      <w:r w:rsidRPr="00446873">
        <w:t xml:space="preserve"> обязан</w:t>
      </w:r>
      <w:r w:rsidR="004C6945">
        <w:t>ы</w:t>
      </w:r>
      <w:r w:rsidRPr="00446873">
        <w:t xml:space="preserve">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r w:rsidRPr="00DD5A3E">
        <w:t>.</w:t>
      </w:r>
    </w:p>
    <w:p w:rsidR="008A525A" w:rsidRDefault="008A525A" w:rsidP="008A525A">
      <w:pPr>
        <w:pStyle w:val="formattext"/>
        <w:spacing w:before="0" w:beforeAutospacing="0" w:after="0" w:afterAutospacing="0"/>
        <w:ind w:left="-142" w:firstLine="709"/>
        <w:jc w:val="both"/>
      </w:pPr>
      <w:r>
        <w:t xml:space="preserve">2.7. Заверенные печатью копии приказа </w:t>
      </w:r>
      <w:r w:rsidR="004C6945">
        <w:t>о проведении внеплановой проверки</w:t>
      </w:r>
      <w:r>
        <w:t xml:space="preserve"> вручаются под</w:t>
      </w:r>
      <w:r w:rsidR="007C0006">
        <w:t xml:space="preserve"> </w:t>
      </w:r>
      <w:r>
        <w:t xml:space="preserve">роспись должностными лицами </w:t>
      </w:r>
      <w:r w:rsidR="004C6945" w:rsidRPr="004C6945">
        <w:t>территориального органа администрации города Чебоксары</w:t>
      </w:r>
      <w: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004C6945" w:rsidRPr="004C6945">
        <w:t>территориального органа администрации города Чебоксары</w:t>
      </w:r>
      <w:r>
        <w:t xml:space="preserve"> обязаны представить информацию об этих органах, а также об экспертах, экспертных организациях в целях подтверждения своих полномочий.</w:t>
      </w:r>
    </w:p>
    <w:p w:rsidR="008A525A" w:rsidRPr="00FE46A4" w:rsidRDefault="008A525A" w:rsidP="008A525A">
      <w:pPr>
        <w:autoSpaceDE w:val="0"/>
        <w:autoSpaceDN w:val="0"/>
        <w:adjustRightInd w:val="0"/>
        <w:ind w:firstLine="567"/>
        <w:jc w:val="both"/>
        <w:outlineLvl w:val="2"/>
        <w:rPr>
          <w:bCs/>
        </w:rPr>
      </w:pPr>
      <w:r>
        <w:t xml:space="preserve">2.8. </w:t>
      </w:r>
      <w:r w:rsidRPr="00FE46A4">
        <w:rPr>
          <w:bCs/>
        </w:rPr>
        <w:t xml:space="preserve">Обязанности должностных лиц </w:t>
      </w:r>
      <w:r w:rsidR="004C6945" w:rsidRPr="004C6945">
        <w:rPr>
          <w:bCs/>
        </w:rPr>
        <w:t>территориального органа администрации города Чебоксары</w:t>
      </w:r>
      <w:r w:rsidRPr="00FE46A4">
        <w:rPr>
          <w:bCs/>
        </w:rPr>
        <w:t xml:space="preserve"> при осуществлении </w:t>
      </w:r>
      <w:r>
        <w:rPr>
          <w:bCs/>
        </w:rPr>
        <w:t>м</w:t>
      </w:r>
      <w:r w:rsidRPr="00FE46A4">
        <w:t>униципального дорожного контроля</w:t>
      </w:r>
      <w:r w:rsidRPr="00FE46A4">
        <w:rPr>
          <w:bCs/>
        </w:rPr>
        <w:t>:</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 xml:space="preserve">2.8.1 </w:t>
      </w:r>
      <w:r w:rsidRPr="00496B14">
        <w:rPr>
          <w:rFonts w:eastAsiaTheme="minorHAnsi"/>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2.8.2</w:t>
      </w:r>
      <w:r w:rsidRPr="00496B14">
        <w:rPr>
          <w:rFonts w:eastAsiaTheme="minorHAnsi"/>
          <w:lang w:eastAsia="en-US"/>
        </w:rP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2.8.3</w:t>
      </w:r>
      <w:r w:rsidRPr="00496B14">
        <w:rPr>
          <w:rFonts w:eastAsiaTheme="minorHAnsi"/>
          <w:lang w:eastAsia="en-US"/>
        </w:rPr>
        <w:t xml:space="preserve"> проводить проверку на основании приказ</w:t>
      </w:r>
      <w:proofErr w:type="gramStart"/>
      <w:r w:rsidRPr="00496B14">
        <w:rPr>
          <w:rFonts w:eastAsiaTheme="minorHAnsi"/>
          <w:lang w:eastAsia="en-US"/>
        </w:rPr>
        <w:t>а о ее</w:t>
      </w:r>
      <w:proofErr w:type="gramEnd"/>
      <w:r w:rsidRPr="00496B14">
        <w:rPr>
          <w:rFonts w:eastAsiaTheme="minorHAnsi"/>
          <w:lang w:eastAsia="en-US"/>
        </w:rPr>
        <w:t xml:space="preserve"> проведении в соответствии с ее назначением;</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2.8.4</w:t>
      </w:r>
      <w:r w:rsidRPr="00496B14">
        <w:rPr>
          <w:rFonts w:eastAsiaTheme="minorHAnsi"/>
          <w:lang w:eastAsia="en-US"/>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случае, предусмотренном частью 5 статьи 10 Федерального закона</w:t>
      </w:r>
      <w:r>
        <w:rPr>
          <w:rFonts w:eastAsiaTheme="minorHAnsi"/>
          <w:lang w:eastAsia="en-US"/>
        </w:rPr>
        <w:t xml:space="preserve"> № 294-ФЗ</w:t>
      </w:r>
      <w:r w:rsidRPr="00496B14">
        <w:rPr>
          <w:rFonts w:eastAsiaTheme="minorHAnsi"/>
          <w:lang w:eastAsia="en-US"/>
        </w:rPr>
        <w:t>, копии документа о согласовании проведения проверки;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2.8.5</w:t>
      </w:r>
      <w:r w:rsidRPr="00496B14">
        <w:rPr>
          <w:rFonts w:eastAsiaTheme="minorHAnsi"/>
          <w:lang w:eastAsia="en-US"/>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2.8.6</w:t>
      </w:r>
      <w:r w:rsidRPr="00496B14">
        <w:rPr>
          <w:rFonts w:eastAsiaTheme="minorHAnsi"/>
          <w:lang w:eastAsia="en-US"/>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2.8.7</w:t>
      </w:r>
      <w:r w:rsidRPr="00496B14">
        <w:rPr>
          <w:rFonts w:eastAsiaTheme="minorHAnsi"/>
          <w:lang w:eastAsia="en-US"/>
        </w:rPr>
        <w:t xml:space="preserve">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2.8.8</w:t>
      </w:r>
      <w:r w:rsidRPr="00496B14">
        <w:rPr>
          <w:rFonts w:eastAsiaTheme="minorHAnsi"/>
          <w:lang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525A" w:rsidRPr="00496B14" w:rsidRDefault="008A525A" w:rsidP="008A525A">
      <w:pPr>
        <w:autoSpaceDE w:val="0"/>
        <w:autoSpaceDN w:val="0"/>
        <w:adjustRightInd w:val="0"/>
        <w:ind w:firstLine="567"/>
        <w:jc w:val="both"/>
        <w:outlineLvl w:val="2"/>
        <w:rPr>
          <w:rFonts w:eastAsiaTheme="minorHAnsi"/>
          <w:lang w:eastAsia="en-US"/>
        </w:rPr>
      </w:pPr>
      <w:proofErr w:type="gramStart"/>
      <w:r>
        <w:rPr>
          <w:rFonts w:eastAsiaTheme="minorHAnsi"/>
          <w:lang w:eastAsia="en-US"/>
        </w:rPr>
        <w:t>2.8.9</w:t>
      </w:r>
      <w:r w:rsidRPr="00496B14">
        <w:rPr>
          <w:rFonts w:eastAsiaTheme="minorHAnsi"/>
          <w:lang w:eastAsia="en-US"/>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496B14">
        <w:rPr>
          <w:rFonts w:eastAsiaTheme="minorHAnsi"/>
          <w:lang w:eastAsia="en-US"/>
        </w:rPr>
        <w:lastRenderedPageBreak/>
        <w:t>фонда Российской Федерации, особо ценных, в том числе уникальных, документов Архивного фонда Российской Федерации</w:t>
      </w:r>
      <w:proofErr w:type="gramEnd"/>
      <w:r w:rsidRPr="00496B14">
        <w:rPr>
          <w:rFonts w:eastAsiaTheme="minorHAnsi"/>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2.8.10</w:t>
      </w:r>
      <w:r w:rsidRPr="00496B14">
        <w:rPr>
          <w:rFonts w:eastAsiaTheme="minorHAnsi"/>
          <w:lang w:eastAsia="en-US"/>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2.8.11</w:t>
      </w:r>
      <w:r w:rsidRPr="00496B14">
        <w:rPr>
          <w:rFonts w:eastAsiaTheme="minorHAnsi"/>
          <w:lang w:eastAsia="en-US"/>
        </w:rPr>
        <w:t xml:space="preserve"> соблюдать сроки проведения проверки, установленные Федеральным законом</w:t>
      </w:r>
      <w:r>
        <w:rPr>
          <w:rFonts w:eastAsiaTheme="minorHAnsi"/>
          <w:lang w:eastAsia="en-US"/>
        </w:rPr>
        <w:t xml:space="preserve"> № 294-ФЗ</w:t>
      </w:r>
      <w:r w:rsidRPr="00496B14">
        <w:rPr>
          <w:rFonts w:eastAsiaTheme="minorHAnsi"/>
          <w:lang w:eastAsia="en-US"/>
        </w:rPr>
        <w:t>;</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2.8.12</w:t>
      </w:r>
      <w:r w:rsidRPr="00496B14">
        <w:rPr>
          <w:rFonts w:eastAsiaTheme="minorHAnsi"/>
          <w:lang w:eastAsia="en-US"/>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525A" w:rsidRPr="00496B14"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2.8.13</w:t>
      </w:r>
      <w:r w:rsidRPr="00496B14">
        <w:rPr>
          <w:rFonts w:eastAsiaTheme="minorHAnsi"/>
          <w:lang w:eastAsia="en-US"/>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A525A" w:rsidRPr="00C03DE1" w:rsidRDefault="008A525A" w:rsidP="008A525A">
      <w:pPr>
        <w:autoSpaceDE w:val="0"/>
        <w:autoSpaceDN w:val="0"/>
        <w:adjustRightInd w:val="0"/>
        <w:ind w:firstLine="567"/>
        <w:jc w:val="both"/>
        <w:outlineLvl w:val="2"/>
        <w:rPr>
          <w:rFonts w:eastAsiaTheme="minorHAnsi"/>
          <w:lang w:eastAsia="en-US"/>
        </w:rPr>
      </w:pPr>
      <w:r>
        <w:rPr>
          <w:rFonts w:eastAsiaTheme="minorHAnsi"/>
          <w:lang w:eastAsia="en-US"/>
        </w:rPr>
        <w:t>2.8.14</w:t>
      </w:r>
      <w:r w:rsidRPr="00496B14">
        <w:rPr>
          <w:rFonts w:eastAsiaTheme="minorHAnsi"/>
          <w:lang w:eastAsia="en-US"/>
        </w:rPr>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FE46A4">
        <w:t>.</w:t>
      </w:r>
    </w:p>
    <w:p w:rsidR="008A525A" w:rsidRDefault="008A525A" w:rsidP="008A525A">
      <w:pPr>
        <w:pStyle w:val="formattext"/>
        <w:spacing w:before="0" w:beforeAutospacing="0" w:after="0" w:afterAutospacing="0"/>
        <w:ind w:left="-142" w:firstLine="709"/>
        <w:jc w:val="both"/>
      </w:pPr>
      <w:r>
        <w:t xml:space="preserve">2.9. По результатам проверки должностными лицами </w:t>
      </w:r>
      <w:r w:rsidR="004C6945" w:rsidRPr="004C6945">
        <w:t>территориального органа администрации города Чебоксары</w:t>
      </w:r>
      <w:r>
        <w:t>,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8A525A" w:rsidRDefault="008A525A" w:rsidP="008A525A">
      <w:pPr>
        <w:pStyle w:val="formattext"/>
        <w:spacing w:before="0" w:beforeAutospacing="0" w:after="0" w:afterAutospacing="0"/>
        <w:ind w:left="-142" w:firstLine="709"/>
        <w:jc w:val="both"/>
      </w:pPr>
      <w:proofErr w:type="gramStart"/>
      <w: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 предписания об устранении выявленных нарушений и иные связанные с результатами</w:t>
      </w:r>
      <w:proofErr w:type="gramEnd"/>
      <w:r>
        <w:t xml:space="preserve"> проверки документы или их копии.</w:t>
      </w:r>
    </w:p>
    <w:p w:rsidR="008A525A" w:rsidRDefault="008A525A" w:rsidP="008A525A">
      <w:pPr>
        <w:pStyle w:val="formattext"/>
        <w:spacing w:before="0" w:beforeAutospacing="0" w:after="0" w:afterAutospacing="0"/>
        <w:ind w:left="-142" w:firstLine="709"/>
        <w:jc w:val="both"/>
      </w:pPr>
      <w:r>
        <w:t xml:space="preserve">2.10. В случае выявления при проведении проверки нарушений юридическим лицом, индивидуальным предпринимателем, физическим лицом обязательных требований должностные лица </w:t>
      </w:r>
      <w:r w:rsidR="004C6945" w:rsidRPr="004C6945">
        <w:t>территориального органа администрации города Чебоксары</w:t>
      </w:r>
      <w:r>
        <w:t>, проводившие проверку, в пределах полномочий, предусмотренных муниципальными правовыми актами, обязаны:</w:t>
      </w:r>
    </w:p>
    <w:p w:rsidR="008A525A" w:rsidRPr="00FE46A4" w:rsidRDefault="008A525A" w:rsidP="008A525A">
      <w:pPr>
        <w:ind w:firstLine="567"/>
        <w:jc w:val="both"/>
      </w:pPr>
      <w:proofErr w:type="gramStart"/>
      <w:r>
        <w:t xml:space="preserve">2.10.1 </w:t>
      </w:r>
      <w:r w:rsidRPr="00C8024F">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8024F">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t>;</w:t>
      </w:r>
    </w:p>
    <w:p w:rsidR="008A525A" w:rsidRDefault="008A525A" w:rsidP="008A525A">
      <w:pPr>
        <w:ind w:firstLine="567"/>
        <w:jc w:val="both"/>
      </w:pPr>
      <w:proofErr w:type="gramStart"/>
      <w:r>
        <w:lastRenderedPageBreak/>
        <w:t>2.10.2 п</w:t>
      </w:r>
      <w:r w:rsidRPr="00FE46A4">
        <w:t>ринят</w:t>
      </w:r>
      <w:r>
        <w:t>ь</w:t>
      </w:r>
      <w:r w:rsidRPr="00FE46A4">
        <w:t xml:space="preserve"> мер</w:t>
      </w:r>
      <w:r>
        <w:t>ы</w:t>
      </w:r>
      <w:r w:rsidRPr="00FE46A4">
        <w:t xml:space="preserve">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FE46A4">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w:t>
      </w:r>
      <w:r>
        <w:t> </w:t>
      </w:r>
      <w:r w:rsidRPr="00FE46A4">
        <w:t>техногенного характера, а также меры по привлечению лиц, допустивших выявленные нарушения, к ответственности.</w:t>
      </w:r>
    </w:p>
    <w:p w:rsidR="008A525A" w:rsidRDefault="008A525A" w:rsidP="008A525A">
      <w:pPr>
        <w:ind w:firstLine="567"/>
        <w:jc w:val="both"/>
      </w:pPr>
      <w:r>
        <w:t xml:space="preserve">2.11.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sidRPr="00FE46A4">
        <w:t>физическ</w:t>
      </w:r>
      <w:r>
        <w:t>ое</w:t>
      </w:r>
      <w:r w:rsidRPr="00FE46A4">
        <w:t xml:space="preserve"> лицо, </w:t>
      </w:r>
      <w:r w:rsidRPr="00E362A4">
        <w:t>его уполномоченны</w:t>
      </w:r>
      <w:r>
        <w:t>й</w:t>
      </w:r>
      <w:r w:rsidRPr="00E362A4">
        <w:t xml:space="preserve"> представител</w:t>
      </w:r>
      <w:r>
        <w:t>ь при проведении проверки имеют право:</w:t>
      </w:r>
    </w:p>
    <w:p w:rsidR="008A525A" w:rsidRDefault="008A525A" w:rsidP="008A525A">
      <w:pPr>
        <w:ind w:firstLine="567"/>
        <w:jc w:val="both"/>
      </w:pPr>
      <w:r>
        <w:t>2.11.1 непосредственно присутствовать при проведении проверки, давать объяснения по вопросам, относящимся к предмету проверки;</w:t>
      </w:r>
    </w:p>
    <w:p w:rsidR="008A525A" w:rsidRDefault="008A525A" w:rsidP="008A525A">
      <w:pPr>
        <w:ind w:firstLine="567"/>
        <w:jc w:val="both"/>
      </w:pPr>
      <w:r>
        <w:t xml:space="preserve">2.11.2 получать от </w:t>
      </w:r>
      <w:r w:rsidR="004C6945" w:rsidRPr="004C6945">
        <w:t>территориальн</w:t>
      </w:r>
      <w:r w:rsidR="004C6945">
        <w:t>ых</w:t>
      </w:r>
      <w:r w:rsidR="004C6945" w:rsidRPr="004C6945">
        <w:t xml:space="preserve"> орган</w:t>
      </w:r>
      <w:r w:rsidR="004C6945">
        <w:t>ов</w:t>
      </w:r>
      <w:r w:rsidR="004C6945" w:rsidRPr="004C6945">
        <w:t xml:space="preserve"> администрации города Чебоксары</w:t>
      </w:r>
      <w:r>
        <w:t xml:space="preserve"> и </w:t>
      </w:r>
      <w:r w:rsidR="004C6945">
        <w:t>их</w:t>
      </w:r>
      <w:r>
        <w:t xml:space="preserve"> должностных лиц информацию, которая относится к предмету проверки и предоставление которой предусмотрено Федеральным законом №</w:t>
      </w:r>
      <w:r w:rsidR="00D219E7">
        <w:t xml:space="preserve"> </w:t>
      </w:r>
      <w:r>
        <w:t>294-ФЗ;</w:t>
      </w:r>
    </w:p>
    <w:p w:rsidR="008A525A" w:rsidRDefault="008A525A" w:rsidP="008A525A">
      <w:pPr>
        <w:ind w:firstLine="567"/>
        <w:jc w:val="both"/>
      </w:pPr>
      <w:r>
        <w:t xml:space="preserve">2.11.3 знакомиться с документами и (или) информацией, полученными </w:t>
      </w:r>
      <w:r w:rsidR="004C6945" w:rsidRPr="004C6945">
        <w:t>территориальн</w:t>
      </w:r>
      <w:r w:rsidR="004C6945">
        <w:t>ыми</w:t>
      </w:r>
      <w:r w:rsidR="004C6945" w:rsidRPr="004C6945">
        <w:t xml:space="preserve"> органа</w:t>
      </w:r>
      <w:r w:rsidR="004C6945">
        <w:t>ми</w:t>
      </w:r>
      <w:r w:rsidR="004C6945" w:rsidRPr="004C6945">
        <w:t xml:space="preserve"> администрации города Чебоксары</w:t>
      </w:r>
      <w: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525A" w:rsidRDefault="008A525A" w:rsidP="008A525A">
      <w:pPr>
        <w:ind w:firstLine="567"/>
        <w:jc w:val="both"/>
      </w:pPr>
      <w:r>
        <w:t xml:space="preserve">2.11.4 представлять в </w:t>
      </w:r>
      <w:r w:rsidR="004C6945" w:rsidRPr="004C6945">
        <w:t>территориальн</w:t>
      </w:r>
      <w:r w:rsidR="004C6945">
        <w:t>ые</w:t>
      </w:r>
      <w:r w:rsidR="004C6945" w:rsidRPr="004C6945">
        <w:t xml:space="preserve"> орган</w:t>
      </w:r>
      <w:r w:rsidR="004C6945">
        <w:t>ы</w:t>
      </w:r>
      <w:r w:rsidR="004C6945" w:rsidRPr="004C6945">
        <w:t xml:space="preserve"> администрации города Чебоксары</w:t>
      </w:r>
      <w:r>
        <w:t xml:space="preserve"> документы и (или) информацию, запрашиваемые в рамках межведомственного информационного взаимодействия, по собственной инициативе;</w:t>
      </w:r>
    </w:p>
    <w:p w:rsidR="008A525A" w:rsidRDefault="008A525A" w:rsidP="008A525A">
      <w:pPr>
        <w:ind w:firstLine="567"/>
        <w:jc w:val="both"/>
      </w:pPr>
      <w:r>
        <w:t xml:space="preserve">2.11.5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4C6945" w:rsidRPr="004C6945">
        <w:t>территориального органа администрации города Чебоксары</w:t>
      </w:r>
      <w:r>
        <w:t>;</w:t>
      </w:r>
    </w:p>
    <w:p w:rsidR="008A525A" w:rsidRDefault="008A525A" w:rsidP="008A525A">
      <w:pPr>
        <w:ind w:firstLine="567"/>
        <w:jc w:val="both"/>
      </w:pPr>
      <w:r>
        <w:t>2.1</w:t>
      </w:r>
      <w:r w:rsidR="00875C24">
        <w:t>1</w:t>
      </w:r>
      <w:r>
        <w:t xml:space="preserve">.6 обжаловать действия (бездействие) должностных лиц </w:t>
      </w:r>
      <w:r w:rsidR="004C6945" w:rsidRPr="004C6945">
        <w:t>территориального органа администрации города Чебоксары</w:t>
      </w:r>
      <w:r>
        <w:t>,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8A525A" w:rsidRPr="00FE46A4" w:rsidRDefault="008A525A" w:rsidP="008A525A">
      <w:pPr>
        <w:ind w:firstLine="567"/>
        <w:jc w:val="both"/>
      </w:pPr>
      <w:r>
        <w:t>2.1</w:t>
      </w:r>
      <w:r w:rsidR="00875C24">
        <w:t>1</w:t>
      </w: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8A525A" w:rsidRDefault="008A525A" w:rsidP="008A525A">
      <w:pPr>
        <w:pStyle w:val="formattext"/>
        <w:spacing w:before="0" w:beforeAutospacing="0" w:after="0" w:afterAutospacing="0"/>
        <w:ind w:left="-142" w:firstLine="709"/>
        <w:jc w:val="both"/>
      </w:pPr>
    </w:p>
    <w:p w:rsidR="008A525A" w:rsidRPr="00FA59EB" w:rsidRDefault="008A525A" w:rsidP="008A525A">
      <w:pPr>
        <w:pStyle w:val="formattext"/>
        <w:spacing w:before="0" w:beforeAutospacing="0" w:after="0" w:afterAutospacing="0"/>
        <w:ind w:left="-142" w:firstLine="709"/>
        <w:jc w:val="center"/>
        <w:rPr>
          <w:b/>
        </w:rPr>
      </w:pPr>
      <w:r>
        <w:rPr>
          <w:b/>
          <w:lang w:val="en-US"/>
        </w:rPr>
        <w:t>III</w:t>
      </w:r>
      <w:r w:rsidRPr="00FA59EB">
        <w:rPr>
          <w:b/>
        </w:rPr>
        <w:t>. Организация учета муниципального дорожного контроля</w:t>
      </w:r>
    </w:p>
    <w:p w:rsidR="008A525A" w:rsidRDefault="008A525A" w:rsidP="008A525A">
      <w:pPr>
        <w:pStyle w:val="formattext"/>
        <w:spacing w:before="0" w:beforeAutospacing="0" w:after="0" w:afterAutospacing="0"/>
        <w:ind w:left="-142" w:firstLine="709"/>
        <w:jc w:val="both"/>
      </w:pPr>
    </w:p>
    <w:p w:rsidR="008A525A" w:rsidRDefault="008A525A" w:rsidP="008A525A">
      <w:pPr>
        <w:pStyle w:val="formattext"/>
        <w:spacing w:before="0" w:beforeAutospacing="0" w:after="0" w:afterAutospacing="0"/>
        <w:ind w:left="-142" w:firstLine="709"/>
        <w:jc w:val="both"/>
      </w:pPr>
      <w:r>
        <w:t xml:space="preserve">3.1. Все проверки </w:t>
      </w:r>
      <w:r w:rsidR="004C6945" w:rsidRPr="004C6945">
        <w:t>территориальн</w:t>
      </w:r>
      <w:r w:rsidR="004C6945">
        <w:t>ых</w:t>
      </w:r>
      <w:r w:rsidR="004C6945" w:rsidRPr="004C6945">
        <w:t xml:space="preserve"> орган</w:t>
      </w:r>
      <w:r w:rsidR="004C6945">
        <w:t>ов</w:t>
      </w:r>
      <w:r w:rsidR="004C6945" w:rsidRPr="004C6945">
        <w:t xml:space="preserve"> администрации города Чебоксары</w:t>
      </w:r>
      <w:r>
        <w:t xml:space="preserve"> в сфере муниципального дорожного контроля фиксируются в журнале учета проверок, в котором указываются:</w:t>
      </w:r>
    </w:p>
    <w:p w:rsidR="008A525A" w:rsidRDefault="00875C24" w:rsidP="008A525A">
      <w:pPr>
        <w:pStyle w:val="formattext"/>
        <w:spacing w:before="0" w:beforeAutospacing="0" w:after="0" w:afterAutospacing="0"/>
        <w:ind w:left="-142" w:firstLine="709"/>
        <w:jc w:val="both"/>
      </w:pPr>
      <w:r>
        <w:t>1)</w:t>
      </w:r>
      <w:r w:rsidR="008A525A">
        <w:t xml:space="preserve"> информация о проверке, содержащая:</w:t>
      </w:r>
    </w:p>
    <w:p w:rsidR="008A525A" w:rsidRDefault="007C0006" w:rsidP="008A525A">
      <w:pPr>
        <w:pStyle w:val="formattext"/>
        <w:spacing w:before="0" w:beforeAutospacing="0" w:after="0" w:afterAutospacing="0"/>
        <w:ind w:left="-142" w:firstLine="709"/>
        <w:jc w:val="both"/>
      </w:pPr>
      <w:r>
        <w:t xml:space="preserve">- </w:t>
      </w:r>
      <w:r w:rsidR="008A525A">
        <w:t>учетный номер и дату присвоения учетного номера проверки;</w:t>
      </w:r>
    </w:p>
    <w:p w:rsidR="008A525A" w:rsidRDefault="007C0006" w:rsidP="008A525A">
      <w:pPr>
        <w:pStyle w:val="formattext"/>
        <w:spacing w:before="0" w:beforeAutospacing="0" w:after="0" w:afterAutospacing="0"/>
        <w:ind w:left="-142" w:firstLine="709"/>
        <w:jc w:val="both"/>
      </w:pPr>
      <w:r>
        <w:t xml:space="preserve">- </w:t>
      </w:r>
      <w:r w:rsidR="008A525A">
        <w:t>дату и номер приказа о проведении проверки;</w:t>
      </w:r>
    </w:p>
    <w:p w:rsidR="008A525A" w:rsidRDefault="007C0006" w:rsidP="008A525A">
      <w:pPr>
        <w:pStyle w:val="formattext"/>
        <w:spacing w:before="0" w:beforeAutospacing="0" w:after="0" w:afterAutospacing="0"/>
        <w:ind w:left="-142" w:firstLine="709"/>
        <w:jc w:val="both"/>
      </w:pPr>
      <w:r>
        <w:t xml:space="preserve">- </w:t>
      </w:r>
      <w:r w:rsidR="008A525A">
        <w:t>даты начала и окончания проведения проверки;</w:t>
      </w:r>
    </w:p>
    <w:p w:rsidR="008A525A" w:rsidRDefault="007C0006" w:rsidP="008A525A">
      <w:pPr>
        <w:pStyle w:val="formattext"/>
        <w:spacing w:before="0" w:beforeAutospacing="0" w:after="0" w:afterAutospacing="0"/>
        <w:ind w:left="-142" w:firstLine="709"/>
        <w:jc w:val="both"/>
      </w:pPr>
      <w:r>
        <w:lastRenderedPageBreak/>
        <w:t xml:space="preserve">- </w:t>
      </w:r>
      <w:r w:rsidR="008A525A">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A525A" w:rsidRDefault="007C0006" w:rsidP="008A525A">
      <w:pPr>
        <w:pStyle w:val="formattext"/>
        <w:spacing w:before="0" w:beforeAutospacing="0" w:after="0" w:afterAutospacing="0"/>
        <w:ind w:left="-142" w:firstLine="709"/>
        <w:jc w:val="both"/>
      </w:pPr>
      <w:r>
        <w:t xml:space="preserve">- </w:t>
      </w:r>
      <w:r w:rsidR="008A525A">
        <w:t>цели, задачи, предмет проверки и срок ее проведения;</w:t>
      </w:r>
    </w:p>
    <w:p w:rsidR="008A525A" w:rsidRDefault="007C0006" w:rsidP="008A525A">
      <w:pPr>
        <w:pStyle w:val="formattext"/>
        <w:spacing w:before="0" w:beforeAutospacing="0" w:after="0" w:afterAutospacing="0"/>
        <w:ind w:left="-142" w:firstLine="709"/>
        <w:jc w:val="both"/>
      </w:pPr>
      <w:r>
        <w:t xml:space="preserve">- </w:t>
      </w:r>
      <w:r w:rsidR="008A525A">
        <w:t>вид проверки (плановая, внеплановая);</w:t>
      </w:r>
    </w:p>
    <w:p w:rsidR="008A525A" w:rsidRDefault="007C0006" w:rsidP="008A525A">
      <w:pPr>
        <w:pStyle w:val="formattext"/>
        <w:spacing w:before="0" w:beforeAutospacing="0" w:after="0" w:afterAutospacing="0"/>
        <w:ind w:left="-142" w:firstLine="709"/>
        <w:jc w:val="both"/>
      </w:pPr>
      <w:r>
        <w:t xml:space="preserve">- </w:t>
      </w:r>
      <w:r w:rsidR="008A525A">
        <w:t>форму проверки (выездная, документарная);</w:t>
      </w:r>
    </w:p>
    <w:p w:rsidR="008A525A" w:rsidRDefault="007C0006" w:rsidP="008A525A">
      <w:pPr>
        <w:pStyle w:val="formattext"/>
        <w:spacing w:before="0" w:beforeAutospacing="0" w:after="0" w:afterAutospacing="0"/>
        <w:ind w:left="-142" w:firstLine="709"/>
        <w:jc w:val="both"/>
      </w:pPr>
      <w:r>
        <w:t xml:space="preserve">- </w:t>
      </w:r>
      <w:r w:rsidR="008A525A">
        <w:t>сроки проведения и перечень мероприятий по контролю, необходимых для достижения целей и задач проведения проверки;</w:t>
      </w:r>
    </w:p>
    <w:p w:rsidR="008A525A" w:rsidRDefault="007C0006" w:rsidP="008A525A">
      <w:pPr>
        <w:pStyle w:val="formattext"/>
        <w:spacing w:before="0" w:beforeAutospacing="0" w:after="0" w:afterAutospacing="0"/>
        <w:ind w:left="-142" w:firstLine="709"/>
        <w:jc w:val="both"/>
      </w:pPr>
      <w:r>
        <w:t xml:space="preserve">- </w:t>
      </w:r>
      <w:r w:rsidR="008A525A">
        <w:t>сведения о согласовании проведения проверки с органами прокуратуры в случае, если такое согласование проводилось;</w:t>
      </w:r>
    </w:p>
    <w:p w:rsidR="008A525A" w:rsidRDefault="007C0006" w:rsidP="008A525A">
      <w:pPr>
        <w:pStyle w:val="formattext"/>
        <w:spacing w:before="0" w:beforeAutospacing="0" w:after="0" w:afterAutospacing="0"/>
        <w:ind w:left="-142" w:firstLine="709"/>
        <w:jc w:val="both"/>
      </w:pPr>
      <w:r>
        <w:t xml:space="preserve">- </w:t>
      </w:r>
      <w:r w:rsidR="008A525A">
        <w:t>сведения о включении плановой проверки в ежегодный сводный план проведения плановых проверок;</w:t>
      </w:r>
    </w:p>
    <w:p w:rsidR="008A525A" w:rsidRDefault="0084078A" w:rsidP="008A525A">
      <w:pPr>
        <w:pStyle w:val="formattext"/>
        <w:spacing w:before="0" w:beforeAutospacing="0" w:after="0" w:afterAutospacing="0"/>
        <w:ind w:left="-142" w:firstLine="709"/>
        <w:jc w:val="both"/>
      </w:pPr>
      <w:r>
        <w:t>2</w:t>
      </w:r>
      <w:r w:rsidR="00875C24">
        <w:t>)</w:t>
      </w:r>
      <w:r w:rsidR="008A525A">
        <w:t xml:space="preserve"> информация об органе контроля, содержащая:</w:t>
      </w:r>
    </w:p>
    <w:p w:rsidR="008A525A" w:rsidRDefault="007C0006" w:rsidP="008A525A">
      <w:pPr>
        <w:pStyle w:val="formattext"/>
        <w:spacing w:before="0" w:beforeAutospacing="0" w:after="0" w:afterAutospacing="0"/>
        <w:ind w:left="-142" w:firstLine="709"/>
        <w:jc w:val="both"/>
      </w:pPr>
      <w:r>
        <w:t xml:space="preserve">- </w:t>
      </w:r>
      <w:r w:rsidR="008A525A">
        <w:t>наименование органа контроля;</w:t>
      </w:r>
    </w:p>
    <w:p w:rsidR="008A525A" w:rsidRDefault="007C0006" w:rsidP="008A525A">
      <w:pPr>
        <w:pStyle w:val="formattext"/>
        <w:spacing w:before="0" w:beforeAutospacing="0" w:after="0" w:afterAutospacing="0"/>
        <w:ind w:left="-142" w:firstLine="709"/>
        <w:jc w:val="both"/>
      </w:pPr>
      <w:proofErr w:type="gramStart"/>
      <w:r>
        <w:t xml:space="preserve">- </w:t>
      </w:r>
      <w:r w:rsidR="008A525A">
        <w:t>фамилию, имя, отчество (последнее</w:t>
      </w:r>
      <w:r w:rsidR="007363B7">
        <w:t xml:space="preserve"> </w:t>
      </w:r>
      <w:r w:rsidR="007363B7" w:rsidRPr="007363B7">
        <w:t>–</w:t>
      </w:r>
      <w:r w:rsidR="007363B7">
        <w:t xml:space="preserve"> </w:t>
      </w:r>
      <w:r w:rsidR="008A525A">
        <w:t>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8A525A" w:rsidRDefault="007C0006" w:rsidP="008A525A">
      <w:pPr>
        <w:pStyle w:val="formattext"/>
        <w:spacing w:before="0" w:beforeAutospacing="0" w:after="0" w:afterAutospacing="0"/>
        <w:ind w:left="-142" w:firstLine="709"/>
        <w:jc w:val="both"/>
      </w:pPr>
      <w:r>
        <w:t xml:space="preserve">- </w:t>
      </w:r>
      <w:r w:rsidR="008A525A">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8A525A" w:rsidRDefault="0084078A" w:rsidP="008A525A">
      <w:pPr>
        <w:pStyle w:val="formattext"/>
        <w:spacing w:before="0" w:beforeAutospacing="0" w:after="0" w:afterAutospacing="0"/>
        <w:ind w:left="-142" w:firstLine="709"/>
        <w:jc w:val="both"/>
      </w:pPr>
      <w:r>
        <w:t>3</w:t>
      </w:r>
      <w:r w:rsidR="00875C24">
        <w:t>)</w:t>
      </w:r>
      <w:r w:rsidR="008A525A">
        <w:t xml:space="preserve"> информация о лице, в отношении которого проводится проверка, содержащая:</w:t>
      </w:r>
    </w:p>
    <w:p w:rsidR="008A525A" w:rsidRDefault="007C0006" w:rsidP="008A525A">
      <w:pPr>
        <w:pStyle w:val="formattext"/>
        <w:spacing w:before="0" w:beforeAutospacing="0" w:after="0" w:afterAutospacing="0"/>
        <w:ind w:left="-142" w:firstLine="709"/>
        <w:jc w:val="both"/>
      </w:pPr>
      <w:r>
        <w:t xml:space="preserve">- </w:t>
      </w:r>
      <w:r w:rsidR="008A525A">
        <w:t>наименование юридического лица или фамилию, имя, отчество (последнее</w:t>
      </w:r>
      <w:r w:rsidR="007363B7">
        <w:t xml:space="preserve"> </w:t>
      </w:r>
      <w:r w:rsidR="007363B7" w:rsidRPr="007363B7">
        <w:t>–</w:t>
      </w:r>
      <w:r w:rsidR="008A525A">
        <w:t xml:space="preserve"> при наличии) индивидуального предпринимателя, физического лица, в отношении которого проводится проверка;</w:t>
      </w:r>
    </w:p>
    <w:p w:rsidR="008A525A" w:rsidRDefault="007C0006" w:rsidP="008A525A">
      <w:pPr>
        <w:pStyle w:val="formattext"/>
        <w:spacing w:before="0" w:beforeAutospacing="0" w:after="0" w:afterAutospacing="0"/>
        <w:ind w:left="-142" w:firstLine="709"/>
        <w:jc w:val="both"/>
      </w:pPr>
      <w:r>
        <w:t xml:space="preserve">- </w:t>
      </w:r>
      <w:r w:rsidR="008A525A">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8A525A" w:rsidRDefault="007C0006" w:rsidP="008A525A">
      <w:pPr>
        <w:pStyle w:val="formattext"/>
        <w:spacing w:before="0" w:beforeAutospacing="0" w:after="0" w:afterAutospacing="0"/>
        <w:ind w:left="-142" w:firstLine="709"/>
        <w:jc w:val="both"/>
      </w:pPr>
      <w:r>
        <w:t xml:space="preserve">- </w:t>
      </w:r>
      <w:r w:rsidR="008A525A">
        <w:t xml:space="preserve">место нахождения юридического лица (его филиалов, представительств, обособленных структурных подразделений), в </w:t>
      </w:r>
      <w:proofErr w:type="gramStart"/>
      <w:r w:rsidR="008A525A">
        <w:t>отношении</w:t>
      </w:r>
      <w:proofErr w:type="gramEnd"/>
      <w:r w:rsidR="008A525A">
        <w:t xml:space="preserve"> которого проводится проверка;</w:t>
      </w:r>
    </w:p>
    <w:p w:rsidR="008A525A" w:rsidRDefault="007C0006" w:rsidP="008A525A">
      <w:pPr>
        <w:pStyle w:val="formattext"/>
        <w:spacing w:before="0" w:beforeAutospacing="0" w:after="0" w:afterAutospacing="0"/>
        <w:ind w:left="-142" w:firstLine="709"/>
        <w:jc w:val="both"/>
      </w:pPr>
      <w:r>
        <w:t xml:space="preserve">- </w:t>
      </w:r>
      <w:r w:rsidR="008A525A">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8A525A" w:rsidRDefault="0084078A" w:rsidP="008A525A">
      <w:pPr>
        <w:pStyle w:val="formattext"/>
        <w:spacing w:before="0" w:beforeAutospacing="0" w:after="0" w:afterAutospacing="0"/>
        <w:ind w:left="-142" w:firstLine="709"/>
        <w:jc w:val="both"/>
      </w:pPr>
      <w:r>
        <w:t>4</w:t>
      </w:r>
      <w:r w:rsidR="00875C24">
        <w:t>)</w:t>
      </w:r>
      <w:r w:rsidR="008A525A">
        <w:t xml:space="preserve">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571BC0">
        <w:t xml:space="preserve"> </w:t>
      </w:r>
      <w:r w:rsidR="008A525A">
        <w:t>294-ФЗ;</w:t>
      </w:r>
    </w:p>
    <w:p w:rsidR="008A525A" w:rsidRDefault="0084078A" w:rsidP="008A525A">
      <w:pPr>
        <w:pStyle w:val="formattext"/>
        <w:spacing w:before="0" w:beforeAutospacing="0" w:after="0" w:afterAutospacing="0"/>
        <w:ind w:left="-142" w:firstLine="709"/>
        <w:jc w:val="both"/>
      </w:pPr>
      <w:r>
        <w:t>5</w:t>
      </w:r>
      <w:r w:rsidR="00875C24">
        <w:t>)</w:t>
      </w:r>
      <w:r w:rsidR="008A525A">
        <w:t xml:space="preserve"> информация о результатах проверки, содержащая:</w:t>
      </w:r>
    </w:p>
    <w:p w:rsidR="008A525A" w:rsidRDefault="007C0006" w:rsidP="008A525A">
      <w:pPr>
        <w:pStyle w:val="formattext"/>
        <w:spacing w:before="0" w:beforeAutospacing="0" w:after="0" w:afterAutospacing="0"/>
        <w:ind w:left="-142" w:firstLine="709"/>
        <w:jc w:val="both"/>
      </w:pPr>
      <w:r>
        <w:t xml:space="preserve">- </w:t>
      </w:r>
      <w:r w:rsidR="008A525A">
        <w:t>дату, время и место составления акта проверки;</w:t>
      </w:r>
    </w:p>
    <w:p w:rsidR="008A525A" w:rsidRDefault="007C0006" w:rsidP="008A525A">
      <w:pPr>
        <w:pStyle w:val="formattext"/>
        <w:spacing w:before="0" w:beforeAutospacing="0" w:after="0" w:afterAutospacing="0"/>
        <w:ind w:left="-142" w:firstLine="709"/>
        <w:jc w:val="both"/>
      </w:pPr>
      <w:r>
        <w:t xml:space="preserve">- </w:t>
      </w:r>
      <w:r w:rsidR="008A525A">
        <w:t>дату, время, продолжительность и место проведения проверки;</w:t>
      </w:r>
    </w:p>
    <w:p w:rsidR="008A525A" w:rsidRDefault="007C0006" w:rsidP="008A525A">
      <w:pPr>
        <w:pStyle w:val="formattext"/>
        <w:spacing w:before="0" w:beforeAutospacing="0" w:after="0" w:afterAutospacing="0"/>
        <w:ind w:left="-142" w:firstLine="709"/>
        <w:jc w:val="both"/>
      </w:pPr>
      <w:r>
        <w:t xml:space="preserve">- </w:t>
      </w:r>
      <w:r w:rsidR="008A525A">
        <w:t>наименование проверяемого юридического лица или фамилию, имя и отчество (последнее - при наличии) индивидуального предпринимателя, физического лица;</w:t>
      </w:r>
    </w:p>
    <w:p w:rsidR="008A525A" w:rsidRDefault="007C0006" w:rsidP="008A525A">
      <w:pPr>
        <w:pStyle w:val="formattext"/>
        <w:spacing w:before="0" w:beforeAutospacing="0" w:after="0" w:afterAutospacing="0"/>
        <w:ind w:left="-142" w:firstLine="709"/>
        <w:jc w:val="both"/>
      </w:pPr>
      <w:proofErr w:type="gramStart"/>
      <w:r>
        <w:t xml:space="preserve">- </w:t>
      </w:r>
      <w:r w:rsidR="008A525A">
        <w:t xml:space="preserve">фамилию, имя, отчество (последнее </w:t>
      </w:r>
      <w:r w:rsidR="007363B7" w:rsidRPr="007363B7">
        <w:t>–</w:t>
      </w:r>
      <w:r w:rsidR="008A525A">
        <w:t xml:space="preserve"> при наличии) и должность должностного лица (должностных лиц), проводившего проверку;</w:t>
      </w:r>
      <w:proofErr w:type="gramEnd"/>
    </w:p>
    <w:p w:rsidR="008A525A" w:rsidRDefault="007C0006" w:rsidP="008A525A">
      <w:pPr>
        <w:pStyle w:val="formattext"/>
        <w:spacing w:before="0" w:beforeAutospacing="0" w:after="0" w:afterAutospacing="0"/>
        <w:ind w:left="-142" w:firstLine="709"/>
        <w:jc w:val="both"/>
      </w:pPr>
      <w:r>
        <w:t xml:space="preserve">- </w:t>
      </w:r>
      <w:r w:rsidR="008A525A">
        <w:t xml:space="preserve">фамилию, имя, отчество (последнее </w:t>
      </w:r>
      <w:r w:rsidR="007363B7" w:rsidRPr="007363B7">
        <w:t>–</w:t>
      </w:r>
      <w:r w:rsidR="008A525A">
        <w:t xml:space="preserve">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008A525A">
        <w:t>присутствовавших</w:t>
      </w:r>
      <w:proofErr w:type="gramEnd"/>
      <w:r w:rsidR="008A525A">
        <w:t xml:space="preserve"> при проведении проверки;</w:t>
      </w:r>
    </w:p>
    <w:p w:rsidR="008A525A" w:rsidRDefault="007C0006" w:rsidP="008A525A">
      <w:pPr>
        <w:pStyle w:val="formattext"/>
        <w:spacing w:before="0" w:beforeAutospacing="0" w:after="0" w:afterAutospacing="0"/>
        <w:ind w:left="-142" w:firstLine="709"/>
        <w:jc w:val="both"/>
      </w:pPr>
      <w:r>
        <w:t xml:space="preserve">- </w:t>
      </w:r>
      <w:r w:rsidR="008A525A">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w:t>
      </w:r>
    </w:p>
    <w:p w:rsidR="008A525A" w:rsidRDefault="007C0006" w:rsidP="008A525A">
      <w:pPr>
        <w:pStyle w:val="formattext"/>
        <w:spacing w:before="0" w:beforeAutospacing="0" w:after="0" w:afterAutospacing="0"/>
        <w:ind w:left="-142" w:firstLine="709"/>
        <w:jc w:val="both"/>
      </w:pPr>
      <w:r>
        <w:lastRenderedPageBreak/>
        <w:t xml:space="preserve">- </w:t>
      </w:r>
      <w:r w:rsidR="008A525A">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8A525A" w:rsidRDefault="007C0006" w:rsidP="008A525A">
      <w:pPr>
        <w:pStyle w:val="formattext"/>
        <w:spacing w:before="0" w:beforeAutospacing="0" w:after="0" w:afterAutospacing="0"/>
        <w:ind w:left="-142" w:firstLine="709"/>
        <w:jc w:val="both"/>
      </w:pPr>
      <w:r>
        <w:t xml:space="preserve">- </w:t>
      </w:r>
      <w:r w:rsidR="008A525A">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8A525A" w:rsidRDefault="007C0006" w:rsidP="008A525A">
      <w:pPr>
        <w:pStyle w:val="formattext"/>
        <w:spacing w:before="0" w:beforeAutospacing="0" w:after="0" w:afterAutospacing="0"/>
        <w:ind w:left="-142" w:firstLine="709"/>
        <w:jc w:val="both"/>
      </w:pPr>
      <w:r>
        <w:t xml:space="preserve">- </w:t>
      </w:r>
      <w:r w:rsidR="008A525A">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8A525A" w:rsidRDefault="007C0006" w:rsidP="008A525A">
      <w:pPr>
        <w:pStyle w:val="formattext"/>
        <w:spacing w:before="0" w:beforeAutospacing="0" w:after="0" w:afterAutospacing="0"/>
        <w:ind w:left="-142" w:firstLine="709"/>
        <w:jc w:val="both"/>
      </w:pPr>
      <w:r>
        <w:t xml:space="preserve">- </w:t>
      </w:r>
      <w:r w:rsidR="008A525A">
        <w:t>сведения о причинах невозможности проведения проверки (в случае если проверка не проведена);</w:t>
      </w:r>
    </w:p>
    <w:p w:rsidR="008A525A" w:rsidRDefault="0084078A" w:rsidP="008A525A">
      <w:pPr>
        <w:pStyle w:val="formattext"/>
        <w:spacing w:before="0" w:beforeAutospacing="0" w:after="0" w:afterAutospacing="0"/>
        <w:ind w:left="-142" w:firstLine="709"/>
        <w:jc w:val="both"/>
      </w:pPr>
      <w:r>
        <w:t>6</w:t>
      </w:r>
      <w:r w:rsidR="00875C24">
        <w:t>)</w:t>
      </w:r>
      <w:r w:rsidR="008A525A">
        <w:t xml:space="preserve"> информация о мерах, принятых по результатам проверки, содержащая:</w:t>
      </w:r>
    </w:p>
    <w:p w:rsidR="008A525A" w:rsidRDefault="007C0006" w:rsidP="008A525A">
      <w:pPr>
        <w:pStyle w:val="formattext"/>
        <w:spacing w:before="0" w:beforeAutospacing="0" w:after="0" w:afterAutospacing="0"/>
        <w:ind w:left="-142" w:firstLine="709"/>
        <w:jc w:val="both"/>
      </w:pPr>
      <w:r>
        <w:t xml:space="preserve">- </w:t>
      </w:r>
      <w:r w:rsidR="008A525A">
        <w:t xml:space="preserve">сведения о выданных </w:t>
      </w:r>
      <w:proofErr w:type="gramStart"/>
      <w:r w:rsidR="008A525A">
        <w:t>предписаниях</w:t>
      </w:r>
      <w:proofErr w:type="gramEnd"/>
      <w:r w:rsidR="008A525A">
        <w:t xml:space="preserve"> об устранении выявленных нарушений;</w:t>
      </w:r>
    </w:p>
    <w:p w:rsidR="008A525A" w:rsidRDefault="007C0006" w:rsidP="008A525A">
      <w:pPr>
        <w:pStyle w:val="formattext"/>
        <w:spacing w:before="0" w:beforeAutospacing="0" w:after="0" w:afterAutospacing="0"/>
        <w:ind w:left="-142" w:firstLine="709"/>
        <w:jc w:val="both"/>
      </w:pPr>
      <w:r>
        <w:t>-</w:t>
      </w:r>
      <w:r w:rsidR="004C6945">
        <w:t> </w:t>
      </w:r>
      <w:r w:rsidR="008A525A">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8A525A" w:rsidRDefault="007C0006" w:rsidP="008A525A">
      <w:pPr>
        <w:pStyle w:val="formattext"/>
        <w:spacing w:before="0" w:beforeAutospacing="0" w:after="0" w:afterAutospacing="0"/>
        <w:ind w:left="-142" w:firstLine="709"/>
        <w:jc w:val="both"/>
      </w:pPr>
      <w:r>
        <w:t>-</w:t>
      </w:r>
      <w:r w:rsidR="004C6945">
        <w:t> </w:t>
      </w:r>
      <w:r w:rsidR="008A525A">
        <w:t>сведения о фактах невыполнения предписаний органов контроля об устранении выявленного нарушения обязательных требований;</w:t>
      </w:r>
    </w:p>
    <w:p w:rsidR="008A525A" w:rsidRDefault="007C0006" w:rsidP="008A525A">
      <w:pPr>
        <w:pStyle w:val="formattext"/>
        <w:spacing w:before="0" w:beforeAutospacing="0" w:after="0" w:afterAutospacing="0"/>
        <w:ind w:left="-142" w:firstLine="709"/>
        <w:jc w:val="both"/>
      </w:pPr>
      <w:r>
        <w:t>-</w:t>
      </w:r>
      <w:r w:rsidR="004C6945">
        <w:t> </w:t>
      </w:r>
      <w:r w:rsidR="008A525A">
        <w:t>перечень примененных мер обеспечения производства по делу об</w:t>
      </w:r>
      <w:r w:rsidR="004C6945">
        <w:t> </w:t>
      </w:r>
      <w:r w:rsidR="008A525A">
        <w:t>административном правонарушении;</w:t>
      </w:r>
    </w:p>
    <w:p w:rsidR="008A525A" w:rsidRDefault="007C0006" w:rsidP="008A525A">
      <w:pPr>
        <w:pStyle w:val="formattext"/>
        <w:spacing w:before="0" w:beforeAutospacing="0" w:after="0" w:afterAutospacing="0"/>
        <w:ind w:left="-142" w:firstLine="709"/>
        <w:jc w:val="both"/>
      </w:pPr>
      <w:r>
        <w:t xml:space="preserve">- </w:t>
      </w:r>
      <w:r w:rsidR="008A525A">
        <w:t>сведения о привлечении к административной ответственности виновных лиц;</w:t>
      </w:r>
    </w:p>
    <w:p w:rsidR="008A525A" w:rsidRDefault="004C6945" w:rsidP="008A525A">
      <w:pPr>
        <w:pStyle w:val="formattext"/>
        <w:spacing w:before="0" w:beforeAutospacing="0" w:after="0" w:afterAutospacing="0"/>
        <w:ind w:left="-142" w:firstLine="709"/>
        <w:jc w:val="both"/>
      </w:pPr>
      <w:r>
        <w:t>- </w:t>
      </w:r>
      <w:r w:rsidR="008A525A">
        <w:t>сведения о выполнении лицом, в отношении которого проводилась проверка, предписания об устранении выявленных нарушений;</w:t>
      </w:r>
    </w:p>
    <w:p w:rsidR="008A525A" w:rsidRDefault="007C0006" w:rsidP="008A525A">
      <w:pPr>
        <w:pStyle w:val="formattext"/>
        <w:spacing w:before="0" w:beforeAutospacing="0" w:after="0" w:afterAutospacing="0"/>
        <w:ind w:left="-142" w:firstLine="709"/>
        <w:jc w:val="both"/>
      </w:pPr>
      <w:r>
        <w:t>-</w:t>
      </w:r>
      <w:r w:rsidR="004C6945">
        <w:t> </w:t>
      </w:r>
      <w:r w:rsidR="008A525A">
        <w:t>сведения об исполнении постановления по делу об административном правонарушении;</w:t>
      </w:r>
    </w:p>
    <w:p w:rsidR="008A525A" w:rsidRDefault="007C0006" w:rsidP="008A525A">
      <w:pPr>
        <w:pStyle w:val="formattext"/>
        <w:spacing w:before="0" w:beforeAutospacing="0" w:after="0" w:afterAutospacing="0"/>
        <w:ind w:left="-142" w:firstLine="709"/>
        <w:jc w:val="both"/>
      </w:pPr>
      <w:r>
        <w:t xml:space="preserve">- </w:t>
      </w:r>
      <w:r w:rsidR="008A525A">
        <w:t>сведения об обжаловании решений и действий (бездействия) органа контроля либо его должностных лиц и о результатах такого обжалования;</w:t>
      </w:r>
    </w:p>
    <w:p w:rsidR="008A525A" w:rsidRDefault="0084078A" w:rsidP="008A525A">
      <w:pPr>
        <w:pStyle w:val="formattext"/>
        <w:spacing w:before="0" w:beforeAutospacing="0" w:after="0" w:afterAutospacing="0"/>
        <w:ind w:left="-142" w:firstLine="709"/>
        <w:jc w:val="both"/>
      </w:pPr>
      <w:r>
        <w:t>7</w:t>
      </w:r>
      <w:r w:rsidR="00875C24">
        <w:t>)</w:t>
      </w:r>
      <w:r w:rsidR="008A525A">
        <w:t xml:space="preserve"> информация об отмене результатов проверки в случае, если такая отмена была произведена.</w:t>
      </w:r>
    </w:p>
    <w:p w:rsidR="008A525A" w:rsidRPr="003F2962" w:rsidRDefault="008A525A" w:rsidP="008A525A">
      <w:pPr>
        <w:pStyle w:val="formattext"/>
        <w:spacing w:before="0" w:beforeAutospacing="0" w:after="0" w:afterAutospacing="0"/>
        <w:ind w:left="-142" w:firstLine="709"/>
        <w:jc w:val="both"/>
      </w:pPr>
      <w:r>
        <w:t xml:space="preserve">3.2. </w:t>
      </w:r>
      <w:r w:rsidR="004C6945">
        <w:t>Т</w:t>
      </w:r>
      <w:r w:rsidR="004C6945" w:rsidRPr="004C6945">
        <w:t>ерриториальн</w:t>
      </w:r>
      <w:r w:rsidR="004C6945">
        <w:t>ые</w:t>
      </w:r>
      <w:r w:rsidR="004C6945" w:rsidRPr="004C6945">
        <w:t xml:space="preserve"> орган</w:t>
      </w:r>
      <w:r w:rsidR="004C6945">
        <w:t>ы</w:t>
      </w:r>
      <w:r w:rsidR="004C6945" w:rsidRPr="004C6945">
        <w:t xml:space="preserve"> администрации города Чебоксары</w:t>
      </w:r>
      <w:r w:rsidRPr="003F2962">
        <w:t xml:space="preserve"> ежеквартально (с</w:t>
      </w:r>
      <w:r w:rsidR="004C6945">
        <w:t> </w:t>
      </w:r>
      <w:r w:rsidRPr="003F2962">
        <w:t>нарастающим итогом) направля</w:t>
      </w:r>
      <w:r w:rsidR="004C6945">
        <w:t>ю</w:t>
      </w:r>
      <w:r w:rsidRPr="003F2962">
        <w:t>т отч</w:t>
      </w:r>
      <w:r>
        <w:t>е</w:t>
      </w:r>
      <w:r w:rsidRPr="003F2962">
        <w:t>т</w:t>
      </w:r>
      <w:r w:rsidR="004C6945">
        <w:t>ы</w:t>
      </w:r>
      <w:r w:rsidRPr="003F2962">
        <w:t xml:space="preserve"> </w:t>
      </w:r>
      <w:r>
        <w:t>по установленной форме</w:t>
      </w:r>
      <w:r w:rsidRPr="003F2962">
        <w:t xml:space="preserve"> об</w:t>
      </w:r>
      <w:r w:rsidR="007C0006">
        <w:t xml:space="preserve"> </w:t>
      </w:r>
      <w:r w:rsidRPr="003F2962">
        <w:t xml:space="preserve">осуществлении муниципального </w:t>
      </w:r>
      <w:proofErr w:type="gramStart"/>
      <w:r>
        <w:t>дорожного</w:t>
      </w:r>
      <w:proofErr w:type="gramEnd"/>
      <w:r>
        <w:t xml:space="preserve"> </w:t>
      </w:r>
      <w:r w:rsidRPr="003F2962">
        <w:t>контроля главе администрации города Чебоксары.</w:t>
      </w:r>
    </w:p>
    <w:p w:rsidR="008A525A" w:rsidRPr="003F2962" w:rsidRDefault="008A525A" w:rsidP="008A525A">
      <w:pPr>
        <w:pStyle w:val="formattext"/>
        <w:spacing w:before="0" w:beforeAutospacing="0" w:after="0" w:afterAutospacing="0"/>
        <w:ind w:left="-142" w:firstLine="709"/>
        <w:jc w:val="both"/>
        <w:rPr>
          <w:rFonts w:eastAsiaTheme="minorHAnsi"/>
          <w:lang w:eastAsia="en-US"/>
        </w:rPr>
      </w:pPr>
      <w:r>
        <w:t>3.3</w:t>
      </w:r>
      <w:r w:rsidRPr="003F2962">
        <w:t xml:space="preserve">. </w:t>
      </w:r>
      <w:proofErr w:type="gramStart"/>
      <w:r w:rsidR="004C6945">
        <w:t>Т</w:t>
      </w:r>
      <w:r w:rsidR="004C6945" w:rsidRPr="004C6945">
        <w:t>ерриториальн</w:t>
      </w:r>
      <w:r w:rsidR="004C6945">
        <w:t>ые</w:t>
      </w:r>
      <w:r w:rsidR="004C6945" w:rsidRPr="004C6945">
        <w:t xml:space="preserve"> орган</w:t>
      </w:r>
      <w:r w:rsidR="004C6945">
        <w:t>ы</w:t>
      </w:r>
      <w:r w:rsidR="004C6945" w:rsidRPr="004C6945">
        <w:t xml:space="preserve"> администрации города Чебоксары</w:t>
      </w:r>
      <w:r w:rsidRPr="003F2962">
        <w:t xml:space="preserve"> подготавлива</w:t>
      </w:r>
      <w:r w:rsidR="004C6945">
        <w:t>ю</w:t>
      </w:r>
      <w:r w:rsidRPr="003F2962">
        <w:t>т и предст</w:t>
      </w:r>
      <w:r w:rsidR="004C6945">
        <w:t>авляю</w:t>
      </w:r>
      <w:r w:rsidRPr="003F2962">
        <w:t xml:space="preserve">т </w:t>
      </w:r>
      <w:r w:rsidRPr="003F2962">
        <w:rPr>
          <w:rFonts w:eastAsiaTheme="minorHAnsi"/>
          <w:lang w:eastAsia="en-US"/>
        </w:rPr>
        <w:t xml:space="preserve">полугодовую форму федерального статистического наблюдения </w:t>
      </w:r>
      <w:hyperlink r:id="rId12" w:history="1">
        <w:r w:rsidRPr="003F2962">
          <w:rPr>
            <w:rFonts w:eastAsiaTheme="minorHAnsi"/>
            <w:lang w:eastAsia="en-US"/>
          </w:rPr>
          <w:t>№ 1-контроль</w:t>
        </w:r>
      </w:hyperlink>
      <w:r w:rsidRPr="003F2962">
        <w:rPr>
          <w:rFonts w:eastAsiaTheme="minorHAnsi"/>
          <w:lang w:eastAsia="en-US"/>
        </w:rPr>
        <w:t xml:space="preserve"> «Сведения об осуществлении государственного контроля (надзора) и муниципального контроля» в электронном виде посредством государственной автоматизированной системы «Управление» (ГАС «Управление») в сроки, установленные в форме федерального статистического наблюдения </w:t>
      </w:r>
      <w:hyperlink r:id="rId13" w:history="1">
        <w:r w:rsidRPr="003F2962">
          <w:rPr>
            <w:rFonts w:eastAsiaTheme="minorHAnsi"/>
            <w:lang w:eastAsia="en-US"/>
          </w:rPr>
          <w:t>№ 1-контроль</w:t>
        </w:r>
      </w:hyperlink>
      <w:r w:rsidRPr="003F2962">
        <w:rPr>
          <w:rFonts w:eastAsiaTheme="minorHAnsi"/>
          <w:lang w:eastAsia="en-US"/>
        </w:rPr>
        <w:t xml:space="preserve"> «Сведения об осуществлении государственного контроля (надзора) и муниципального контроля», утвержд</w:t>
      </w:r>
      <w:r>
        <w:rPr>
          <w:rFonts w:eastAsiaTheme="minorHAnsi"/>
          <w:lang w:eastAsia="en-US"/>
        </w:rPr>
        <w:t>е</w:t>
      </w:r>
      <w:r w:rsidRPr="003F2962">
        <w:rPr>
          <w:rFonts w:eastAsiaTheme="minorHAnsi"/>
          <w:lang w:eastAsia="en-US"/>
        </w:rPr>
        <w:t>нной приказом Федеральной службы государственной статистики от 21</w:t>
      </w:r>
      <w:r w:rsidR="000C42B4">
        <w:rPr>
          <w:rFonts w:eastAsiaTheme="minorHAnsi"/>
          <w:lang w:eastAsia="en-US"/>
        </w:rPr>
        <w:t xml:space="preserve"> декабря</w:t>
      </w:r>
      <w:proofErr w:type="gramEnd"/>
      <w:r w:rsidR="000C42B4">
        <w:rPr>
          <w:rFonts w:eastAsiaTheme="minorHAnsi"/>
          <w:lang w:eastAsia="en-US"/>
        </w:rPr>
        <w:t xml:space="preserve"> </w:t>
      </w:r>
      <w:r w:rsidRPr="003F2962">
        <w:rPr>
          <w:rFonts w:eastAsiaTheme="minorHAnsi"/>
          <w:lang w:eastAsia="en-US"/>
        </w:rPr>
        <w:t>2011</w:t>
      </w:r>
      <w:r w:rsidR="000C42B4">
        <w:rPr>
          <w:rFonts w:eastAsiaTheme="minorHAnsi"/>
          <w:lang w:eastAsia="en-US"/>
        </w:rPr>
        <w:t xml:space="preserve"> года</w:t>
      </w:r>
      <w:r w:rsidRPr="003F2962">
        <w:rPr>
          <w:rFonts w:eastAsiaTheme="minorHAnsi"/>
          <w:lang w:eastAsia="en-US"/>
        </w:rPr>
        <w:t xml:space="preserve"> № 503.</w:t>
      </w:r>
    </w:p>
    <w:p w:rsidR="008A525A" w:rsidRPr="003F2962" w:rsidRDefault="008A525A" w:rsidP="008A525A">
      <w:pPr>
        <w:pStyle w:val="formattext"/>
        <w:spacing w:before="0" w:beforeAutospacing="0" w:after="0" w:afterAutospacing="0"/>
        <w:ind w:left="-142" w:firstLine="709"/>
        <w:jc w:val="both"/>
      </w:pPr>
      <w:r>
        <w:t>3.4</w:t>
      </w:r>
      <w:r w:rsidRPr="003F2962">
        <w:t xml:space="preserve">. </w:t>
      </w:r>
      <w:r w:rsidR="004C6945">
        <w:t>Т</w:t>
      </w:r>
      <w:r w:rsidR="004C6945" w:rsidRPr="004C6945">
        <w:t>ерриториальн</w:t>
      </w:r>
      <w:r w:rsidR="004C6945">
        <w:t>ые</w:t>
      </w:r>
      <w:r w:rsidR="004C6945" w:rsidRPr="004C6945">
        <w:t xml:space="preserve"> орган</w:t>
      </w:r>
      <w:r w:rsidR="004C6945">
        <w:t>ы</w:t>
      </w:r>
      <w:r w:rsidR="004C6945" w:rsidRPr="004C6945">
        <w:t xml:space="preserve"> администрации города Чебоксары</w:t>
      </w:r>
      <w:r>
        <w:t xml:space="preserve"> пред</w:t>
      </w:r>
      <w:r w:rsidRPr="003F2962">
        <w:t>ставля</w:t>
      </w:r>
      <w:r w:rsidR="004C6945">
        <w:t>ю</w:t>
      </w:r>
      <w:r w:rsidRPr="003F2962">
        <w:t>т оператору единого реестра проверок сведения о</w:t>
      </w:r>
      <w:r>
        <w:t> </w:t>
      </w:r>
      <w:r w:rsidRPr="003F2962">
        <w:t>провед</w:t>
      </w:r>
      <w:r>
        <w:t>е</w:t>
      </w:r>
      <w:r w:rsidRPr="003F2962">
        <w:t>нных плановых и внеплановых проверках для формирования и ведения единого реестра проверок в порядке, установленном постановлением Правительства Российской Федерации от 28</w:t>
      </w:r>
      <w:r w:rsidR="000C42B4">
        <w:t xml:space="preserve"> апреля </w:t>
      </w:r>
      <w:r w:rsidRPr="003F2962">
        <w:t>2015</w:t>
      </w:r>
      <w:r w:rsidR="000C42B4">
        <w:t xml:space="preserve"> года</w:t>
      </w:r>
      <w:r w:rsidRPr="003F2962">
        <w:t xml:space="preserve"> № 41</w:t>
      </w:r>
      <w:r>
        <w:t>5</w:t>
      </w:r>
      <w:r w:rsidRPr="003F2962">
        <w:t xml:space="preserve"> «О правилах формирования и ведения единого реестра проверок».</w:t>
      </w:r>
    </w:p>
    <w:p w:rsidR="008A525A" w:rsidRDefault="008A525A" w:rsidP="008A525A">
      <w:pPr>
        <w:pStyle w:val="formattext"/>
        <w:spacing w:before="0" w:beforeAutospacing="0" w:after="0" w:afterAutospacing="0"/>
        <w:ind w:left="-142" w:firstLine="709"/>
        <w:jc w:val="both"/>
      </w:pPr>
      <w:r>
        <w:t>3.5</w:t>
      </w:r>
      <w:r w:rsidRPr="003F2962">
        <w:t xml:space="preserve">. </w:t>
      </w:r>
      <w:proofErr w:type="gramStart"/>
      <w:r w:rsidRPr="003F2962">
        <w:t xml:space="preserve">Ежегодно </w:t>
      </w:r>
      <w:r w:rsidR="004C6945" w:rsidRPr="004C6945">
        <w:t>территориальн</w:t>
      </w:r>
      <w:r w:rsidR="004C6945">
        <w:t>ый</w:t>
      </w:r>
      <w:r w:rsidR="004C6945" w:rsidRPr="004C6945">
        <w:t xml:space="preserve"> орган администрации города Чебоксары</w:t>
      </w:r>
      <w:r w:rsidRPr="003F2962">
        <w:t xml:space="preserve"> в порядке, установленном Правительством Российской Федерации, осуществля</w:t>
      </w:r>
      <w:r w:rsidR="005F0935">
        <w:t>ю</w:t>
      </w:r>
      <w:r w:rsidRPr="003F2962">
        <w:t xml:space="preserve">т подготовку докладов об осуществлении муниципального </w:t>
      </w:r>
      <w:r>
        <w:t>дорожного</w:t>
      </w:r>
      <w:r w:rsidRPr="003F2962">
        <w:t xml:space="preserve"> контроля, об эффективности такого контроля и представля</w:t>
      </w:r>
      <w:r w:rsidR="005F0935">
        <w:t>ю</w:t>
      </w:r>
      <w:r w:rsidRPr="003F2962">
        <w:t xml:space="preserve">т указанные доклады в уполномоченный Правительством </w:t>
      </w:r>
      <w:r w:rsidRPr="003F2962">
        <w:lastRenderedPageBreak/>
        <w:t>Российской Федерации федеральный орган исполнительной власти, осуществляющий подготовку ежегодного сводного доклада о</w:t>
      </w:r>
      <w:r>
        <w:t> </w:t>
      </w:r>
      <w:r w:rsidRPr="003F2962">
        <w:t>состоянии муниципального контроля, в том числе в электронной форме, и его представление в Правительство Российской Федерации.</w:t>
      </w:r>
      <w:proofErr w:type="gramEnd"/>
    </w:p>
    <w:p w:rsidR="008A525A" w:rsidRDefault="008A525A" w:rsidP="008A525A">
      <w:pPr>
        <w:pStyle w:val="formattext"/>
        <w:spacing w:before="0" w:beforeAutospacing="0" w:after="0" w:afterAutospacing="0"/>
        <w:ind w:left="-142" w:firstLine="709"/>
        <w:jc w:val="both"/>
      </w:pPr>
      <w:r>
        <w:t xml:space="preserve"> </w:t>
      </w:r>
    </w:p>
    <w:p w:rsidR="008A525A" w:rsidRPr="000721CD" w:rsidRDefault="008A525A" w:rsidP="008A525A">
      <w:pPr>
        <w:pStyle w:val="formattext"/>
        <w:spacing w:before="0" w:beforeAutospacing="0" w:after="0" w:afterAutospacing="0"/>
        <w:ind w:left="-142" w:firstLine="709"/>
        <w:jc w:val="center"/>
        <w:rPr>
          <w:b/>
        </w:rPr>
      </w:pPr>
      <w:r>
        <w:rPr>
          <w:b/>
          <w:lang w:val="en-US"/>
        </w:rPr>
        <w:t>IV</w:t>
      </w:r>
      <w:r w:rsidRPr="000721CD">
        <w:rPr>
          <w:b/>
        </w:rPr>
        <w:t>. Ответственность должностных лиц, осуществляющих муниципальный дорожный контроль</w:t>
      </w:r>
    </w:p>
    <w:p w:rsidR="008A525A" w:rsidRDefault="008A525A" w:rsidP="008A525A">
      <w:pPr>
        <w:pStyle w:val="formattext"/>
        <w:spacing w:before="0" w:beforeAutospacing="0" w:after="0" w:afterAutospacing="0"/>
        <w:ind w:left="-142" w:firstLine="709"/>
        <w:jc w:val="both"/>
      </w:pPr>
    </w:p>
    <w:p w:rsidR="008A525A" w:rsidRDefault="008A525A" w:rsidP="008A525A">
      <w:pPr>
        <w:autoSpaceDE w:val="0"/>
        <w:autoSpaceDN w:val="0"/>
        <w:adjustRightInd w:val="0"/>
        <w:ind w:firstLine="567"/>
        <w:jc w:val="both"/>
      </w:pPr>
      <w:r>
        <w:t xml:space="preserve">4.1. </w:t>
      </w:r>
      <w:r w:rsidR="005F0935">
        <w:t>Т</w:t>
      </w:r>
      <w:r w:rsidR="005F0935" w:rsidRPr="005F0935">
        <w:t>ерриториальн</w:t>
      </w:r>
      <w:r w:rsidR="005F0935">
        <w:t>ые</w:t>
      </w:r>
      <w:r w:rsidR="005F0935" w:rsidRPr="005F0935">
        <w:t xml:space="preserve"> орган</w:t>
      </w:r>
      <w:r w:rsidR="005F0935">
        <w:t>ы</w:t>
      </w:r>
      <w:r w:rsidR="005F0935" w:rsidRPr="005F0935">
        <w:t xml:space="preserve"> администрации города Чебоксары</w:t>
      </w:r>
      <w:r>
        <w:t xml:space="preserve"> и </w:t>
      </w:r>
      <w:r w:rsidR="005F0935">
        <w:t>их</w:t>
      </w:r>
      <w:r>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A525A" w:rsidRPr="003F2962" w:rsidRDefault="008A525A" w:rsidP="008A525A">
      <w:pPr>
        <w:autoSpaceDE w:val="0"/>
        <w:autoSpaceDN w:val="0"/>
        <w:adjustRightInd w:val="0"/>
        <w:ind w:firstLine="567"/>
        <w:jc w:val="both"/>
      </w:pPr>
      <w:r>
        <w:t xml:space="preserve">4.2. </w:t>
      </w:r>
      <w:r w:rsidR="005F0935">
        <w:t>Т</w:t>
      </w:r>
      <w:r w:rsidR="005F0935" w:rsidRPr="005F0935">
        <w:t>ерриториальн</w:t>
      </w:r>
      <w:r w:rsidR="005F0935">
        <w:t>ые</w:t>
      </w:r>
      <w:r w:rsidR="005F0935" w:rsidRPr="005F0935">
        <w:t xml:space="preserve"> орган</w:t>
      </w:r>
      <w:r w:rsidR="005F0935">
        <w:t>ы</w:t>
      </w:r>
      <w:r w:rsidR="005F0935" w:rsidRPr="005F0935">
        <w:t xml:space="preserve"> администрации города Чебоксары</w:t>
      </w:r>
      <w:r>
        <w:t xml:space="preserve"> осуществля</w:t>
      </w:r>
      <w:r w:rsidR="005F0935">
        <w:t>ю</w:t>
      </w:r>
      <w:r>
        <w:t xml:space="preserve">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86B3F" w:rsidRDefault="00A86B3F"/>
    <w:sectPr w:rsidR="00A86B3F" w:rsidSect="00DA774D">
      <w:headerReference w:type="default" r:id="rId14"/>
      <w:pgSz w:w="11906" w:h="16838"/>
      <w:pgMar w:top="851"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EF" w:rsidRDefault="00123DEF" w:rsidP="00980A08">
      <w:r>
        <w:separator/>
      </w:r>
    </w:p>
  </w:endnote>
  <w:endnote w:type="continuationSeparator" w:id="0">
    <w:p w:rsidR="00123DEF" w:rsidRDefault="00123DEF" w:rsidP="0098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ltica Chv">
    <w:altName w:val="Times New Roman"/>
    <w:charset w:val="00"/>
    <w:family w:val="auto"/>
    <w:pitch w:val="variable"/>
    <w:sig w:usb0="00000001"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EF" w:rsidRDefault="00123DEF" w:rsidP="00980A08">
      <w:r>
        <w:separator/>
      </w:r>
    </w:p>
  </w:footnote>
  <w:footnote w:type="continuationSeparator" w:id="0">
    <w:p w:rsidR="00123DEF" w:rsidRDefault="00123DEF" w:rsidP="00980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08" w:rsidRDefault="00980A08" w:rsidP="00980A08">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774693"/>
      <w:docPartObj>
        <w:docPartGallery w:val="Page Numbers (Top of Page)"/>
        <w:docPartUnique/>
      </w:docPartObj>
    </w:sdtPr>
    <w:sdtEndPr/>
    <w:sdtContent>
      <w:p w:rsidR="00DA774D" w:rsidRDefault="008F3339">
        <w:pPr>
          <w:pStyle w:val="a7"/>
          <w:jc w:val="center"/>
        </w:pPr>
        <w:r>
          <w:fldChar w:fldCharType="begin"/>
        </w:r>
        <w:r w:rsidR="00DA774D">
          <w:instrText>PAGE   \* MERGEFORMAT</w:instrText>
        </w:r>
        <w:r>
          <w:fldChar w:fldCharType="separate"/>
        </w:r>
        <w:r w:rsidR="00CC3660">
          <w:rPr>
            <w:noProof/>
          </w:rPr>
          <w:t>13</w:t>
        </w:r>
        <w:r>
          <w:fldChar w:fldCharType="end"/>
        </w:r>
      </w:p>
    </w:sdtContent>
  </w:sdt>
  <w:p w:rsidR="00DA774D" w:rsidRDefault="00DA774D" w:rsidP="00980A08">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E44"/>
    <w:multiLevelType w:val="multilevel"/>
    <w:tmpl w:val="B00E870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4D14CD1"/>
    <w:multiLevelType w:val="hybridMultilevel"/>
    <w:tmpl w:val="25A6D27E"/>
    <w:lvl w:ilvl="0" w:tplc="24A067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8D9"/>
    <w:rsid w:val="000C42B4"/>
    <w:rsid w:val="001047D1"/>
    <w:rsid w:val="00123DEF"/>
    <w:rsid w:val="001867B6"/>
    <w:rsid w:val="001B2EEE"/>
    <w:rsid w:val="001F2EAF"/>
    <w:rsid w:val="00247DA6"/>
    <w:rsid w:val="00332B80"/>
    <w:rsid w:val="0037661D"/>
    <w:rsid w:val="003818D9"/>
    <w:rsid w:val="00395BE3"/>
    <w:rsid w:val="00492D41"/>
    <w:rsid w:val="004B662D"/>
    <w:rsid w:val="004C6945"/>
    <w:rsid w:val="00571BC0"/>
    <w:rsid w:val="005F0935"/>
    <w:rsid w:val="005F1104"/>
    <w:rsid w:val="00682D0F"/>
    <w:rsid w:val="006B4210"/>
    <w:rsid w:val="007363B7"/>
    <w:rsid w:val="007C0006"/>
    <w:rsid w:val="0084078A"/>
    <w:rsid w:val="00875C24"/>
    <w:rsid w:val="008A525A"/>
    <w:rsid w:val="008F3339"/>
    <w:rsid w:val="00914D61"/>
    <w:rsid w:val="00980A08"/>
    <w:rsid w:val="00A86B3F"/>
    <w:rsid w:val="00A94DB1"/>
    <w:rsid w:val="00CC3660"/>
    <w:rsid w:val="00D219E7"/>
    <w:rsid w:val="00D61C2D"/>
    <w:rsid w:val="00DA774D"/>
    <w:rsid w:val="00E25E68"/>
    <w:rsid w:val="00ED6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A525A"/>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8A525A"/>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A525A"/>
    <w:rPr>
      <w:rFonts w:ascii="Times New Roman" w:eastAsia="Times New Roman" w:hAnsi="Times New Roman" w:cs="Times New Roman"/>
      <w:b/>
      <w:szCs w:val="20"/>
      <w:lang w:eastAsia="ru-RU"/>
    </w:rPr>
  </w:style>
  <w:style w:type="character" w:customStyle="1" w:styleId="40">
    <w:name w:val="Заголовок 4 Знак"/>
    <w:basedOn w:val="a0"/>
    <w:link w:val="4"/>
    <w:rsid w:val="008A525A"/>
    <w:rPr>
      <w:rFonts w:ascii="Baltica Chv" w:eastAsia="Times New Roman" w:hAnsi="Baltica Chv" w:cs="Times New Roman"/>
      <w:b/>
      <w:caps/>
      <w:spacing w:val="40"/>
      <w:szCs w:val="20"/>
      <w:lang w:eastAsia="ru-RU"/>
    </w:rPr>
  </w:style>
  <w:style w:type="paragraph" w:customStyle="1" w:styleId="ConsPlusNormal">
    <w:name w:val="ConsPlusNormal"/>
    <w:rsid w:val="008A525A"/>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3"/>
    <w:basedOn w:val="a"/>
    <w:link w:val="32"/>
    <w:semiHidden/>
    <w:rsid w:val="008A525A"/>
    <w:pPr>
      <w:ind w:right="4570"/>
      <w:jc w:val="both"/>
    </w:pPr>
    <w:rPr>
      <w:sz w:val="28"/>
      <w:szCs w:val="28"/>
    </w:rPr>
  </w:style>
  <w:style w:type="character" w:customStyle="1" w:styleId="32">
    <w:name w:val="Основной текст 3 Знак"/>
    <w:basedOn w:val="a0"/>
    <w:link w:val="31"/>
    <w:semiHidden/>
    <w:rsid w:val="008A525A"/>
    <w:rPr>
      <w:rFonts w:ascii="Times New Roman" w:eastAsia="Times New Roman" w:hAnsi="Times New Roman" w:cs="Times New Roman"/>
      <w:sz w:val="28"/>
      <w:szCs w:val="28"/>
      <w:lang w:eastAsia="ru-RU"/>
    </w:rPr>
  </w:style>
  <w:style w:type="paragraph" w:styleId="33">
    <w:name w:val="Body Text Indent 3"/>
    <w:basedOn w:val="a"/>
    <w:link w:val="34"/>
    <w:semiHidden/>
    <w:rsid w:val="008A525A"/>
    <w:pPr>
      <w:spacing w:line="360" w:lineRule="auto"/>
      <w:ind w:firstLine="900"/>
      <w:jc w:val="both"/>
    </w:pPr>
    <w:rPr>
      <w:sz w:val="28"/>
      <w:szCs w:val="28"/>
    </w:rPr>
  </w:style>
  <w:style w:type="character" w:customStyle="1" w:styleId="34">
    <w:name w:val="Основной текст с отступом 3 Знак"/>
    <w:basedOn w:val="a0"/>
    <w:link w:val="33"/>
    <w:semiHidden/>
    <w:rsid w:val="008A525A"/>
    <w:rPr>
      <w:rFonts w:ascii="Times New Roman" w:eastAsia="Times New Roman" w:hAnsi="Times New Roman" w:cs="Times New Roman"/>
      <w:sz w:val="28"/>
      <w:szCs w:val="28"/>
      <w:lang w:eastAsia="ru-RU"/>
    </w:rPr>
  </w:style>
  <w:style w:type="character" w:styleId="a3">
    <w:name w:val="Hyperlink"/>
    <w:basedOn w:val="a0"/>
    <w:unhideWhenUsed/>
    <w:rsid w:val="008A525A"/>
    <w:rPr>
      <w:color w:val="0000FF"/>
      <w:u w:val="single"/>
    </w:rPr>
  </w:style>
  <w:style w:type="paragraph" w:styleId="a4">
    <w:name w:val="List Paragraph"/>
    <w:basedOn w:val="a"/>
    <w:uiPriority w:val="34"/>
    <w:qFormat/>
    <w:rsid w:val="008A525A"/>
    <w:pPr>
      <w:ind w:left="720"/>
      <w:contextualSpacing/>
    </w:pPr>
  </w:style>
  <w:style w:type="paragraph" w:customStyle="1" w:styleId="formattext">
    <w:name w:val="formattext"/>
    <w:basedOn w:val="a"/>
    <w:rsid w:val="008A525A"/>
    <w:pPr>
      <w:spacing w:before="100" w:beforeAutospacing="1" w:after="100" w:afterAutospacing="1"/>
    </w:pPr>
  </w:style>
  <w:style w:type="paragraph" w:styleId="a5">
    <w:name w:val="Balloon Text"/>
    <w:basedOn w:val="a"/>
    <w:link w:val="a6"/>
    <w:uiPriority w:val="99"/>
    <w:semiHidden/>
    <w:unhideWhenUsed/>
    <w:rsid w:val="008A525A"/>
    <w:rPr>
      <w:rFonts w:ascii="Tahoma" w:hAnsi="Tahoma" w:cs="Tahoma"/>
      <w:sz w:val="16"/>
      <w:szCs w:val="16"/>
    </w:rPr>
  </w:style>
  <w:style w:type="character" w:customStyle="1" w:styleId="a6">
    <w:name w:val="Текст выноски Знак"/>
    <w:basedOn w:val="a0"/>
    <w:link w:val="a5"/>
    <w:uiPriority w:val="99"/>
    <w:semiHidden/>
    <w:rsid w:val="008A525A"/>
    <w:rPr>
      <w:rFonts w:ascii="Tahoma" w:eastAsia="Times New Roman" w:hAnsi="Tahoma" w:cs="Tahoma"/>
      <w:sz w:val="16"/>
      <w:szCs w:val="16"/>
      <w:lang w:eastAsia="ru-RU"/>
    </w:rPr>
  </w:style>
  <w:style w:type="paragraph" w:styleId="a7">
    <w:name w:val="header"/>
    <w:basedOn w:val="a"/>
    <w:link w:val="a8"/>
    <w:uiPriority w:val="99"/>
    <w:unhideWhenUsed/>
    <w:rsid w:val="00980A08"/>
    <w:pPr>
      <w:tabs>
        <w:tab w:val="center" w:pos="4677"/>
        <w:tab w:val="right" w:pos="9355"/>
      </w:tabs>
    </w:pPr>
  </w:style>
  <w:style w:type="character" w:customStyle="1" w:styleId="a8">
    <w:name w:val="Верхний колонтитул Знак"/>
    <w:basedOn w:val="a0"/>
    <w:link w:val="a7"/>
    <w:uiPriority w:val="99"/>
    <w:rsid w:val="00980A0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80A08"/>
    <w:pPr>
      <w:tabs>
        <w:tab w:val="center" w:pos="4677"/>
        <w:tab w:val="right" w:pos="9355"/>
      </w:tabs>
    </w:pPr>
  </w:style>
  <w:style w:type="character" w:customStyle="1" w:styleId="aa">
    <w:name w:val="Нижний колонтитул Знак"/>
    <w:basedOn w:val="a0"/>
    <w:link w:val="a9"/>
    <w:uiPriority w:val="99"/>
    <w:rsid w:val="00980A0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5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A525A"/>
    <w:pPr>
      <w:keepNext/>
      <w:overflowPunct w:val="0"/>
      <w:autoSpaceDE w:val="0"/>
      <w:autoSpaceDN w:val="0"/>
      <w:adjustRightInd w:val="0"/>
      <w:ind w:left="317"/>
      <w:jc w:val="center"/>
      <w:textAlignment w:val="baseline"/>
      <w:outlineLvl w:val="2"/>
    </w:pPr>
    <w:rPr>
      <w:b/>
      <w:sz w:val="22"/>
      <w:szCs w:val="20"/>
    </w:rPr>
  </w:style>
  <w:style w:type="paragraph" w:styleId="4">
    <w:name w:val="heading 4"/>
    <w:basedOn w:val="a"/>
    <w:next w:val="a"/>
    <w:link w:val="40"/>
    <w:qFormat/>
    <w:rsid w:val="008A525A"/>
    <w:pPr>
      <w:keepNext/>
      <w:overflowPunct w:val="0"/>
      <w:autoSpaceDE w:val="0"/>
      <w:autoSpaceDN w:val="0"/>
      <w:adjustRightInd w:val="0"/>
      <w:jc w:val="center"/>
      <w:textAlignment w:val="baseline"/>
      <w:outlineLvl w:val="3"/>
    </w:pPr>
    <w:rPr>
      <w:rFonts w:ascii="Baltica Chv" w:hAnsi="Baltica Chv"/>
      <w:b/>
      <w:caps/>
      <w:spacing w:val="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A525A"/>
    <w:rPr>
      <w:rFonts w:ascii="Times New Roman" w:eastAsia="Times New Roman" w:hAnsi="Times New Roman" w:cs="Times New Roman"/>
      <w:b/>
      <w:szCs w:val="20"/>
      <w:lang w:eastAsia="ru-RU"/>
    </w:rPr>
  </w:style>
  <w:style w:type="character" w:customStyle="1" w:styleId="40">
    <w:name w:val="Заголовок 4 Знак"/>
    <w:basedOn w:val="a0"/>
    <w:link w:val="4"/>
    <w:rsid w:val="008A525A"/>
    <w:rPr>
      <w:rFonts w:ascii="Baltica Chv" w:eastAsia="Times New Roman" w:hAnsi="Baltica Chv" w:cs="Times New Roman"/>
      <w:b/>
      <w:caps/>
      <w:spacing w:val="40"/>
      <w:szCs w:val="20"/>
      <w:lang w:eastAsia="ru-RU"/>
    </w:rPr>
  </w:style>
  <w:style w:type="paragraph" w:customStyle="1" w:styleId="ConsPlusNormal">
    <w:name w:val="ConsPlusNormal"/>
    <w:rsid w:val="008A525A"/>
    <w:pPr>
      <w:widowControl w:val="0"/>
      <w:autoSpaceDE w:val="0"/>
      <w:autoSpaceDN w:val="0"/>
      <w:spacing w:after="0" w:line="240" w:lineRule="auto"/>
    </w:pPr>
    <w:rPr>
      <w:rFonts w:ascii="Calibri" w:eastAsia="Times New Roman" w:hAnsi="Calibri" w:cs="Calibri"/>
      <w:szCs w:val="20"/>
      <w:lang w:eastAsia="ru-RU"/>
    </w:rPr>
  </w:style>
  <w:style w:type="paragraph" w:styleId="31">
    <w:name w:val="Body Text 3"/>
    <w:basedOn w:val="a"/>
    <w:link w:val="32"/>
    <w:semiHidden/>
    <w:rsid w:val="008A525A"/>
    <w:pPr>
      <w:ind w:right="4570"/>
      <w:jc w:val="both"/>
    </w:pPr>
    <w:rPr>
      <w:sz w:val="28"/>
      <w:szCs w:val="28"/>
    </w:rPr>
  </w:style>
  <w:style w:type="character" w:customStyle="1" w:styleId="32">
    <w:name w:val="Основной текст 3 Знак"/>
    <w:basedOn w:val="a0"/>
    <w:link w:val="31"/>
    <w:semiHidden/>
    <w:rsid w:val="008A525A"/>
    <w:rPr>
      <w:rFonts w:ascii="Times New Roman" w:eastAsia="Times New Roman" w:hAnsi="Times New Roman" w:cs="Times New Roman"/>
      <w:sz w:val="28"/>
      <w:szCs w:val="28"/>
      <w:lang w:eastAsia="ru-RU"/>
    </w:rPr>
  </w:style>
  <w:style w:type="paragraph" w:styleId="33">
    <w:name w:val="Body Text Indent 3"/>
    <w:basedOn w:val="a"/>
    <w:link w:val="34"/>
    <w:semiHidden/>
    <w:rsid w:val="008A525A"/>
    <w:pPr>
      <w:spacing w:line="360" w:lineRule="auto"/>
      <w:ind w:firstLine="900"/>
      <w:jc w:val="both"/>
    </w:pPr>
    <w:rPr>
      <w:sz w:val="28"/>
      <w:szCs w:val="28"/>
    </w:rPr>
  </w:style>
  <w:style w:type="character" w:customStyle="1" w:styleId="34">
    <w:name w:val="Основной текст с отступом 3 Знак"/>
    <w:basedOn w:val="a0"/>
    <w:link w:val="33"/>
    <w:semiHidden/>
    <w:rsid w:val="008A525A"/>
    <w:rPr>
      <w:rFonts w:ascii="Times New Roman" w:eastAsia="Times New Roman" w:hAnsi="Times New Roman" w:cs="Times New Roman"/>
      <w:sz w:val="28"/>
      <w:szCs w:val="28"/>
      <w:lang w:eastAsia="ru-RU"/>
    </w:rPr>
  </w:style>
  <w:style w:type="character" w:styleId="a3">
    <w:name w:val="Hyperlink"/>
    <w:basedOn w:val="a0"/>
    <w:unhideWhenUsed/>
    <w:rsid w:val="008A525A"/>
    <w:rPr>
      <w:color w:val="0000FF"/>
      <w:u w:val="single"/>
    </w:rPr>
  </w:style>
  <w:style w:type="paragraph" w:styleId="a4">
    <w:name w:val="List Paragraph"/>
    <w:basedOn w:val="a"/>
    <w:uiPriority w:val="34"/>
    <w:qFormat/>
    <w:rsid w:val="008A525A"/>
    <w:pPr>
      <w:ind w:left="720"/>
      <w:contextualSpacing/>
    </w:pPr>
  </w:style>
  <w:style w:type="paragraph" w:customStyle="1" w:styleId="formattext">
    <w:name w:val="formattext"/>
    <w:basedOn w:val="a"/>
    <w:rsid w:val="008A525A"/>
    <w:pPr>
      <w:spacing w:before="100" w:beforeAutospacing="1" w:after="100" w:afterAutospacing="1"/>
    </w:pPr>
  </w:style>
  <w:style w:type="paragraph" w:styleId="a5">
    <w:name w:val="Balloon Text"/>
    <w:basedOn w:val="a"/>
    <w:link w:val="a6"/>
    <w:uiPriority w:val="99"/>
    <w:semiHidden/>
    <w:unhideWhenUsed/>
    <w:rsid w:val="008A525A"/>
    <w:rPr>
      <w:rFonts w:ascii="Tahoma" w:hAnsi="Tahoma" w:cs="Tahoma"/>
      <w:sz w:val="16"/>
      <w:szCs w:val="16"/>
    </w:rPr>
  </w:style>
  <w:style w:type="character" w:customStyle="1" w:styleId="a6">
    <w:name w:val="Текст выноски Знак"/>
    <w:basedOn w:val="a0"/>
    <w:link w:val="a5"/>
    <w:uiPriority w:val="99"/>
    <w:semiHidden/>
    <w:rsid w:val="008A525A"/>
    <w:rPr>
      <w:rFonts w:ascii="Tahoma" w:eastAsia="Times New Roman" w:hAnsi="Tahoma" w:cs="Tahoma"/>
      <w:sz w:val="16"/>
      <w:szCs w:val="16"/>
      <w:lang w:eastAsia="ru-RU"/>
    </w:rPr>
  </w:style>
  <w:style w:type="paragraph" w:styleId="a7">
    <w:name w:val="header"/>
    <w:basedOn w:val="a"/>
    <w:link w:val="a8"/>
    <w:uiPriority w:val="99"/>
    <w:unhideWhenUsed/>
    <w:rsid w:val="00980A08"/>
    <w:pPr>
      <w:tabs>
        <w:tab w:val="center" w:pos="4677"/>
        <w:tab w:val="right" w:pos="9355"/>
      </w:tabs>
    </w:pPr>
  </w:style>
  <w:style w:type="character" w:customStyle="1" w:styleId="a8">
    <w:name w:val="Верхний колонтитул Знак"/>
    <w:basedOn w:val="a0"/>
    <w:link w:val="a7"/>
    <w:uiPriority w:val="99"/>
    <w:rsid w:val="00980A0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80A08"/>
    <w:pPr>
      <w:tabs>
        <w:tab w:val="center" w:pos="4677"/>
        <w:tab w:val="right" w:pos="9355"/>
      </w:tabs>
    </w:pPr>
  </w:style>
  <w:style w:type="character" w:customStyle="1" w:styleId="aa">
    <w:name w:val="Нижний колонтитул Знак"/>
    <w:basedOn w:val="a0"/>
    <w:link w:val="a9"/>
    <w:uiPriority w:val="99"/>
    <w:rsid w:val="00980A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3996">
      <w:bodyDiv w:val="1"/>
      <w:marLeft w:val="0"/>
      <w:marRight w:val="0"/>
      <w:marTop w:val="0"/>
      <w:marBottom w:val="0"/>
      <w:divBdr>
        <w:top w:val="none" w:sz="0" w:space="0" w:color="auto"/>
        <w:left w:val="none" w:sz="0" w:space="0" w:color="auto"/>
        <w:bottom w:val="none" w:sz="0" w:space="0" w:color="auto"/>
        <w:right w:val="none" w:sz="0" w:space="0" w:color="auto"/>
      </w:divBdr>
    </w:div>
    <w:div w:id="20645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1477F1B54EC2456E54DEF3F9AE121326E24A53168F22E69E8C3533A49883D8F378AD247915A1CFG8z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FA895306C898AB48A96432B02DC2B975F508DC1A2118A087F807F7214E173A9064CC89BD06C9F62o8g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357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30F7-4076-434D-833D-52C5DB70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6624</Words>
  <Characters>37762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Н.Н.</dc:creator>
  <cp:lastModifiedBy>Сорокина Лена</cp:lastModifiedBy>
  <cp:revision>6</cp:revision>
  <cp:lastPrinted>2018-11-07T13:44:00Z</cp:lastPrinted>
  <dcterms:created xsi:type="dcterms:W3CDTF">2019-10-11T08:24:00Z</dcterms:created>
  <dcterms:modified xsi:type="dcterms:W3CDTF">2019-10-11T10:53:00Z</dcterms:modified>
</cp:coreProperties>
</file>