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4462">
        <w:rPr>
          <w:rFonts w:ascii="Arial" w:hAnsi="Arial" w:cs="Arial"/>
          <w:b/>
          <w:sz w:val="24"/>
          <w:szCs w:val="24"/>
        </w:rPr>
        <w:t xml:space="preserve">УКАЗОМ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794462">
        <w:rPr>
          <w:rFonts w:ascii="Arial" w:hAnsi="Arial" w:cs="Arial"/>
          <w:b/>
          <w:sz w:val="24"/>
          <w:szCs w:val="24"/>
        </w:rPr>
        <w:t>ГЛАВЫ ЧУВАШСКОЙ РЕСПУБЛИКИ</w:t>
      </w:r>
    </w:p>
    <w:p w:rsidR="003166AA" w:rsidRPr="00F545A9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18"/>
          <w:szCs w:val="18"/>
        </w:rPr>
      </w:pPr>
    </w:p>
    <w:p w:rsidR="003166AA" w:rsidRPr="00794462" w:rsidRDefault="003166AA" w:rsidP="003166AA">
      <w:pPr>
        <w:spacing w:after="0" w:line="240" w:lineRule="auto"/>
        <w:ind w:left="33" w:firstLine="426"/>
        <w:jc w:val="both"/>
        <w:rPr>
          <w:rFonts w:ascii="Arial" w:hAnsi="Arial" w:cs="Arial"/>
          <w:sz w:val="24"/>
          <w:szCs w:val="24"/>
        </w:rPr>
      </w:pPr>
      <w:r w:rsidRPr="00794462">
        <w:rPr>
          <w:rFonts w:ascii="Arial" w:hAnsi="Arial" w:cs="Arial"/>
          <w:sz w:val="24"/>
          <w:szCs w:val="24"/>
        </w:rPr>
        <w:t>За заслуги в области энергетики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Pr="00AF43D2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ПОЧЕТНОЕ ЗВАНИЕ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 xml:space="preserve">«ЗАСЛУЖЕННЫЙ ЭНЕРГЕТИК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ЧУВАШСКОЙ РЕСПУБЛИКИ»</w:t>
      </w:r>
    </w:p>
    <w:p w:rsidR="003166AA" w:rsidRPr="00AF43D2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sz w:val="24"/>
          <w:szCs w:val="24"/>
        </w:rPr>
        <w:t>присвоено</w:t>
      </w:r>
    </w:p>
    <w:p w:rsidR="003166AA" w:rsidRPr="00AF43D2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Миронову Николаю Ивановичу</w:t>
      </w:r>
      <w:r w:rsidRPr="00AF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F43D2">
        <w:rPr>
          <w:rFonts w:ascii="Arial" w:hAnsi="Arial" w:cs="Arial"/>
          <w:sz w:val="24"/>
          <w:szCs w:val="24"/>
        </w:rPr>
        <w:t xml:space="preserve"> заместителю директора по безопасности филиала ПАО </w:t>
      </w:r>
      <w:r>
        <w:rPr>
          <w:rFonts w:ascii="Arial" w:hAnsi="Arial" w:cs="Arial"/>
          <w:sz w:val="24"/>
          <w:szCs w:val="24"/>
        </w:rPr>
        <w:t>«</w:t>
      </w:r>
      <w:r w:rsidRPr="00AF43D2">
        <w:rPr>
          <w:rFonts w:ascii="Arial" w:hAnsi="Arial" w:cs="Arial"/>
          <w:sz w:val="24"/>
          <w:szCs w:val="24"/>
        </w:rPr>
        <w:t>МРСК Волги</w:t>
      </w:r>
      <w:r>
        <w:rPr>
          <w:rFonts w:ascii="Arial" w:hAnsi="Arial" w:cs="Arial"/>
          <w:sz w:val="24"/>
          <w:szCs w:val="24"/>
        </w:rPr>
        <w:t>» –</w:t>
      </w:r>
      <w:r>
        <w:t xml:space="preserve"> «</w:t>
      </w:r>
      <w:proofErr w:type="spellStart"/>
      <w:r w:rsidRPr="00AF43D2">
        <w:rPr>
          <w:rFonts w:ascii="Arial" w:hAnsi="Arial" w:cs="Arial"/>
          <w:sz w:val="24"/>
          <w:szCs w:val="24"/>
        </w:rPr>
        <w:t>Чувашэнерго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DC4713">
        <w:rPr>
          <w:rFonts w:ascii="Arial" w:hAnsi="Arial" w:cs="Arial"/>
          <w:b/>
          <w:sz w:val="24"/>
          <w:szCs w:val="24"/>
        </w:rPr>
        <w:t xml:space="preserve">ПРИКАЗОМ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DC4713">
        <w:rPr>
          <w:rFonts w:ascii="Arial" w:hAnsi="Arial" w:cs="Arial"/>
          <w:b/>
          <w:sz w:val="24"/>
          <w:szCs w:val="24"/>
        </w:rPr>
        <w:t>МИНИСТЕРСТВА ЭНЕРГЕТИКИ РОССИЙСКОЙ ФЕДЕРАЦИИ</w:t>
      </w:r>
    </w:p>
    <w:p w:rsidR="003166AA" w:rsidRPr="00AF43D2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ПОЧЕТН</w:t>
      </w:r>
      <w:r>
        <w:rPr>
          <w:rFonts w:ascii="Arial" w:hAnsi="Arial" w:cs="Arial"/>
          <w:b/>
          <w:sz w:val="24"/>
          <w:szCs w:val="24"/>
        </w:rPr>
        <w:t>ОЙ</w:t>
      </w:r>
      <w:r w:rsidRPr="00AF43D2">
        <w:rPr>
          <w:rFonts w:ascii="Arial" w:hAnsi="Arial" w:cs="Arial"/>
          <w:b/>
          <w:sz w:val="24"/>
          <w:szCs w:val="24"/>
        </w:rPr>
        <w:t xml:space="preserve"> ГРАМОТ</w:t>
      </w:r>
      <w:r>
        <w:rPr>
          <w:rFonts w:ascii="Arial" w:hAnsi="Arial" w:cs="Arial"/>
          <w:b/>
          <w:sz w:val="24"/>
          <w:szCs w:val="24"/>
        </w:rPr>
        <w:t>ОЙ</w:t>
      </w:r>
      <w:r w:rsidRPr="00AF43D2">
        <w:rPr>
          <w:rFonts w:ascii="Arial" w:hAnsi="Arial" w:cs="Arial"/>
          <w:b/>
          <w:sz w:val="24"/>
          <w:szCs w:val="24"/>
        </w:rPr>
        <w:t xml:space="preserve">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 xml:space="preserve">МИНИСТЕРСТВА ЭНЕРГЕТИКИ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3166AA" w:rsidRPr="00AF43D2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sz w:val="24"/>
          <w:szCs w:val="24"/>
        </w:rPr>
        <w:t>награждена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Тарасов</w:t>
      </w:r>
      <w:r>
        <w:rPr>
          <w:rFonts w:ascii="Arial" w:hAnsi="Arial" w:cs="Arial"/>
          <w:b/>
          <w:sz w:val="24"/>
          <w:szCs w:val="24"/>
        </w:rPr>
        <w:t>а</w:t>
      </w:r>
      <w:r w:rsidRPr="00AF43D2">
        <w:rPr>
          <w:rFonts w:ascii="Arial" w:hAnsi="Arial" w:cs="Arial"/>
          <w:b/>
          <w:sz w:val="24"/>
          <w:szCs w:val="24"/>
        </w:rPr>
        <w:t xml:space="preserve"> Ольг</w:t>
      </w:r>
      <w:r>
        <w:rPr>
          <w:rFonts w:ascii="Arial" w:hAnsi="Arial" w:cs="Arial"/>
          <w:b/>
          <w:sz w:val="24"/>
          <w:szCs w:val="24"/>
        </w:rPr>
        <w:t>а</w:t>
      </w:r>
      <w:r w:rsidRPr="00AF43D2">
        <w:rPr>
          <w:rFonts w:ascii="Arial" w:hAnsi="Arial" w:cs="Arial"/>
          <w:b/>
          <w:sz w:val="24"/>
          <w:szCs w:val="24"/>
        </w:rPr>
        <w:t xml:space="preserve"> Владимировн</w:t>
      </w:r>
      <w:r>
        <w:rPr>
          <w:rFonts w:ascii="Arial" w:hAnsi="Arial" w:cs="Arial"/>
          <w:b/>
          <w:sz w:val="24"/>
          <w:szCs w:val="24"/>
        </w:rPr>
        <w:t>а</w:t>
      </w:r>
      <w:r w:rsidRPr="00AF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F43D2">
        <w:rPr>
          <w:rFonts w:ascii="Arial" w:hAnsi="Arial" w:cs="Arial"/>
          <w:sz w:val="24"/>
          <w:szCs w:val="24"/>
        </w:rPr>
        <w:t xml:space="preserve"> начальник отдела управления собственностью филиала ПАО </w:t>
      </w:r>
      <w:r>
        <w:rPr>
          <w:rFonts w:ascii="Arial" w:hAnsi="Arial" w:cs="Arial"/>
          <w:sz w:val="24"/>
          <w:szCs w:val="24"/>
        </w:rPr>
        <w:t>«</w:t>
      </w:r>
      <w:r w:rsidRPr="00AF43D2">
        <w:rPr>
          <w:rFonts w:ascii="Arial" w:hAnsi="Arial" w:cs="Arial"/>
          <w:sz w:val="24"/>
          <w:szCs w:val="24"/>
        </w:rPr>
        <w:t>МРСК Волги</w:t>
      </w:r>
      <w:r>
        <w:rPr>
          <w:rFonts w:ascii="Arial" w:hAnsi="Arial" w:cs="Arial"/>
          <w:sz w:val="24"/>
          <w:szCs w:val="24"/>
        </w:rPr>
        <w:t>» – «</w:t>
      </w:r>
      <w:proofErr w:type="spellStart"/>
      <w:r w:rsidRPr="00AF43D2">
        <w:rPr>
          <w:rFonts w:ascii="Arial" w:hAnsi="Arial" w:cs="Arial"/>
          <w:sz w:val="24"/>
          <w:szCs w:val="24"/>
        </w:rPr>
        <w:t>Чувашэнерго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DC4713">
        <w:rPr>
          <w:rFonts w:ascii="Arial" w:hAnsi="Arial" w:cs="Arial"/>
          <w:b/>
          <w:sz w:val="24"/>
          <w:szCs w:val="24"/>
        </w:rPr>
        <w:t xml:space="preserve">ПРИКАЗОМ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DC4713">
        <w:rPr>
          <w:rFonts w:ascii="Arial" w:hAnsi="Arial" w:cs="Arial"/>
          <w:b/>
          <w:sz w:val="24"/>
          <w:szCs w:val="24"/>
        </w:rPr>
        <w:t>МИНИСТЕРСТВА ЭНЕРГЕТИКИ РОССИЙСКОЙ ФЕДЕРАЦИИ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18"/>
          <w:szCs w:val="18"/>
        </w:rPr>
      </w:pPr>
    </w:p>
    <w:p w:rsidR="003166AA" w:rsidRPr="00AF43D2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 xml:space="preserve">БЛАГОДАРНОСТЬ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 xml:space="preserve">МИНИСТЕРСТВА ЭНЕРГЕТИКИ 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3166AA" w:rsidRPr="00F545A9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proofErr w:type="gramStart"/>
      <w:r w:rsidRPr="00F545A9">
        <w:rPr>
          <w:rFonts w:ascii="Arial" w:hAnsi="Arial" w:cs="Arial"/>
          <w:sz w:val="24"/>
          <w:szCs w:val="24"/>
        </w:rPr>
        <w:t>объявлена</w:t>
      </w:r>
      <w:proofErr w:type="gramEnd"/>
    </w:p>
    <w:p w:rsidR="003166AA" w:rsidRPr="00AF43D2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proofErr w:type="spellStart"/>
      <w:r w:rsidRPr="00AF43D2">
        <w:rPr>
          <w:rFonts w:ascii="Arial" w:hAnsi="Arial" w:cs="Arial"/>
          <w:b/>
          <w:sz w:val="24"/>
          <w:szCs w:val="24"/>
        </w:rPr>
        <w:t>Ушмарину</w:t>
      </w:r>
      <w:proofErr w:type="spellEnd"/>
      <w:r w:rsidRPr="00AF43D2">
        <w:rPr>
          <w:rFonts w:ascii="Arial" w:hAnsi="Arial" w:cs="Arial"/>
          <w:b/>
          <w:sz w:val="24"/>
          <w:szCs w:val="24"/>
        </w:rPr>
        <w:t xml:space="preserve"> Валерию Васильевичу</w:t>
      </w:r>
      <w:r w:rsidRPr="00AF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F43D2">
        <w:rPr>
          <w:rFonts w:ascii="Arial" w:hAnsi="Arial" w:cs="Arial"/>
          <w:sz w:val="24"/>
          <w:szCs w:val="24"/>
        </w:rPr>
        <w:t xml:space="preserve"> начальнику Управления правового обеспечения филиала ПАО </w:t>
      </w:r>
      <w:r>
        <w:rPr>
          <w:rFonts w:ascii="Arial" w:hAnsi="Arial" w:cs="Arial"/>
          <w:sz w:val="24"/>
          <w:szCs w:val="24"/>
        </w:rPr>
        <w:t>«</w:t>
      </w:r>
      <w:r w:rsidRPr="00AF43D2">
        <w:rPr>
          <w:rFonts w:ascii="Arial" w:hAnsi="Arial" w:cs="Arial"/>
          <w:sz w:val="24"/>
          <w:szCs w:val="24"/>
        </w:rPr>
        <w:t>МРСК Волги</w:t>
      </w:r>
      <w:r>
        <w:rPr>
          <w:rFonts w:ascii="Arial" w:hAnsi="Arial" w:cs="Arial"/>
          <w:sz w:val="24"/>
          <w:szCs w:val="24"/>
        </w:rPr>
        <w:t>» – «</w:t>
      </w:r>
      <w:proofErr w:type="spellStart"/>
      <w:r w:rsidRPr="00AF43D2">
        <w:rPr>
          <w:rFonts w:ascii="Arial" w:hAnsi="Arial" w:cs="Arial"/>
          <w:sz w:val="24"/>
          <w:szCs w:val="24"/>
        </w:rPr>
        <w:t>Чувашэнерго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DC4713">
        <w:rPr>
          <w:rFonts w:ascii="Arial" w:hAnsi="Arial" w:cs="Arial"/>
          <w:b/>
          <w:sz w:val="24"/>
          <w:szCs w:val="24"/>
        </w:rPr>
        <w:t xml:space="preserve">ПРИКАЗОМ </w:t>
      </w:r>
    </w:p>
    <w:p w:rsidR="003166AA" w:rsidRPr="00DC4713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DC4713">
        <w:rPr>
          <w:rFonts w:ascii="Arial" w:hAnsi="Arial" w:cs="Arial"/>
          <w:b/>
          <w:sz w:val="24"/>
          <w:szCs w:val="24"/>
        </w:rPr>
        <w:t xml:space="preserve">ПАО «РОССЕТИ» 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</w:p>
    <w:p w:rsidR="003166AA" w:rsidRPr="00AF43D2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</w:p>
    <w:p w:rsidR="003166AA" w:rsidRPr="00AF43D2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ПОЧЕТНОЕ ЗВАНИЕ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«</w:t>
      </w:r>
      <w:r w:rsidRPr="00AF43D2">
        <w:rPr>
          <w:rFonts w:ascii="Arial" w:hAnsi="Arial" w:cs="Arial"/>
          <w:b/>
          <w:sz w:val="24"/>
          <w:szCs w:val="24"/>
        </w:rPr>
        <w:t>ВЕТЕРАН ЭЛЕКТРОСЕТЕВОГО КОМПЛЕКСА</w:t>
      </w:r>
      <w:r>
        <w:rPr>
          <w:rFonts w:ascii="Arial" w:hAnsi="Arial" w:cs="Arial"/>
          <w:b/>
          <w:sz w:val="24"/>
          <w:szCs w:val="24"/>
        </w:rPr>
        <w:t>»</w:t>
      </w:r>
      <w:r w:rsidRPr="00AF43D2">
        <w:rPr>
          <w:rFonts w:ascii="Arial" w:hAnsi="Arial" w:cs="Arial"/>
          <w:b/>
          <w:sz w:val="24"/>
          <w:szCs w:val="24"/>
        </w:rPr>
        <w:t xml:space="preserve"> ПАО </w:t>
      </w:r>
      <w:r>
        <w:rPr>
          <w:rFonts w:ascii="Arial" w:hAnsi="Arial" w:cs="Arial"/>
          <w:b/>
          <w:sz w:val="24"/>
          <w:szCs w:val="24"/>
        </w:rPr>
        <w:t>«</w:t>
      </w:r>
      <w:r w:rsidRPr="00AF43D2">
        <w:rPr>
          <w:rFonts w:ascii="Arial" w:hAnsi="Arial" w:cs="Arial"/>
          <w:b/>
          <w:sz w:val="24"/>
          <w:szCs w:val="24"/>
        </w:rPr>
        <w:t>РОССЕТИ</w:t>
      </w:r>
      <w:r>
        <w:rPr>
          <w:rFonts w:ascii="Arial" w:hAnsi="Arial" w:cs="Arial"/>
          <w:b/>
          <w:sz w:val="24"/>
          <w:szCs w:val="24"/>
        </w:rPr>
        <w:t>»</w:t>
      </w:r>
    </w:p>
    <w:p w:rsidR="003166AA" w:rsidRPr="00AF43D2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sz w:val="24"/>
          <w:szCs w:val="24"/>
        </w:rPr>
        <w:t>присвоено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AF43D2">
        <w:rPr>
          <w:rFonts w:ascii="Arial" w:hAnsi="Arial" w:cs="Arial"/>
          <w:b/>
          <w:sz w:val="24"/>
          <w:szCs w:val="24"/>
        </w:rPr>
        <w:t>Морозову Сергею Анатольевичу</w:t>
      </w:r>
      <w:r w:rsidRPr="00AF4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AF43D2">
        <w:rPr>
          <w:rFonts w:ascii="Arial" w:hAnsi="Arial" w:cs="Arial"/>
          <w:sz w:val="24"/>
          <w:szCs w:val="24"/>
        </w:rPr>
        <w:t xml:space="preserve"> заместителю директора по инвестиционной деятельности филиала ПАО </w:t>
      </w:r>
      <w:r>
        <w:rPr>
          <w:rFonts w:ascii="Arial" w:hAnsi="Arial" w:cs="Arial"/>
          <w:sz w:val="24"/>
          <w:szCs w:val="24"/>
        </w:rPr>
        <w:t>«</w:t>
      </w:r>
      <w:r w:rsidRPr="00AF43D2">
        <w:rPr>
          <w:rFonts w:ascii="Arial" w:hAnsi="Arial" w:cs="Arial"/>
          <w:sz w:val="24"/>
          <w:szCs w:val="24"/>
        </w:rPr>
        <w:t>МРСК Волги</w:t>
      </w:r>
      <w:r>
        <w:rPr>
          <w:rFonts w:ascii="Arial" w:hAnsi="Arial" w:cs="Arial"/>
          <w:sz w:val="24"/>
          <w:szCs w:val="24"/>
        </w:rPr>
        <w:t>» – «</w:t>
      </w:r>
      <w:proofErr w:type="spellStart"/>
      <w:r w:rsidRPr="00AF43D2">
        <w:rPr>
          <w:rFonts w:ascii="Arial" w:hAnsi="Arial" w:cs="Arial"/>
          <w:sz w:val="24"/>
          <w:szCs w:val="24"/>
        </w:rPr>
        <w:t>Чувашэнерго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18"/>
          <w:szCs w:val="18"/>
        </w:rPr>
      </w:pPr>
    </w:p>
    <w:p w:rsidR="003166AA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DC4713">
        <w:rPr>
          <w:rFonts w:ascii="Arial" w:hAnsi="Arial" w:cs="Arial"/>
          <w:b/>
          <w:sz w:val="24"/>
          <w:szCs w:val="24"/>
        </w:rPr>
        <w:t xml:space="preserve">ПРИКАЗОМ </w:t>
      </w:r>
    </w:p>
    <w:p w:rsidR="003166AA" w:rsidRPr="00F545A9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F545A9">
        <w:rPr>
          <w:rFonts w:ascii="Arial" w:hAnsi="Arial" w:cs="Arial"/>
          <w:b/>
          <w:sz w:val="24"/>
          <w:szCs w:val="24"/>
        </w:rPr>
        <w:t>МИНИСТЕРСТВА ЭКОНОМИЧЕСКОГО РАЗВИТИЯ, ПРОМЫШЛЕННОСТИ И ТОРГОВЛИ ЧУВАШСКОЙ РЕСПУБЛИКИ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F545A9">
        <w:rPr>
          <w:rFonts w:ascii="Arial" w:hAnsi="Arial" w:cs="Arial"/>
          <w:sz w:val="24"/>
          <w:szCs w:val="24"/>
        </w:rPr>
        <w:t>а успехи, достигнутые в работе и б</w:t>
      </w:r>
      <w:r>
        <w:rPr>
          <w:rFonts w:ascii="Arial" w:hAnsi="Arial" w:cs="Arial"/>
          <w:sz w:val="24"/>
          <w:szCs w:val="24"/>
        </w:rPr>
        <w:t xml:space="preserve">ольшой личный вклад в развитие </w:t>
      </w:r>
      <w:r w:rsidRPr="00F545A9">
        <w:rPr>
          <w:rFonts w:ascii="Arial" w:hAnsi="Arial" w:cs="Arial"/>
          <w:sz w:val="24"/>
          <w:szCs w:val="24"/>
        </w:rPr>
        <w:t>электросетевого комплекса Чувашской Республики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F545A9">
        <w:rPr>
          <w:rFonts w:ascii="Arial" w:hAnsi="Arial" w:cs="Arial"/>
          <w:b/>
          <w:sz w:val="24"/>
          <w:szCs w:val="24"/>
        </w:rPr>
        <w:t>ПОЧЕТНОЙ ГРАМОТОЙ</w:t>
      </w:r>
    </w:p>
    <w:p w:rsidR="003166AA" w:rsidRPr="00F545A9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F545A9">
        <w:rPr>
          <w:rFonts w:ascii="Arial" w:hAnsi="Arial" w:cs="Arial"/>
          <w:b/>
          <w:sz w:val="24"/>
          <w:szCs w:val="24"/>
        </w:rPr>
        <w:t>МИНИСТЕРСТВА ЭКОНОМИЧЕСКОГО РАЗВИТИЯ, ПРОМЫШЛЕННОСТИ И ТОРГОВЛИ ЧУВАШСКОЙ РЕСПУБЛИКИ</w:t>
      </w: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18"/>
          <w:szCs w:val="18"/>
        </w:rPr>
      </w:pP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sz w:val="24"/>
          <w:szCs w:val="24"/>
        </w:rPr>
        <w:t>награждены работники филиала ПАО «МРСК Волги» – «</w:t>
      </w:r>
      <w:proofErr w:type="spellStart"/>
      <w:r w:rsidRPr="00F545A9">
        <w:rPr>
          <w:rFonts w:ascii="Arial" w:hAnsi="Arial" w:cs="Arial"/>
          <w:sz w:val="24"/>
          <w:szCs w:val="24"/>
        </w:rPr>
        <w:t>Чувашэнерго</w:t>
      </w:r>
      <w:proofErr w:type="spellEnd"/>
      <w:r w:rsidRPr="00F545A9">
        <w:rPr>
          <w:rFonts w:ascii="Arial" w:hAnsi="Arial" w:cs="Arial"/>
          <w:sz w:val="24"/>
          <w:szCs w:val="24"/>
        </w:rPr>
        <w:t>»:</w:t>
      </w: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b/>
          <w:sz w:val="24"/>
          <w:szCs w:val="24"/>
        </w:rPr>
        <w:t>Иванов</w:t>
      </w:r>
      <w:r>
        <w:rPr>
          <w:rFonts w:ascii="Arial" w:hAnsi="Arial" w:cs="Arial"/>
          <w:b/>
          <w:sz w:val="24"/>
          <w:szCs w:val="24"/>
        </w:rPr>
        <w:t xml:space="preserve"> Геннадий Михайлович –</w:t>
      </w:r>
      <w:r w:rsidRPr="00F545A9">
        <w:rPr>
          <w:rFonts w:ascii="Arial" w:hAnsi="Arial" w:cs="Arial"/>
          <w:sz w:val="24"/>
          <w:szCs w:val="24"/>
        </w:rPr>
        <w:t xml:space="preserve"> ведущ</w:t>
      </w:r>
      <w:r>
        <w:rPr>
          <w:rFonts w:ascii="Arial" w:hAnsi="Arial" w:cs="Arial"/>
          <w:sz w:val="24"/>
          <w:szCs w:val="24"/>
        </w:rPr>
        <w:t>ий</w:t>
      </w:r>
      <w:r w:rsidRPr="00F545A9">
        <w:rPr>
          <w:rFonts w:ascii="Arial" w:hAnsi="Arial" w:cs="Arial"/>
          <w:sz w:val="24"/>
          <w:szCs w:val="24"/>
        </w:rPr>
        <w:t xml:space="preserve"> специалист Управления безопасности;</w:t>
      </w: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b/>
          <w:sz w:val="24"/>
          <w:szCs w:val="24"/>
        </w:rPr>
        <w:t>Казаков Семен Михайлович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F545A9">
        <w:rPr>
          <w:rFonts w:ascii="Arial" w:hAnsi="Arial" w:cs="Arial"/>
          <w:sz w:val="24"/>
          <w:szCs w:val="24"/>
        </w:rPr>
        <w:t xml:space="preserve"> заместител</w:t>
      </w:r>
      <w:r>
        <w:rPr>
          <w:rFonts w:ascii="Arial" w:hAnsi="Arial" w:cs="Arial"/>
          <w:sz w:val="24"/>
          <w:szCs w:val="24"/>
        </w:rPr>
        <w:t>ь</w:t>
      </w:r>
      <w:r w:rsidRPr="00F545A9">
        <w:rPr>
          <w:rFonts w:ascii="Arial" w:hAnsi="Arial" w:cs="Arial"/>
          <w:sz w:val="24"/>
          <w:szCs w:val="24"/>
        </w:rPr>
        <w:t xml:space="preserve"> директора по общим вопросам </w:t>
      </w:r>
      <w:proofErr w:type="spellStart"/>
      <w:r w:rsidRPr="00F545A9">
        <w:rPr>
          <w:rFonts w:ascii="Arial" w:hAnsi="Arial" w:cs="Arial"/>
          <w:sz w:val="24"/>
          <w:szCs w:val="24"/>
        </w:rPr>
        <w:t>Алатырского</w:t>
      </w:r>
      <w:proofErr w:type="spellEnd"/>
      <w:r w:rsidRPr="00F545A9">
        <w:rPr>
          <w:rFonts w:ascii="Arial" w:hAnsi="Arial" w:cs="Arial"/>
          <w:sz w:val="24"/>
          <w:szCs w:val="24"/>
        </w:rPr>
        <w:t xml:space="preserve"> производственного отделения;</w:t>
      </w:r>
    </w:p>
    <w:p w:rsidR="003166AA" w:rsidRPr="00F545A9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b/>
          <w:sz w:val="24"/>
          <w:szCs w:val="24"/>
        </w:rPr>
        <w:t>Михайлов Васили</w:t>
      </w:r>
      <w:r>
        <w:rPr>
          <w:rFonts w:ascii="Arial" w:hAnsi="Arial" w:cs="Arial"/>
          <w:b/>
          <w:sz w:val="24"/>
          <w:szCs w:val="24"/>
        </w:rPr>
        <w:t>й</w:t>
      </w:r>
      <w:r w:rsidRPr="00F545A9">
        <w:rPr>
          <w:rFonts w:ascii="Arial" w:hAnsi="Arial" w:cs="Arial"/>
          <w:b/>
          <w:sz w:val="24"/>
          <w:szCs w:val="24"/>
        </w:rPr>
        <w:t xml:space="preserve"> Кириллович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F545A9">
        <w:rPr>
          <w:rFonts w:ascii="Arial" w:hAnsi="Arial" w:cs="Arial"/>
          <w:sz w:val="24"/>
          <w:szCs w:val="24"/>
        </w:rPr>
        <w:t xml:space="preserve"> начальник службы высоковольтных линий Южного производственного отделения;</w:t>
      </w:r>
    </w:p>
    <w:p w:rsidR="003166AA" w:rsidRDefault="003166AA" w:rsidP="003166AA">
      <w:pPr>
        <w:spacing w:after="0" w:line="240" w:lineRule="auto"/>
        <w:ind w:left="33"/>
        <w:jc w:val="both"/>
        <w:rPr>
          <w:rFonts w:ascii="Arial" w:hAnsi="Arial" w:cs="Arial"/>
          <w:sz w:val="24"/>
          <w:szCs w:val="24"/>
        </w:rPr>
      </w:pPr>
      <w:r w:rsidRPr="00F545A9">
        <w:rPr>
          <w:rFonts w:ascii="Arial" w:hAnsi="Arial" w:cs="Arial"/>
          <w:b/>
          <w:sz w:val="24"/>
          <w:szCs w:val="24"/>
        </w:rPr>
        <w:t>Трифонов Валерий Зиновьевич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Pr="00F545A9">
        <w:rPr>
          <w:rFonts w:ascii="Arial" w:hAnsi="Arial" w:cs="Arial"/>
          <w:sz w:val="24"/>
          <w:szCs w:val="24"/>
        </w:rPr>
        <w:t xml:space="preserve"> начальник участка балансов и учета электроэнергии </w:t>
      </w:r>
      <w:proofErr w:type="spellStart"/>
      <w:r w:rsidRPr="00F545A9">
        <w:rPr>
          <w:rFonts w:ascii="Arial" w:hAnsi="Arial" w:cs="Arial"/>
          <w:sz w:val="24"/>
          <w:szCs w:val="24"/>
        </w:rPr>
        <w:t>Аликовского</w:t>
      </w:r>
      <w:proofErr w:type="spellEnd"/>
      <w:r w:rsidRPr="00F545A9">
        <w:rPr>
          <w:rFonts w:ascii="Arial" w:hAnsi="Arial" w:cs="Arial"/>
          <w:sz w:val="24"/>
          <w:szCs w:val="24"/>
        </w:rPr>
        <w:t xml:space="preserve"> района электрических сетей Северного производственного отделения</w:t>
      </w:r>
      <w:r>
        <w:rPr>
          <w:rFonts w:ascii="Arial" w:hAnsi="Arial" w:cs="Arial"/>
          <w:sz w:val="24"/>
          <w:szCs w:val="24"/>
        </w:rPr>
        <w:t>.</w:t>
      </w:r>
    </w:p>
    <w:p w:rsidR="003166AA" w:rsidRDefault="003166AA" w:rsidP="003166A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66AA" w:rsidRPr="00587D9C" w:rsidRDefault="003166AA" w:rsidP="003166A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166AA" w:rsidRPr="00587D9C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587D9C">
        <w:rPr>
          <w:rFonts w:ascii="Arial" w:hAnsi="Arial" w:cs="Arial"/>
          <w:b/>
          <w:sz w:val="24"/>
          <w:szCs w:val="24"/>
        </w:rPr>
        <w:t xml:space="preserve">ПРИКАЗОМ </w:t>
      </w:r>
    </w:p>
    <w:p w:rsidR="003166AA" w:rsidRPr="00587D9C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  <w:r w:rsidRPr="00587D9C">
        <w:rPr>
          <w:rFonts w:ascii="Arial" w:hAnsi="Arial" w:cs="Arial"/>
          <w:b/>
          <w:sz w:val="24"/>
          <w:szCs w:val="24"/>
        </w:rPr>
        <w:t>ГОСУДАРСТВЕННОЙ СЛУЖБЫ ЧУВАШСКОЙ РЕСПУБЛИКИ ПО КОНКУРЕНТНОЙ ПОЛИТИКЕ И ТАРИФАМ</w:t>
      </w:r>
    </w:p>
    <w:p w:rsidR="003166AA" w:rsidRPr="00587D9C" w:rsidRDefault="003166AA" w:rsidP="003166AA">
      <w:pPr>
        <w:spacing w:after="0" w:line="240" w:lineRule="auto"/>
        <w:ind w:left="33"/>
        <w:jc w:val="center"/>
        <w:rPr>
          <w:rFonts w:ascii="Arial" w:hAnsi="Arial" w:cs="Arial"/>
          <w:b/>
          <w:sz w:val="24"/>
          <w:szCs w:val="24"/>
        </w:rPr>
      </w:pPr>
    </w:p>
    <w:p w:rsidR="003166AA" w:rsidRDefault="003166AA" w:rsidP="003166AA">
      <w:pPr>
        <w:spacing w:after="0" w:line="240" w:lineRule="auto"/>
        <w:ind w:left="33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Pr="00587D9C">
        <w:rPr>
          <w:rFonts w:ascii="Arial" w:hAnsi="Arial" w:cs="Arial"/>
          <w:sz w:val="24"/>
          <w:szCs w:val="24"/>
        </w:rPr>
        <w:t>а значительный вклад в развитие системы ценового и тарифного регулирования в Чувашской Республике</w:t>
      </w:r>
    </w:p>
    <w:p w:rsidR="003166AA" w:rsidRDefault="003166AA" w:rsidP="003166AA">
      <w:pPr>
        <w:spacing w:after="0" w:line="240" w:lineRule="auto"/>
        <w:ind w:left="33" w:firstLine="426"/>
        <w:jc w:val="both"/>
        <w:rPr>
          <w:rFonts w:ascii="Arial" w:hAnsi="Arial" w:cs="Arial"/>
          <w:sz w:val="24"/>
          <w:szCs w:val="24"/>
        </w:rPr>
      </w:pPr>
    </w:p>
    <w:p w:rsidR="003166AA" w:rsidRDefault="003166AA" w:rsidP="003166AA">
      <w:pPr>
        <w:spacing w:after="0" w:line="240" w:lineRule="auto"/>
        <w:ind w:left="33" w:firstLine="426"/>
        <w:jc w:val="both"/>
        <w:rPr>
          <w:rFonts w:ascii="Arial" w:hAnsi="Arial" w:cs="Arial"/>
          <w:sz w:val="24"/>
          <w:szCs w:val="24"/>
        </w:rPr>
      </w:pPr>
    </w:p>
    <w:p w:rsidR="003166AA" w:rsidRDefault="003166AA" w:rsidP="00316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7D9C">
        <w:rPr>
          <w:rFonts w:ascii="Arial" w:hAnsi="Arial" w:cs="Arial"/>
          <w:b/>
          <w:sz w:val="24"/>
          <w:szCs w:val="24"/>
        </w:rPr>
        <w:t xml:space="preserve">ПОЧЕТНОЙ ГРАМОТОЙ </w:t>
      </w:r>
    </w:p>
    <w:p w:rsidR="003166AA" w:rsidRDefault="003166AA" w:rsidP="00316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7D9C">
        <w:rPr>
          <w:rFonts w:ascii="Arial" w:hAnsi="Arial" w:cs="Arial"/>
          <w:b/>
          <w:sz w:val="24"/>
          <w:szCs w:val="24"/>
        </w:rPr>
        <w:t xml:space="preserve">ГОСУДАРСТВЕННОЙ СЛУЖБЫ ЧУВАШСКОЙ РЕСПУБЛИКИ </w:t>
      </w:r>
    </w:p>
    <w:p w:rsidR="003166AA" w:rsidRDefault="003166AA" w:rsidP="00316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7D9C">
        <w:rPr>
          <w:rFonts w:ascii="Arial" w:hAnsi="Arial" w:cs="Arial"/>
          <w:b/>
          <w:sz w:val="24"/>
          <w:szCs w:val="24"/>
        </w:rPr>
        <w:t>ПО КОНКУРЕНТНОЙ ПОЛИТИКЕ И ТАРИФАМ</w:t>
      </w:r>
    </w:p>
    <w:p w:rsidR="003166AA" w:rsidRDefault="003166AA" w:rsidP="00316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66AA" w:rsidRDefault="003166AA" w:rsidP="003166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66AA" w:rsidRPr="00587D9C" w:rsidRDefault="003166AA" w:rsidP="00316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7D9C">
        <w:rPr>
          <w:rFonts w:ascii="Arial" w:hAnsi="Arial" w:cs="Arial"/>
          <w:sz w:val="24"/>
          <w:szCs w:val="24"/>
        </w:rPr>
        <w:t>награждена</w:t>
      </w:r>
    </w:p>
    <w:p w:rsidR="003166AA" w:rsidRDefault="003166AA" w:rsidP="003166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87D9C">
        <w:rPr>
          <w:rFonts w:ascii="Arial" w:hAnsi="Arial" w:cs="Arial"/>
          <w:b/>
          <w:sz w:val="24"/>
          <w:szCs w:val="24"/>
        </w:rPr>
        <w:t>Киргизова</w:t>
      </w:r>
      <w:proofErr w:type="spellEnd"/>
      <w:r w:rsidRPr="00587D9C">
        <w:rPr>
          <w:rFonts w:ascii="Arial" w:hAnsi="Arial" w:cs="Arial"/>
          <w:b/>
          <w:sz w:val="24"/>
          <w:szCs w:val="24"/>
        </w:rPr>
        <w:t xml:space="preserve"> Татьяна Юрьевна</w:t>
      </w:r>
      <w:r w:rsidRPr="00587D9C">
        <w:rPr>
          <w:rFonts w:ascii="Arial" w:hAnsi="Arial" w:cs="Arial"/>
          <w:sz w:val="24"/>
          <w:szCs w:val="24"/>
        </w:rPr>
        <w:t xml:space="preserve"> – начальник Управления экономики и </w:t>
      </w:r>
      <w:proofErr w:type="spellStart"/>
      <w:r w:rsidRPr="00587D9C">
        <w:rPr>
          <w:rFonts w:ascii="Arial" w:hAnsi="Arial" w:cs="Arial"/>
          <w:sz w:val="24"/>
          <w:szCs w:val="24"/>
        </w:rPr>
        <w:t>тарифообразования</w:t>
      </w:r>
      <w:proofErr w:type="spellEnd"/>
      <w:r w:rsidRPr="00587D9C">
        <w:rPr>
          <w:rFonts w:ascii="Arial" w:hAnsi="Arial" w:cs="Arial"/>
          <w:sz w:val="24"/>
          <w:szCs w:val="24"/>
        </w:rPr>
        <w:t xml:space="preserve"> филиала</w:t>
      </w:r>
      <w:r w:rsidRPr="007572CD">
        <w:t xml:space="preserve"> </w:t>
      </w:r>
      <w:r w:rsidRPr="00F545A9">
        <w:rPr>
          <w:rFonts w:ascii="Arial" w:hAnsi="Arial" w:cs="Arial"/>
          <w:sz w:val="24"/>
          <w:szCs w:val="24"/>
        </w:rPr>
        <w:t>ПАО «МРСК Волги» – «</w:t>
      </w:r>
      <w:proofErr w:type="spellStart"/>
      <w:r w:rsidRPr="00F545A9">
        <w:rPr>
          <w:rFonts w:ascii="Arial" w:hAnsi="Arial" w:cs="Arial"/>
          <w:sz w:val="24"/>
          <w:szCs w:val="24"/>
        </w:rPr>
        <w:t>Чувашэнерго</w:t>
      </w:r>
      <w:proofErr w:type="spellEnd"/>
      <w:r w:rsidRPr="00F545A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852187" w:rsidRDefault="00852187" w:rsidP="003166AA">
      <w:pPr>
        <w:spacing w:after="0" w:line="240" w:lineRule="auto"/>
      </w:pPr>
    </w:p>
    <w:p w:rsidR="003166AA" w:rsidRDefault="003166AA">
      <w:pPr>
        <w:spacing w:after="0" w:line="240" w:lineRule="auto"/>
      </w:pPr>
    </w:p>
    <w:sectPr w:rsidR="0031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AA"/>
    <w:rsid w:val="003166AA"/>
    <w:rsid w:val="00852187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Александрова Анна Юрьевна</dc:creator>
  <cp:lastModifiedBy>АГЧР Николаева Евгения Валерьевна</cp:lastModifiedBy>
  <cp:revision>2</cp:revision>
  <dcterms:created xsi:type="dcterms:W3CDTF">2019-12-20T12:48:00Z</dcterms:created>
  <dcterms:modified xsi:type="dcterms:W3CDTF">2019-12-20T12:48:00Z</dcterms:modified>
</cp:coreProperties>
</file>