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70" w:rsidRPr="00E46CB2" w:rsidRDefault="00143470" w:rsidP="00143470">
      <w:pPr>
        <w:autoSpaceDE w:val="0"/>
        <w:autoSpaceDN w:val="0"/>
        <w:adjustRightInd w:val="0"/>
        <w:jc w:val="center"/>
        <w:rPr>
          <w:b/>
          <w:bCs/>
          <w:i/>
          <w:iCs/>
          <w:sz w:val="32"/>
          <w:szCs w:val="32"/>
        </w:rPr>
      </w:pPr>
      <w:r w:rsidRPr="00E46CB2">
        <w:rPr>
          <w:b/>
          <w:bCs/>
          <w:i/>
          <w:iCs/>
          <w:sz w:val="32"/>
          <w:szCs w:val="32"/>
        </w:rPr>
        <w:t xml:space="preserve">ИБРЕСИНСКИЙ    ВЕСТНИК   </w:t>
      </w:r>
    </w:p>
    <w:p w:rsidR="00143470" w:rsidRPr="00E46CB2" w:rsidRDefault="00143470" w:rsidP="00143470">
      <w:pPr>
        <w:autoSpaceDE w:val="0"/>
        <w:autoSpaceDN w:val="0"/>
        <w:adjustRightInd w:val="0"/>
        <w:jc w:val="right"/>
        <w:rPr>
          <w:bCs/>
          <w:i/>
          <w:iCs/>
          <w:sz w:val="32"/>
          <w:szCs w:val="32"/>
        </w:rPr>
      </w:pPr>
      <w:r w:rsidRPr="00E46CB2">
        <w:rPr>
          <w:bCs/>
          <w:i/>
          <w:iCs/>
          <w:sz w:val="32"/>
          <w:szCs w:val="32"/>
        </w:rPr>
        <w:t xml:space="preserve">№ </w:t>
      </w:r>
      <w:r w:rsidR="001E047A" w:rsidRPr="00E46CB2">
        <w:rPr>
          <w:bCs/>
          <w:i/>
          <w:iCs/>
          <w:sz w:val="32"/>
          <w:szCs w:val="32"/>
        </w:rPr>
        <w:t>1</w:t>
      </w:r>
      <w:r w:rsidR="00E33BB0">
        <w:rPr>
          <w:bCs/>
          <w:i/>
          <w:iCs/>
          <w:sz w:val="32"/>
          <w:szCs w:val="32"/>
        </w:rPr>
        <w:t>6</w:t>
      </w:r>
      <w:r w:rsidR="00793532">
        <w:rPr>
          <w:bCs/>
          <w:i/>
          <w:iCs/>
          <w:sz w:val="32"/>
          <w:szCs w:val="32"/>
        </w:rPr>
        <w:t xml:space="preserve"> </w:t>
      </w:r>
      <w:r w:rsidRPr="00E46CB2">
        <w:rPr>
          <w:bCs/>
          <w:i/>
          <w:iCs/>
          <w:sz w:val="32"/>
          <w:szCs w:val="32"/>
        </w:rPr>
        <w:t xml:space="preserve">от </w:t>
      </w:r>
      <w:r w:rsidR="007D6A5A">
        <w:rPr>
          <w:bCs/>
          <w:i/>
          <w:iCs/>
          <w:sz w:val="32"/>
          <w:szCs w:val="32"/>
        </w:rPr>
        <w:t>2</w:t>
      </w:r>
      <w:r w:rsidR="00E33BB0">
        <w:rPr>
          <w:bCs/>
          <w:i/>
          <w:iCs/>
          <w:sz w:val="32"/>
          <w:szCs w:val="32"/>
        </w:rPr>
        <w:t>5</w:t>
      </w:r>
      <w:r w:rsidR="00793532">
        <w:rPr>
          <w:bCs/>
          <w:i/>
          <w:iCs/>
          <w:sz w:val="32"/>
          <w:szCs w:val="32"/>
        </w:rPr>
        <w:t xml:space="preserve"> мая</w:t>
      </w:r>
      <w:r w:rsidRPr="00E46CB2">
        <w:rPr>
          <w:bCs/>
          <w:i/>
          <w:iCs/>
          <w:sz w:val="32"/>
          <w:szCs w:val="32"/>
        </w:rPr>
        <w:t xml:space="preserve"> 201</w:t>
      </w:r>
      <w:r w:rsidR="006651B9" w:rsidRPr="00E46CB2">
        <w:rPr>
          <w:bCs/>
          <w:i/>
          <w:iCs/>
          <w:sz w:val="32"/>
          <w:szCs w:val="32"/>
        </w:rPr>
        <w:t>7</w:t>
      </w:r>
      <w:r w:rsidRPr="00E46CB2">
        <w:rPr>
          <w:bCs/>
          <w:i/>
          <w:iCs/>
          <w:sz w:val="32"/>
          <w:szCs w:val="32"/>
        </w:rPr>
        <w:t xml:space="preserve"> года  </w:t>
      </w:r>
    </w:p>
    <w:p w:rsidR="00143470" w:rsidRPr="00E46CB2" w:rsidRDefault="00143470" w:rsidP="00143470">
      <w:pPr>
        <w:pStyle w:val="20"/>
        <w:spacing w:before="0" w:beforeAutospacing="0" w:after="0" w:afterAutospacing="0"/>
        <w:jc w:val="center"/>
        <w:rPr>
          <w:b w:val="0"/>
          <w:i/>
          <w:sz w:val="32"/>
          <w:szCs w:val="32"/>
        </w:rPr>
      </w:pPr>
      <w:r w:rsidRPr="00E46CB2">
        <w:rPr>
          <w:b w:val="0"/>
          <w:i/>
          <w:sz w:val="32"/>
          <w:szCs w:val="32"/>
        </w:rPr>
        <w:t>ИНФОРМАЦИОННЫЙ ЛИСТ</w:t>
      </w:r>
    </w:p>
    <w:p w:rsidR="00143470" w:rsidRPr="00E46CB2" w:rsidRDefault="00143470" w:rsidP="00143470">
      <w:pPr>
        <w:pStyle w:val="20"/>
        <w:spacing w:before="0" w:beforeAutospacing="0" w:after="0" w:afterAutospacing="0"/>
        <w:jc w:val="center"/>
        <w:rPr>
          <w:b w:val="0"/>
          <w:sz w:val="32"/>
          <w:szCs w:val="32"/>
        </w:rPr>
      </w:pPr>
      <w:r w:rsidRPr="00E46CB2">
        <w:rPr>
          <w:b w:val="0"/>
          <w:sz w:val="32"/>
          <w:szCs w:val="32"/>
        </w:rPr>
        <w:t>АДМИНИСТРАЦИИ ИБРЕСИНСКОГО</w:t>
      </w:r>
      <w:r w:rsidR="00164F67" w:rsidRPr="00E46CB2">
        <w:rPr>
          <w:b w:val="0"/>
          <w:sz w:val="32"/>
          <w:szCs w:val="32"/>
        </w:rPr>
        <w:t xml:space="preserve"> РАЙОНА</w:t>
      </w:r>
    </w:p>
    <w:tbl>
      <w:tblPr>
        <w:tblW w:w="10774" w:type="dxa"/>
        <w:tblInd w:w="-601" w:type="dxa"/>
        <w:tblLook w:val="04A0"/>
      </w:tblPr>
      <w:tblGrid>
        <w:gridCol w:w="601"/>
        <w:gridCol w:w="155"/>
        <w:gridCol w:w="4059"/>
        <w:gridCol w:w="1604"/>
        <w:gridCol w:w="4355"/>
      </w:tblGrid>
      <w:tr w:rsidR="001E047A" w:rsidRPr="00E46CB2" w:rsidTr="001E047A">
        <w:trPr>
          <w:gridAfter w:val="3"/>
          <w:wAfter w:w="10018" w:type="dxa"/>
          <w:trHeight w:val="315"/>
        </w:trPr>
        <w:tc>
          <w:tcPr>
            <w:tcW w:w="756" w:type="dxa"/>
            <w:gridSpan w:val="2"/>
            <w:tcBorders>
              <w:top w:val="nil"/>
              <w:left w:val="nil"/>
              <w:bottom w:val="nil"/>
              <w:right w:val="nil"/>
            </w:tcBorders>
            <w:shd w:val="clear" w:color="auto" w:fill="auto"/>
            <w:noWrap/>
            <w:vAlign w:val="bottom"/>
            <w:hideMark/>
          </w:tcPr>
          <w:p w:rsidR="001E047A" w:rsidRPr="00E46CB2" w:rsidRDefault="001E047A" w:rsidP="00B73CBC">
            <w:pPr>
              <w:spacing w:after="200" w:line="276" w:lineRule="auto"/>
              <w:rPr>
                <w:color w:val="000000"/>
              </w:rPr>
            </w:pPr>
            <w:bookmarkStart w:id="0" w:name="sub_1300"/>
          </w:p>
        </w:tc>
      </w:tr>
      <w:bookmarkEnd w:id="0"/>
      <w:tr w:rsidR="001E047A" w:rsidRPr="00E33BB0" w:rsidTr="00D01863">
        <w:tblPrEx>
          <w:tblLook w:val="0000"/>
        </w:tblPrEx>
        <w:trPr>
          <w:gridBefore w:val="1"/>
          <w:wBefore w:w="601" w:type="dxa"/>
          <w:cantSplit/>
          <w:trHeight w:val="420"/>
        </w:trPr>
        <w:tc>
          <w:tcPr>
            <w:tcW w:w="4214" w:type="dxa"/>
            <w:gridSpan w:val="2"/>
          </w:tcPr>
          <w:p w:rsidR="001E047A" w:rsidRPr="00E33BB0" w:rsidRDefault="001E047A" w:rsidP="001E047A">
            <w:pPr>
              <w:pStyle w:val="a4"/>
              <w:tabs>
                <w:tab w:val="left" w:pos="4285"/>
              </w:tabs>
              <w:spacing w:line="192" w:lineRule="auto"/>
              <w:jc w:val="center"/>
              <w:rPr>
                <w:rFonts w:ascii="Times New Roman" w:hAnsi="Times New Roman" w:cs="Times New Roman"/>
                <w:b/>
                <w:bCs/>
                <w:color w:val="000000"/>
                <w:sz w:val="24"/>
                <w:szCs w:val="24"/>
              </w:rPr>
            </w:pPr>
            <w:r w:rsidRPr="00E33BB0">
              <w:rPr>
                <w:rFonts w:ascii="Times New Roman" w:hAnsi="Times New Roman" w:cs="Times New Roman"/>
                <w:b/>
                <w:bCs/>
                <w:color w:val="000000"/>
                <w:sz w:val="24"/>
                <w:szCs w:val="24"/>
              </w:rPr>
              <w:t>Ч</w:t>
            </w:r>
            <w:r w:rsidRPr="00E33BB0">
              <w:rPr>
                <w:rStyle w:val="a5"/>
                <w:rFonts w:ascii="Times New Roman" w:hAnsi="Times New Roman" w:cs="Times New Roman"/>
                <w:color w:val="000000"/>
                <w:sz w:val="24"/>
                <w:szCs w:val="24"/>
              </w:rPr>
              <w:t>Ă</w:t>
            </w:r>
            <w:proofErr w:type="gramStart"/>
            <w:r w:rsidRPr="00E33BB0">
              <w:rPr>
                <w:rFonts w:ascii="Times New Roman" w:hAnsi="Times New Roman" w:cs="Times New Roman"/>
                <w:b/>
                <w:bCs/>
                <w:color w:val="000000"/>
                <w:sz w:val="24"/>
                <w:szCs w:val="24"/>
              </w:rPr>
              <w:t>ВАШ</w:t>
            </w:r>
            <w:proofErr w:type="gramEnd"/>
            <w:r w:rsidRPr="00E33BB0">
              <w:rPr>
                <w:rFonts w:ascii="Times New Roman" w:hAnsi="Times New Roman" w:cs="Times New Roman"/>
                <w:b/>
                <w:bCs/>
                <w:color w:val="000000"/>
                <w:sz w:val="24"/>
                <w:szCs w:val="24"/>
              </w:rPr>
              <w:t xml:space="preserve"> РЕСПУБЛИКИ</w:t>
            </w:r>
          </w:p>
          <w:p w:rsidR="001E047A" w:rsidRPr="00E33BB0" w:rsidRDefault="001E047A" w:rsidP="001E047A">
            <w:pPr>
              <w:pStyle w:val="a4"/>
              <w:tabs>
                <w:tab w:val="left" w:pos="4285"/>
              </w:tabs>
              <w:spacing w:line="192" w:lineRule="auto"/>
              <w:jc w:val="center"/>
              <w:rPr>
                <w:rFonts w:ascii="Times New Roman" w:hAnsi="Times New Roman" w:cs="Times New Roman"/>
                <w:sz w:val="24"/>
                <w:szCs w:val="24"/>
              </w:rPr>
            </w:pPr>
          </w:p>
        </w:tc>
        <w:tc>
          <w:tcPr>
            <w:tcW w:w="1604" w:type="dxa"/>
            <w:vMerge w:val="restart"/>
          </w:tcPr>
          <w:p w:rsidR="001E047A" w:rsidRPr="00E33BB0" w:rsidRDefault="001E047A" w:rsidP="001E047A">
            <w:pPr>
              <w:jc w:val="center"/>
            </w:pPr>
            <w:r w:rsidRPr="00E33BB0">
              <w:rPr>
                <w:noProof/>
              </w:rPr>
              <w:drawing>
                <wp:inline distT="0" distB="0" distL="0" distR="0">
                  <wp:extent cx="862330" cy="8712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62330" cy="871220"/>
                          </a:xfrm>
                          <a:prstGeom prst="rect">
                            <a:avLst/>
                          </a:prstGeom>
                          <a:noFill/>
                          <a:ln w="9525">
                            <a:noFill/>
                            <a:miter lim="800000"/>
                            <a:headEnd/>
                            <a:tailEnd/>
                          </a:ln>
                        </pic:spPr>
                      </pic:pic>
                    </a:graphicData>
                  </a:graphic>
                </wp:inline>
              </w:drawing>
            </w:r>
          </w:p>
        </w:tc>
        <w:tc>
          <w:tcPr>
            <w:tcW w:w="4355" w:type="dxa"/>
          </w:tcPr>
          <w:p w:rsidR="001E047A" w:rsidRPr="00E33BB0" w:rsidRDefault="001E047A" w:rsidP="001E047A">
            <w:pPr>
              <w:pStyle w:val="a4"/>
              <w:spacing w:line="192" w:lineRule="auto"/>
              <w:jc w:val="center"/>
              <w:rPr>
                <w:rFonts w:ascii="Times New Roman" w:hAnsi="Times New Roman" w:cs="Times New Roman"/>
                <w:b/>
                <w:bCs/>
                <w:sz w:val="24"/>
                <w:szCs w:val="24"/>
              </w:rPr>
            </w:pPr>
            <w:r w:rsidRPr="00E33BB0">
              <w:rPr>
                <w:rFonts w:ascii="Times New Roman" w:hAnsi="Times New Roman" w:cs="Times New Roman"/>
                <w:b/>
                <w:bCs/>
                <w:sz w:val="24"/>
                <w:szCs w:val="24"/>
              </w:rPr>
              <w:t>ЧУВАШСКАЯ РЕСПУБЛИКА</w:t>
            </w:r>
          </w:p>
          <w:p w:rsidR="001E047A" w:rsidRPr="00E33BB0" w:rsidRDefault="001E047A" w:rsidP="001E047A">
            <w:pPr>
              <w:pStyle w:val="a4"/>
              <w:spacing w:line="192" w:lineRule="auto"/>
              <w:jc w:val="center"/>
              <w:rPr>
                <w:rFonts w:ascii="Times New Roman" w:hAnsi="Times New Roman" w:cs="Times New Roman"/>
                <w:sz w:val="24"/>
                <w:szCs w:val="24"/>
              </w:rPr>
            </w:pPr>
          </w:p>
        </w:tc>
      </w:tr>
      <w:tr w:rsidR="001E047A" w:rsidRPr="00E33BB0" w:rsidTr="00D01863">
        <w:tblPrEx>
          <w:tblLook w:val="0000"/>
        </w:tblPrEx>
        <w:trPr>
          <w:gridBefore w:val="1"/>
          <w:wBefore w:w="601" w:type="dxa"/>
          <w:cantSplit/>
          <w:trHeight w:val="2472"/>
        </w:trPr>
        <w:tc>
          <w:tcPr>
            <w:tcW w:w="4214" w:type="dxa"/>
            <w:gridSpan w:val="2"/>
          </w:tcPr>
          <w:p w:rsidR="001E047A" w:rsidRPr="00E33BB0" w:rsidRDefault="001E047A" w:rsidP="001E047A">
            <w:pPr>
              <w:pStyle w:val="a4"/>
              <w:tabs>
                <w:tab w:val="left" w:pos="4285"/>
              </w:tabs>
              <w:spacing w:before="80"/>
              <w:jc w:val="center"/>
              <w:rPr>
                <w:rFonts w:ascii="Times New Roman" w:hAnsi="Times New Roman" w:cs="Times New Roman"/>
                <w:b/>
                <w:bCs/>
                <w:sz w:val="24"/>
                <w:szCs w:val="24"/>
              </w:rPr>
            </w:pPr>
            <w:r w:rsidRPr="00E33BB0">
              <w:rPr>
                <w:rFonts w:ascii="Times New Roman" w:hAnsi="Times New Roman" w:cs="Times New Roman"/>
                <w:b/>
                <w:bCs/>
                <w:sz w:val="24"/>
                <w:szCs w:val="24"/>
              </w:rPr>
              <w:t xml:space="preserve">ЙĚПРЕÇ РАЙОН </w:t>
            </w:r>
          </w:p>
          <w:p w:rsidR="001E047A" w:rsidRPr="00E33BB0" w:rsidRDefault="001E047A" w:rsidP="001E047A">
            <w:pPr>
              <w:pStyle w:val="a4"/>
              <w:tabs>
                <w:tab w:val="left" w:pos="4285"/>
              </w:tabs>
              <w:spacing w:before="80"/>
              <w:jc w:val="center"/>
              <w:rPr>
                <w:rFonts w:ascii="Times New Roman" w:hAnsi="Times New Roman" w:cs="Times New Roman"/>
                <w:sz w:val="24"/>
                <w:szCs w:val="24"/>
              </w:rPr>
            </w:pPr>
            <w:r w:rsidRPr="00E33BB0">
              <w:rPr>
                <w:rFonts w:ascii="Times New Roman" w:hAnsi="Times New Roman" w:cs="Times New Roman"/>
                <w:b/>
                <w:bCs/>
                <w:sz w:val="24"/>
                <w:szCs w:val="24"/>
              </w:rPr>
              <w:t xml:space="preserve">АДМИНИСТРАЦИЙĚ </w:t>
            </w:r>
          </w:p>
          <w:p w:rsidR="001E047A" w:rsidRPr="00E33BB0" w:rsidRDefault="001E047A" w:rsidP="001E047A">
            <w:pPr>
              <w:pStyle w:val="a4"/>
              <w:tabs>
                <w:tab w:val="left" w:pos="4285"/>
              </w:tabs>
              <w:jc w:val="center"/>
              <w:rPr>
                <w:rStyle w:val="a5"/>
                <w:rFonts w:ascii="Times New Roman" w:hAnsi="Times New Roman" w:cs="Times New Roman"/>
                <w:color w:val="000000"/>
                <w:sz w:val="24"/>
                <w:szCs w:val="24"/>
              </w:rPr>
            </w:pPr>
          </w:p>
          <w:p w:rsidR="001E047A" w:rsidRPr="00E33BB0" w:rsidRDefault="001E047A" w:rsidP="001E047A">
            <w:pPr>
              <w:pStyle w:val="a4"/>
              <w:tabs>
                <w:tab w:val="left" w:pos="4285"/>
              </w:tabs>
              <w:jc w:val="center"/>
              <w:rPr>
                <w:rStyle w:val="a5"/>
                <w:rFonts w:ascii="Times New Roman" w:hAnsi="Times New Roman" w:cs="Times New Roman"/>
                <w:color w:val="000000"/>
                <w:sz w:val="24"/>
                <w:szCs w:val="24"/>
              </w:rPr>
            </w:pPr>
            <w:r w:rsidRPr="00E33BB0">
              <w:rPr>
                <w:rStyle w:val="a5"/>
                <w:rFonts w:ascii="Times New Roman" w:hAnsi="Times New Roman" w:cs="Times New Roman"/>
                <w:color w:val="000000"/>
                <w:sz w:val="24"/>
                <w:szCs w:val="24"/>
              </w:rPr>
              <w:t>ЙЫШĂНУ</w:t>
            </w:r>
          </w:p>
          <w:p w:rsidR="001E047A" w:rsidRPr="00E33BB0" w:rsidRDefault="001E047A" w:rsidP="001E047A"/>
          <w:p w:rsidR="001E047A" w:rsidRPr="00E33BB0" w:rsidRDefault="00E33BB0" w:rsidP="001E047A">
            <w:pPr>
              <w:pStyle w:val="a4"/>
              <w:ind w:right="-35"/>
              <w:rPr>
                <w:rFonts w:ascii="Times New Roman" w:hAnsi="Times New Roman" w:cs="Times New Roman"/>
                <w:color w:val="000000"/>
                <w:sz w:val="24"/>
                <w:szCs w:val="24"/>
              </w:rPr>
            </w:pPr>
            <w:r w:rsidRPr="00E33BB0">
              <w:rPr>
                <w:rFonts w:ascii="Times New Roman" w:hAnsi="Times New Roman" w:cs="Times New Roman"/>
                <w:color w:val="000000"/>
                <w:sz w:val="24"/>
                <w:szCs w:val="24"/>
              </w:rPr>
              <w:t xml:space="preserve">             22.</w:t>
            </w:r>
            <w:r w:rsidR="001E047A" w:rsidRPr="00E33BB0">
              <w:rPr>
                <w:rFonts w:ascii="Times New Roman" w:hAnsi="Times New Roman" w:cs="Times New Roman"/>
                <w:color w:val="000000"/>
                <w:sz w:val="24"/>
                <w:szCs w:val="24"/>
              </w:rPr>
              <w:t>0</w:t>
            </w:r>
            <w:r w:rsidR="00793532" w:rsidRPr="00E33BB0">
              <w:rPr>
                <w:rFonts w:ascii="Times New Roman" w:hAnsi="Times New Roman" w:cs="Times New Roman"/>
                <w:color w:val="000000"/>
                <w:sz w:val="24"/>
                <w:szCs w:val="24"/>
              </w:rPr>
              <w:t>5</w:t>
            </w:r>
            <w:r w:rsidR="002D46AB" w:rsidRPr="00E33BB0">
              <w:rPr>
                <w:rFonts w:ascii="Times New Roman" w:hAnsi="Times New Roman" w:cs="Times New Roman"/>
                <w:color w:val="000000"/>
                <w:sz w:val="24"/>
                <w:szCs w:val="24"/>
              </w:rPr>
              <w:t>.2017              2</w:t>
            </w:r>
            <w:r w:rsidR="007D6A5A" w:rsidRPr="00E33BB0">
              <w:rPr>
                <w:rFonts w:ascii="Times New Roman" w:hAnsi="Times New Roman" w:cs="Times New Roman"/>
                <w:color w:val="000000"/>
                <w:sz w:val="24"/>
                <w:szCs w:val="24"/>
              </w:rPr>
              <w:t>4</w:t>
            </w:r>
            <w:r w:rsidRPr="00E33BB0">
              <w:rPr>
                <w:rFonts w:ascii="Times New Roman" w:hAnsi="Times New Roman" w:cs="Times New Roman"/>
                <w:color w:val="000000"/>
                <w:sz w:val="24"/>
                <w:szCs w:val="24"/>
              </w:rPr>
              <w:t>9</w:t>
            </w:r>
            <w:r w:rsidR="001E047A" w:rsidRPr="00E33BB0">
              <w:rPr>
                <w:rFonts w:ascii="Times New Roman" w:hAnsi="Times New Roman" w:cs="Times New Roman"/>
                <w:color w:val="000000"/>
                <w:sz w:val="24"/>
                <w:szCs w:val="24"/>
              </w:rPr>
              <w:t xml:space="preserve"> №</w:t>
            </w:r>
          </w:p>
          <w:p w:rsidR="001E047A" w:rsidRPr="00E33BB0" w:rsidRDefault="001E047A" w:rsidP="001E047A">
            <w:pPr>
              <w:jc w:val="center"/>
              <w:rPr>
                <w:color w:val="000000"/>
              </w:rPr>
            </w:pPr>
          </w:p>
          <w:p w:rsidR="001E047A" w:rsidRPr="00E33BB0" w:rsidRDefault="001E047A" w:rsidP="001E047A">
            <w:pPr>
              <w:jc w:val="center"/>
              <w:rPr>
                <w:color w:val="000000"/>
              </w:rPr>
            </w:pPr>
            <w:proofErr w:type="spellStart"/>
            <w:r w:rsidRPr="00E33BB0">
              <w:rPr>
                <w:color w:val="000000"/>
              </w:rPr>
              <w:t>Йěпреçпоселокě</w:t>
            </w:r>
            <w:proofErr w:type="spellEnd"/>
          </w:p>
        </w:tc>
        <w:tc>
          <w:tcPr>
            <w:tcW w:w="1604" w:type="dxa"/>
            <w:vMerge/>
            <w:vAlign w:val="center"/>
          </w:tcPr>
          <w:p w:rsidR="001E047A" w:rsidRPr="00E33BB0" w:rsidRDefault="001E047A" w:rsidP="001E047A"/>
        </w:tc>
        <w:tc>
          <w:tcPr>
            <w:tcW w:w="4355" w:type="dxa"/>
          </w:tcPr>
          <w:p w:rsidR="001E047A" w:rsidRPr="00E33BB0" w:rsidRDefault="001E047A" w:rsidP="001E047A">
            <w:pPr>
              <w:pStyle w:val="a4"/>
              <w:spacing w:before="80"/>
              <w:jc w:val="center"/>
              <w:rPr>
                <w:rFonts w:ascii="Times New Roman" w:hAnsi="Times New Roman" w:cs="Times New Roman"/>
                <w:b/>
                <w:bCs/>
                <w:color w:val="000000"/>
                <w:sz w:val="24"/>
                <w:szCs w:val="24"/>
              </w:rPr>
            </w:pPr>
            <w:r w:rsidRPr="00E33BB0">
              <w:rPr>
                <w:rFonts w:ascii="Times New Roman" w:hAnsi="Times New Roman" w:cs="Times New Roman"/>
                <w:b/>
                <w:bCs/>
                <w:color w:val="000000"/>
                <w:sz w:val="24"/>
                <w:szCs w:val="24"/>
              </w:rPr>
              <w:t xml:space="preserve"> АДМИНИСТРАЦИЯ</w:t>
            </w:r>
          </w:p>
          <w:p w:rsidR="001E047A" w:rsidRPr="00E33BB0" w:rsidRDefault="001E047A" w:rsidP="001E047A">
            <w:pPr>
              <w:pStyle w:val="a4"/>
              <w:jc w:val="center"/>
              <w:rPr>
                <w:rFonts w:ascii="Times New Roman" w:hAnsi="Times New Roman" w:cs="Times New Roman"/>
                <w:color w:val="000000"/>
                <w:sz w:val="24"/>
                <w:szCs w:val="24"/>
              </w:rPr>
            </w:pPr>
            <w:r w:rsidRPr="00E33BB0">
              <w:rPr>
                <w:rFonts w:ascii="Times New Roman" w:hAnsi="Times New Roman" w:cs="Times New Roman"/>
                <w:b/>
                <w:bCs/>
                <w:color w:val="000000"/>
                <w:sz w:val="24"/>
                <w:szCs w:val="24"/>
              </w:rPr>
              <w:t>ИБРЕСИНСКОГО РАЙОНА</w:t>
            </w:r>
          </w:p>
          <w:p w:rsidR="001E047A" w:rsidRPr="00E33BB0" w:rsidRDefault="001E047A" w:rsidP="001E047A"/>
          <w:p w:rsidR="001E047A" w:rsidRPr="00E33BB0" w:rsidRDefault="001E047A" w:rsidP="001E047A">
            <w:pPr>
              <w:pStyle w:val="a4"/>
              <w:jc w:val="center"/>
              <w:rPr>
                <w:rStyle w:val="a5"/>
                <w:rFonts w:ascii="Times New Roman" w:hAnsi="Times New Roman" w:cs="Times New Roman"/>
                <w:color w:val="000000"/>
                <w:sz w:val="24"/>
                <w:szCs w:val="24"/>
              </w:rPr>
            </w:pPr>
            <w:r w:rsidRPr="00E33BB0">
              <w:rPr>
                <w:rStyle w:val="a5"/>
                <w:rFonts w:ascii="Times New Roman" w:hAnsi="Times New Roman" w:cs="Times New Roman"/>
                <w:color w:val="000000"/>
                <w:sz w:val="24"/>
                <w:szCs w:val="24"/>
              </w:rPr>
              <w:t>ПОСТАНОВЛЕНИЕ</w:t>
            </w:r>
          </w:p>
          <w:p w:rsidR="001E047A" w:rsidRPr="00E33BB0" w:rsidRDefault="001E047A" w:rsidP="001E047A"/>
          <w:p w:rsidR="001E047A" w:rsidRPr="00E33BB0" w:rsidRDefault="00E33BB0" w:rsidP="001E047A">
            <w:pPr>
              <w:jc w:val="center"/>
            </w:pPr>
            <w:r w:rsidRPr="00E33BB0">
              <w:t>2</w:t>
            </w:r>
            <w:r w:rsidR="00793532" w:rsidRPr="00E33BB0">
              <w:t>2</w:t>
            </w:r>
            <w:r w:rsidR="00420ACA" w:rsidRPr="00E33BB0">
              <w:t>.0</w:t>
            </w:r>
            <w:r w:rsidR="00793532" w:rsidRPr="00E33BB0">
              <w:t>5</w:t>
            </w:r>
            <w:r w:rsidR="001E047A" w:rsidRPr="00E33BB0">
              <w:t xml:space="preserve">.2017    № </w:t>
            </w:r>
            <w:r w:rsidR="002D46AB" w:rsidRPr="00E33BB0">
              <w:t>2</w:t>
            </w:r>
            <w:r w:rsidR="007D6A5A" w:rsidRPr="00E33BB0">
              <w:t>4</w:t>
            </w:r>
            <w:r w:rsidRPr="00E33BB0">
              <w:t>9</w:t>
            </w:r>
          </w:p>
          <w:p w:rsidR="001E047A" w:rsidRPr="00E33BB0" w:rsidRDefault="001E047A" w:rsidP="001E047A">
            <w:pPr>
              <w:ind w:left="148"/>
              <w:jc w:val="center"/>
              <w:rPr>
                <w:color w:val="000000"/>
              </w:rPr>
            </w:pPr>
          </w:p>
          <w:p w:rsidR="001E047A" w:rsidRPr="00E33BB0" w:rsidRDefault="001E047A" w:rsidP="001E047A">
            <w:pPr>
              <w:ind w:left="148"/>
              <w:jc w:val="center"/>
            </w:pPr>
            <w:r w:rsidRPr="00E33BB0">
              <w:rPr>
                <w:color w:val="000000"/>
              </w:rPr>
              <w:t>поселок Ибреси</w:t>
            </w:r>
          </w:p>
        </w:tc>
      </w:tr>
    </w:tbl>
    <w:p w:rsidR="00E33BB0" w:rsidRPr="00E33BB0" w:rsidRDefault="00E33BB0" w:rsidP="00E33BB0">
      <w:pPr>
        <w:rPr>
          <w:b/>
          <w:bCs/>
        </w:rPr>
      </w:pPr>
      <w:bookmarkStart w:id="1" w:name="_GoBack"/>
      <w:bookmarkEnd w:id="1"/>
      <w:r w:rsidRPr="00E33BB0">
        <w:rPr>
          <w:b/>
          <w:bCs/>
        </w:rPr>
        <w:t>О мерах по обеспечению пожарной безопасности</w:t>
      </w:r>
    </w:p>
    <w:p w:rsidR="00E33BB0" w:rsidRPr="00E33BB0" w:rsidRDefault="00E33BB0" w:rsidP="00E33BB0">
      <w:pPr>
        <w:rPr>
          <w:b/>
          <w:bCs/>
        </w:rPr>
      </w:pPr>
      <w:r w:rsidRPr="00E33BB0">
        <w:rPr>
          <w:b/>
          <w:bCs/>
        </w:rPr>
        <w:t>объектов экономики и населенных пунктов</w:t>
      </w:r>
    </w:p>
    <w:p w:rsidR="00E33BB0" w:rsidRPr="00E33BB0" w:rsidRDefault="00E33BB0" w:rsidP="00E33BB0">
      <w:pPr>
        <w:rPr>
          <w:b/>
          <w:bCs/>
        </w:rPr>
      </w:pPr>
      <w:r w:rsidRPr="00E33BB0">
        <w:rPr>
          <w:b/>
          <w:bCs/>
        </w:rPr>
        <w:t>Ибресинского района Чувашской Республики</w:t>
      </w:r>
    </w:p>
    <w:p w:rsidR="00E33BB0" w:rsidRPr="00E33BB0" w:rsidRDefault="00E33BB0" w:rsidP="00E33BB0">
      <w:r w:rsidRPr="00E33BB0">
        <w:rPr>
          <w:b/>
          <w:bCs/>
        </w:rPr>
        <w:t>на весенне-летний период 2017 года</w:t>
      </w:r>
      <w:r w:rsidRPr="00E33BB0">
        <w:t xml:space="preserve"> </w:t>
      </w:r>
    </w:p>
    <w:p w:rsidR="00E33BB0" w:rsidRPr="00E33BB0" w:rsidRDefault="00793532" w:rsidP="00E33BB0">
      <w:pPr>
        <w:ind w:firstLine="546"/>
      </w:pPr>
      <w:r w:rsidRPr="00E33BB0">
        <w:rPr>
          <w:bCs/>
        </w:rPr>
        <w:t xml:space="preserve">  </w:t>
      </w:r>
    </w:p>
    <w:p w:rsidR="00E33BB0" w:rsidRPr="00E33BB0" w:rsidRDefault="00E33BB0" w:rsidP="00E33BB0">
      <w:pPr>
        <w:pStyle w:val="a6"/>
        <w:spacing w:line="240" w:lineRule="atLeast"/>
        <w:rPr>
          <w:sz w:val="24"/>
        </w:rPr>
      </w:pPr>
      <w:proofErr w:type="gramStart"/>
      <w:r w:rsidRPr="00E33BB0">
        <w:rPr>
          <w:sz w:val="24"/>
        </w:rPr>
        <w:t xml:space="preserve">Во исполнение Федеральных законов от 06 октября 2003 года № 131-ФЗ «Об общих принципах организации местного самоуправления в Российской Федерации» и от 21 декабря 1994года  № 69-ФЗ «О пожарной безопасности»,   в целях предупреждения пожаров и загораний, предотвращения гибели людей на пожарах, своевременного проведения противопожарных мероприятий,  укрепления и повышения противопожарной устойчивости объектов экономики и населенных пунктов администрация Ибресинского района Чувашской Республики </w:t>
      </w:r>
      <w:proofErr w:type="gramEnd"/>
    </w:p>
    <w:p w:rsidR="00E33BB0" w:rsidRPr="00E33BB0" w:rsidRDefault="00E33BB0" w:rsidP="00E33BB0">
      <w:pPr>
        <w:pStyle w:val="a6"/>
        <w:spacing w:line="240" w:lineRule="atLeast"/>
        <w:rPr>
          <w:b/>
          <w:bCs/>
          <w:sz w:val="24"/>
        </w:rPr>
      </w:pPr>
      <w:r w:rsidRPr="00E33BB0">
        <w:rPr>
          <w:sz w:val="24"/>
        </w:rPr>
        <w:t xml:space="preserve"> </w:t>
      </w:r>
      <w:proofErr w:type="spellStart"/>
      <w:proofErr w:type="gramStart"/>
      <w:r w:rsidRPr="00E33BB0">
        <w:rPr>
          <w:b/>
          <w:sz w:val="24"/>
        </w:rPr>
        <w:t>п</w:t>
      </w:r>
      <w:proofErr w:type="spellEnd"/>
      <w:proofErr w:type="gramEnd"/>
      <w:r w:rsidRPr="00E33BB0">
        <w:rPr>
          <w:b/>
          <w:sz w:val="24"/>
        </w:rPr>
        <w:t xml:space="preserve"> о с т а </w:t>
      </w:r>
      <w:proofErr w:type="spellStart"/>
      <w:r w:rsidRPr="00E33BB0">
        <w:rPr>
          <w:b/>
          <w:sz w:val="24"/>
        </w:rPr>
        <w:t>н</w:t>
      </w:r>
      <w:proofErr w:type="spellEnd"/>
      <w:r w:rsidRPr="00E33BB0">
        <w:rPr>
          <w:b/>
          <w:sz w:val="24"/>
        </w:rPr>
        <w:t xml:space="preserve"> о в л я е т</w:t>
      </w:r>
      <w:r w:rsidRPr="00E33BB0">
        <w:rPr>
          <w:b/>
          <w:bCs/>
          <w:sz w:val="24"/>
        </w:rPr>
        <w:t xml:space="preserve"> :</w:t>
      </w:r>
    </w:p>
    <w:p w:rsidR="00E33BB0" w:rsidRPr="00E33BB0" w:rsidRDefault="00E33BB0" w:rsidP="00E33BB0">
      <w:pPr>
        <w:pStyle w:val="a6"/>
        <w:spacing w:line="240" w:lineRule="atLeast"/>
        <w:rPr>
          <w:sz w:val="24"/>
        </w:rPr>
      </w:pPr>
      <w:r w:rsidRPr="00E33BB0">
        <w:rPr>
          <w:sz w:val="24"/>
        </w:rPr>
        <w:t xml:space="preserve">1.Утвердить прилагаемый план мероприятий по обеспечению противопожарной защиты населенных пунктов и объектов экономики Ибресинского района Чувашской Республики  на 2017 год (приложение №1). </w:t>
      </w:r>
    </w:p>
    <w:p w:rsidR="00E33BB0" w:rsidRPr="00E33BB0" w:rsidRDefault="00E33BB0" w:rsidP="00E33BB0">
      <w:pPr>
        <w:pStyle w:val="a6"/>
        <w:spacing w:line="240" w:lineRule="atLeast"/>
        <w:rPr>
          <w:sz w:val="24"/>
        </w:rPr>
      </w:pPr>
      <w:r w:rsidRPr="00E33BB0">
        <w:rPr>
          <w:sz w:val="24"/>
        </w:rPr>
        <w:t>2. Рекомендовать главам городского и сельских поселений Ибресинского района Чувашской Республики:</w:t>
      </w:r>
    </w:p>
    <w:p w:rsidR="00E33BB0" w:rsidRPr="00E33BB0" w:rsidRDefault="00E33BB0" w:rsidP="00E33BB0">
      <w:pPr>
        <w:spacing w:line="240" w:lineRule="atLeast"/>
        <w:ind w:firstLine="546"/>
        <w:jc w:val="both"/>
      </w:pPr>
      <w:r w:rsidRPr="00E33BB0">
        <w:t xml:space="preserve">2.1. В срок до 30 мая   2017 года рассмотреть вопрос обеспечения пожарной безопасности объектов экономики, населенных пунктов на своих территориях с вынесением соответствующих решений, разработать и осуществить меры по стабилизации обстановки с пожарами и подготовке объектов и жилого сектора к эксплуатации в весенне-летний период. </w:t>
      </w:r>
    </w:p>
    <w:p w:rsidR="00E33BB0" w:rsidRPr="00E33BB0" w:rsidRDefault="00E33BB0" w:rsidP="00E33BB0">
      <w:pPr>
        <w:spacing w:line="240" w:lineRule="atLeast"/>
        <w:ind w:firstLine="546"/>
        <w:jc w:val="both"/>
        <w:rPr>
          <w:color w:val="000000"/>
        </w:rPr>
      </w:pPr>
      <w:r w:rsidRPr="00E33BB0">
        <w:rPr>
          <w:color w:val="000000"/>
        </w:rPr>
        <w:t xml:space="preserve">2.2. В срок до 30  мая 2017 года  совместно с представителями пожарно-спасательной части №28 федерального </w:t>
      </w:r>
      <w:r w:rsidRPr="00E33BB0">
        <w:t>государственного казенного  учреждения «9</w:t>
      </w:r>
      <w:r w:rsidRPr="00E33BB0">
        <w:rPr>
          <w:vertAlign w:val="superscript"/>
        </w:rPr>
        <w:t>-ый</w:t>
      </w:r>
      <w:r w:rsidRPr="00E33BB0">
        <w:t xml:space="preserve"> отряд федеральной противопожарной службы по Чувашской Республике</w:t>
      </w:r>
      <w:proofErr w:type="gramStart"/>
      <w:r w:rsidRPr="00E33BB0">
        <w:t>»(</w:t>
      </w:r>
      <w:proofErr w:type="gramEnd"/>
      <w:r w:rsidRPr="00E33BB0">
        <w:t xml:space="preserve"> далее- ПСЧ-28 ФГКУ «9</w:t>
      </w:r>
      <w:r w:rsidRPr="00E33BB0">
        <w:rPr>
          <w:vertAlign w:val="superscript"/>
        </w:rPr>
        <w:t xml:space="preserve">-ый </w:t>
      </w:r>
      <w:r w:rsidRPr="00E33BB0">
        <w:t>ОФПС по Чувашской Республике»), отделения надзорной деятельности  профилактической работы по Ибресинскому району у</w:t>
      </w:r>
      <w:r w:rsidRPr="00E33BB0">
        <w:rPr>
          <w:color w:val="000000"/>
        </w:rPr>
        <w:t xml:space="preserve">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(далее – ОНД и </w:t>
      </w:r>
      <w:proofErr w:type="gramStart"/>
      <w:r w:rsidRPr="00E33BB0">
        <w:rPr>
          <w:color w:val="000000"/>
        </w:rPr>
        <w:t>ПР</w:t>
      </w:r>
      <w:proofErr w:type="gramEnd"/>
      <w:r w:rsidRPr="00E33BB0">
        <w:rPr>
          <w:color w:val="000000"/>
        </w:rPr>
        <w:t xml:space="preserve">  по Ибресинскому району УНД и ПР ГУ МЧС России по Чувашской Республике) организовать и провести встречи  с населением по вопросам  обеспечения мер пожарной безопасности в весенне-летний пожароопасный период.</w:t>
      </w:r>
    </w:p>
    <w:p w:rsidR="00E33BB0" w:rsidRPr="00E33BB0" w:rsidRDefault="00E33BB0" w:rsidP="00E33BB0">
      <w:pPr>
        <w:pStyle w:val="s1"/>
        <w:spacing w:before="0" w:beforeAutospacing="0" w:after="0" w:afterAutospacing="0" w:line="240" w:lineRule="atLeast"/>
        <w:ind w:firstLine="567"/>
        <w:jc w:val="both"/>
      </w:pPr>
      <w:r w:rsidRPr="00E33BB0">
        <w:rPr>
          <w:color w:val="000000"/>
        </w:rPr>
        <w:t xml:space="preserve">  2.3. В срок до 10 июня  2017 года в населенных пунктах,   граничащих   с землями лесного фонда, выполнить  комплекс мероприятий в соответствии с разделом </w:t>
      </w:r>
      <w:r w:rsidRPr="00E33BB0">
        <w:rPr>
          <w:color w:val="000000"/>
          <w:lang w:val="en-US"/>
        </w:rPr>
        <w:t>II</w:t>
      </w:r>
      <w:r w:rsidRPr="00E33BB0">
        <w:rPr>
          <w:color w:val="000000"/>
        </w:rPr>
        <w:t xml:space="preserve"> Правил противопожарного режима в Российской Федерации, в том числе  </w:t>
      </w:r>
      <w:r w:rsidRPr="00E33BB0">
        <w:t>создать  защитные противопожарные минерализованные полосы.</w:t>
      </w:r>
    </w:p>
    <w:p w:rsidR="00E33BB0" w:rsidRPr="00E33BB0" w:rsidRDefault="00E33BB0" w:rsidP="00E33BB0">
      <w:pPr>
        <w:pStyle w:val="s1"/>
        <w:spacing w:before="0" w:beforeAutospacing="0" w:after="0" w:afterAutospacing="0" w:line="240" w:lineRule="atLeast"/>
        <w:ind w:firstLine="567"/>
        <w:jc w:val="both"/>
      </w:pPr>
      <w:r w:rsidRPr="00E33BB0">
        <w:lastRenderedPageBreak/>
        <w:t>Запретить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E33BB0" w:rsidRPr="00E33BB0" w:rsidRDefault="00E33BB0" w:rsidP="00E33BB0">
      <w:pPr>
        <w:spacing w:line="240" w:lineRule="atLeast"/>
        <w:ind w:firstLine="567"/>
        <w:jc w:val="both"/>
      </w:pPr>
      <w:r w:rsidRPr="00E33BB0">
        <w:t xml:space="preserve">2.4. Запретить на территории сельских и </w:t>
      </w:r>
      <w:proofErr w:type="gramStart"/>
      <w:r w:rsidRPr="00E33BB0">
        <w:t>городского</w:t>
      </w:r>
      <w:proofErr w:type="gramEnd"/>
      <w:r w:rsidRPr="00E33BB0">
        <w:t xml:space="preserve">  поселений,</w:t>
      </w:r>
    </w:p>
    <w:p w:rsidR="00E33BB0" w:rsidRPr="00E33BB0" w:rsidRDefault="00E33BB0" w:rsidP="00E33BB0">
      <w:pPr>
        <w:spacing w:line="240" w:lineRule="atLeast"/>
        <w:jc w:val="both"/>
      </w:pPr>
      <w:r w:rsidRPr="00E33BB0">
        <w:t xml:space="preserve">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Pr="00E33BB0">
        <w:t>высоту основан на</w:t>
      </w:r>
      <w:proofErr w:type="gramEnd"/>
      <w:r w:rsidRPr="00E33BB0">
        <w:t xml:space="preserve"> нагревании воздуха внутри конструкции с помощью открытого огня.</w:t>
      </w:r>
    </w:p>
    <w:p w:rsidR="00E33BB0" w:rsidRPr="00E33BB0" w:rsidRDefault="00E33BB0" w:rsidP="00E33BB0">
      <w:pPr>
        <w:spacing w:line="240" w:lineRule="atLeast"/>
        <w:ind w:firstLine="546"/>
        <w:jc w:val="both"/>
        <w:rPr>
          <w:color w:val="000000"/>
        </w:rPr>
      </w:pPr>
      <w:r w:rsidRPr="00E33BB0">
        <w:rPr>
          <w:color w:val="000000"/>
        </w:rPr>
        <w:t xml:space="preserve">2.5.Организовать на подведомственных территориях в пределах противопожарных расстояний между зданиями, сооружениями и открытыми складами, а также участками, прилегающими к жилым домам, дачным и иным постройкам, очистку от горючих отходов, мусора, тары, опавших листьев, сухой травы. </w:t>
      </w:r>
    </w:p>
    <w:p w:rsidR="00E33BB0" w:rsidRPr="00E33BB0" w:rsidRDefault="00E33BB0" w:rsidP="00E33BB0">
      <w:pPr>
        <w:pStyle w:val="a6"/>
        <w:spacing w:line="240" w:lineRule="atLeast"/>
        <w:rPr>
          <w:sz w:val="24"/>
        </w:rPr>
      </w:pPr>
      <w:r w:rsidRPr="00E33BB0">
        <w:rPr>
          <w:sz w:val="24"/>
        </w:rPr>
        <w:t xml:space="preserve">2.6. В рамках пожарно-профилактической работы провести весенний  комиссионный осмотр противопожарного состояния частных, ведомственных и муниципальных жилых домов  и обучение населения мерам пожарной безопасности по месту жительства, особое внимание обращать на соблюдение правил  эксплуатации электрооборудования и  отопительных печей. </w:t>
      </w:r>
    </w:p>
    <w:p w:rsidR="00E33BB0" w:rsidRPr="00E33BB0" w:rsidRDefault="00E33BB0" w:rsidP="00E33BB0">
      <w:pPr>
        <w:pStyle w:val="a6"/>
        <w:spacing w:line="240" w:lineRule="atLeast"/>
        <w:rPr>
          <w:sz w:val="24"/>
        </w:rPr>
      </w:pPr>
      <w:r w:rsidRPr="00E33BB0">
        <w:rPr>
          <w:sz w:val="24"/>
        </w:rPr>
        <w:t>2.7. Рассмотреть вопросы оказания помощи в приведении в надлежащее противопожарное состояние электрохозяйства и печного отопления в жилых домах, где проживают многодетные и социально неблагополучные семьи.</w:t>
      </w:r>
    </w:p>
    <w:p w:rsidR="00E33BB0" w:rsidRPr="00E33BB0" w:rsidRDefault="00E33BB0" w:rsidP="00E33BB0">
      <w:pPr>
        <w:pStyle w:val="af0"/>
        <w:tabs>
          <w:tab w:val="left" w:pos="232"/>
        </w:tabs>
        <w:spacing w:line="240" w:lineRule="atLeast"/>
        <w:ind w:right="-6" w:firstLine="546"/>
        <w:rPr>
          <w:sz w:val="24"/>
          <w:szCs w:val="24"/>
        </w:rPr>
      </w:pPr>
      <w:r w:rsidRPr="00E33BB0">
        <w:rPr>
          <w:sz w:val="24"/>
          <w:szCs w:val="24"/>
        </w:rPr>
        <w:t>2.8. Активизировать работу по созданию условий и повсеместного привлечения к работе по предупреждению и тушению пожаров членов добровольных пожарных дружин и население.</w:t>
      </w:r>
    </w:p>
    <w:p w:rsidR="00E33BB0" w:rsidRPr="00E33BB0" w:rsidRDefault="00E33BB0" w:rsidP="00E33BB0">
      <w:pPr>
        <w:pStyle w:val="af4"/>
        <w:spacing w:after="0" w:line="240" w:lineRule="atLeast"/>
        <w:ind w:left="0"/>
        <w:jc w:val="both"/>
        <w:rPr>
          <w:rFonts w:ascii="Times New Roman" w:hAnsi="Times New Roman" w:cs="Times New Roman"/>
          <w:color w:val="333333"/>
          <w:sz w:val="24"/>
          <w:szCs w:val="24"/>
          <w:lang w:val="ru-RU"/>
        </w:rPr>
      </w:pPr>
      <w:r>
        <w:rPr>
          <w:rFonts w:ascii="Times New Roman" w:hAnsi="Times New Roman" w:cs="Times New Roman"/>
          <w:sz w:val="24"/>
          <w:szCs w:val="24"/>
          <w:lang w:val="ru-RU"/>
        </w:rPr>
        <w:t xml:space="preserve">        </w:t>
      </w:r>
      <w:r w:rsidRPr="00E33BB0">
        <w:rPr>
          <w:rFonts w:ascii="Times New Roman" w:hAnsi="Times New Roman" w:cs="Times New Roman"/>
          <w:sz w:val="24"/>
          <w:szCs w:val="24"/>
          <w:lang w:val="ru-RU"/>
        </w:rPr>
        <w:t>2.9.</w:t>
      </w:r>
      <w:r w:rsidRPr="00E33BB0">
        <w:rPr>
          <w:rFonts w:ascii="Times New Roman" w:hAnsi="Times New Roman" w:cs="Times New Roman"/>
          <w:color w:val="333333"/>
          <w:sz w:val="24"/>
          <w:szCs w:val="24"/>
          <w:lang w:val="ru-RU"/>
        </w:rPr>
        <w:t xml:space="preserve"> В срок до 10 июня  2017 года принять  меры по организации ремонта неисправных пожарных гидрантов, очистке водоемов, приспособленных для целей пожаротушения, обеспечению подъездов к ним и оборудованию площадками (пирсами) для установки пожарной техники.</w:t>
      </w:r>
      <w:r w:rsidRPr="00E33BB0">
        <w:rPr>
          <w:rFonts w:ascii="Times New Roman" w:hAnsi="Times New Roman" w:cs="Times New Roman"/>
          <w:color w:val="333333"/>
          <w:sz w:val="24"/>
          <w:szCs w:val="24"/>
        </w:rPr>
        <w:t> </w:t>
      </w:r>
      <w:r w:rsidRPr="00E33BB0">
        <w:rPr>
          <w:rFonts w:ascii="Times New Roman" w:hAnsi="Times New Roman" w:cs="Times New Roman"/>
          <w:color w:val="333333"/>
          <w:sz w:val="24"/>
          <w:szCs w:val="24"/>
          <w:lang w:val="ru-RU"/>
        </w:rPr>
        <w:t xml:space="preserve"> </w:t>
      </w:r>
    </w:p>
    <w:p w:rsidR="00E33BB0" w:rsidRPr="00E33BB0" w:rsidRDefault="00E33BB0" w:rsidP="00E33BB0">
      <w:pPr>
        <w:spacing w:line="240" w:lineRule="atLeast"/>
        <w:ind w:left="-78" w:firstLine="546"/>
        <w:jc w:val="both"/>
      </w:pPr>
      <w:r w:rsidRPr="00E33BB0">
        <w:t xml:space="preserve">2.10. </w:t>
      </w:r>
      <w:r w:rsidRPr="00E33BB0">
        <w:rPr>
          <w:color w:val="000000"/>
        </w:rPr>
        <w:t>Организовать и обеспечить проведение противопожарной пропаган</w:t>
      </w:r>
      <w:r w:rsidRPr="00E33BB0">
        <w:rPr>
          <w:color w:val="000000"/>
        </w:rPr>
        <w:softHyphen/>
        <w:t>ды среди населения, и</w:t>
      </w:r>
      <w:r w:rsidRPr="00E33BB0">
        <w:t>зготовить и распространить памятки, выписки  из Правил пожарной безопасности по действиям при пожаре.</w:t>
      </w:r>
    </w:p>
    <w:p w:rsidR="00E33BB0" w:rsidRPr="00E33BB0" w:rsidRDefault="00E33BB0" w:rsidP="00E33BB0">
      <w:pPr>
        <w:spacing w:line="240" w:lineRule="atLeast"/>
        <w:ind w:left="-78" w:firstLine="546"/>
        <w:jc w:val="both"/>
      </w:pPr>
      <w:r w:rsidRPr="00E33BB0">
        <w:t xml:space="preserve">2.11. Активизировать работу добровольной пожарной охраны, разработать мероприятия по привлечению населения к тушению пожаров, а также проведению противопожарной профилактики. </w:t>
      </w:r>
    </w:p>
    <w:p w:rsidR="00E33BB0" w:rsidRPr="00E33BB0" w:rsidRDefault="00E33BB0" w:rsidP="00E33BB0">
      <w:pPr>
        <w:spacing w:line="240" w:lineRule="atLeast"/>
        <w:ind w:left="-78" w:firstLine="546"/>
        <w:jc w:val="both"/>
      </w:pPr>
      <w:r w:rsidRPr="00E33BB0">
        <w:t>2.12. Принять меры для обеспечения своевременного  оповещения населения в случае возникновения пожара и чрезвычайной ситуации, на территории, подведомственных предприятий и учреждений,  населенных пунктов.</w:t>
      </w:r>
    </w:p>
    <w:p w:rsidR="00E33BB0" w:rsidRPr="00E33BB0" w:rsidRDefault="00E33BB0" w:rsidP="00E33BB0">
      <w:pPr>
        <w:pStyle w:val="af4"/>
        <w:spacing w:after="0" w:line="240" w:lineRule="atLeast"/>
        <w:ind w:left="0"/>
        <w:jc w:val="both"/>
        <w:rPr>
          <w:rFonts w:ascii="Times New Roman" w:hAnsi="Times New Roman" w:cs="Times New Roman"/>
          <w:color w:val="333333"/>
          <w:sz w:val="24"/>
          <w:szCs w:val="24"/>
          <w:lang w:val="ru-RU"/>
        </w:rPr>
      </w:pPr>
      <w:r>
        <w:rPr>
          <w:rFonts w:ascii="Times New Roman" w:hAnsi="Times New Roman" w:cs="Times New Roman"/>
          <w:sz w:val="24"/>
          <w:szCs w:val="24"/>
          <w:lang w:val="ru-RU"/>
        </w:rPr>
        <w:t xml:space="preserve">        </w:t>
      </w:r>
      <w:r w:rsidRPr="00E33BB0">
        <w:rPr>
          <w:rFonts w:ascii="Times New Roman" w:hAnsi="Times New Roman" w:cs="Times New Roman"/>
          <w:sz w:val="24"/>
          <w:szCs w:val="24"/>
          <w:lang w:val="ru-RU"/>
        </w:rPr>
        <w:t xml:space="preserve">2.13. </w:t>
      </w:r>
      <w:r w:rsidRPr="00E33BB0">
        <w:rPr>
          <w:rFonts w:ascii="Times New Roman" w:hAnsi="Times New Roman" w:cs="Times New Roman"/>
          <w:color w:val="333333"/>
          <w:sz w:val="24"/>
          <w:szCs w:val="24"/>
          <w:lang w:val="ru-RU"/>
        </w:rPr>
        <w:t>Принять меры по приведению пожарных автомобилей, приспособленной (переоборудованной) для целей пожаротушения техники в исправное состояние, обеспечению ее горюче-смазочными материалами и огнетушащими веществами, организации при ней круглосуточного дежурства водителей и пожарных. Закрепить за каждой пожарной</w:t>
      </w:r>
      <w:r w:rsidRPr="00E33BB0">
        <w:rPr>
          <w:rFonts w:ascii="Times New Roman" w:hAnsi="Times New Roman" w:cs="Times New Roman"/>
          <w:color w:val="333333"/>
          <w:sz w:val="24"/>
          <w:szCs w:val="24"/>
        </w:rPr>
        <w:t> </w:t>
      </w:r>
      <w:r w:rsidRPr="00E33BB0">
        <w:rPr>
          <w:rFonts w:ascii="Times New Roman" w:hAnsi="Times New Roman" w:cs="Times New Roman"/>
          <w:color w:val="333333"/>
          <w:sz w:val="24"/>
          <w:szCs w:val="24"/>
          <w:lang w:val="ru-RU"/>
        </w:rPr>
        <w:t xml:space="preserve"> </w:t>
      </w:r>
      <w:proofErr w:type="spellStart"/>
      <w:r w:rsidRPr="00E33BB0">
        <w:rPr>
          <w:rFonts w:ascii="Times New Roman" w:hAnsi="Times New Roman" w:cs="Times New Roman"/>
          <w:color w:val="333333"/>
          <w:sz w:val="24"/>
          <w:szCs w:val="24"/>
          <w:lang w:val="ru-RU"/>
        </w:rPr>
        <w:t>мотопомпой</w:t>
      </w:r>
      <w:proofErr w:type="spellEnd"/>
      <w:r w:rsidRPr="00E33BB0">
        <w:rPr>
          <w:rFonts w:ascii="Times New Roman" w:hAnsi="Times New Roman" w:cs="Times New Roman"/>
          <w:color w:val="333333"/>
          <w:sz w:val="24"/>
          <w:szCs w:val="24"/>
          <w:lang w:val="ru-RU"/>
        </w:rPr>
        <w:t xml:space="preserve"> мотористов и определить порядок их доставки к месту пожара.</w:t>
      </w:r>
    </w:p>
    <w:p w:rsidR="00E33BB0" w:rsidRPr="00E33BB0" w:rsidRDefault="00E33BB0" w:rsidP="00E33BB0">
      <w:pPr>
        <w:pStyle w:val="af4"/>
        <w:spacing w:after="0" w:line="240" w:lineRule="atLeast"/>
        <w:ind w:left="0"/>
        <w:jc w:val="both"/>
        <w:rPr>
          <w:rFonts w:ascii="Times New Roman" w:hAnsi="Times New Roman" w:cs="Times New Roman"/>
          <w:color w:val="000000"/>
          <w:sz w:val="24"/>
          <w:szCs w:val="24"/>
          <w:lang w:val="ru-RU"/>
        </w:rPr>
      </w:pPr>
      <w:r>
        <w:rPr>
          <w:rFonts w:ascii="Times New Roman" w:hAnsi="Times New Roman" w:cs="Times New Roman"/>
          <w:color w:val="333333"/>
          <w:sz w:val="24"/>
          <w:szCs w:val="24"/>
          <w:lang w:val="ru-RU"/>
        </w:rPr>
        <w:t xml:space="preserve">        </w:t>
      </w:r>
      <w:r w:rsidRPr="00E33BB0">
        <w:rPr>
          <w:rFonts w:ascii="Times New Roman" w:hAnsi="Times New Roman" w:cs="Times New Roman"/>
          <w:color w:val="000000"/>
          <w:sz w:val="24"/>
          <w:szCs w:val="24"/>
          <w:lang w:val="ru-RU"/>
        </w:rPr>
        <w:t>3. Рекомендовать руководителям организаций, предприятий и учреждений независимо от форм собственности:</w:t>
      </w:r>
    </w:p>
    <w:p w:rsidR="00E33BB0" w:rsidRPr="00E33BB0" w:rsidRDefault="00E33BB0" w:rsidP="00E33BB0">
      <w:pPr>
        <w:spacing w:line="240" w:lineRule="atLeast"/>
        <w:ind w:firstLine="540"/>
        <w:jc w:val="both"/>
        <w:rPr>
          <w:color w:val="000000"/>
        </w:rPr>
      </w:pPr>
      <w:r w:rsidRPr="00E33BB0">
        <w:rPr>
          <w:color w:val="000000"/>
        </w:rPr>
        <w:t xml:space="preserve">3.1.Провести анализ  наличия и технического состояния первичных средств пожаротушения на подведомственных объектах. </w:t>
      </w:r>
    </w:p>
    <w:p w:rsidR="00E33BB0" w:rsidRPr="00E33BB0" w:rsidRDefault="00E33BB0" w:rsidP="00E33BB0">
      <w:pPr>
        <w:spacing w:line="240" w:lineRule="atLeast"/>
        <w:ind w:firstLine="540"/>
        <w:jc w:val="both"/>
        <w:rPr>
          <w:color w:val="000000"/>
        </w:rPr>
      </w:pPr>
      <w:r>
        <w:rPr>
          <w:color w:val="000000"/>
        </w:rPr>
        <w:t>3</w:t>
      </w:r>
      <w:r w:rsidRPr="00E33BB0">
        <w:rPr>
          <w:color w:val="000000"/>
        </w:rPr>
        <w:t>.2. Обеспечить  надежное закрытие  входных дверей, качественное обслуживание запирающих устройств, закрытие дверей чердаков и подвалов.</w:t>
      </w:r>
    </w:p>
    <w:p w:rsidR="00E33BB0" w:rsidRPr="00E33BB0" w:rsidRDefault="00E33BB0" w:rsidP="00E33BB0">
      <w:pPr>
        <w:spacing w:line="240" w:lineRule="atLeast"/>
        <w:ind w:firstLine="540"/>
        <w:jc w:val="both"/>
        <w:rPr>
          <w:color w:val="000000"/>
        </w:rPr>
      </w:pPr>
      <w:r w:rsidRPr="00E33BB0">
        <w:rPr>
          <w:color w:val="000000"/>
        </w:rPr>
        <w:t>3.3. Обеспечить беспрепятственный подъезд пожарной техники к   источникам  наружного противопожарного водоснабжения, расположенным на подведомственной территории.</w:t>
      </w:r>
    </w:p>
    <w:p w:rsidR="00E33BB0" w:rsidRPr="00E33BB0" w:rsidRDefault="00E33BB0" w:rsidP="00E33BB0">
      <w:pPr>
        <w:spacing w:line="240" w:lineRule="atLeast"/>
        <w:ind w:firstLine="540"/>
        <w:jc w:val="both"/>
        <w:rPr>
          <w:color w:val="000000"/>
        </w:rPr>
      </w:pPr>
      <w:r w:rsidRPr="00E33BB0">
        <w:rPr>
          <w:color w:val="000000"/>
        </w:rPr>
        <w:t>3.4.Привести в надлежащее состояние  источники наружного противопожарного водоснабжения, расположенные на подведомственной территории.</w:t>
      </w:r>
    </w:p>
    <w:p w:rsidR="00E33BB0" w:rsidRPr="00E33BB0" w:rsidRDefault="00E33BB0" w:rsidP="00E33BB0">
      <w:pPr>
        <w:spacing w:line="240" w:lineRule="atLeast"/>
        <w:ind w:left="-78" w:firstLine="702"/>
        <w:jc w:val="both"/>
      </w:pPr>
      <w:r w:rsidRPr="00E33BB0">
        <w:lastRenderedPageBreak/>
        <w:t>3.5. Организовать очистку территорий от сгораемого мусора и отходов производства, отключение электроснабжения пустующих и не эксплуатирующихся в весенне-летнее время объектов.</w:t>
      </w:r>
    </w:p>
    <w:p w:rsidR="00E33BB0" w:rsidRPr="00E33BB0" w:rsidRDefault="00E33BB0" w:rsidP="00E33BB0">
      <w:pPr>
        <w:pStyle w:val="a6"/>
        <w:spacing w:line="240" w:lineRule="atLeast"/>
        <w:ind w:right="231" w:firstLine="0"/>
        <w:rPr>
          <w:sz w:val="24"/>
        </w:rPr>
      </w:pPr>
      <w:r>
        <w:rPr>
          <w:sz w:val="24"/>
        </w:rPr>
        <w:t xml:space="preserve">        </w:t>
      </w:r>
      <w:r w:rsidRPr="00E33BB0">
        <w:rPr>
          <w:sz w:val="24"/>
        </w:rPr>
        <w:t>4. Сектору специальных программ администрации Ибресинского района Чувашской Республики совместно с начальниками  ПСЧ-28 ФГКУ «9</w:t>
      </w:r>
      <w:r w:rsidRPr="00E33BB0">
        <w:rPr>
          <w:sz w:val="24"/>
          <w:vertAlign w:val="superscript"/>
        </w:rPr>
        <w:t xml:space="preserve">-ый  </w:t>
      </w:r>
      <w:r w:rsidRPr="00E33BB0">
        <w:rPr>
          <w:sz w:val="24"/>
        </w:rPr>
        <w:t xml:space="preserve">ОФПС по Чувашской Республике» Федоровым Л.В..(по согласованию) и ОНД и </w:t>
      </w:r>
      <w:proofErr w:type="gramStart"/>
      <w:r w:rsidRPr="00E33BB0">
        <w:rPr>
          <w:sz w:val="24"/>
        </w:rPr>
        <w:t>ПР</w:t>
      </w:r>
      <w:proofErr w:type="gramEnd"/>
      <w:r w:rsidRPr="00E33BB0">
        <w:rPr>
          <w:sz w:val="24"/>
        </w:rPr>
        <w:t xml:space="preserve"> по Ибресинскому району УНД и ПР ГУ МЧС России по Чувашской Республике </w:t>
      </w:r>
      <w:proofErr w:type="spellStart"/>
      <w:r w:rsidRPr="00E33BB0">
        <w:rPr>
          <w:sz w:val="24"/>
        </w:rPr>
        <w:t>Купрановым</w:t>
      </w:r>
      <w:proofErr w:type="spellEnd"/>
      <w:r w:rsidRPr="00E33BB0">
        <w:rPr>
          <w:sz w:val="24"/>
        </w:rPr>
        <w:t xml:space="preserve"> П.А.(по согласованию):</w:t>
      </w:r>
    </w:p>
    <w:p w:rsidR="00E33BB0" w:rsidRPr="00E33BB0" w:rsidRDefault="00E33BB0" w:rsidP="00E33BB0">
      <w:pPr>
        <w:pStyle w:val="af4"/>
        <w:spacing w:after="0" w:line="240" w:lineRule="atLeast"/>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33BB0">
        <w:rPr>
          <w:rFonts w:ascii="Times New Roman" w:hAnsi="Times New Roman" w:cs="Times New Roman"/>
          <w:sz w:val="24"/>
          <w:szCs w:val="24"/>
          <w:lang w:val="ru-RU"/>
        </w:rPr>
        <w:t>4.1. Организовать подготовку сил и средств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области к оперативному реагированию в случае угрозы лесных пожаров населенным пунктам.</w:t>
      </w:r>
    </w:p>
    <w:p w:rsidR="00E33BB0" w:rsidRPr="00E33BB0" w:rsidRDefault="00E33BB0" w:rsidP="00E33BB0">
      <w:pPr>
        <w:pStyle w:val="af4"/>
        <w:spacing w:after="0" w:line="240" w:lineRule="atLeast"/>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33BB0">
        <w:rPr>
          <w:rFonts w:ascii="Times New Roman" w:hAnsi="Times New Roman" w:cs="Times New Roman"/>
          <w:sz w:val="24"/>
          <w:szCs w:val="24"/>
          <w:lang w:val="ru-RU"/>
        </w:rPr>
        <w:t xml:space="preserve">4.2.Осуществлять </w:t>
      </w:r>
      <w:proofErr w:type="gramStart"/>
      <w:r w:rsidRPr="00E33BB0">
        <w:rPr>
          <w:rFonts w:ascii="Times New Roman" w:hAnsi="Times New Roman" w:cs="Times New Roman"/>
          <w:sz w:val="24"/>
          <w:szCs w:val="24"/>
          <w:lang w:val="ru-RU"/>
        </w:rPr>
        <w:t>контроль за</w:t>
      </w:r>
      <w:proofErr w:type="gramEnd"/>
      <w:r w:rsidRPr="00E33BB0">
        <w:rPr>
          <w:rFonts w:ascii="Times New Roman" w:hAnsi="Times New Roman" w:cs="Times New Roman"/>
          <w:sz w:val="24"/>
          <w:szCs w:val="24"/>
          <w:lang w:val="ru-RU"/>
        </w:rPr>
        <w:t xml:space="preserve"> выполнением противопожарных мероприятий на объектах и в населенных пунктах, оказывать методическую помощь руководителям в реализации данного постановления. </w:t>
      </w:r>
    </w:p>
    <w:p w:rsidR="00E33BB0" w:rsidRPr="00E33BB0" w:rsidRDefault="00E33BB0" w:rsidP="00E33BB0">
      <w:pPr>
        <w:pStyle w:val="a6"/>
        <w:spacing w:line="240" w:lineRule="atLeast"/>
        <w:rPr>
          <w:sz w:val="24"/>
        </w:rPr>
      </w:pPr>
      <w:r w:rsidRPr="00E33BB0">
        <w:rPr>
          <w:sz w:val="24"/>
        </w:rPr>
        <w:t>5. Заместителю главы администрации - начальнику отдела сельского хозяйства администрации Ибресинского района  Чувашской Республики Гаврилову В.Ф. и  руководителям сельскохозяйственных предприятий Ибресинского  района Чувашской Республики:</w:t>
      </w:r>
    </w:p>
    <w:p w:rsidR="00E33BB0" w:rsidRPr="00E33BB0" w:rsidRDefault="00E33BB0" w:rsidP="00E33BB0">
      <w:pPr>
        <w:pStyle w:val="a6"/>
        <w:spacing w:line="240" w:lineRule="atLeast"/>
        <w:rPr>
          <w:sz w:val="24"/>
        </w:rPr>
      </w:pPr>
      <w:r w:rsidRPr="00E33BB0">
        <w:rPr>
          <w:sz w:val="24"/>
        </w:rPr>
        <w:t>5.1. Обеспечить пожарную безопасность в подведомственных хозяйствах в период проведения весенне-полевых, уборочных  работ.</w:t>
      </w:r>
    </w:p>
    <w:p w:rsidR="00E33BB0" w:rsidRPr="00E33BB0" w:rsidRDefault="00E33BB0" w:rsidP="00E33BB0">
      <w:pPr>
        <w:pStyle w:val="a6"/>
        <w:spacing w:line="240" w:lineRule="atLeast"/>
        <w:rPr>
          <w:sz w:val="24"/>
        </w:rPr>
      </w:pPr>
      <w:r w:rsidRPr="00E33BB0">
        <w:rPr>
          <w:sz w:val="24"/>
        </w:rPr>
        <w:t>5.2. Организовать обучение правилам техники безопасности и пожарной безопасности механизаторов, рабочих и служащих, привлекаемых к весенне-полевым и уборочным работам.</w:t>
      </w:r>
    </w:p>
    <w:p w:rsidR="00E33BB0" w:rsidRPr="00E33BB0" w:rsidRDefault="00E33BB0" w:rsidP="00E33BB0">
      <w:pPr>
        <w:pStyle w:val="a6"/>
        <w:spacing w:line="240" w:lineRule="atLeast"/>
        <w:rPr>
          <w:sz w:val="24"/>
        </w:rPr>
      </w:pPr>
      <w:r w:rsidRPr="00E33BB0">
        <w:rPr>
          <w:sz w:val="24"/>
        </w:rPr>
        <w:t>5.3.Провести семинар-совещание с руководителями сельхозпредприятий, фермерских хозяйств, ответственными лицами по проблемам усиления пожарной безопасности и противопожарной защиты объектов, дежурства ведомственной пожарной охраны  и общей охраны.</w:t>
      </w:r>
    </w:p>
    <w:p w:rsidR="00E33BB0" w:rsidRPr="00E33BB0" w:rsidRDefault="00E33BB0" w:rsidP="00E33BB0">
      <w:pPr>
        <w:pStyle w:val="a6"/>
        <w:spacing w:line="240" w:lineRule="atLeast"/>
        <w:rPr>
          <w:sz w:val="24"/>
        </w:rPr>
      </w:pPr>
      <w:r w:rsidRPr="00E33BB0">
        <w:rPr>
          <w:sz w:val="24"/>
        </w:rPr>
        <w:t>5.4.Организовать проведение ночных рейдов по проверке противопожарного состояния и общей охраны животноводческих ферм, зерноскладов, машинно-тракторных парков и других объектов жизнеобеспечения, наличия и исправности телефонной связи, боеготовности ведомственной пожарной охраны.</w:t>
      </w:r>
    </w:p>
    <w:p w:rsidR="00E33BB0" w:rsidRPr="00E33BB0" w:rsidRDefault="00E33BB0" w:rsidP="00E33BB0">
      <w:pPr>
        <w:pStyle w:val="a6"/>
        <w:spacing w:line="240" w:lineRule="atLeast"/>
        <w:rPr>
          <w:sz w:val="24"/>
        </w:rPr>
      </w:pPr>
      <w:r w:rsidRPr="00E33BB0">
        <w:rPr>
          <w:sz w:val="24"/>
        </w:rPr>
        <w:t>6. Заместителю главы администрации - начальнику отдела образования администрации Ибресинского района Чувашской Республики Григорьевой Л.</w:t>
      </w:r>
      <w:proofErr w:type="gramStart"/>
      <w:r w:rsidRPr="00E33BB0">
        <w:rPr>
          <w:sz w:val="24"/>
        </w:rPr>
        <w:t>В</w:t>
      </w:r>
      <w:proofErr w:type="gramEnd"/>
      <w:r w:rsidRPr="00E33BB0">
        <w:rPr>
          <w:sz w:val="24"/>
        </w:rPr>
        <w:t>:</w:t>
      </w:r>
    </w:p>
    <w:p w:rsidR="00E33BB0" w:rsidRPr="00E33BB0" w:rsidRDefault="00E33BB0" w:rsidP="00E33BB0">
      <w:pPr>
        <w:pStyle w:val="a6"/>
        <w:spacing w:line="240" w:lineRule="atLeast"/>
        <w:rPr>
          <w:sz w:val="24"/>
        </w:rPr>
      </w:pPr>
      <w:r w:rsidRPr="00E33BB0">
        <w:rPr>
          <w:sz w:val="24"/>
        </w:rPr>
        <w:t xml:space="preserve"> 6.1. Обеспечить проведение комплекса противопожарных мероприятий в образовательных учреждениях, направленных на профилактику пожаров, происходящих из-за детской шалости, изучение правил пожарной безопасности. Перед началом летних каникул организовать в школах и дошкольных учреждениях дополнительные выступления и беседы о причинах возникновения пожаров.</w:t>
      </w:r>
    </w:p>
    <w:p w:rsidR="00E33BB0" w:rsidRPr="00E33BB0" w:rsidRDefault="00E33BB0" w:rsidP="00E33BB0">
      <w:pPr>
        <w:pStyle w:val="a6"/>
        <w:spacing w:line="240" w:lineRule="atLeast"/>
        <w:rPr>
          <w:sz w:val="24"/>
        </w:rPr>
      </w:pPr>
      <w:r w:rsidRPr="00E33BB0">
        <w:rPr>
          <w:sz w:val="24"/>
        </w:rPr>
        <w:t>6.2. Проводить целенаправленную работу с дружинами юных пожарных, в мае месяце провести соревнования по пожарно-прикладному  виду  спорта среди дружин юных пожарных.</w:t>
      </w:r>
    </w:p>
    <w:p w:rsidR="00E33BB0" w:rsidRPr="00E33BB0" w:rsidRDefault="00E33BB0" w:rsidP="00E33BB0">
      <w:pPr>
        <w:shd w:val="clear" w:color="auto" w:fill="FFFFFF"/>
        <w:spacing w:line="240" w:lineRule="atLeast"/>
        <w:ind w:right="14" w:firstLine="546"/>
        <w:jc w:val="both"/>
        <w:rPr>
          <w:color w:val="000000"/>
        </w:rPr>
      </w:pPr>
      <w:r w:rsidRPr="00E33BB0">
        <w:rPr>
          <w:color w:val="000000"/>
        </w:rPr>
        <w:t xml:space="preserve">6.3. </w:t>
      </w:r>
      <w:proofErr w:type="gramStart"/>
      <w:r w:rsidRPr="00E33BB0">
        <w:rPr>
          <w:color w:val="000000"/>
        </w:rPr>
        <w:t>При организации отдыха в дневных оздоровительных лагерях с дневным пребыванием при образовательных учреждениях строго руководство</w:t>
      </w:r>
      <w:r w:rsidRPr="00E33BB0">
        <w:rPr>
          <w:color w:val="000000"/>
        </w:rPr>
        <w:softHyphen/>
        <w:t xml:space="preserve">ваться правилами </w:t>
      </w:r>
      <w:bookmarkStart w:id="2" w:name="YANDEX_27"/>
      <w:bookmarkEnd w:id="2"/>
      <w:r w:rsidR="00D333C5" w:rsidRPr="00E33BB0">
        <w:rPr>
          <w:color w:val="000000"/>
          <w:lang w:val="en-US"/>
        </w:rPr>
        <w:fldChar w:fldCharType="begin"/>
      </w:r>
      <w:r w:rsidRPr="00E33BB0">
        <w:rPr>
          <w:color w:val="000000"/>
        </w:rPr>
        <w:instrText xml:space="preserve"> </w:instrText>
      </w:r>
      <w:r w:rsidRPr="00E33BB0">
        <w:rPr>
          <w:color w:val="000000"/>
          <w:lang w:val="en-US"/>
        </w:rPr>
        <w:instrText>HYPERLINK</w:instrText>
      </w:r>
      <w:r w:rsidRPr="00E33BB0">
        <w:rPr>
          <w:color w:val="000000"/>
        </w:rPr>
        <w:instrText xml:space="preserve"> "</w:instrText>
      </w:r>
      <w:r w:rsidRPr="00E33BB0">
        <w:rPr>
          <w:color w:val="000000"/>
          <w:lang w:val="en-US"/>
        </w:rPr>
        <w:instrText>http</w:instrText>
      </w:r>
      <w:r w:rsidRPr="00E33BB0">
        <w:rPr>
          <w:color w:val="000000"/>
        </w:rPr>
        <w:instrText>://</w:instrText>
      </w:r>
      <w:r w:rsidRPr="00E33BB0">
        <w:rPr>
          <w:color w:val="000000"/>
          <w:lang w:val="en-US"/>
        </w:rPr>
        <w:instrText>hghltd</w:instrText>
      </w:r>
      <w:r w:rsidRPr="00E33BB0">
        <w:rPr>
          <w:color w:val="000000"/>
        </w:rPr>
        <w:instrText>.</w:instrText>
      </w:r>
      <w:r w:rsidRPr="00E33BB0">
        <w:rPr>
          <w:color w:val="000000"/>
          <w:lang w:val="en-US"/>
        </w:rPr>
        <w:instrText>yandex</w:instrText>
      </w:r>
      <w:r w:rsidRPr="00E33BB0">
        <w:rPr>
          <w:color w:val="000000"/>
        </w:rPr>
        <w:instrText>.</w:instrText>
      </w:r>
      <w:r w:rsidRPr="00E33BB0">
        <w:rPr>
          <w:color w:val="000000"/>
          <w:lang w:val="en-US"/>
        </w:rPr>
        <w:instrText>net</w:instrText>
      </w:r>
      <w:r w:rsidRPr="00E33BB0">
        <w:rPr>
          <w:color w:val="000000"/>
        </w:rPr>
        <w:instrText>/</w:instrText>
      </w:r>
      <w:r w:rsidRPr="00E33BB0">
        <w:rPr>
          <w:color w:val="000000"/>
          <w:lang w:val="en-US"/>
        </w:rPr>
        <w:instrText>yandbtm</w:instrText>
      </w:r>
      <w:r w:rsidRPr="00E33BB0">
        <w:rPr>
          <w:color w:val="000000"/>
        </w:rPr>
        <w:instrText>?</w:instrText>
      </w:r>
      <w:r w:rsidRPr="00E33BB0">
        <w:rPr>
          <w:color w:val="000000"/>
          <w:lang w:val="en-US"/>
        </w:rPr>
        <w:instrText>fmode</w:instrText>
      </w:r>
      <w:r w:rsidRPr="00E33BB0">
        <w:rPr>
          <w:color w:val="000000"/>
        </w:rPr>
        <w:instrText>=</w:instrText>
      </w:r>
      <w:r w:rsidRPr="00E33BB0">
        <w:rPr>
          <w:color w:val="000000"/>
          <w:lang w:val="en-US"/>
        </w:rPr>
        <w:instrText>envelope</w:instrText>
      </w:r>
      <w:r w:rsidRPr="00E33BB0">
        <w:rPr>
          <w:color w:val="000000"/>
        </w:rPr>
        <w:instrText>&amp;</w:instrText>
      </w:r>
      <w:r w:rsidRPr="00E33BB0">
        <w:rPr>
          <w:color w:val="000000"/>
          <w:lang w:val="en-US"/>
        </w:rPr>
        <w:instrText>url</w:instrText>
      </w:r>
      <w:r w:rsidRPr="00E33BB0">
        <w:rPr>
          <w:color w:val="000000"/>
        </w:rPr>
        <w:instrText>=</w:instrText>
      </w:r>
      <w:r w:rsidRPr="00E33BB0">
        <w:rPr>
          <w:color w:val="000000"/>
          <w:lang w:val="en-US"/>
        </w:rPr>
        <w:instrText>http</w:instrText>
      </w:r>
      <w:r w:rsidRPr="00E33BB0">
        <w:rPr>
          <w:color w:val="000000"/>
        </w:rPr>
        <w:instrText>%3</w:instrText>
      </w:r>
      <w:r w:rsidRPr="00E33BB0">
        <w:rPr>
          <w:color w:val="000000"/>
          <w:lang w:val="en-US"/>
        </w:rPr>
        <w:instrText>A</w:instrText>
      </w:r>
      <w:r w:rsidRPr="00E33BB0">
        <w:rPr>
          <w:color w:val="000000"/>
        </w:rPr>
        <w:instrText>%2</w:instrText>
      </w:r>
      <w:r w:rsidRPr="00E33BB0">
        <w:rPr>
          <w:color w:val="000000"/>
          <w:lang w:val="en-US"/>
        </w:rPr>
        <w:instrText>F</w:instrText>
      </w:r>
      <w:r w:rsidRPr="00E33BB0">
        <w:rPr>
          <w:color w:val="000000"/>
        </w:rPr>
        <w:instrText>%2</w:instrText>
      </w:r>
      <w:r w:rsidRPr="00E33BB0">
        <w:rPr>
          <w:color w:val="000000"/>
          <w:lang w:val="en-US"/>
        </w:rPr>
        <w:instrText>Fulmeria</w:instrText>
      </w:r>
      <w:r w:rsidRPr="00E33BB0">
        <w:rPr>
          <w:color w:val="000000"/>
        </w:rPr>
        <w:instrText>.</w:instrText>
      </w:r>
      <w:r w:rsidRPr="00E33BB0">
        <w:rPr>
          <w:color w:val="000000"/>
          <w:lang w:val="en-US"/>
        </w:rPr>
        <w:instrText>ru</w:instrText>
      </w:r>
      <w:r w:rsidRPr="00E33BB0">
        <w:rPr>
          <w:color w:val="000000"/>
        </w:rPr>
        <w:instrText>%2</w:instrText>
      </w:r>
      <w:r w:rsidRPr="00E33BB0">
        <w:rPr>
          <w:color w:val="000000"/>
          <w:lang w:val="en-US"/>
        </w:rPr>
        <w:instrText>Finclude</w:instrText>
      </w:r>
      <w:r w:rsidRPr="00E33BB0">
        <w:rPr>
          <w:color w:val="000000"/>
        </w:rPr>
        <w:instrText>%2</w:instrText>
      </w:r>
      <w:r w:rsidRPr="00E33BB0">
        <w:rPr>
          <w:color w:val="000000"/>
          <w:lang w:val="en-US"/>
        </w:rPr>
        <w:instrText>Fuser</w:instrText>
      </w:r>
      <w:r w:rsidRPr="00E33BB0">
        <w:rPr>
          <w:color w:val="000000"/>
        </w:rPr>
        <w:instrText>_</w:instrText>
      </w:r>
      <w:r w:rsidRPr="00E33BB0">
        <w:rPr>
          <w:color w:val="000000"/>
          <w:lang w:val="en-US"/>
        </w:rPr>
        <w:instrText>images</w:instrText>
      </w:r>
      <w:r w:rsidRPr="00E33BB0">
        <w:rPr>
          <w:color w:val="000000"/>
        </w:rPr>
        <w:instrText>%2</w:instrText>
      </w:r>
      <w:r w:rsidRPr="00E33BB0">
        <w:rPr>
          <w:color w:val="000000"/>
          <w:lang w:val="en-US"/>
        </w:rPr>
        <w:instrText>F</w:instrText>
      </w:r>
      <w:r w:rsidRPr="00E33BB0">
        <w:rPr>
          <w:color w:val="000000"/>
        </w:rPr>
        <w:instrText>2311_965.</w:instrText>
      </w:r>
      <w:r w:rsidRPr="00E33BB0">
        <w:rPr>
          <w:color w:val="000000"/>
          <w:lang w:val="en-US"/>
        </w:rPr>
        <w:instrText>doc</w:instrText>
      </w:r>
      <w:r w:rsidRPr="00E33BB0">
        <w:rPr>
          <w:color w:val="000000"/>
        </w:rPr>
        <w:instrText>&amp;</w:instrText>
      </w:r>
      <w:r w:rsidRPr="00E33BB0">
        <w:rPr>
          <w:color w:val="000000"/>
          <w:lang w:val="en-US"/>
        </w:rPr>
        <w:instrText>lr</w:instrText>
      </w:r>
      <w:r w:rsidRPr="00E33BB0">
        <w:rPr>
          <w:color w:val="000000"/>
        </w:rPr>
        <w:instrText>=45&amp;</w:instrText>
      </w:r>
      <w:r w:rsidRPr="00E33BB0">
        <w:rPr>
          <w:color w:val="000000"/>
          <w:lang w:val="en-US"/>
        </w:rPr>
        <w:instrText>text</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BF</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BE</w:instrText>
      </w:r>
      <w:r w:rsidRPr="00E33BB0">
        <w:rPr>
          <w:color w:val="000000"/>
        </w:rPr>
        <w:instrText>%</w:instrText>
      </w:r>
      <w:r w:rsidRPr="00E33BB0">
        <w:rPr>
          <w:color w:val="000000"/>
          <w:lang w:val="en-US"/>
        </w:rPr>
        <w:instrText>D</w:instrText>
      </w:r>
      <w:r w:rsidRPr="00E33BB0">
        <w:rPr>
          <w:color w:val="000000"/>
        </w:rPr>
        <w:instrText>1%81%</w:instrText>
      </w:r>
      <w:r w:rsidRPr="00E33BB0">
        <w:rPr>
          <w:color w:val="000000"/>
          <w:lang w:val="en-US"/>
        </w:rPr>
        <w:instrText>D</w:instrText>
      </w:r>
      <w:r w:rsidRPr="00E33BB0">
        <w:rPr>
          <w:color w:val="000000"/>
        </w:rPr>
        <w:instrText>1%82%</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0%</w:instrText>
      </w:r>
      <w:r w:rsidRPr="00E33BB0">
        <w:rPr>
          <w:color w:val="000000"/>
          <w:lang w:val="en-US"/>
        </w:rPr>
        <w:instrText>D</w:instrText>
      </w:r>
      <w:r w:rsidRPr="00E33BB0">
        <w:rPr>
          <w:color w:val="000000"/>
        </w:rPr>
        <w:instrText>0%</w:instrText>
      </w:r>
      <w:r w:rsidRPr="00E33BB0">
        <w:rPr>
          <w:color w:val="000000"/>
          <w:lang w:val="en-US"/>
        </w:rPr>
        <w:instrText>BD</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BE</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2%</w:instrText>
      </w:r>
      <w:r w:rsidRPr="00E33BB0">
        <w:rPr>
          <w:color w:val="000000"/>
          <w:lang w:val="en-US"/>
        </w:rPr>
        <w:instrText>D</w:instrText>
      </w:r>
      <w:r w:rsidRPr="00E33BB0">
        <w:rPr>
          <w:color w:val="000000"/>
        </w:rPr>
        <w:instrText>0%</w:instrText>
      </w:r>
      <w:r w:rsidRPr="00E33BB0">
        <w:rPr>
          <w:color w:val="000000"/>
          <w:lang w:val="en-US"/>
        </w:rPr>
        <w:instrText>BB</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5%</w:instrText>
      </w:r>
      <w:r w:rsidRPr="00E33BB0">
        <w:rPr>
          <w:color w:val="000000"/>
          <w:lang w:val="en-US"/>
        </w:rPr>
        <w:instrText>D</w:instrText>
      </w:r>
      <w:r w:rsidRPr="00E33BB0">
        <w:rPr>
          <w:color w:val="000000"/>
        </w:rPr>
        <w:instrText>0%</w:instrText>
      </w:r>
      <w:r w:rsidRPr="00E33BB0">
        <w:rPr>
          <w:color w:val="000000"/>
          <w:lang w:val="en-US"/>
        </w:rPr>
        <w:instrText>BD</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8%</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5%20%</w:instrText>
      </w:r>
      <w:r w:rsidRPr="00E33BB0">
        <w:rPr>
          <w:color w:val="000000"/>
          <w:lang w:val="en-US"/>
        </w:rPr>
        <w:instrText>D</w:instrText>
      </w:r>
      <w:r w:rsidRPr="00E33BB0">
        <w:rPr>
          <w:color w:val="000000"/>
        </w:rPr>
        <w:instrText>0%</w:instrText>
      </w:r>
      <w:r w:rsidRPr="00E33BB0">
        <w:rPr>
          <w:color w:val="000000"/>
          <w:lang w:val="en-US"/>
        </w:rPr>
        <w:instrText>BE</w:instrText>
      </w:r>
      <w:r w:rsidRPr="00E33BB0">
        <w:rPr>
          <w:color w:val="000000"/>
        </w:rPr>
        <w:instrText>%20%</w:instrText>
      </w:r>
      <w:r w:rsidRPr="00E33BB0">
        <w:rPr>
          <w:color w:val="000000"/>
          <w:lang w:val="en-US"/>
        </w:rPr>
        <w:instrText>D</w:instrText>
      </w:r>
      <w:r w:rsidRPr="00E33BB0">
        <w:rPr>
          <w:color w:val="000000"/>
        </w:rPr>
        <w:instrText>0%</w:instrText>
      </w:r>
      <w:r w:rsidRPr="00E33BB0">
        <w:rPr>
          <w:color w:val="000000"/>
          <w:lang w:val="en-US"/>
        </w:rPr>
        <w:instrText>BC</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5%</w:instrText>
      </w:r>
      <w:r w:rsidRPr="00E33BB0">
        <w:rPr>
          <w:color w:val="000000"/>
          <w:lang w:val="en-US"/>
        </w:rPr>
        <w:instrText>D</w:instrText>
      </w:r>
      <w:r w:rsidRPr="00E33BB0">
        <w:rPr>
          <w:color w:val="000000"/>
        </w:rPr>
        <w:instrText>1%80%</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0%</w:instrText>
      </w:r>
      <w:r w:rsidRPr="00E33BB0">
        <w:rPr>
          <w:color w:val="000000"/>
          <w:lang w:val="en-US"/>
        </w:rPr>
        <w:instrText>D</w:instrText>
      </w:r>
      <w:r w:rsidRPr="00E33BB0">
        <w:rPr>
          <w:color w:val="000000"/>
        </w:rPr>
        <w:instrText>1%85%20%</w:instrText>
      </w:r>
      <w:r w:rsidRPr="00E33BB0">
        <w:rPr>
          <w:color w:val="000000"/>
          <w:lang w:val="en-US"/>
        </w:rPr>
        <w:instrText>D</w:instrText>
      </w:r>
      <w:r w:rsidRPr="00E33BB0">
        <w:rPr>
          <w:color w:val="000000"/>
        </w:rPr>
        <w:instrText>0%</w:instrText>
      </w:r>
      <w:r w:rsidRPr="00E33BB0">
        <w:rPr>
          <w:color w:val="000000"/>
          <w:lang w:val="en-US"/>
        </w:rPr>
        <w:instrText>BF</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BE</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6%</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0%</w:instrText>
      </w:r>
      <w:r w:rsidRPr="00E33BB0">
        <w:rPr>
          <w:color w:val="000000"/>
          <w:lang w:val="en-US"/>
        </w:rPr>
        <w:instrText>D</w:instrText>
      </w:r>
      <w:r w:rsidRPr="00E33BB0">
        <w:rPr>
          <w:color w:val="000000"/>
        </w:rPr>
        <w:instrText>1%80%</w:instrText>
      </w:r>
      <w:r w:rsidRPr="00E33BB0">
        <w:rPr>
          <w:color w:val="000000"/>
          <w:lang w:val="en-US"/>
        </w:rPr>
        <w:instrText>D</w:instrText>
      </w:r>
      <w:r w:rsidRPr="00E33BB0">
        <w:rPr>
          <w:color w:val="000000"/>
        </w:rPr>
        <w:instrText>0%</w:instrText>
      </w:r>
      <w:r w:rsidRPr="00E33BB0">
        <w:rPr>
          <w:color w:val="000000"/>
          <w:lang w:val="en-US"/>
        </w:rPr>
        <w:instrText>BD</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BE</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9%20%</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1%</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5%</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7%</w:instrText>
      </w:r>
      <w:r w:rsidRPr="00E33BB0">
        <w:rPr>
          <w:color w:val="000000"/>
          <w:lang w:val="en-US"/>
        </w:rPr>
        <w:instrText>D</w:instrText>
      </w:r>
      <w:r w:rsidRPr="00E33BB0">
        <w:rPr>
          <w:color w:val="000000"/>
        </w:rPr>
        <w:instrText>0%</w:instrText>
      </w:r>
      <w:r w:rsidRPr="00E33BB0">
        <w:rPr>
          <w:color w:val="000000"/>
          <w:lang w:val="en-US"/>
        </w:rPr>
        <w:instrText>BE</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BF</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0%</w:instrText>
      </w:r>
      <w:r w:rsidRPr="00E33BB0">
        <w:rPr>
          <w:color w:val="000000"/>
          <w:lang w:val="en-US"/>
        </w:rPr>
        <w:instrText>D</w:instrText>
      </w:r>
      <w:r w:rsidRPr="00E33BB0">
        <w:rPr>
          <w:color w:val="000000"/>
        </w:rPr>
        <w:instrText>1%81%</w:instrText>
      </w:r>
      <w:r w:rsidRPr="00E33BB0">
        <w:rPr>
          <w:color w:val="000000"/>
          <w:lang w:val="en-US"/>
        </w:rPr>
        <w:instrText>D</w:instrText>
      </w:r>
      <w:r w:rsidRPr="00E33BB0">
        <w:rPr>
          <w:color w:val="000000"/>
        </w:rPr>
        <w:instrText>0%</w:instrText>
      </w:r>
      <w:r w:rsidRPr="00E33BB0">
        <w:rPr>
          <w:color w:val="000000"/>
          <w:lang w:val="en-US"/>
        </w:rPr>
        <w:instrText>BD</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BE</w:instrText>
      </w:r>
      <w:r w:rsidRPr="00E33BB0">
        <w:rPr>
          <w:color w:val="000000"/>
        </w:rPr>
        <w:instrText>%</w:instrText>
      </w:r>
      <w:r w:rsidRPr="00E33BB0">
        <w:rPr>
          <w:color w:val="000000"/>
          <w:lang w:val="en-US"/>
        </w:rPr>
        <w:instrText>D</w:instrText>
      </w:r>
      <w:r w:rsidRPr="00E33BB0">
        <w:rPr>
          <w:color w:val="000000"/>
        </w:rPr>
        <w:instrText>1%81%</w:instrText>
      </w:r>
      <w:r w:rsidRPr="00E33BB0">
        <w:rPr>
          <w:color w:val="000000"/>
          <w:lang w:val="en-US"/>
        </w:rPr>
        <w:instrText>D</w:instrText>
      </w:r>
      <w:r w:rsidRPr="00E33BB0">
        <w:rPr>
          <w:color w:val="000000"/>
        </w:rPr>
        <w:instrText>1%82%</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8%20%</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2%20%</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2%</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5%</w:instrText>
      </w:r>
      <w:r w:rsidRPr="00E33BB0">
        <w:rPr>
          <w:color w:val="000000"/>
          <w:lang w:val="en-US"/>
        </w:rPr>
        <w:instrText>D</w:instrText>
      </w:r>
      <w:r w:rsidRPr="00E33BB0">
        <w:rPr>
          <w:color w:val="000000"/>
        </w:rPr>
        <w:instrText>1%81%</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5%</w:instrText>
      </w:r>
      <w:r w:rsidRPr="00E33BB0">
        <w:rPr>
          <w:color w:val="000000"/>
          <w:lang w:val="en-US"/>
        </w:rPr>
        <w:instrText>D</w:instrText>
      </w:r>
      <w:r w:rsidRPr="00E33BB0">
        <w:rPr>
          <w:color w:val="000000"/>
        </w:rPr>
        <w:instrText>0%</w:instrText>
      </w:r>
      <w:r w:rsidRPr="00E33BB0">
        <w:rPr>
          <w:color w:val="000000"/>
          <w:lang w:val="en-US"/>
        </w:rPr>
        <w:instrText>BD</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BD</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5-%</w:instrText>
      </w:r>
      <w:r w:rsidRPr="00E33BB0">
        <w:rPr>
          <w:color w:val="000000"/>
          <w:lang w:val="en-US"/>
        </w:rPr>
        <w:instrText>D</w:instrText>
      </w:r>
      <w:r w:rsidRPr="00E33BB0">
        <w:rPr>
          <w:color w:val="000000"/>
        </w:rPr>
        <w:instrText>0%</w:instrText>
      </w:r>
      <w:r w:rsidRPr="00E33BB0">
        <w:rPr>
          <w:color w:val="000000"/>
          <w:lang w:val="en-US"/>
        </w:rPr>
        <w:instrText>BB</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5%</w:instrText>
      </w:r>
      <w:r w:rsidRPr="00E33BB0">
        <w:rPr>
          <w:color w:val="000000"/>
          <w:lang w:val="en-US"/>
        </w:rPr>
        <w:instrText>D</w:instrText>
      </w:r>
      <w:r w:rsidRPr="00E33BB0">
        <w:rPr>
          <w:color w:val="000000"/>
        </w:rPr>
        <w:instrText>1%82%</w:instrText>
      </w:r>
      <w:r w:rsidRPr="00E33BB0">
        <w:rPr>
          <w:color w:val="000000"/>
          <w:lang w:val="en-US"/>
        </w:rPr>
        <w:instrText>D</w:instrText>
      </w:r>
      <w:r w:rsidRPr="00E33BB0">
        <w:rPr>
          <w:color w:val="000000"/>
        </w:rPr>
        <w:instrText>0%</w:instrText>
      </w:r>
      <w:r w:rsidRPr="00E33BB0">
        <w:rPr>
          <w:color w:val="000000"/>
          <w:lang w:val="en-US"/>
        </w:rPr>
        <w:instrText>BD</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8%</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9%20%</w:instrText>
      </w:r>
      <w:r w:rsidRPr="00E33BB0">
        <w:rPr>
          <w:color w:val="000000"/>
          <w:lang w:val="en-US"/>
        </w:rPr>
        <w:instrText>D</w:instrText>
      </w:r>
      <w:r w:rsidRPr="00E33BB0">
        <w:rPr>
          <w:color w:val="000000"/>
        </w:rPr>
        <w:instrText>0%</w:instrText>
      </w:r>
      <w:r w:rsidRPr="00E33BB0">
        <w:rPr>
          <w:color w:val="000000"/>
          <w:lang w:val="en-US"/>
        </w:rPr>
        <w:instrText>BF</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5%</w:instrText>
      </w:r>
      <w:r w:rsidRPr="00E33BB0">
        <w:rPr>
          <w:color w:val="000000"/>
          <w:lang w:val="en-US"/>
        </w:rPr>
        <w:instrText>D</w:instrText>
      </w:r>
      <w:r w:rsidRPr="00E33BB0">
        <w:rPr>
          <w:color w:val="000000"/>
        </w:rPr>
        <w:instrText>1%80%</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8%</w:instrText>
      </w:r>
      <w:r w:rsidRPr="00E33BB0">
        <w:rPr>
          <w:color w:val="000000"/>
          <w:lang w:val="en-US"/>
        </w:rPr>
        <w:instrText>D</w:instrText>
      </w:r>
      <w:r w:rsidRPr="00E33BB0">
        <w:rPr>
          <w:color w:val="000000"/>
        </w:rPr>
        <w:instrText>0%</w:instrText>
      </w:r>
      <w:r w:rsidRPr="00E33BB0">
        <w:rPr>
          <w:color w:val="000000"/>
          <w:lang w:val="en-US"/>
        </w:rPr>
        <w:instrText>BE</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4&amp;</w:instrText>
      </w:r>
      <w:r w:rsidRPr="00E33BB0">
        <w:rPr>
          <w:color w:val="000000"/>
          <w:lang w:val="en-US"/>
        </w:rPr>
        <w:instrText>l</w:instrText>
      </w:r>
      <w:r w:rsidRPr="00E33BB0">
        <w:rPr>
          <w:color w:val="000000"/>
        </w:rPr>
        <w:instrText>10</w:instrText>
      </w:r>
      <w:r w:rsidRPr="00E33BB0">
        <w:rPr>
          <w:color w:val="000000"/>
          <w:lang w:val="en-US"/>
        </w:rPr>
        <w:instrText>n</w:instrText>
      </w:r>
      <w:r w:rsidRPr="00E33BB0">
        <w:rPr>
          <w:color w:val="000000"/>
        </w:rPr>
        <w:instrText>=</w:instrText>
      </w:r>
      <w:r w:rsidRPr="00E33BB0">
        <w:rPr>
          <w:color w:val="000000"/>
          <w:lang w:val="en-US"/>
        </w:rPr>
        <w:instrText>ru</w:instrText>
      </w:r>
      <w:r w:rsidRPr="00E33BB0">
        <w:rPr>
          <w:color w:val="000000"/>
        </w:rPr>
        <w:instrText>&amp;</w:instrText>
      </w:r>
      <w:r w:rsidRPr="00E33BB0">
        <w:rPr>
          <w:color w:val="000000"/>
          <w:lang w:val="en-US"/>
        </w:rPr>
        <w:instrText>mime</w:instrText>
      </w:r>
      <w:r w:rsidRPr="00E33BB0">
        <w:rPr>
          <w:color w:val="000000"/>
        </w:rPr>
        <w:instrText>=</w:instrText>
      </w:r>
      <w:r w:rsidRPr="00E33BB0">
        <w:rPr>
          <w:color w:val="000000"/>
          <w:lang w:val="en-US"/>
        </w:rPr>
        <w:instrText>doc</w:instrText>
      </w:r>
      <w:r w:rsidRPr="00E33BB0">
        <w:rPr>
          <w:color w:val="000000"/>
        </w:rPr>
        <w:instrText>&amp;</w:instrText>
      </w:r>
      <w:r w:rsidRPr="00E33BB0">
        <w:rPr>
          <w:color w:val="000000"/>
          <w:lang w:val="en-US"/>
        </w:rPr>
        <w:instrText>sign</w:instrText>
      </w:r>
      <w:r w:rsidRPr="00E33BB0">
        <w:rPr>
          <w:color w:val="000000"/>
        </w:rPr>
        <w:instrText>=6</w:instrText>
      </w:r>
      <w:r w:rsidRPr="00E33BB0">
        <w:rPr>
          <w:color w:val="000000"/>
          <w:lang w:val="en-US"/>
        </w:rPr>
        <w:instrText>f</w:instrText>
      </w:r>
      <w:r w:rsidRPr="00E33BB0">
        <w:rPr>
          <w:color w:val="000000"/>
        </w:rPr>
        <w:instrText>4</w:instrText>
      </w:r>
      <w:r w:rsidRPr="00E33BB0">
        <w:rPr>
          <w:color w:val="000000"/>
          <w:lang w:val="en-US"/>
        </w:rPr>
        <w:instrText>cc</w:instrText>
      </w:r>
      <w:r w:rsidRPr="00E33BB0">
        <w:rPr>
          <w:color w:val="000000"/>
        </w:rPr>
        <w:instrText>346</w:instrText>
      </w:r>
      <w:r w:rsidRPr="00E33BB0">
        <w:rPr>
          <w:color w:val="000000"/>
          <w:lang w:val="en-US"/>
        </w:rPr>
        <w:instrText>cd</w:instrText>
      </w:r>
      <w:r w:rsidRPr="00E33BB0">
        <w:rPr>
          <w:color w:val="000000"/>
        </w:rPr>
        <w:instrText>154</w:instrText>
      </w:r>
      <w:r w:rsidRPr="00E33BB0">
        <w:rPr>
          <w:color w:val="000000"/>
          <w:lang w:val="en-US"/>
        </w:rPr>
        <w:instrText>dfa</w:instrText>
      </w:r>
      <w:r w:rsidRPr="00E33BB0">
        <w:rPr>
          <w:color w:val="000000"/>
        </w:rPr>
        <w:instrText>1</w:instrText>
      </w:r>
      <w:r w:rsidRPr="00E33BB0">
        <w:rPr>
          <w:color w:val="000000"/>
          <w:lang w:val="en-US"/>
        </w:rPr>
        <w:instrText>c</w:instrText>
      </w:r>
      <w:r w:rsidRPr="00E33BB0">
        <w:rPr>
          <w:color w:val="000000"/>
        </w:rPr>
        <w:instrText>01560515850</w:instrText>
      </w:r>
      <w:r w:rsidRPr="00E33BB0">
        <w:rPr>
          <w:color w:val="000000"/>
          <w:lang w:val="en-US"/>
        </w:rPr>
        <w:instrText>bd</w:instrText>
      </w:r>
      <w:r w:rsidRPr="00E33BB0">
        <w:rPr>
          <w:color w:val="000000"/>
        </w:rPr>
        <w:instrText>5&amp;</w:instrText>
      </w:r>
      <w:r w:rsidRPr="00E33BB0">
        <w:rPr>
          <w:color w:val="000000"/>
          <w:lang w:val="en-US"/>
        </w:rPr>
        <w:instrText>keyno</w:instrText>
      </w:r>
      <w:r w:rsidRPr="00E33BB0">
        <w:rPr>
          <w:color w:val="000000"/>
        </w:rPr>
        <w:instrText>=0" \</w:instrText>
      </w:r>
      <w:r w:rsidRPr="00E33BB0">
        <w:rPr>
          <w:color w:val="000000"/>
          <w:lang w:val="en-US"/>
        </w:rPr>
        <w:instrText>l</w:instrText>
      </w:r>
      <w:r w:rsidRPr="00E33BB0">
        <w:rPr>
          <w:color w:val="000000"/>
        </w:rPr>
        <w:instrText xml:space="preserve"> "</w:instrText>
      </w:r>
      <w:r w:rsidRPr="00E33BB0">
        <w:rPr>
          <w:color w:val="000000"/>
          <w:lang w:val="en-US"/>
        </w:rPr>
        <w:instrText>YANDEX</w:instrText>
      </w:r>
      <w:r w:rsidRPr="00E33BB0">
        <w:rPr>
          <w:color w:val="000000"/>
        </w:rPr>
        <w:instrText xml:space="preserve">_26" </w:instrText>
      </w:r>
      <w:r w:rsidR="00D333C5" w:rsidRPr="00E33BB0">
        <w:rPr>
          <w:color w:val="000000"/>
          <w:lang w:val="en-US"/>
        </w:rPr>
        <w:fldChar w:fldCharType="end"/>
      </w:r>
      <w:r w:rsidRPr="00E33BB0">
        <w:rPr>
          <w:color w:val="000000"/>
          <w:lang w:val="en-US"/>
        </w:rPr>
        <w:t> </w:t>
      </w:r>
      <w:r w:rsidRPr="00E33BB0">
        <w:rPr>
          <w:color w:val="000000"/>
        </w:rPr>
        <w:t>пожарной</w:t>
      </w:r>
      <w:proofErr w:type="gramEnd"/>
      <w:r w:rsidRPr="00E33BB0">
        <w:rPr>
          <w:color w:val="000000"/>
          <w:lang w:val="en-US"/>
        </w:rPr>
        <w:t> </w:t>
      </w:r>
      <w:hyperlink r:id="rId9" w:anchor="YANDEX_28" w:history="1"/>
      <w:r w:rsidRPr="00E33BB0">
        <w:rPr>
          <w:color w:val="000000"/>
        </w:rPr>
        <w:t xml:space="preserve"> </w:t>
      </w:r>
      <w:bookmarkStart w:id="3" w:name="YANDEX_28"/>
      <w:bookmarkEnd w:id="3"/>
      <w:r w:rsidR="00D333C5" w:rsidRPr="00E33BB0">
        <w:rPr>
          <w:color w:val="000000"/>
          <w:lang w:val="en-US"/>
        </w:rPr>
        <w:fldChar w:fldCharType="begin"/>
      </w:r>
      <w:r w:rsidRPr="00E33BB0">
        <w:rPr>
          <w:color w:val="000000"/>
        </w:rPr>
        <w:instrText xml:space="preserve"> </w:instrText>
      </w:r>
      <w:r w:rsidRPr="00E33BB0">
        <w:rPr>
          <w:color w:val="000000"/>
          <w:lang w:val="en-US"/>
        </w:rPr>
        <w:instrText>HYPERLINK</w:instrText>
      </w:r>
      <w:r w:rsidRPr="00E33BB0">
        <w:rPr>
          <w:color w:val="000000"/>
        </w:rPr>
        <w:instrText xml:space="preserve"> "</w:instrText>
      </w:r>
      <w:r w:rsidRPr="00E33BB0">
        <w:rPr>
          <w:color w:val="000000"/>
          <w:lang w:val="en-US"/>
        </w:rPr>
        <w:instrText>http</w:instrText>
      </w:r>
      <w:r w:rsidRPr="00E33BB0">
        <w:rPr>
          <w:color w:val="000000"/>
        </w:rPr>
        <w:instrText>://</w:instrText>
      </w:r>
      <w:r w:rsidRPr="00E33BB0">
        <w:rPr>
          <w:color w:val="000000"/>
          <w:lang w:val="en-US"/>
        </w:rPr>
        <w:instrText>hghltd</w:instrText>
      </w:r>
      <w:r w:rsidRPr="00E33BB0">
        <w:rPr>
          <w:color w:val="000000"/>
        </w:rPr>
        <w:instrText>.</w:instrText>
      </w:r>
      <w:r w:rsidRPr="00E33BB0">
        <w:rPr>
          <w:color w:val="000000"/>
          <w:lang w:val="en-US"/>
        </w:rPr>
        <w:instrText>yandex</w:instrText>
      </w:r>
      <w:r w:rsidRPr="00E33BB0">
        <w:rPr>
          <w:color w:val="000000"/>
        </w:rPr>
        <w:instrText>.</w:instrText>
      </w:r>
      <w:r w:rsidRPr="00E33BB0">
        <w:rPr>
          <w:color w:val="000000"/>
          <w:lang w:val="en-US"/>
        </w:rPr>
        <w:instrText>net</w:instrText>
      </w:r>
      <w:r w:rsidRPr="00E33BB0">
        <w:rPr>
          <w:color w:val="000000"/>
        </w:rPr>
        <w:instrText>/</w:instrText>
      </w:r>
      <w:r w:rsidRPr="00E33BB0">
        <w:rPr>
          <w:color w:val="000000"/>
          <w:lang w:val="en-US"/>
        </w:rPr>
        <w:instrText>yandbtm</w:instrText>
      </w:r>
      <w:r w:rsidRPr="00E33BB0">
        <w:rPr>
          <w:color w:val="000000"/>
        </w:rPr>
        <w:instrText>?</w:instrText>
      </w:r>
      <w:r w:rsidRPr="00E33BB0">
        <w:rPr>
          <w:color w:val="000000"/>
          <w:lang w:val="en-US"/>
        </w:rPr>
        <w:instrText>fmode</w:instrText>
      </w:r>
      <w:r w:rsidRPr="00E33BB0">
        <w:rPr>
          <w:color w:val="000000"/>
        </w:rPr>
        <w:instrText>=</w:instrText>
      </w:r>
      <w:r w:rsidRPr="00E33BB0">
        <w:rPr>
          <w:color w:val="000000"/>
          <w:lang w:val="en-US"/>
        </w:rPr>
        <w:instrText>envelope</w:instrText>
      </w:r>
      <w:r w:rsidRPr="00E33BB0">
        <w:rPr>
          <w:color w:val="000000"/>
        </w:rPr>
        <w:instrText>&amp;</w:instrText>
      </w:r>
      <w:r w:rsidRPr="00E33BB0">
        <w:rPr>
          <w:color w:val="000000"/>
          <w:lang w:val="en-US"/>
        </w:rPr>
        <w:instrText>url</w:instrText>
      </w:r>
      <w:r w:rsidRPr="00E33BB0">
        <w:rPr>
          <w:color w:val="000000"/>
        </w:rPr>
        <w:instrText>=</w:instrText>
      </w:r>
      <w:r w:rsidRPr="00E33BB0">
        <w:rPr>
          <w:color w:val="000000"/>
          <w:lang w:val="en-US"/>
        </w:rPr>
        <w:instrText>http</w:instrText>
      </w:r>
      <w:r w:rsidRPr="00E33BB0">
        <w:rPr>
          <w:color w:val="000000"/>
        </w:rPr>
        <w:instrText>%3</w:instrText>
      </w:r>
      <w:r w:rsidRPr="00E33BB0">
        <w:rPr>
          <w:color w:val="000000"/>
          <w:lang w:val="en-US"/>
        </w:rPr>
        <w:instrText>A</w:instrText>
      </w:r>
      <w:r w:rsidRPr="00E33BB0">
        <w:rPr>
          <w:color w:val="000000"/>
        </w:rPr>
        <w:instrText>%2</w:instrText>
      </w:r>
      <w:r w:rsidRPr="00E33BB0">
        <w:rPr>
          <w:color w:val="000000"/>
          <w:lang w:val="en-US"/>
        </w:rPr>
        <w:instrText>F</w:instrText>
      </w:r>
      <w:r w:rsidRPr="00E33BB0">
        <w:rPr>
          <w:color w:val="000000"/>
        </w:rPr>
        <w:instrText>%2</w:instrText>
      </w:r>
      <w:r w:rsidRPr="00E33BB0">
        <w:rPr>
          <w:color w:val="000000"/>
          <w:lang w:val="en-US"/>
        </w:rPr>
        <w:instrText>Fulmeria</w:instrText>
      </w:r>
      <w:r w:rsidRPr="00E33BB0">
        <w:rPr>
          <w:color w:val="000000"/>
        </w:rPr>
        <w:instrText>.</w:instrText>
      </w:r>
      <w:r w:rsidRPr="00E33BB0">
        <w:rPr>
          <w:color w:val="000000"/>
          <w:lang w:val="en-US"/>
        </w:rPr>
        <w:instrText>ru</w:instrText>
      </w:r>
      <w:r w:rsidRPr="00E33BB0">
        <w:rPr>
          <w:color w:val="000000"/>
        </w:rPr>
        <w:instrText>%2</w:instrText>
      </w:r>
      <w:r w:rsidRPr="00E33BB0">
        <w:rPr>
          <w:color w:val="000000"/>
          <w:lang w:val="en-US"/>
        </w:rPr>
        <w:instrText>Finclude</w:instrText>
      </w:r>
      <w:r w:rsidRPr="00E33BB0">
        <w:rPr>
          <w:color w:val="000000"/>
        </w:rPr>
        <w:instrText>%2</w:instrText>
      </w:r>
      <w:r w:rsidRPr="00E33BB0">
        <w:rPr>
          <w:color w:val="000000"/>
          <w:lang w:val="en-US"/>
        </w:rPr>
        <w:instrText>Fuser</w:instrText>
      </w:r>
      <w:r w:rsidRPr="00E33BB0">
        <w:rPr>
          <w:color w:val="000000"/>
        </w:rPr>
        <w:instrText>_</w:instrText>
      </w:r>
      <w:r w:rsidRPr="00E33BB0">
        <w:rPr>
          <w:color w:val="000000"/>
          <w:lang w:val="en-US"/>
        </w:rPr>
        <w:instrText>images</w:instrText>
      </w:r>
      <w:r w:rsidRPr="00E33BB0">
        <w:rPr>
          <w:color w:val="000000"/>
        </w:rPr>
        <w:instrText>%2</w:instrText>
      </w:r>
      <w:r w:rsidRPr="00E33BB0">
        <w:rPr>
          <w:color w:val="000000"/>
          <w:lang w:val="en-US"/>
        </w:rPr>
        <w:instrText>F</w:instrText>
      </w:r>
      <w:r w:rsidRPr="00E33BB0">
        <w:rPr>
          <w:color w:val="000000"/>
        </w:rPr>
        <w:instrText>2311_965.</w:instrText>
      </w:r>
      <w:r w:rsidRPr="00E33BB0">
        <w:rPr>
          <w:color w:val="000000"/>
          <w:lang w:val="en-US"/>
        </w:rPr>
        <w:instrText>doc</w:instrText>
      </w:r>
      <w:r w:rsidRPr="00E33BB0">
        <w:rPr>
          <w:color w:val="000000"/>
        </w:rPr>
        <w:instrText>&amp;</w:instrText>
      </w:r>
      <w:r w:rsidRPr="00E33BB0">
        <w:rPr>
          <w:color w:val="000000"/>
          <w:lang w:val="en-US"/>
        </w:rPr>
        <w:instrText>lr</w:instrText>
      </w:r>
      <w:r w:rsidRPr="00E33BB0">
        <w:rPr>
          <w:color w:val="000000"/>
        </w:rPr>
        <w:instrText>=45&amp;</w:instrText>
      </w:r>
      <w:r w:rsidRPr="00E33BB0">
        <w:rPr>
          <w:color w:val="000000"/>
          <w:lang w:val="en-US"/>
        </w:rPr>
        <w:instrText>text</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BF</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BE</w:instrText>
      </w:r>
      <w:r w:rsidRPr="00E33BB0">
        <w:rPr>
          <w:color w:val="000000"/>
        </w:rPr>
        <w:instrText>%</w:instrText>
      </w:r>
      <w:r w:rsidRPr="00E33BB0">
        <w:rPr>
          <w:color w:val="000000"/>
          <w:lang w:val="en-US"/>
        </w:rPr>
        <w:instrText>D</w:instrText>
      </w:r>
      <w:r w:rsidRPr="00E33BB0">
        <w:rPr>
          <w:color w:val="000000"/>
        </w:rPr>
        <w:instrText>1%81%</w:instrText>
      </w:r>
      <w:r w:rsidRPr="00E33BB0">
        <w:rPr>
          <w:color w:val="000000"/>
          <w:lang w:val="en-US"/>
        </w:rPr>
        <w:instrText>D</w:instrText>
      </w:r>
      <w:r w:rsidRPr="00E33BB0">
        <w:rPr>
          <w:color w:val="000000"/>
        </w:rPr>
        <w:instrText>1%82%</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0%</w:instrText>
      </w:r>
      <w:r w:rsidRPr="00E33BB0">
        <w:rPr>
          <w:color w:val="000000"/>
          <w:lang w:val="en-US"/>
        </w:rPr>
        <w:instrText>D</w:instrText>
      </w:r>
      <w:r w:rsidRPr="00E33BB0">
        <w:rPr>
          <w:color w:val="000000"/>
        </w:rPr>
        <w:instrText>0%</w:instrText>
      </w:r>
      <w:r w:rsidRPr="00E33BB0">
        <w:rPr>
          <w:color w:val="000000"/>
          <w:lang w:val="en-US"/>
        </w:rPr>
        <w:instrText>BD</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BE</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2%</w:instrText>
      </w:r>
      <w:r w:rsidRPr="00E33BB0">
        <w:rPr>
          <w:color w:val="000000"/>
          <w:lang w:val="en-US"/>
        </w:rPr>
        <w:instrText>D</w:instrText>
      </w:r>
      <w:r w:rsidRPr="00E33BB0">
        <w:rPr>
          <w:color w:val="000000"/>
        </w:rPr>
        <w:instrText>0%</w:instrText>
      </w:r>
      <w:r w:rsidRPr="00E33BB0">
        <w:rPr>
          <w:color w:val="000000"/>
          <w:lang w:val="en-US"/>
        </w:rPr>
        <w:instrText>BB</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5%</w:instrText>
      </w:r>
      <w:r w:rsidRPr="00E33BB0">
        <w:rPr>
          <w:color w:val="000000"/>
          <w:lang w:val="en-US"/>
        </w:rPr>
        <w:instrText>D</w:instrText>
      </w:r>
      <w:r w:rsidRPr="00E33BB0">
        <w:rPr>
          <w:color w:val="000000"/>
        </w:rPr>
        <w:instrText>0%</w:instrText>
      </w:r>
      <w:r w:rsidRPr="00E33BB0">
        <w:rPr>
          <w:color w:val="000000"/>
          <w:lang w:val="en-US"/>
        </w:rPr>
        <w:instrText>BD</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8%</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5%20%</w:instrText>
      </w:r>
      <w:r w:rsidRPr="00E33BB0">
        <w:rPr>
          <w:color w:val="000000"/>
          <w:lang w:val="en-US"/>
        </w:rPr>
        <w:instrText>D</w:instrText>
      </w:r>
      <w:r w:rsidRPr="00E33BB0">
        <w:rPr>
          <w:color w:val="000000"/>
        </w:rPr>
        <w:instrText>0%</w:instrText>
      </w:r>
      <w:r w:rsidRPr="00E33BB0">
        <w:rPr>
          <w:color w:val="000000"/>
          <w:lang w:val="en-US"/>
        </w:rPr>
        <w:instrText>BE</w:instrText>
      </w:r>
      <w:r w:rsidRPr="00E33BB0">
        <w:rPr>
          <w:color w:val="000000"/>
        </w:rPr>
        <w:instrText>%20%</w:instrText>
      </w:r>
      <w:r w:rsidRPr="00E33BB0">
        <w:rPr>
          <w:color w:val="000000"/>
          <w:lang w:val="en-US"/>
        </w:rPr>
        <w:instrText>D</w:instrText>
      </w:r>
      <w:r w:rsidRPr="00E33BB0">
        <w:rPr>
          <w:color w:val="000000"/>
        </w:rPr>
        <w:instrText>0%</w:instrText>
      </w:r>
      <w:r w:rsidRPr="00E33BB0">
        <w:rPr>
          <w:color w:val="000000"/>
          <w:lang w:val="en-US"/>
        </w:rPr>
        <w:instrText>BC</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5%</w:instrText>
      </w:r>
      <w:r w:rsidRPr="00E33BB0">
        <w:rPr>
          <w:color w:val="000000"/>
          <w:lang w:val="en-US"/>
        </w:rPr>
        <w:instrText>D</w:instrText>
      </w:r>
      <w:r w:rsidRPr="00E33BB0">
        <w:rPr>
          <w:color w:val="000000"/>
        </w:rPr>
        <w:instrText>1%80%</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0%</w:instrText>
      </w:r>
      <w:r w:rsidRPr="00E33BB0">
        <w:rPr>
          <w:color w:val="000000"/>
          <w:lang w:val="en-US"/>
        </w:rPr>
        <w:instrText>D</w:instrText>
      </w:r>
      <w:r w:rsidRPr="00E33BB0">
        <w:rPr>
          <w:color w:val="000000"/>
        </w:rPr>
        <w:instrText>1%85%20%</w:instrText>
      </w:r>
      <w:r w:rsidRPr="00E33BB0">
        <w:rPr>
          <w:color w:val="000000"/>
          <w:lang w:val="en-US"/>
        </w:rPr>
        <w:instrText>D</w:instrText>
      </w:r>
      <w:r w:rsidRPr="00E33BB0">
        <w:rPr>
          <w:color w:val="000000"/>
        </w:rPr>
        <w:instrText>0%</w:instrText>
      </w:r>
      <w:r w:rsidRPr="00E33BB0">
        <w:rPr>
          <w:color w:val="000000"/>
          <w:lang w:val="en-US"/>
        </w:rPr>
        <w:instrText>BF</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BE</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6%</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0%</w:instrText>
      </w:r>
      <w:r w:rsidRPr="00E33BB0">
        <w:rPr>
          <w:color w:val="000000"/>
          <w:lang w:val="en-US"/>
        </w:rPr>
        <w:instrText>D</w:instrText>
      </w:r>
      <w:r w:rsidRPr="00E33BB0">
        <w:rPr>
          <w:color w:val="000000"/>
        </w:rPr>
        <w:instrText>1%80%</w:instrText>
      </w:r>
      <w:r w:rsidRPr="00E33BB0">
        <w:rPr>
          <w:color w:val="000000"/>
          <w:lang w:val="en-US"/>
        </w:rPr>
        <w:instrText>D</w:instrText>
      </w:r>
      <w:r w:rsidRPr="00E33BB0">
        <w:rPr>
          <w:color w:val="000000"/>
        </w:rPr>
        <w:instrText>0%</w:instrText>
      </w:r>
      <w:r w:rsidRPr="00E33BB0">
        <w:rPr>
          <w:color w:val="000000"/>
          <w:lang w:val="en-US"/>
        </w:rPr>
        <w:instrText>BD</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BE</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9%20%</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1%</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5%</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7%</w:instrText>
      </w:r>
      <w:r w:rsidRPr="00E33BB0">
        <w:rPr>
          <w:color w:val="000000"/>
          <w:lang w:val="en-US"/>
        </w:rPr>
        <w:instrText>D</w:instrText>
      </w:r>
      <w:r w:rsidRPr="00E33BB0">
        <w:rPr>
          <w:color w:val="000000"/>
        </w:rPr>
        <w:instrText>0%</w:instrText>
      </w:r>
      <w:r w:rsidRPr="00E33BB0">
        <w:rPr>
          <w:color w:val="000000"/>
          <w:lang w:val="en-US"/>
        </w:rPr>
        <w:instrText>BE</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BF</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0%</w:instrText>
      </w:r>
      <w:r w:rsidRPr="00E33BB0">
        <w:rPr>
          <w:color w:val="000000"/>
          <w:lang w:val="en-US"/>
        </w:rPr>
        <w:instrText>D</w:instrText>
      </w:r>
      <w:r w:rsidRPr="00E33BB0">
        <w:rPr>
          <w:color w:val="000000"/>
        </w:rPr>
        <w:instrText>1%81%</w:instrText>
      </w:r>
      <w:r w:rsidRPr="00E33BB0">
        <w:rPr>
          <w:color w:val="000000"/>
          <w:lang w:val="en-US"/>
        </w:rPr>
        <w:instrText>D</w:instrText>
      </w:r>
      <w:r w:rsidRPr="00E33BB0">
        <w:rPr>
          <w:color w:val="000000"/>
        </w:rPr>
        <w:instrText>0%</w:instrText>
      </w:r>
      <w:r w:rsidRPr="00E33BB0">
        <w:rPr>
          <w:color w:val="000000"/>
          <w:lang w:val="en-US"/>
        </w:rPr>
        <w:instrText>BD</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BE</w:instrText>
      </w:r>
      <w:r w:rsidRPr="00E33BB0">
        <w:rPr>
          <w:color w:val="000000"/>
        </w:rPr>
        <w:instrText>%</w:instrText>
      </w:r>
      <w:r w:rsidRPr="00E33BB0">
        <w:rPr>
          <w:color w:val="000000"/>
          <w:lang w:val="en-US"/>
        </w:rPr>
        <w:instrText>D</w:instrText>
      </w:r>
      <w:r w:rsidRPr="00E33BB0">
        <w:rPr>
          <w:color w:val="000000"/>
        </w:rPr>
        <w:instrText>1%81%</w:instrText>
      </w:r>
      <w:r w:rsidRPr="00E33BB0">
        <w:rPr>
          <w:color w:val="000000"/>
          <w:lang w:val="en-US"/>
        </w:rPr>
        <w:instrText>D</w:instrText>
      </w:r>
      <w:r w:rsidRPr="00E33BB0">
        <w:rPr>
          <w:color w:val="000000"/>
        </w:rPr>
        <w:instrText>1%82%</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8%20%</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2%20%</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2%</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5%</w:instrText>
      </w:r>
      <w:r w:rsidRPr="00E33BB0">
        <w:rPr>
          <w:color w:val="000000"/>
          <w:lang w:val="en-US"/>
        </w:rPr>
        <w:instrText>D</w:instrText>
      </w:r>
      <w:r w:rsidRPr="00E33BB0">
        <w:rPr>
          <w:color w:val="000000"/>
        </w:rPr>
        <w:instrText>1%81%</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5%</w:instrText>
      </w:r>
      <w:r w:rsidRPr="00E33BB0">
        <w:rPr>
          <w:color w:val="000000"/>
          <w:lang w:val="en-US"/>
        </w:rPr>
        <w:instrText>D</w:instrText>
      </w:r>
      <w:r w:rsidRPr="00E33BB0">
        <w:rPr>
          <w:color w:val="000000"/>
        </w:rPr>
        <w:instrText>0%</w:instrText>
      </w:r>
      <w:r w:rsidRPr="00E33BB0">
        <w:rPr>
          <w:color w:val="000000"/>
          <w:lang w:val="en-US"/>
        </w:rPr>
        <w:instrText>BD</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BD</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5-%</w:instrText>
      </w:r>
      <w:r w:rsidRPr="00E33BB0">
        <w:rPr>
          <w:color w:val="000000"/>
          <w:lang w:val="en-US"/>
        </w:rPr>
        <w:instrText>D</w:instrText>
      </w:r>
      <w:r w:rsidRPr="00E33BB0">
        <w:rPr>
          <w:color w:val="000000"/>
        </w:rPr>
        <w:instrText>0%</w:instrText>
      </w:r>
      <w:r w:rsidRPr="00E33BB0">
        <w:rPr>
          <w:color w:val="000000"/>
          <w:lang w:val="en-US"/>
        </w:rPr>
        <w:instrText>BB</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5%</w:instrText>
      </w:r>
      <w:r w:rsidRPr="00E33BB0">
        <w:rPr>
          <w:color w:val="000000"/>
          <w:lang w:val="en-US"/>
        </w:rPr>
        <w:instrText>D</w:instrText>
      </w:r>
      <w:r w:rsidRPr="00E33BB0">
        <w:rPr>
          <w:color w:val="000000"/>
        </w:rPr>
        <w:instrText>1%82%</w:instrText>
      </w:r>
      <w:r w:rsidRPr="00E33BB0">
        <w:rPr>
          <w:color w:val="000000"/>
          <w:lang w:val="en-US"/>
        </w:rPr>
        <w:instrText>D</w:instrText>
      </w:r>
      <w:r w:rsidRPr="00E33BB0">
        <w:rPr>
          <w:color w:val="000000"/>
        </w:rPr>
        <w:instrText>0%</w:instrText>
      </w:r>
      <w:r w:rsidRPr="00E33BB0">
        <w:rPr>
          <w:color w:val="000000"/>
          <w:lang w:val="en-US"/>
        </w:rPr>
        <w:instrText>BD</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8%</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9%20%</w:instrText>
      </w:r>
      <w:r w:rsidRPr="00E33BB0">
        <w:rPr>
          <w:color w:val="000000"/>
          <w:lang w:val="en-US"/>
        </w:rPr>
        <w:instrText>D</w:instrText>
      </w:r>
      <w:r w:rsidRPr="00E33BB0">
        <w:rPr>
          <w:color w:val="000000"/>
        </w:rPr>
        <w:instrText>0%</w:instrText>
      </w:r>
      <w:r w:rsidRPr="00E33BB0">
        <w:rPr>
          <w:color w:val="000000"/>
          <w:lang w:val="en-US"/>
        </w:rPr>
        <w:instrText>BF</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5%</w:instrText>
      </w:r>
      <w:r w:rsidRPr="00E33BB0">
        <w:rPr>
          <w:color w:val="000000"/>
          <w:lang w:val="en-US"/>
        </w:rPr>
        <w:instrText>D</w:instrText>
      </w:r>
      <w:r w:rsidRPr="00E33BB0">
        <w:rPr>
          <w:color w:val="000000"/>
        </w:rPr>
        <w:instrText>1%80%</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8%</w:instrText>
      </w:r>
      <w:r w:rsidRPr="00E33BB0">
        <w:rPr>
          <w:color w:val="000000"/>
          <w:lang w:val="en-US"/>
        </w:rPr>
        <w:instrText>D</w:instrText>
      </w:r>
      <w:r w:rsidRPr="00E33BB0">
        <w:rPr>
          <w:color w:val="000000"/>
        </w:rPr>
        <w:instrText>0%</w:instrText>
      </w:r>
      <w:r w:rsidRPr="00E33BB0">
        <w:rPr>
          <w:color w:val="000000"/>
          <w:lang w:val="en-US"/>
        </w:rPr>
        <w:instrText>BE</w:instrText>
      </w:r>
      <w:r w:rsidRPr="00E33BB0">
        <w:rPr>
          <w:color w:val="000000"/>
        </w:rPr>
        <w:instrText>%</w:instrText>
      </w:r>
      <w:r w:rsidRPr="00E33BB0">
        <w:rPr>
          <w:color w:val="000000"/>
          <w:lang w:val="en-US"/>
        </w:rPr>
        <w:instrText>D</w:instrText>
      </w:r>
      <w:r w:rsidRPr="00E33BB0">
        <w:rPr>
          <w:color w:val="000000"/>
        </w:rPr>
        <w:instrText>0%</w:instrText>
      </w:r>
      <w:r w:rsidRPr="00E33BB0">
        <w:rPr>
          <w:color w:val="000000"/>
          <w:lang w:val="en-US"/>
        </w:rPr>
        <w:instrText>B</w:instrText>
      </w:r>
      <w:r w:rsidRPr="00E33BB0">
        <w:rPr>
          <w:color w:val="000000"/>
        </w:rPr>
        <w:instrText>4&amp;</w:instrText>
      </w:r>
      <w:r w:rsidRPr="00E33BB0">
        <w:rPr>
          <w:color w:val="000000"/>
          <w:lang w:val="en-US"/>
        </w:rPr>
        <w:instrText>l</w:instrText>
      </w:r>
      <w:r w:rsidRPr="00E33BB0">
        <w:rPr>
          <w:color w:val="000000"/>
        </w:rPr>
        <w:instrText>10</w:instrText>
      </w:r>
      <w:r w:rsidRPr="00E33BB0">
        <w:rPr>
          <w:color w:val="000000"/>
          <w:lang w:val="en-US"/>
        </w:rPr>
        <w:instrText>n</w:instrText>
      </w:r>
      <w:r w:rsidRPr="00E33BB0">
        <w:rPr>
          <w:color w:val="000000"/>
        </w:rPr>
        <w:instrText>=</w:instrText>
      </w:r>
      <w:r w:rsidRPr="00E33BB0">
        <w:rPr>
          <w:color w:val="000000"/>
          <w:lang w:val="en-US"/>
        </w:rPr>
        <w:instrText>ru</w:instrText>
      </w:r>
      <w:r w:rsidRPr="00E33BB0">
        <w:rPr>
          <w:color w:val="000000"/>
        </w:rPr>
        <w:instrText>&amp;</w:instrText>
      </w:r>
      <w:r w:rsidRPr="00E33BB0">
        <w:rPr>
          <w:color w:val="000000"/>
          <w:lang w:val="en-US"/>
        </w:rPr>
        <w:instrText>mime</w:instrText>
      </w:r>
      <w:r w:rsidRPr="00E33BB0">
        <w:rPr>
          <w:color w:val="000000"/>
        </w:rPr>
        <w:instrText>=</w:instrText>
      </w:r>
      <w:r w:rsidRPr="00E33BB0">
        <w:rPr>
          <w:color w:val="000000"/>
          <w:lang w:val="en-US"/>
        </w:rPr>
        <w:instrText>doc</w:instrText>
      </w:r>
      <w:r w:rsidRPr="00E33BB0">
        <w:rPr>
          <w:color w:val="000000"/>
        </w:rPr>
        <w:instrText>&amp;</w:instrText>
      </w:r>
      <w:r w:rsidRPr="00E33BB0">
        <w:rPr>
          <w:color w:val="000000"/>
          <w:lang w:val="en-US"/>
        </w:rPr>
        <w:instrText>sign</w:instrText>
      </w:r>
      <w:r w:rsidRPr="00E33BB0">
        <w:rPr>
          <w:color w:val="000000"/>
        </w:rPr>
        <w:instrText>=6</w:instrText>
      </w:r>
      <w:r w:rsidRPr="00E33BB0">
        <w:rPr>
          <w:color w:val="000000"/>
          <w:lang w:val="en-US"/>
        </w:rPr>
        <w:instrText>f</w:instrText>
      </w:r>
      <w:r w:rsidRPr="00E33BB0">
        <w:rPr>
          <w:color w:val="000000"/>
        </w:rPr>
        <w:instrText>4</w:instrText>
      </w:r>
      <w:r w:rsidRPr="00E33BB0">
        <w:rPr>
          <w:color w:val="000000"/>
          <w:lang w:val="en-US"/>
        </w:rPr>
        <w:instrText>cc</w:instrText>
      </w:r>
      <w:r w:rsidRPr="00E33BB0">
        <w:rPr>
          <w:color w:val="000000"/>
        </w:rPr>
        <w:instrText>346</w:instrText>
      </w:r>
      <w:r w:rsidRPr="00E33BB0">
        <w:rPr>
          <w:color w:val="000000"/>
          <w:lang w:val="en-US"/>
        </w:rPr>
        <w:instrText>cd</w:instrText>
      </w:r>
      <w:r w:rsidRPr="00E33BB0">
        <w:rPr>
          <w:color w:val="000000"/>
        </w:rPr>
        <w:instrText>154</w:instrText>
      </w:r>
      <w:r w:rsidRPr="00E33BB0">
        <w:rPr>
          <w:color w:val="000000"/>
          <w:lang w:val="en-US"/>
        </w:rPr>
        <w:instrText>dfa</w:instrText>
      </w:r>
      <w:r w:rsidRPr="00E33BB0">
        <w:rPr>
          <w:color w:val="000000"/>
        </w:rPr>
        <w:instrText>1</w:instrText>
      </w:r>
      <w:r w:rsidRPr="00E33BB0">
        <w:rPr>
          <w:color w:val="000000"/>
          <w:lang w:val="en-US"/>
        </w:rPr>
        <w:instrText>c</w:instrText>
      </w:r>
      <w:r w:rsidRPr="00E33BB0">
        <w:rPr>
          <w:color w:val="000000"/>
        </w:rPr>
        <w:instrText>01560515850</w:instrText>
      </w:r>
      <w:r w:rsidRPr="00E33BB0">
        <w:rPr>
          <w:color w:val="000000"/>
          <w:lang w:val="en-US"/>
        </w:rPr>
        <w:instrText>bd</w:instrText>
      </w:r>
      <w:r w:rsidRPr="00E33BB0">
        <w:rPr>
          <w:color w:val="000000"/>
        </w:rPr>
        <w:instrText>5&amp;</w:instrText>
      </w:r>
      <w:r w:rsidRPr="00E33BB0">
        <w:rPr>
          <w:color w:val="000000"/>
          <w:lang w:val="en-US"/>
        </w:rPr>
        <w:instrText>keyno</w:instrText>
      </w:r>
      <w:r w:rsidRPr="00E33BB0">
        <w:rPr>
          <w:color w:val="000000"/>
        </w:rPr>
        <w:instrText>=0" \</w:instrText>
      </w:r>
      <w:r w:rsidRPr="00E33BB0">
        <w:rPr>
          <w:color w:val="000000"/>
          <w:lang w:val="en-US"/>
        </w:rPr>
        <w:instrText>l</w:instrText>
      </w:r>
      <w:r w:rsidRPr="00E33BB0">
        <w:rPr>
          <w:color w:val="000000"/>
        </w:rPr>
        <w:instrText xml:space="preserve"> "</w:instrText>
      </w:r>
      <w:r w:rsidRPr="00E33BB0">
        <w:rPr>
          <w:color w:val="000000"/>
          <w:lang w:val="en-US"/>
        </w:rPr>
        <w:instrText>YANDEX</w:instrText>
      </w:r>
      <w:r w:rsidRPr="00E33BB0">
        <w:rPr>
          <w:color w:val="000000"/>
        </w:rPr>
        <w:instrText xml:space="preserve">_27" </w:instrText>
      </w:r>
      <w:r w:rsidR="00D333C5" w:rsidRPr="00E33BB0">
        <w:rPr>
          <w:color w:val="000000"/>
          <w:lang w:val="en-US"/>
        </w:rPr>
        <w:fldChar w:fldCharType="end"/>
      </w:r>
      <w:r w:rsidRPr="00E33BB0">
        <w:rPr>
          <w:color w:val="000000"/>
          <w:lang w:val="en-US"/>
        </w:rPr>
        <w:t> </w:t>
      </w:r>
      <w:r w:rsidRPr="00E33BB0">
        <w:rPr>
          <w:color w:val="000000"/>
        </w:rPr>
        <w:t>безопасности</w:t>
      </w:r>
      <w:r w:rsidRPr="00E33BB0">
        <w:rPr>
          <w:color w:val="000000"/>
          <w:lang w:val="en-US"/>
        </w:rPr>
        <w:t> </w:t>
      </w:r>
      <w:hyperlink r:id="rId10" w:anchor="YANDEX_29" w:history="1"/>
      <w:r w:rsidRPr="00E33BB0">
        <w:rPr>
          <w:color w:val="000000"/>
        </w:rPr>
        <w:t>.</w:t>
      </w:r>
    </w:p>
    <w:p w:rsidR="00E33BB0" w:rsidRPr="00E33BB0" w:rsidRDefault="00E33BB0" w:rsidP="00E33BB0">
      <w:pPr>
        <w:spacing w:line="240" w:lineRule="atLeast"/>
        <w:ind w:firstLine="546"/>
        <w:jc w:val="both"/>
      </w:pPr>
      <w:r>
        <w:t xml:space="preserve">  </w:t>
      </w:r>
      <w:r w:rsidRPr="00E33BB0">
        <w:t>7.</w:t>
      </w:r>
      <w:r>
        <w:t xml:space="preserve"> </w:t>
      </w:r>
      <w:r w:rsidRPr="00E33BB0">
        <w:t xml:space="preserve">Начальнику  отдела строительства и развития общественной инфраструктуры  администрации Ибресинского района Чувашской Республики Андреевой М.Д. совместно с заинтересованными органами и организациями до начала пожароопасного сезона обеспечить </w:t>
      </w:r>
      <w:proofErr w:type="gramStart"/>
      <w:r w:rsidRPr="00E33BB0">
        <w:t>контроль за</w:t>
      </w:r>
      <w:proofErr w:type="gramEnd"/>
      <w:r w:rsidRPr="00E33BB0">
        <w:t xml:space="preserve"> выполнением противопожарных мероприятий в полосах отвода автомобильных и железных дорог, линий электропередач и связи, магистрального  газопровода - отвода.</w:t>
      </w:r>
    </w:p>
    <w:p w:rsidR="00E33BB0" w:rsidRPr="00E33BB0" w:rsidRDefault="00E33BB0" w:rsidP="00E33BB0">
      <w:pPr>
        <w:pStyle w:val="a6"/>
        <w:spacing w:line="240" w:lineRule="atLeast"/>
        <w:rPr>
          <w:color w:val="000000"/>
          <w:sz w:val="24"/>
        </w:rPr>
      </w:pPr>
      <w:r w:rsidRPr="00E33BB0">
        <w:rPr>
          <w:sz w:val="24"/>
        </w:rPr>
        <w:t>8. Рекомендовать руководителям сельскохозяйственных предприятий и главам городского и сельских поселений Ибресинского района Чувашской Республики з</w:t>
      </w:r>
      <w:r w:rsidRPr="00E33BB0">
        <w:rPr>
          <w:color w:val="000000"/>
          <w:sz w:val="24"/>
        </w:rPr>
        <w:t xml:space="preserve">апретить сжигание сухой травы и пожнивных остатков на полях, территории населенных пунктов и садоводческих обществ. </w:t>
      </w:r>
    </w:p>
    <w:p w:rsidR="00E33BB0" w:rsidRPr="00E33BB0" w:rsidRDefault="00E33BB0" w:rsidP="00E33BB0">
      <w:pPr>
        <w:spacing w:line="240" w:lineRule="atLeast"/>
        <w:ind w:firstLine="540"/>
        <w:jc w:val="both"/>
      </w:pPr>
      <w:r>
        <w:rPr>
          <w:color w:val="000000"/>
        </w:rPr>
        <w:t xml:space="preserve">  </w:t>
      </w:r>
      <w:r w:rsidRPr="00E33BB0">
        <w:rPr>
          <w:color w:val="000000"/>
        </w:rPr>
        <w:t xml:space="preserve">9. Рекомендовать </w:t>
      </w:r>
      <w:r w:rsidRPr="00E33BB0">
        <w:t xml:space="preserve">  БУ «Ибресинское лесничество»  Министерства природных ресурсов и экологии Чувашской Республики:</w:t>
      </w:r>
    </w:p>
    <w:p w:rsidR="00E33BB0" w:rsidRPr="00E33BB0" w:rsidRDefault="00E33BB0" w:rsidP="00E33BB0">
      <w:pPr>
        <w:spacing w:line="240" w:lineRule="atLeast"/>
        <w:ind w:firstLine="540"/>
        <w:jc w:val="both"/>
        <w:rPr>
          <w:color w:val="000000"/>
        </w:rPr>
      </w:pPr>
      <w:r>
        <w:lastRenderedPageBreak/>
        <w:t xml:space="preserve">  </w:t>
      </w:r>
      <w:r w:rsidRPr="00E33BB0">
        <w:t>9.1.О</w:t>
      </w:r>
      <w:r w:rsidRPr="00E33BB0">
        <w:rPr>
          <w:color w:val="000000"/>
        </w:rPr>
        <w:t>рганизовать работу по противопожарному обустройству лесов в соответствии с действующими нормативно-правовыми актами</w:t>
      </w:r>
      <w:proofErr w:type="gramStart"/>
      <w:r w:rsidRPr="00E33BB0">
        <w:rPr>
          <w:color w:val="000000"/>
        </w:rPr>
        <w:t>..</w:t>
      </w:r>
      <w:proofErr w:type="gramEnd"/>
    </w:p>
    <w:p w:rsidR="00E33BB0" w:rsidRPr="00E33BB0" w:rsidRDefault="00E33BB0" w:rsidP="00E33BB0">
      <w:pPr>
        <w:spacing w:line="240" w:lineRule="atLeast"/>
        <w:ind w:firstLine="540"/>
        <w:jc w:val="both"/>
        <w:rPr>
          <w:color w:val="000000"/>
        </w:rPr>
      </w:pPr>
      <w:r>
        <w:rPr>
          <w:color w:val="000000"/>
        </w:rPr>
        <w:t xml:space="preserve">  </w:t>
      </w:r>
      <w:r w:rsidRPr="00E33BB0">
        <w:rPr>
          <w:color w:val="000000"/>
        </w:rPr>
        <w:t>9.2.Осуществлять мониторинг пожарной опасности в лесах, расположенных  на территории Ибресинского района Чувашской Республики.</w:t>
      </w:r>
    </w:p>
    <w:p w:rsidR="00E33BB0" w:rsidRPr="00E33BB0" w:rsidRDefault="00E33BB0" w:rsidP="00E33BB0">
      <w:pPr>
        <w:pStyle w:val="a6"/>
        <w:spacing w:line="240" w:lineRule="atLeast"/>
        <w:rPr>
          <w:sz w:val="24"/>
        </w:rPr>
      </w:pPr>
      <w:r w:rsidRPr="00E33BB0">
        <w:rPr>
          <w:sz w:val="24"/>
        </w:rPr>
        <w:t xml:space="preserve">10.  </w:t>
      </w:r>
      <w:proofErr w:type="gramStart"/>
      <w:r w:rsidRPr="00E33BB0">
        <w:rPr>
          <w:sz w:val="24"/>
        </w:rPr>
        <w:t>Контроль за</w:t>
      </w:r>
      <w:proofErr w:type="gramEnd"/>
      <w:r w:rsidRPr="00E33BB0">
        <w:rPr>
          <w:sz w:val="24"/>
        </w:rPr>
        <w:t xml:space="preserve"> выполнением настоящего постановления возложить  на заместителя главы администрации - председателя  комиссии по предупреждению и ликвидации чрезвычайных ситуаций и обеспечению пожарной безопасности Ибресинского района Чувашской Республики  Гаврилова В.Ф.</w:t>
      </w:r>
    </w:p>
    <w:p w:rsidR="00E33BB0" w:rsidRPr="00E33BB0" w:rsidRDefault="00E33BB0" w:rsidP="00E33BB0">
      <w:pPr>
        <w:pStyle w:val="a6"/>
        <w:spacing w:line="240" w:lineRule="atLeast"/>
        <w:rPr>
          <w:sz w:val="24"/>
        </w:rPr>
      </w:pPr>
      <w:r w:rsidRPr="00E33BB0">
        <w:rPr>
          <w:sz w:val="24"/>
        </w:rPr>
        <w:t xml:space="preserve">  </w:t>
      </w:r>
    </w:p>
    <w:p w:rsidR="00E33BB0" w:rsidRPr="00E33BB0" w:rsidRDefault="00E33BB0" w:rsidP="00E33BB0">
      <w:pPr>
        <w:pStyle w:val="a6"/>
        <w:ind w:firstLine="0"/>
        <w:rPr>
          <w:sz w:val="24"/>
        </w:rPr>
      </w:pPr>
      <w:r w:rsidRPr="00E33BB0">
        <w:rPr>
          <w:sz w:val="24"/>
        </w:rPr>
        <w:t xml:space="preserve">    Глава администрации </w:t>
      </w:r>
    </w:p>
    <w:p w:rsidR="00E33BB0" w:rsidRPr="00E33BB0" w:rsidRDefault="00E33BB0" w:rsidP="00E33BB0">
      <w:pPr>
        <w:pStyle w:val="a6"/>
        <w:ind w:firstLine="0"/>
        <w:rPr>
          <w:sz w:val="24"/>
        </w:rPr>
      </w:pPr>
      <w:r w:rsidRPr="00E33BB0">
        <w:rPr>
          <w:sz w:val="24"/>
        </w:rPr>
        <w:t xml:space="preserve">    Ибресинского района                                               С.В. Горбунов</w:t>
      </w:r>
    </w:p>
    <w:p w:rsidR="00E33BB0" w:rsidRPr="00E33BB0" w:rsidRDefault="00E33BB0" w:rsidP="00E33BB0">
      <w:pPr>
        <w:pStyle w:val="a6"/>
        <w:jc w:val="right"/>
        <w:rPr>
          <w:sz w:val="24"/>
        </w:rPr>
      </w:pPr>
      <w:r w:rsidRPr="00E33BB0">
        <w:rPr>
          <w:sz w:val="24"/>
        </w:rPr>
        <w:t xml:space="preserve">  </w:t>
      </w:r>
    </w:p>
    <w:p w:rsidR="00E33BB0" w:rsidRPr="00E33BB0" w:rsidRDefault="00E33BB0" w:rsidP="00E33BB0">
      <w:pPr>
        <w:pStyle w:val="a6"/>
        <w:ind w:firstLine="0"/>
        <w:rPr>
          <w:sz w:val="24"/>
        </w:rPr>
      </w:pPr>
      <w:r w:rsidRPr="00E33BB0">
        <w:rPr>
          <w:sz w:val="24"/>
        </w:rPr>
        <w:t>Исп. Захаров А.Л.</w:t>
      </w:r>
    </w:p>
    <w:p w:rsidR="00E33BB0" w:rsidRPr="00E33BB0" w:rsidRDefault="00E33BB0" w:rsidP="00E33BB0">
      <w:pPr>
        <w:pStyle w:val="a6"/>
        <w:ind w:firstLine="544"/>
        <w:rPr>
          <w:sz w:val="24"/>
        </w:rPr>
      </w:pPr>
      <w:r w:rsidRPr="00E33BB0">
        <w:rPr>
          <w:sz w:val="24"/>
        </w:rPr>
        <w:t xml:space="preserve">          2-12-50</w:t>
      </w:r>
    </w:p>
    <w:tbl>
      <w:tblPr>
        <w:tblW w:w="4809" w:type="pct"/>
        <w:tblLook w:val="01E0"/>
      </w:tblPr>
      <w:tblGrid>
        <w:gridCol w:w="3076"/>
        <w:gridCol w:w="6518"/>
      </w:tblGrid>
      <w:tr w:rsidR="00E33BB0" w:rsidRPr="00E33BB0" w:rsidTr="00E33BB0">
        <w:tc>
          <w:tcPr>
            <w:tcW w:w="1603" w:type="pct"/>
          </w:tcPr>
          <w:p w:rsidR="00E33BB0" w:rsidRPr="00E33BB0" w:rsidRDefault="00E33BB0" w:rsidP="00E33BB0">
            <w:pPr>
              <w:pStyle w:val="a6"/>
              <w:ind w:firstLine="0"/>
              <w:rPr>
                <w:sz w:val="24"/>
              </w:rPr>
            </w:pPr>
          </w:p>
        </w:tc>
        <w:tc>
          <w:tcPr>
            <w:tcW w:w="3397" w:type="pct"/>
          </w:tcPr>
          <w:p w:rsidR="00E33BB0" w:rsidRPr="00E33BB0" w:rsidRDefault="00E33BB0" w:rsidP="00E33BB0">
            <w:pPr>
              <w:pStyle w:val="a6"/>
              <w:ind w:firstLine="544"/>
              <w:jc w:val="center"/>
              <w:rPr>
                <w:sz w:val="24"/>
              </w:rPr>
            </w:pPr>
          </w:p>
          <w:p w:rsidR="00E33BB0" w:rsidRPr="00E33BB0" w:rsidRDefault="00E33BB0" w:rsidP="00E33BB0">
            <w:pPr>
              <w:pStyle w:val="a6"/>
              <w:ind w:firstLine="544"/>
              <w:jc w:val="center"/>
              <w:rPr>
                <w:sz w:val="24"/>
              </w:rPr>
            </w:pPr>
          </w:p>
          <w:p w:rsidR="00E33BB0" w:rsidRPr="00E33BB0" w:rsidRDefault="00E33BB0" w:rsidP="00E33BB0">
            <w:pPr>
              <w:pStyle w:val="a6"/>
              <w:ind w:firstLine="544"/>
              <w:jc w:val="right"/>
              <w:rPr>
                <w:sz w:val="24"/>
              </w:rPr>
            </w:pPr>
            <w:r w:rsidRPr="00E33BB0">
              <w:rPr>
                <w:sz w:val="24"/>
              </w:rPr>
              <w:t>Приложение №1</w:t>
            </w:r>
          </w:p>
          <w:p w:rsidR="00E33BB0" w:rsidRPr="00E33BB0" w:rsidRDefault="00E33BB0" w:rsidP="00E33BB0">
            <w:pPr>
              <w:pStyle w:val="a6"/>
              <w:ind w:firstLine="544"/>
              <w:jc w:val="right"/>
              <w:rPr>
                <w:sz w:val="24"/>
              </w:rPr>
            </w:pPr>
            <w:r w:rsidRPr="00E33BB0">
              <w:rPr>
                <w:sz w:val="24"/>
              </w:rPr>
              <w:t>к постановлению администрации</w:t>
            </w:r>
          </w:p>
          <w:p w:rsidR="00E33BB0" w:rsidRPr="00E33BB0" w:rsidRDefault="00E33BB0" w:rsidP="00E33BB0">
            <w:pPr>
              <w:pStyle w:val="a6"/>
              <w:ind w:firstLine="0"/>
              <w:jc w:val="right"/>
              <w:rPr>
                <w:sz w:val="24"/>
              </w:rPr>
            </w:pPr>
            <w:r w:rsidRPr="00E33BB0">
              <w:rPr>
                <w:sz w:val="24"/>
              </w:rPr>
              <w:t>Ибресинского района Чувашской Республики</w:t>
            </w:r>
          </w:p>
          <w:p w:rsidR="00E33BB0" w:rsidRPr="00E33BB0" w:rsidRDefault="00E33BB0" w:rsidP="00E33BB0">
            <w:pPr>
              <w:pStyle w:val="a6"/>
              <w:ind w:firstLine="0"/>
              <w:jc w:val="right"/>
              <w:rPr>
                <w:sz w:val="24"/>
              </w:rPr>
            </w:pPr>
            <w:r w:rsidRPr="00E33BB0">
              <w:rPr>
                <w:sz w:val="24"/>
              </w:rPr>
              <w:t xml:space="preserve">от  </w:t>
            </w:r>
            <w:r>
              <w:rPr>
                <w:sz w:val="24"/>
              </w:rPr>
              <w:t xml:space="preserve">22 </w:t>
            </w:r>
            <w:r w:rsidRPr="00E33BB0">
              <w:rPr>
                <w:sz w:val="24"/>
              </w:rPr>
              <w:t xml:space="preserve">мая 2017 года № </w:t>
            </w:r>
            <w:r>
              <w:rPr>
                <w:sz w:val="24"/>
              </w:rPr>
              <w:t>249</w:t>
            </w:r>
          </w:p>
        </w:tc>
      </w:tr>
    </w:tbl>
    <w:p w:rsidR="00E33BB0" w:rsidRPr="00E33BB0" w:rsidRDefault="00E33BB0" w:rsidP="00E33BB0">
      <w:pPr>
        <w:pStyle w:val="a6"/>
        <w:ind w:firstLine="544"/>
        <w:rPr>
          <w:sz w:val="24"/>
        </w:rPr>
      </w:pPr>
    </w:p>
    <w:p w:rsidR="00E33BB0" w:rsidRPr="00E33BB0" w:rsidRDefault="00E33BB0" w:rsidP="00E33BB0">
      <w:pPr>
        <w:jc w:val="center"/>
        <w:rPr>
          <w:b/>
          <w:color w:val="000000"/>
        </w:rPr>
      </w:pPr>
      <w:proofErr w:type="gramStart"/>
      <w:r w:rsidRPr="00E33BB0">
        <w:rPr>
          <w:b/>
          <w:color w:val="000000"/>
        </w:rPr>
        <w:t>П</w:t>
      </w:r>
      <w:proofErr w:type="gramEnd"/>
      <w:r w:rsidRPr="00E33BB0">
        <w:rPr>
          <w:b/>
          <w:color w:val="000000"/>
        </w:rPr>
        <w:t xml:space="preserve"> Л А Н</w:t>
      </w:r>
    </w:p>
    <w:p w:rsidR="00E33BB0" w:rsidRPr="00E33BB0" w:rsidRDefault="00E33BB0" w:rsidP="00E33BB0">
      <w:pPr>
        <w:jc w:val="center"/>
        <w:rPr>
          <w:color w:val="000000"/>
        </w:rPr>
      </w:pPr>
      <w:r w:rsidRPr="00E33BB0">
        <w:rPr>
          <w:color w:val="000000"/>
        </w:rPr>
        <w:t xml:space="preserve">мероприятий по обеспечению противопожарной защиты </w:t>
      </w:r>
    </w:p>
    <w:p w:rsidR="00E33BB0" w:rsidRPr="00E33BB0" w:rsidRDefault="00E33BB0" w:rsidP="00E33BB0">
      <w:pPr>
        <w:jc w:val="center"/>
        <w:rPr>
          <w:color w:val="000000"/>
        </w:rPr>
      </w:pPr>
      <w:r w:rsidRPr="00E33BB0">
        <w:rPr>
          <w:color w:val="000000"/>
        </w:rPr>
        <w:t xml:space="preserve"> населенных пунктов и объектов экономики Ибресинского района </w:t>
      </w:r>
    </w:p>
    <w:p w:rsidR="00E33BB0" w:rsidRPr="00E33BB0" w:rsidRDefault="00E33BB0" w:rsidP="00E33BB0">
      <w:pPr>
        <w:jc w:val="center"/>
        <w:rPr>
          <w:color w:val="000000"/>
        </w:rPr>
      </w:pPr>
      <w:r w:rsidRPr="00E33BB0">
        <w:rPr>
          <w:color w:val="000000"/>
        </w:rPr>
        <w:t>Чувашской Республики на весенне-летний период  2017 год</w:t>
      </w:r>
    </w:p>
    <w:p w:rsidR="00E33BB0" w:rsidRPr="00E33BB0" w:rsidRDefault="00E33BB0" w:rsidP="00E33BB0">
      <w:pPr>
        <w:jc w:val="center"/>
        <w:rPr>
          <w:color w:val="000000"/>
        </w:rPr>
      </w:pPr>
    </w:p>
    <w:tbl>
      <w:tblPr>
        <w:tblW w:w="959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3822"/>
        <w:gridCol w:w="1482"/>
        <w:gridCol w:w="2340"/>
        <w:gridCol w:w="1250"/>
      </w:tblGrid>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w:t>
            </w:r>
          </w:p>
          <w:p w:rsidR="00E33BB0" w:rsidRPr="00E33BB0" w:rsidRDefault="00E33BB0" w:rsidP="00E33BB0">
            <w:pPr>
              <w:jc w:val="center"/>
              <w:rPr>
                <w:color w:val="000000"/>
              </w:rPr>
            </w:pPr>
            <w:proofErr w:type="spellStart"/>
            <w:proofErr w:type="gramStart"/>
            <w:r w:rsidRPr="00E33BB0">
              <w:rPr>
                <w:color w:val="000000"/>
              </w:rPr>
              <w:t>п</w:t>
            </w:r>
            <w:proofErr w:type="spellEnd"/>
            <w:proofErr w:type="gramEnd"/>
            <w:r w:rsidRPr="00E33BB0">
              <w:rPr>
                <w:color w:val="000000"/>
              </w:rPr>
              <w:t>/</w:t>
            </w:r>
            <w:proofErr w:type="spellStart"/>
            <w:r w:rsidRPr="00E33BB0">
              <w:rPr>
                <w:color w:val="000000"/>
              </w:rPr>
              <w:t>п</w:t>
            </w:r>
            <w:proofErr w:type="spellEnd"/>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Наименование мероприятий</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Сроки  вы-</w:t>
            </w:r>
          </w:p>
          <w:p w:rsidR="00E33BB0" w:rsidRPr="00E33BB0" w:rsidRDefault="00E33BB0" w:rsidP="00E33BB0">
            <w:pPr>
              <w:jc w:val="center"/>
              <w:rPr>
                <w:color w:val="000000"/>
              </w:rPr>
            </w:pPr>
            <w:proofErr w:type="spellStart"/>
            <w:r w:rsidRPr="00E33BB0">
              <w:rPr>
                <w:color w:val="000000"/>
              </w:rPr>
              <w:t>полнения</w:t>
            </w:r>
            <w:proofErr w:type="spellEnd"/>
          </w:p>
          <w:p w:rsidR="00E33BB0" w:rsidRPr="00E33BB0" w:rsidRDefault="00E33BB0" w:rsidP="00E33BB0">
            <w:pPr>
              <w:jc w:val="center"/>
              <w:rPr>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Ответственные исполнители</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Отметка об исполнении</w:t>
            </w: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1</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2</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4</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5</w:t>
            </w: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1.</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Провести совещание с главами городского и сельских поселений, руководителями объектов экономики по вопросам обеспечения противопожарной защиты объектов экономики, населенных пунктов района</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май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 xml:space="preserve">Председатель </w:t>
            </w:r>
          </w:p>
          <w:p w:rsidR="00E33BB0" w:rsidRPr="00E33BB0" w:rsidRDefault="00E33BB0" w:rsidP="00E33BB0">
            <w:pPr>
              <w:jc w:val="center"/>
              <w:rPr>
                <w:color w:val="000000"/>
              </w:rPr>
            </w:pPr>
            <w:r w:rsidRPr="00E33BB0">
              <w:rPr>
                <w:color w:val="000000"/>
              </w:rPr>
              <w:t xml:space="preserve">КЧС и ОПБ </w:t>
            </w:r>
          </w:p>
          <w:p w:rsidR="00E33BB0" w:rsidRPr="00E33BB0" w:rsidRDefault="00E33BB0" w:rsidP="00E33BB0">
            <w:pPr>
              <w:jc w:val="center"/>
              <w:rPr>
                <w:color w:val="000000"/>
              </w:rPr>
            </w:pPr>
            <w:r w:rsidRPr="00E33BB0">
              <w:rPr>
                <w:color w:val="000000"/>
              </w:rPr>
              <w:t>Ибресинского района</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2.</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pStyle w:val="a6"/>
              <w:ind w:hanging="30"/>
              <w:rPr>
                <w:sz w:val="24"/>
              </w:rPr>
            </w:pPr>
            <w:r w:rsidRPr="00E33BB0">
              <w:rPr>
                <w:sz w:val="24"/>
              </w:rPr>
              <w:t xml:space="preserve">Организация и проведение </w:t>
            </w:r>
            <w:proofErr w:type="spellStart"/>
            <w:r w:rsidRPr="00E33BB0">
              <w:rPr>
                <w:sz w:val="24"/>
              </w:rPr>
              <w:t>надзорно-профилактической</w:t>
            </w:r>
            <w:proofErr w:type="spellEnd"/>
            <w:r w:rsidRPr="00E33BB0">
              <w:rPr>
                <w:sz w:val="24"/>
              </w:rPr>
              <w:t xml:space="preserve"> работы по стабилизации и профилактике пожаров на подведомственной территории </w:t>
            </w:r>
          </w:p>
          <w:p w:rsidR="00E33BB0" w:rsidRPr="00E33BB0" w:rsidRDefault="00E33BB0" w:rsidP="00E33BB0">
            <w:pPr>
              <w:jc w:val="both"/>
              <w:rPr>
                <w:color w:val="000000"/>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май,</w:t>
            </w:r>
          </w:p>
          <w:p w:rsidR="00E33BB0" w:rsidRPr="00E33BB0" w:rsidRDefault="00E33BB0" w:rsidP="00E33BB0">
            <w:pPr>
              <w:jc w:val="center"/>
              <w:rPr>
                <w:color w:val="000000"/>
              </w:rPr>
            </w:pPr>
            <w:r w:rsidRPr="00E33BB0">
              <w:rPr>
                <w:color w:val="000000"/>
              </w:rPr>
              <w:t>сентябрь-октябрь</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rPr>
                <w:color w:val="000000"/>
              </w:rPr>
            </w:pPr>
            <w:r w:rsidRPr="00E33BB0">
              <w:rPr>
                <w:color w:val="000000"/>
              </w:rPr>
              <w:t xml:space="preserve">Главы городского и сельских поселений*, отделение надзорной деятельности (далее </w:t>
            </w:r>
            <w:proofErr w:type="gramStart"/>
            <w:r w:rsidRPr="00E33BB0">
              <w:rPr>
                <w:color w:val="000000"/>
              </w:rPr>
              <w:t>–О</w:t>
            </w:r>
            <w:proofErr w:type="gramEnd"/>
            <w:r w:rsidRPr="00E33BB0">
              <w:rPr>
                <w:color w:val="000000"/>
              </w:rPr>
              <w:t xml:space="preserve">НД)*, </w:t>
            </w:r>
            <w:proofErr w:type="spellStart"/>
            <w:r w:rsidRPr="00E33BB0">
              <w:rPr>
                <w:color w:val="000000"/>
              </w:rPr>
              <w:t>пожарно</w:t>
            </w:r>
            <w:proofErr w:type="spellEnd"/>
            <w:r w:rsidRPr="00E33BB0">
              <w:rPr>
                <w:color w:val="000000"/>
              </w:rPr>
              <w:t>- спасательная часть  -28*, ВДПО*</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3.</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Проведение месячника борьбы с пожарами от детской шалости с огнем в образовательных учреждениях</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 xml:space="preserve">май, сентябрь </w:t>
            </w:r>
            <w:proofErr w:type="gramStart"/>
            <w:r w:rsidRPr="00E33BB0">
              <w:rPr>
                <w:color w:val="000000"/>
              </w:rPr>
              <w:t>-о</w:t>
            </w:r>
            <w:proofErr w:type="gramEnd"/>
            <w:r w:rsidRPr="00E33BB0">
              <w:rPr>
                <w:color w:val="000000"/>
              </w:rPr>
              <w:t>ктябрь</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rPr>
                <w:color w:val="000000"/>
              </w:rPr>
            </w:pPr>
            <w:r w:rsidRPr="00E33BB0">
              <w:rPr>
                <w:color w:val="000000"/>
              </w:rPr>
              <w:t xml:space="preserve">Главы сельских и городского поселений*, отдел образования администрации района, </w:t>
            </w:r>
            <w:r w:rsidRPr="00E33BB0">
              <w:rPr>
                <w:color w:val="000000"/>
              </w:rPr>
              <w:lastRenderedPageBreak/>
              <w:t>руководители образовательных учреждений, ОНД*, пожарно-спасательная часть -28*, ВДПО*</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lastRenderedPageBreak/>
              <w:t>4.</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Создать комиссии по проверке противопожарного состояния и разработать план мероприятий по обеспечению противопожарной защиты населенных пунктов, объектов экономики</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май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 xml:space="preserve">Главы сельских и </w:t>
            </w:r>
            <w:proofErr w:type="gramStart"/>
            <w:r w:rsidRPr="00E33BB0">
              <w:rPr>
                <w:color w:val="000000"/>
              </w:rPr>
              <w:t>городского</w:t>
            </w:r>
            <w:proofErr w:type="gramEnd"/>
            <w:r w:rsidRPr="00E33BB0">
              <w:rPr>
                <w:color w:val="000000"/>
              </w:rPr>
              <w:t xml:space="preserve"> поселений*, руководители объектов экономики*</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5.</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Организовать и провести проверку противопожарного состояния домов и обучения населения мерам пожарной безопасности по месту жительства</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май-октябрь</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 xml:space="preserve">Главы </w:t>
            </w:r>
            <w:proofErr w:type="gramStart"/>
            <w:r w:rsidRPr="00E33BB0">
              <w:rPr>
                <w:color w:val="000000"/>
              </w:rPr>
              <w:t>городского</w:t>
            </w:r>
            <w:proofErr w:type="gramEnd"/>
            <w:r w:rsidRPr="00E33BB0">
              <w:rPr>
                <w:color w:val="000000"/>
              </w:rPr>
              <w:t xml:space="preserve"> и  сельских поселений*,</w:t>
            </w:r>
          </w:p>
          <w:p w:rsidR="00E33BB0" w:rsidRPr="00E33BB0" w:rsidRDefault="00E33BB0" w:rsidP="00E33BB0">
            <w:pPr>
              <w:jc w:val="both"/>
              <w:rPr>
                <w:color w:val="000000"/>
              </w:rPr>
            </w:pPr>
            <w:r w:rsidRPr="00E33BB0">
              <w:rPr>
                <w:color w:val="000000"/>
              </w:rPr>
              <w:t xml:space="preserve"> ОНД*, ВДПО*</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6.</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Обсудить на педагогических советах, родительских собраниях вопросы состояния борьбы с пожарами от детской шалости с огнем. Во всех школах провести беседы на противопожарные темы.  Организовать занятия с дружинами юных пожарных</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май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 xml:space="preserve">Директора школ, ОНД*, пожарно-спасательная часть </w:t>
            </w:r>
            <w:proofErr w:type="spellStart"/>
            <w:proofErr w:type="gramStart"/>
            <w:r w:rsidRPr="00E33BB0">
              <w:rPr>
                <w:color w:val="000000"/>
              </w:rPr>
              <w:t>часть</w:t>
            </w:r>
            <w:proofErr w:type="spellEnd"/>
            <w:proofErr w:type="gramEnd"/>
            <w:r w:rsidRPr="00E33BB0">
              <w:rPr>
                <w:color w:val="000000"/>
              </w:rPr>
              <w:t xml:space="preserve"> -28*, ВДПО*</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1</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2</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4</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5</w:t>
            </w: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7.</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Обновить, где устарели, на стенах жилых домов граждан  таблички с изображением подручных противопожарных средств, с которыми жильцы этих домов должны прибыть на тушение пожаров (ведра, топор, лопата, багор, лестница)</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май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 xml:space="preserve">Главы </w:t>
            </w:r>
            <w:proofErr w:type="gramStart"/>
            <w:r w:rsidRPr="00E33BB0">
              <w:rPr>
                <w:color w:val="000000"/>
              </w:rPr>
              <w:t>городского</w:t>
            </w:r>
            <w:proofErr w:type="gramEnd"/>
            <w:r w:rsidRPr="00E33BB0">
              <w:rPr>
                <w:color w:val="000000"/>
              </w:rPr>
              <w:t xml:space="preserve"> и сельских поселений*</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8.</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Разработать и осуществить мероприятия по организации досуга детей в период полевых работ, в дни школьных каникул, в лагерях труда и отдыха, оборудовать детские площадки в населенных пунктах</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май-сентябрь</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Отдел образования администрации района, директора школ, главы городского и сельских поселений*</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9.</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 xml:space="preserve">Установить ночной дозор в населенных пунктах, поочередное дежурство граждан при командах ДПО, МПО и  ВПО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постоянно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 xml:space="preserve">Главы </w:t>
            </w:r>
            <w:proofErr w:type="gramStart"/>
            <w:r w:rsidRPr="00E33BB0">
              <w:rPr>
                <w:color w:val="000000"/>
              </w:rPr>
              <w:t>городского</w:t>
            </w:r>
            <w:proofErr w:type="gramEnd"/>
            <w:r w:rsidRPr="00E33BB0">
              <w:rPr>
                <w:color w:val="000000"/>
              </w:rPr>
              <w:t xml:space="preserve"> и  сельских поселений*, руководители объектов экономики *</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10.</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Организовать строительство прудов, пирсов и подъездов к ним, отремонтировать  дороги и мосты в населенных пунктах, средства телефонной связи</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постоянно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 xml:space="preserve">Главы </w:t>
            </w:r>
            <w:proofErr w:type="gramStart"/>
            <w:r w:rsidRPr="00E33BB0">
              <w:rPr>
                <w:color w:val="000000"/>
              </w:rPr>
              <w:t>городского</w:t>
            </w:r>
            <w:proofErr w:type="gramEnd"/>
            <w:r w:rsidRPr="00E33BB0">
              <w:rPr>
                <w:color w:val="000000"/>
              </w:rPr>
              <w:t xml:space="preserve"> и  сельских поселений*, руководители объектов экономики *</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lastRenderedPageBreak/>
              <w:t>11.</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 xml:space="preserve">Установить жесткий </w:t>
            </w:r>
            <w:proofErr w:type="gramStart"/>
            <w:r w:rsidRPr="00E33BB0">
              <w:rPr>
                <w:color w:val="000000"/>
              </w:rPr>
              <w:t>контроль за</w:t>
            </w:r>
            <w:proofErr w:type="gramEnd"/>
            <w:r w:rsidRPr="00E33BB0">
              <w:rPr>
                <w:color w:val="000000"/>
              </w:rPr>
              <w:t xml:space="preserve"> планировкой и застройкой сельских населенных пунктов, запретить самовольную застройку жилых домов, хозяйственных строений без соответствующих разрешений надзорных органов и администраций сельских поселений</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постоянно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Главы городского и  сельских поселений*, архитектор района, ОНД*</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12.</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Взять на учет наиболее неблагополучные семьи (многодетные, психически больные, одинокие престарелые, инвалиды), организовать систематический контроль по профилактике пожаров. Организовать помощь в ремонте отопительных печей.</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постоянно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 xml:space="preserve">Главы </w:t>
            </w:r>
            <w:proofErr w:type="gramStart"/>
            <w:r w:rsidRPr="00E33BB0">
              <w:rPr>
                <w:color w:val="000000"/>
              </w:rPr>
              <w:t>городского</w:t>
            </w:r>
            <w:proofErr w:type="gramEnd"/>
            <w:r w:rsidRPr="00E33BB0">
              <w:rPr>
                <w:color w:val="000000"/>
              </w:rPr>
              <w:t xml:space="preserve"> и  сельских поселений*,  ОНД*, ОМВД по Ибресинскому району*</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13.</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Организовать мероприятия по обеспечению населенных пунктов средствами звуковой сигнализации для оповещения людей на случай пожара, запасом воды для целей пожаротушения (емкости с водой, огнетушителем). Усилить разъяснительную работу среди населения</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постоянно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rPr>
                <w:color w:val="000000"/>
              </w:rPr>
            </w:pPr>
            <w:r w:rsidRPr="00E33BB0">
              <w:rPr>
                <w:color w:val="000000"/>
              </w:rPr>
              <w:t xml:space="preserve">Главы </w:t>
            </w:r>
            <w:proofErr w:type="gramStart"/>
            <w:r w:rsidRPr="00E33BB0">
              <w:rPr>
                <w:color w:val="000000"/>
              </w:rPr>
              <w:t>городского</w:t>
            </w:r>
            <w:proofErr w:type="gramEnd"/>
            <w:r w:rsidRPr="00E33BB0">
              <w:rPr>
                <w:color w:val="000000"/>
              </w:rPr>
              <w:t xml:space="preserve"> и сельских поселений*, руководители предприятий*, ОНД*, пожарно-спасательная  часть -28*</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14.</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В каждом населенном пункте определить телефон с возможностью круглосуточного доступа населения, который ни при каких обстоятельствах не подлежит отключению</w:t>
            </w:r>
          </w:p>
          <w:p w:rsidR="00E33BB0" w:rsidRPr="00E33BB0" w:rsidRDefault="00E33BB0" w:rsidP="00E33BB0">
            <w:pPr>
              <w:jc w:val="both"/>
              <w:rPr>
                <w:color w:val="000000"/>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постоянно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rPr>
                <w:color w:val="000000"/>
              </w:rPr>
            </w:pPr>
            <w:r w:rsidRPr="00E33BB0">
              <w:rPr>
                <w:color w:val="000000"/>
              </w:rPr>
              <w:t xml:space="preserve">Главы </w:t>
            </w:r>
            <w:proofErr w:type="gramStart"/>
            <w:r w:rsidRPr="00E33BB0">
              <w:rPr>
                <w:color w:val="000000"/>
              </w:rPr>
              <w:t>городского</w:t>
            </w:r>
            <w:proofErr w:type="gramEnd"/>
            <w:r w:rsidRPr="00E33BB0">
              <w:rPr>
                <w:color w:val="000000"/>
              </w:rPr>
              <w:t xml:space="preserve"> и сельских поселений*, руководители предприятий*</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1</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2</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4</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5</w:t>
            </w: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15.</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Периодически в ночное и дневное время проводить оперативные проверки несения дежурства членами ВПО, ДПО</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в течение года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 xml:space="preserve">Главы </w:t>
            </w:r>
            <w:proofErr w:type="gramStart"/>
            <w:r w:rsidRPr="00E33BB0">
              <w:rPr>
                <w:color w:val="000000"/>
              </w:rPr>
              <w:t>городского</w:t>
            </w:r>
            <w:proofErr w:type="gramEnd"/>
            <w:r w:rsidRPr="00E33BB0">
              <w:rPr>
                <w:color w:val="000000"/>
              </w:rPr>
              <w:t xml:space="preserve"> и  сельских поселений*, руководители сельхозпредприятий*, пожарная часть-28*, сотрудники ОНД*</w:t>
            </w:r>
          </w:p>
          <w:p w:rsidR="00E33BB0" w:rsidRPr="00E33BB0" w:rsidRDefault="00E33BB0" w:rsidP="00E33BB0">
            <w:pPr>
              <w:jc w:val="both"/>
              <w:rPr>
                <w:color w:val="000000"/>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16.</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Организовать проведение комплекса мер противопожарной защиты (минерализованных полос, пожарных водоемов, противопожарных проездов и разворотных площадок)</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май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 xml:space="preserve">Главы городского и  сельских поселений*, БУ «Ибресинское лесничество» * и  </w:t>
            </w:r>
            <w:r w:rsidRPr="00E33BB0">
              <w:t xml:space="preserve"> Министерства природных ресурсов и экологии Чувашской </w:t>
            </w:r>
            <w:r w:rsidRPr="00E33BB0">
              <w:lastRenderedPageBreak/>
              <w:t>Республики</w:t>
            </w:r>
            <w:r w:rsidRPr="00E33BB0">
              <w:rPr>
                <w:color w:val="000000"/>
              </w:rPr>
              <w:t xml:space="preserve"> *</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lastRenderedPageBreak/>
              <w:t>17.</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Обеспечить искрогасителями всю технику, участвующую  в лесоразработках, сельскохозяйственном производстве</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Апрель- май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 xml:space="preserve">БУ «Ибресинское лесничество» * </w:t>
            </w:r>
            <w:r w:rsidRPr="00E33BB0">
              <w:t>Министерства природных ресурсов и экологии Чувашской Республики</w:t>
            </w:r>
            <w:r w:rsidRPr="00E33BB0">
              <w:rPr>
                <w:color w:val="000000"/>
              </w:rPr>
              <w:t xml:space="preserve"> *, </w:t>
            </w:r>
          </w:p>
          <w:p w:rsidR="00E33BB0" w:rsidRPr="00E33BB0" w:rsidRDefault="00E33BB0" w:rsidP="00E33BB0">
            <w:pPr>
              <w:jc w:val="both"/>
              <w:rPr>
                <w:color w:val="000000"/>
              </w:rPr>
            </w:pPr>
            <w:r w:rsidRPr="00E33BB0">
              <w:rPr>
                <w:color w:val="000000"/>
              </w:rPr>
              <w:t>руководители сельхозпредприятий*</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18.</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 xml:space="preserve">Провести совместные пожарно-тактические учения с привлечением сил и средств МПО, ДПО, ВПО и других заинтересованных служб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в течение года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Отдел специальных программ администрации района, начальник пожарно-спасательной  части №28*, руководители объектов экономики*, руководители служб района*</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19</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Вопросы обеспечения пожарной безопасности обсуждать на собраниях (сходах) граждан</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в течение года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rPr>
                <w:color w:val="000000"/>
              </w:rPr>
            </w:pPr>
            <w:r w:rsidRPr="00E33BB0">
              <w:rPr>
                <w:color w:val="000000"/>
              </w:rPr>
              <w:t>Главы сельских поселений*, ОНД *, ВДПО*</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p>
        </w:tc>
      </w:tr>
      <w:tr w:rsidR="00E33BB0" w:rsidRPr="00E33BB0" w:rsidTr="00E33BB0">
        <w:tc>
          <w:tcPr>
            <w:tcW w:w="70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20.</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Организация мероприятий по проверке готовности котельных к отопительному  периоду 2017-2018 годов</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center"/>
              <w:rPr>
                <w:color w:val="000000"/>
              </w:rPr>
            </w:pPr>
            <w:r w:rsidRPr="00E33BB0">
              <w:rPr>
                <w:color w:val="000000"/>
              </w:rPr>
              <w:t>сентябрь</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33BB0" w:rsidRPr="00E33BB0" w:rsidRDefault="00E33BB0" w:rsidP="00E33BB0">
            <w:pPr>
              <w:jc w:val="both"/>
              <w:rPr>
                <w:color w:val="000000"/>
              </w:rPr>
            </w:pPr>
            <w:r w:rsidRPr="00E33BB0">
              <w:rPr>
                <w:color w:val="000000"/>
              </w:rPr>
              <w:t>Главы сельских поселений*, МП «ДЕЗ ЖКХ», отдел образования администрации района, ОНД*, руководители объектов экономки*</w:t>
            </w:r>
          </w:p>
        </w:tc>
        <w:tc>
          <w:tcPr>
            <w:tcW w:w="1250" w:type="dxa"/>
            <w:vAlign w:val="center"/>
          </w:tcPr>
          <w:p w:rsidR="00E33BB0" w:rsidRPr="00E33BB0" w:rsidRDefault="00E33BB0" w:rsidP="00E33BB0"/>
        </w:tc>
      </w:tr>
    </w:tbl>
    <w:p w:rsidR="00E33BB0" w:rsidRPr="00E33BB0" w:rsidRDefault="00E33BB0" w:rsidP="00E33BB0">
      <w:pPr>
        <w:jc w:val="both"/>
        <w:rPr>
          <w:color w:val="000000"/>
        </w:rPr>
      </w:pPr>
      <w:r w:rsidRPr="00E33BB0">
        <w:rPr>
          <w:color w:val="000000"/>
        </w:rPr>
        <w:t>* Мероприятия, указанные в Плане, реализуются по согласованию с исполнителями.</w:t>
      </w:r>
    </w:p>
    <w:p w:rsidR="00E33BB0" w:rsidRDefault="00E33BB0" w:rsidP="00E33BB0">
      <w:pPr>
        <w:jc w:val="center"/>
        <w:rPr>
          <w:b/>
        </w:rPr>
      </w:pPr>
    </w:p>
    <w:p w:rsidR="00E33BB0" w:rsidRDefault="00E33BB0" w:rsidP="00E33BB0">
      <w:pPr>
        <w:jc w:val="center"/>
        <w:rPr>
          <w:b/>
        </w:rPr>
      </w:pPr>
    </w:p>
    <w:p w:rsidR="00E33BB0" w:rsidRPr="00E33BB0" w:rsidRDefault="00E33BB0" w:rsidP="00E33BB0">
      <w:pPr>
        <w:jc w:val="center"/>
      </w:pPr>
      <w:r w:rsidRPr="00E33BB0">
        <w:rPr>
          <w:b/>
        </w:rPr>
        <w:t>Лист согласования</w:t>
      </w:r>
    </w:p>
    <w:p w:rsidR="00E33BB0" w:rsidRPr="00E33BB0" w:rsidRDefault="00E33BB0" w:rsidP="00E33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5"/>
        <w:gridCol w:w="4371"/>
        <w:gridCol w:w="2125"/>
      </w:tblGrid>
      <w:tr w:rsidR="00E33BB0" w:rsidRPr="00E33BB0" w:rsidTr="00E33BB0">
        <w:tc>
          <w:tcPr>
            <w:tcW w:w="2225" w:type="dxa"/>
          </w:tcPr>
          <w:p w:rsidR="00E33BB0" w:rsidRPr="00E33BB0" w:rsidRDefault="00E33BB0" w:rsidP="00E33BB0">
            <w:r w:rsidRPr="00E33BB0">
              <w:t xml:space="preserve">Гаврилов Валерий </w:t>
            </w:r>
            <w:proofErr w:type="spellStart"/>
            <w:r w:rsidRPr="00E33BB0">
              <w:t>Феофанович</w:t>
            </w:r>
            <w:proofErr w:type="spellEnd"/>
          </w:p>
        </w:tc>
        <w:tc>
          <w:tcPr>
            <w:tcW w:w="4371" w:type="dxa"/>
          </w:tcPr>
          <w:p w:rsidR="00E33BB0" w:rsidRPr="00E33BB0" w:rsidRDefault="00E33BB0" w:rsidP="00E33BB0">
            <w:r w:rsidRPr="00E33BB0">
              <w:t xml:space="preserve">Заместитель </w:t>
            </w:r>
            <w:proofErr w:type="spellStart"/>
            <w:proofErr w:type="gramStart"/>
            <w:r w:rsidRPr="00E33BB0">
              <w:t>главы-начальник</w:t>
            </w:r>
            <w:proofErr w:type="spellEnd"/>
            <w:proofErr w:type="gramEnd"/>
            <w:r w:rsidRPr="00E33BB0">
              <w:t xml:space="preserve"> отдела сельского хозяйства</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r w:rsidRPr="00E33BB0">
              <w:t xml:space="preserve">Андреева Маргарита </w:t>
            </w:r>
            <w:proofErr w:type="spellStart"/>
            <w:r w:rsidRPr="00E33BB0">
              <w:t>Даниовна</w:t>
            </w:r>
            <w:proofErr w:type="spellEnd"/>
          </w:p>
        </w:tc>
        <w:tc>
          <w:tcPr>
            <w:tcW w:w="4371" w:type="dxa"/>
          </w:tcPr>
          <w:p w:rsidR="00E33BB0" w:rsidRPr="00E33BB0" w:rsidRDefault="00E33BB0" w:rsidP="00E33BB0">
            <w:r w:rsidRPr="00E33BB0">
              <w:t>Начальник отдела строительства и развития общественной инфраструктуры</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r w:rsidRPr="00E33BB0">
              <w:t>Григорьева Луиза Васильевна</w:t>
            </w:r>
          </w:p>
        </w:tc>
        <w:tc>
          <w:tcPr>
            <w:tcW w:w="4371" w:type="dxa"/>
          </w:tcPr>
          <w:p w:rsidR="00E33BB0" w:rsidRPr="00E33BB0" w:rsidRDefault="00E33BB0" w:rsidP="00E33BB0">
            <w:r w:rsidRPr="00E33BB0">
              <w:t xml:space="preserve">Заместитель </w:t>
            </w:r>
            <w:proofErr w:type="spellStart"/>
            <w:proofErr w:type="gramStart"/>
            <w:r w:rsidRPr="00E33BB0">
              <w:t>главы-начальник</w:t>
            </w:r>
            <w:proofErr w:type="spellEnd"/>
            <w:proofErr w:type="gramEnd"/>
            <w:r w:rsidRPr="00E33BB0">
              <w:t xml:space="preserve"> отдела образования</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proofErr w:type="spellStart"/>
            <w:r w:rsidRPr="00E33BB0">
              <w:t>Купранов</w:t>
            </w:r>
            <w:proofErr w:type="spellEnd"/>
            <w:r w:rsidRPr="00E33BB0">
              <w:t xml:space="preserve"> Павел </w:t>
            </w:r>
            <w:proofErr w:type="spellStart"/>
            <w:r w:rsidRPr="00E33BB0">
              <w:t>Алексееевич</w:t>
            </w:r>
            <w:proofErr w:type="spellEnd"/>
          </w:p>
        </w:tc>
        <w:tc>
          <w:tcPr>
            <w:tcW w:w="4371" w:type="dxa"/>
          </w:tcPr>
          <w:p w:rsidR="00E33BB0" w:rsidRPr="00E33BB0" w:rsidRDefault="00E33BB0" w:rsidP="00E33BB0">
            <w:r w:rsidRPr="00E33BB0">
              <w:t xml:space="preserve"> Начальник ОНД и </w:t>
            </w:r>
            <w:proofErr w:type="gramStart"/>
            <w:r w:rsidRPr="00E33BB0">
              <w:t>ПР</w:t>
            </w:r>
            <w:proofErr w:type="gramEnd"/>
            <w:r w:rsidRPr="00E33BB0">
              <w:t xml:space="preserve"> по Ибресинскому району УНД и ПР ГУ МЧС России по Чувашской Республике </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r w:rsidRPr="00E33BB0">
              <w:t>Федоров Лев Витальевич</w:t>
            </w:r>
          </w:p>
        </w:tc>
        <w:tc>
          <w:tcPr>
            <w:tcW w:w="4371" w:type="dxa"/>
          </w:tcPr>
          <w:p w:rsidR="00E33BB0" w:rsidRPr="00E33BB0" w:rsidRDefault="00E33BB0" w:rsidP="00E33BB0">
            <w:r w:rsidRPr="00E33BB0">
              <w:t>Начальник ПСЧ-28 ФГКУ «9</w:t>
            </w:r>
            <w:r w:rsidRPr="00E33BB0">
              <w:rPr>
                <w:vertAlign w:val="superscript"/>
              </w:rPr>
              <w:t xml:space="preserve">-ый  </w:t>
            </w:r>
            <w:r w:rsidRPr="00E33BB0">
              <w:t>ОФПС по Чувашской Республике»</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r w:rsidRPr="00E33BB0">
              <w:t>Захаров Александр Леонидович</w:t>
            </w:r>
          </w:p>
        </w:tc>
        <w:tc>
          <w:tcPr>
            <w:tcW w:w="4371" w:type="dxa"/>
          </w:tcPr>
          <w:p w:rsidR="00E33BB0" w:rsidRPr="00E33BB0" w:rsidRDefault="00E33BB0" w:rsidP="00E33BB0">
            <w:r w:rsidRPr="00E33BB0">
              <w:t>Заведующий сектором специальных программ</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proofErr w:type="spellStart"/>
            <w:r w:rsidRPr="00E33BB0">
              <w:lastRenderedPageBreak/>
              <w:t>Валеев</w:t>
            </w:r>
            <w:proofErr w:type="spellEnd"/>
            <w:r w:rsidRPr="00E33BB0">
              <w:t xml:space="preserve"> </w:t>
            </w:r>
            <w:proofErr w:type="spellStart"/>
            <w:r w:rsidRPr="00E33BB0">
              <w:t>Нургазим</w:t>
            </w:r>
            <w:proofErr w:type="spellEnd"/>
            <w:r w:rsidRPr="00E33BB0">
              <w:t xml:space="preserve"> </w:t>
            </w:r>
            <w:proofErr w:type="spellStart"/>
            <w:r w:rsidRPr="00E33BB0">
              <w:t>Тагирович</w:t>
            </w:r>
            <w:proofErr w:type="spellEnd"/>
          </w:p>
        </w:tc>
        <w:tc>
          <w:tcPr>
            <w:tcW w:w="4371" w:type="dxa"/>
          </w:tcPr>
          <w:p w:rsidR="00E33BB0" w:rsidRPr="00E33BB0" w:rsidRDefault="00E33BB0" w:rsidP="00E33BB0">
            <w:r w:rsidRPr="00E33BB0">
              <w:t>Председатель Ибресинского местного отделения  ЧРО ВДПО</w:t>
            </w:r>
          </w:p>
          <w:p w:rsidR="00E33BB0" w:rsidRPr="00E33BB0" w:rsidRDefault="00E33BB0" w:rsidP="00E33BB0"/>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r w:rsidRPr="00E33BB0">
              <w:t xml:space="preserve">Ахметов </w:t>
            </w:r>
            <w:proofErr w:type="spellStart"/>
            <w:r w:rsidRPr="00E33BB0">
              <w:t>Илшат</w:t>
            </w:r>
            <w:proofErr w:type="spellEnd"/>
            <w:r w:rsidRPr="00E33BB0">
              <w:t xml:space="preserve"> </w:t>
            </w:r>
            <w:proofErr w:type="spellStart"/>
            <w:r w:rsidRPr="00E33BB0">
              <w:t>Абзалетдинович</w:t>
            </w:r>
            <w:proofErr w:type="spellEnd"/>
          </w:p>
        </w:tc>
        <w:tc>
          <w:tcPr>
            <w:tcW w:w="4371" w:type="dxa"/>
          </w:tcPr>
          <w:p w:rsidR="00E33BB0" w:rsidRPr="00E33BB0" w:rsidRDefault="00E33BB0" w:rsidP="00E33BB0">
            <w:r w:rsidRPr="00E33BB0">
              <w:t>Директор БУ « Ибресинское лесничество» Минприроды Чувашии</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r w:rsidRPr="00E33BB0">
              <w:t>Прохоров Владислав Валерьевич</w:t>
            </w:r>
          </w:p>
        </w:tc>
        <w:tc>
          <w:tcPr>
            <w:tcW w:w="4371" w:type="dxa"/>
          </w:tcPr>
          <w:p w:rsidR="00E33BB0" w:rsidRPr="00E33BB0" w:rsidRDefault="00E33BB0" w:rsidP="00E33BB0">
            <w:r w:rsidRPr="00E33BB0">
              <w:t>Глава Айбечского поселения</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proofErr w:type="spellStart"/>
            <w:r w:rsidRPr="00E33BB0">
              <w:t>Коннов</w:t>
            </w:r>
            <w:proofErr w:type="spellEnd"/>
            <w:r w:rsidRPr="00E33BB0">
              <w:t xml:space="preserve"> Станислав </w:t>
            </w:r>
            <w:proofErr w:type="spellStart"/>
            <w:r w:rsidRPr="00E33BB0">
              <w:t>Варсановьевич</w:t>
            </w:r>
            <w:proofErr w:type="spellEnd"/>
          </w:p>
        </w:tc>
        <w:tc>
          <w:tcPr>
            <w:tcW w:w="4371" w:type="dxa"/>
          </w:tcPr>
          <w:p w:rsidR="00E33BB0" w:rsidRPr="00E33BB0" w:rsidRDefault="00E33BB0" w:rsidP="00E33BB0">
            <w:r w:rsidRPr="00E33BB0">
              <w:t>Глава Андреевского поселения</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r w:rsidRPr="00E33BB0">
              <w:t>Юрина Любовь Николаевна</w:t>
            </w:r>
          </w:p>
        </w:tc>
        <w:tc>
          <w:tcPr>
            <w:tcW w:w="4371" w:type="dxa"/>
          </w:tcPr>
          <w:p w:rsidR="00E33BB0" w:rsidRPr="00E33BB0" w:rsidRDefault="00E33BB0" w:rsidP="00E33BB0">
            <w:r w:rsidRPr="00E33BB0">
              <w:t>Глава  Березовского поселения</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proofErr w:type="spellStart"/>
            <w:r w:rsidRPr="00E33BB0">
              <w:t>Ерилеев</w:t>
            </w:r>
            <w:proofErr w:type="spellEnd"/>
            <w:r w:rsidRPr="00E33BB0">
              <w:t xml:space="preserve"> Евгений Владимирович</w:t>
            </w:r>
          </w:p>
        </w:tc>
        <w:tc>
          <w:tcPr>
            <w:tcW w:w="4371" w:type="dxa"/>
          </w:tcPr>
          <w:p w:rsidR="00E33BB0" w:rsidRPr="00E33BB0" w:rsidRDefault="00E33BB0" w:rsidP="00E33BB0">
            <w:r w:rsidRPr="00E33BB0">
              <w:t xml:space="preserve">Глава  </w:t>
            </w:r>
            <w:proofErr w:type="spellStart"/>
            <w:r w:rsidRPr="00E33BB0">
              <w:t>Большеабакаинского</w:t>
            </w:r>
            <w:proofErr w:type="spellEnd"/>
            <w:r w:rsidRPr="00E33BB0">
              <w:t xml:space="preserve"> </w:t>
            </w:r>
            <w:proofErr w:type="spellStart"/>
            <w:r w:rsidRPr="00E33BB0">
              <w:t>ского</w:t>
            </w:r>
            <w:proofErr w:type="spellEnd"/>
            <w:r w:rsidRPr="00E33BB0">
              <w:t xml:space="preserve"> поселения</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proofErr w:type="spellStart"/>
            <w:r w:rsidRPr="00E33BB0">
              <w:t>Балтаев</w:t>
            </w:r>
            <w:proofErr w:type="spellEnd"/>
            <w:r w:rsidRPr="00E33BB0">
              <w:t xml:space="preserve"> Станислав  Викторович</w:t>
            </w:r>
          </w:p>
        </w:tc>
        <w:tc>
          <w:tcPr>
            <w:tcW w:w="4371" w:type="dxa"/>
          </w:tcPr>
          <w:p w:rsidR="00E33BB0" w:rsidRPr="00E33BB0" w:rsidRDefault="00E33BB0" w:rsidP="00E33BB0"/>
          <w:p w:rsidR="00E33BB0" w:rsidRPr="00E33BB0" w:rsidRDefault="00E33BB0" w:rsidP="00E33BB0"/>
          <w:p w:rsidR="00E33BB0" w:rsidRPr="00E33BB0" w:rsidRDefault="00E33BB0" w:rsidP="00E33BB0">
            <w:r w:rsidRPr="00E33BB0">
              <w:t xml:space="preserve">Глава  </w:t>
            </w:r>
            <w:proofErr w:type="spellStart"/>
            <w:r w:rsidRPr="00E33BB0">
              <w:t>Буинскогоского</w:t>
            </w:r>
            <w:proofErr w:type="spellEnd"/>
            <w:r w:rsidRPr="00E33BB0">
              <w:t xml:space="preserve"> поселения</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r w:rsidRPr="00E33BB0">
              <w:t>Егоров Геннадий Петрович</w:t>
            </w:r>
          </w:p>
        </w:tc>
        <w:tc>
          <w:tcPr>
            <w:tcW w:w="4371" w:type="dxa"/>
          </w:tcPr>
          <w:p w:rsidR="00E33BB0" w:rsidRPr="00E33BB0" w:rsidRDefault="00E33BB0" w:rsidP="00E33BB0">
            <w:proofErr w:type="spellStart"/>
            <w:r w:rsidRPr="00E33BB0">
              <w:t>ГлаваКировского</w:t>
            </w:r>
            <w:proofErr w:type="spellEnd"/>
            <w:r w:rsidRPr="00E33BB0">
              <w:t xml:space="preserve"> поселения</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r w:rsidRPr="00E33BB0">
              <w:t>Денисов Денис Аркадьевич</w:t>
            </w:r>
          </w:p>
        </w:tc>
        <w:tc>
          <w:tcPr>
            <w:tcW w:w="4371" w:type="dxa"/>
          </w:tcPr>
          <w:p w:rsidR="00E33BB0" w:rsidRPr="00E33BB0" w:rsidRDefault="00E33BB0" w:rsidP="00E33BB0">
            <w:proofErr w:type="spellStart"/>
            <w:r w:rsidRPr="00E33BB0">
              <w:t>ГлаваКлимовского</w:t>
            </w:r>
            <w:proofErr w:type="spellEnd"/>
            <w:r w:rsidRPr="00E33BB0">
              <w:t xml:space="preserve"> поселения</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proofErr w:type="spellStart"/>
            <w:r w:rsidRPr="00E33BB0">
              <w:t>Кураков</w:t>
            </w:r>
            <w:proofErr w:type="spellEnd"/>
            <w:r w:rsidRPr="00E33BB0">
              <w:t xml:space="preserve"> Леонид Николаевич</w:t>
            </w:r>
          </w:p>
        </w:tc>
        <w:tc>
          <w:tcPr>
            <w:tcW w:w="4371" w:type="dxa"/>
          </w:tcPr>
          <w:p w:rsidR="00E33BB0" w:rsidRPr="00E33BB0" w:rsidRDefault="00E33BB0" w:rsidP="00E33BB0">
            <w:r w:rsidRPr="00E33BB0">
              <w:t>Глава  Малокармалинского поселения</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r w:rsidRPr="00E33BB0">
              <w:t>Федоров Николай Георгиевич</w:t>
            </w:r>
          </w:p>
        </w:tc>
        <w:tc>
          <w:tcPr>
            <w:tcW w:w="4371" w:type="dxa"/>
          </w:tcPr>
          <w:p w:rsidR="00E33BB0" w:rsidRPr="00E33BB0" w:rsidRDefault="00E33BB0" w:rsidP="00E33BB0">
            <w:r w:rsidRPr="00E33BB0">
              <w:t>Глава  Новочурашевского поселения</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r w:rsidRPr="00E33BB0">
              <w:t>Евграфов Валерий Витальевич</w:t>
            </w:r>
          </w:p>
        </w:tc>
        <w:tc>
          <w:tcPr>
            <w:tcW w:w="4371" w:type="dxa"/>
          </w:tcPr>
          <w:p w:rsidR="00E33BB0" w:rsidRPr="00E33BB0" w:rsidRDefault="00E33BB0" w:rsidP="00E33BB0">
            <w:r w:rsidRPr="00E33BB0">
              <w:t>Глава  Хормалинского поселения</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r w:rsidRPr="00E33BB0">
              <w:t>Иванов Николай Васильевич</w:t>
            </w:r>
          </w:p>
        </w:tc>
        <w:tc>
          <w:tcPr>
            <w:tcW w:w="4371" w:type="dxa"/>
          </w:tcPr>
          <w:p w:rsidR="00E33BB0" w:rsidRPr="00E33BB0" w:rsidRDefault="00E33BB0" w:rsidP="00E33BB0">
            <w:r w:rsidRPr="00E33BB0">
              <w:t xml:space="preserve">Глава  </w:t>
            </w:r>
            <w:proofErr w:type="spellStart"/>
            <w:r w:rsidRPr="00E33BB0">
              <w:t>Чуваш-Тимяшского</w:t>
            </w:r>
            <w:proofErr w:type="spellEnd"/>
            <w:r w:rsidRPr="00E33BB0">
              <w:t xml:space="preserve"> поселения</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r w:rsidRPr="00E33BB0">
              <w:t>Моисеев Сергей Николаевич</w:t>
            </w:r>
          </w:p>
        </w:tc>
        <w:tc>
          <w:tcPr>
            <w:tcW w:w="4371" w:type="dxa"/>
          </w:tcPr>
          <w:p w:rsidR="00E33BB0" w:rsidRPr="00E33BB0" w:rsidRDefault="00E33BB0" w:rsidP="00E33BB0">
            <w:r w:rsidRPr="00E33BB0">
              <w:t>Глава Ширтанского поселения</w:t>
            </w:r>
          </w:p>
        </w:tc>
        <w:tc>
          <w:tcPr>
            <w:tcW w:w="2125" w:type="dxa"/>
          </w:tcPr>
          <w:p w:rsidR="00E33BB0" w:rsidRPr="00E33BB0" w:rsidRDefault="00E33BB0" w:rsidP="00E33BB0"/>
        </w:tc>
      </w:tr>
      <w:tr w:rsidR="00E33BB0" w:rsidRPr="00E33BB0" w:rsidTr="00E33BB0">
        <w:tc>
          <w:tcPr>
            <w:tcW w:w="2225" w:type="dxa"/>
          </w:tcPr>
          <w:p w:rsidR="00E33BB0" w:rsidRPr="00E33BB0" w:rsidRDefault="00E33BB0" w:rsidP="00E33BB0">
            <w:r w:rsidRPr="00E33BB0">
              <w:t>Фадеев Сергей Павлович</w:t>
            </w:r>
          </w:p>
        </w:tc>
        <w:tc>
          <w:tcPr>
            <w:tcW w:w="4371" w:type="dxa"/>
          </w:tcPr>
          <w:p w:rsidR="00E33BB0" w:rsidRPr="00E33BB0" w:rsidRDefault="00E33BB0" w:rsidP="00E33BB0">
            <w:r w:rsidRPr="00E33BB0">
              <w:t>Глава  Ибресинского городского поселения</w:t>
            </w:r>
          </w:p>
        </w:tc>
        <w:tc>
          <w:tcPr>
            <w:tcW w:w="2125" w:type="dxa"/>
          </w:tcPr>
          <w:p w:rsidR="00E33BB0" w:rsidRPr="00E33BB0" w:rsidRDefault="00E33BB0" w:rsidP="00E33BB0"/>
        </w:tc>
      </w:tr>
    </w:tbl>
    <w:p w:rsidR="007D6A5A" w:rsidRDefault="007D6A5A" w:rsidP="00E33BB0">
      <w:pPr>
        <w:ind w:firstLine="567"/>
        <w:jc w:val="both"/>
        <w:rPr>
          <w:b/>
        </w:rPr>
      </w:pPr>
    </w:p>
    <w:p w:rsidR="00E33BB0" w:rsidRPr="00C02F4E" w:rsidRDefault="00E33BB0" w:rsidP="00E33BB0">
      <w:pPr>
        <w:jc w:val="right"/>
        <w:rPr>
          <w:b/>
        </w:rPr>
      </w:pPr>
      <w:r>
        <w:rPr>
          <w:b/>
          <w:noProof/>
        </w:rPr>
        <w:drawing>
          <wp:anchor distT="0" distB="0" distL="114300" distR="114300" simplePos="0" relativeHeight="251659264" behindDoc="0" locked="0" layoutInCell="0" allowOverlap="1">
            <wp:simplePos x="0" y="0"/>
            <wp:positionH relativeFrom="column">
              <wp:posOffset>2600325</wp:posOffset>
            </wp:positionH>
            <wp:positionV relativeFrom="paragraph">
              <wp:posOffset>121285</wp:posOffset>
            </wp:positionV>
            <wp:extent cx="720090" cy="723900"/>
            <wp:effectExtent l="19050" t="0" r="3810" b="0"/>
            <wp:wrapNone/>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bl>
      <w:tblPr>
        <w:tblW w:w="0" w:type="auto"/>
        <w:tblLayout w:type="fixed"/>
        <w:tblLook w:val="0000"/>
      </w:tblPr>
      <w:tblGrid>
        <w:gridCol w:w="4195"/>
        <w:gridCol w:w="1173"/>
        <w:gridCol w:w="4202"/>
      </w:tblGrid>
      <w:tr w:rsidR="00E33BB0" w:rsidTr="00E33BB0">
        <w:trPr>
          <w:cantSplit/>
          <w:trHeight w:val="435"/>
        </w:trPr>
        <w:tc>
          <w:tcPr>
            <w:tcW w:w="4195" w:type="dxa"/>
          </w:tcPr>
          <w:p w:rsidR="00E33BB0" w:rsidRPr="00E33BB0" w:rsidRDefault="00E33BB0" w:rsidP="00E33BB0">
            <w:pPr>
              <w:pStyle w:val="a4"/>
              <w:tabs>
                <w:tab w:val="left" w:pos="4285"/>
              </w:tabs>
              <w:spacing w:line="192" w:lineRule="auto"/>
              <w:jc w:val="center"/>
              <w:rPr>
                <w:rFonts w:ascii="Times New Roman" w:hAnsi="Times New Roman" w:cs="Times New Roman"/>
                <w:b/>
                <w:noProof/>
                <w:color w:val="000000"/>
                <w:sz w:val="24"/>
                <w:szCs w:val="24"/>
              </w:rPr>
            </w:pPr>
            <w:r w:rsidRPr="00E33BB0">
              <w:rPr>
                <w:rFonts w:ascii="Times New Roman" w:hAnsi="Times New Roman" w:cs="Times New Roman"/>
                <w:b/>
                <w:noProof/>
                <w:color w:val="000000"/>
                <w:sz w:val="24"/>
                <w:szCs w:val="24"/>
              </w:rPr>
              <w:t>ЧĂВАШ РЕСПУБЛИКИ</w:t>
            </w:r>
          </w:p>
          <w:p w:rsidR="00E33BB0" w:rsidRPr="00E33BB0" w:rsidRDefault="00E33BB0" w:rsidP="00E33BB0">
            <w:pPr>
              <w:pStyle w:val="a4"/>
              <w:tabs>
                <w:tab w:val="left" w:pos="4285"/>
              </w:tabs>
              <w:spacing w:line="192" w:lineRule="auto"/>
              <w:jc w:val="center"/>
              <w:rPr>
                <w:rFonts w:ascii="Times New Roman" w:hAnsi="Times New Roman" w:cs="Times New Roman"/>
                <w:sz w:val="24"/>
                <w:szCs w:val="24"/>
              </w:rPr>
            </w:pPr>
          </w:p>
        </w:tc>
        <w:tc>
          <w:tcPr>
            <w:tcW w:w="1173" w:type="dxa"/>
            <w:vMerge w:val="restart"/>
          </w:tcPr>
          <w:p w:rsidR="00E33BB0" w:rsidRPr="00E33BB0" w:rsidRDefault="00E33BB0" w:rsidP="00E33BB0">
            <w:pPr>
              <w:jc w:val="center"/>
            </w:pPr>
          </w:p>
        </w:tc>
        <w:tc>
          <w:tcPr>
            <w:tcW w:w="4202" w:type="dxa"/>
          </w:tcPr>
          <w:p w:rsidR="00E33BB0" w:rsidRPr="00E33BB0" w:rsidRDefault="00E33BB0" w:rsidP="00E33BB0">
            <w:pPr>
              <w:pStyle w:val="a4"/>
              <w:spacing w:line="192" w:lineRule="auto"/>
              <w:jc w:val="center"/>
              <w:rPr>
                <w:rFonts w:ascii="Times New Roman" w:hAnsi="Times New Roman" w:cs="Times New Roman"/>
                <w:b/>
                <w:noProof/>
                <w:sz w:val="24"/>
                <w:szCs w:val="24"/>
              </w:rPr>
            </w:pPr>
            <w:r w:rsidRPr="00E33BB0">
              <w:rPr>
                <w:rFonts w:ascii="Times New Roman" w:hAnsi="Times New Roman" w:cs="Times New Roman"/>
                <w:b/>
                <w:noProof/>
                <w:sz w:val="24"/>
                <w:szCs w:val="24"/>
              </w:rPr>
              <w:t>ЧУВАШСКАЯ РЕСПУБЛИКА</w:t>
            </w:r>
          </w:p>
          <w:p w:rsidR="00E33BB0" w:rsidRPr="00E33BB0" w:rsidRDefault="00E33BB0" w:rsidP="00E33BB0">
            <w:pPr>
              <w:pStyle w:val="a4"/>
              <w:spacing w:line="192" w:lineRule="auto"/>
              <w:jc w:val="center"/>
              <w:rPr>
                <w:rFonts w:ascii="Times New Roman" w:hAnsi="Times New Roman" w:cs="Times New Roman"/>
                <w:sz w:val="24"/>
                <w:szCs w:val="24"/>
              </w:rPr>
            </w:pPr>
          </w:p>
        </w:tc>
      </w:tr>
      <w:tr w:rsidR="00E33BB0" w:rsidTr="00E33BB0">
        <w:trPr>
          <w:cantSplit/>
          <w:trHeight w:val="2325"/>
        </w:trPr>
        <w:tc>
          <w:tcPr>
            <w:tcW w:w="4195" w:type="dxa"/>
          </w:tcPr>
          <w:p w:rsidR="00E33BB0" w:rsidRPr="00E33BB0" w:rsidRDefault="00E33BB0" w:rsidP="00E33BB0">
            <w:pPr>
              <w:pStyle w:val="a4"/>
              <w:tabs>
                <w:tab w:val="left" w:pos="4285"/>
              </w:tabs>
              <w:spacing w:before="80" w:line="192" w:lineRule="auto"/>
              <w:jc w:val="center"/>
              <w:rPr>
                <w:rFonts w:ascii="Times New Roman" w:hAnsi="Times New Roman" w:cs="Times New Roman"/>
                <w:b/>
                <w:bCs/>
                <w:noProof/>
                <w:sz w:val="24"/>
                <w:szCs w:val="24"/>
              </w:rPr>
            </w:pPr>
            <w:r w:rsidRPr="00E33BB0">
              <w:rPr>
                <w:rFonts w:ascii="Times New Roman" w:hAnsi="Times New Roman" w:cs="Times New Roman"/>
                <w:b/>
                <w:bCs/>
                <w:noProof/>
                <w:sz w:val="24"/>
                <w:szCs w:val="24"/>
              </w:rPr>
              <w:t xml:space="preserve">ЙĚПРЕÇ РАЙОНĚН </w:t>
            </w:r>
          </w:p>
          <w:p w:rsidR="00E33BB0" w:rsidRPr="00E33BB0" w:rsidRDefault="00E33BB0" w:rsidP="00E33BB0">
            <w:pPr>
              <w:pStyle w:val="a4"/>
              <w:tabs>
                <w:tab w:val="left" w:pos="4285"/>
              </w:tabs>
              <w:spacing w:before="80" w:line="192" w:lineRule="auto"/>
              <w:jc w:val="center"/>
              <w:rPr>
                <w:rFonts w:ascii="Times New Roman" w:hAnsi="Times New Roman" w:cs="Times New Roman"/>
                <w:sz w:val="24"/>
                <w:szCs w:val="24"/>
              </w:rPr>
            </w:pPr>
            <w:r w:rsidRPr="00E33BB0">
              <w:rPr>
                <w:rFonts w:ascii="Times New Roman" w:hAnsi="Times New Roman" w:cs="Times New Roman"/>
                <w:b/>
                <w:bCs/>
                <w:noProof/>
                <w:sz w:val="24"/>
                <w:szCs w:val="24"/>
              </w:rPr>
              <w:t>АДМИНИСТРАЦИЙĚ</w:t>
            </w:r>
          </w:p>
          <w:p w:rsidR="00E33BB0" w:rsidRPr="00E33BB0" w:rsidRDefault="00E33BB0" w:rsidP="00E33BB0">
            <w:pPr>
              <w:pStyle w:val="a4"/>
              <w:tabs>
                <w:tab w:val="left" w:pos="4285"/>
              </w:tabs>
              <w:spacing w:line="192" w:lineRule="auto"/>
              <w:jc w:val="center"/>
              <w:rPr>
                <w:rStyle w:val="a5"/>
                <w:rFonts w:ascii="Times New Roman" w:hAnsi="Times New Roman" w:cs="Times New Roman"/>
                <w:noProof/>
                <w:color w:val="000000"/>
                <w:sz w:val="24"/>
                <w:szCs w:val="24"/>
              </w:rPr>
            </w:pPr>
          </w:p>
          <w:p w:rsidR="00E33BB0" w:rsidRPr="00E33BB0" w:rsidRDefault="00E33BB0" w:rsidP="00E33BB0">
            <w:pPr>
              <w:pStyle w:val="a4"/>
              <w:tabs>
                <w:tab w:val="left" w:pos="4285"/>
              </w:tabs>
              <w:spacing w:line="192" w:lineRule="auto"/>
              <w:jc w:val="center"/>
              <w:rPr>
                <w:rStyle w:val="a5"/>
                <w:rFonts w:ascii="Times New Roman" w:hAnsi="Times New Roman" w:cs="Times New Roman"/>
                <w:noProof/>
                <w:color w:val="000000"/>
                <w:sz w:val="24"/>
                <w:szCs w:val="24"/>
              </w:rPr>
            </w:pPr>
            <w:r w:rsidRPr="00E33BB0">
              <w:rPr>
                <w:rStyle w:val="a5"/>
                <w:rFonts w:ascii="Times New Roman" w:hAnsi="Times New Roman" w:cs="Times New Roman"/>
                <w:noProof/>
                <w:color w:val="000000"/>
                <w:sz w:val="24"/>
                <w:szCs w:val="24"/>
              </w:rPr>
              <w:t>ЙЫШĂНУ</w:t>
            </w:r>
          </w:p>
          <w:p w:rsidR="00E33BB0" w:rsidRPr="00E33BB0" w:rsidRDefault="00E33BB0" w:rsidP="00E33BB0"/>
          <w:p w:rsidR="00E33BB0" w:rsidRPr="00E33BB0" w:rsidRDefault="00E33BB0" w:rsidP="00E33BB0">
            <w:pPr>
              <w:pStyle w:val="a4"/>
              <w:spacing w:line="360" w:lineRule="auto"/>
              <w:ind w:right="-35"/>
              <w:jc w:val="center"/>
              <w:rPr>
                <w:rFonts w:ascii="Times New Roman" w:hAnsi="Times New Roman" w:cs="Times New Roman"/>
                <w:noProof/>
                <w:color w:val="000000"/>
                <w:sz w:val="24"/>
                <w:szCs w:val="24"/>
              </w:rPr>
            </w:pPr>
            <w:r w:rsidRPr="00E33BB0">
              <w:rPr>
                <w:rFonts w:ascii="Times New Roman" w:hAnsi="Times New Roman" w:cs="Times New Roman"/>
                <w:noProof/>
                <w:color w:val="000000"/>
                <w:sz w:val="24"/>
                <w:szCs w:val="24"/>
              </w:rPr>
              <w:t xml:space="preserve">24.05.2017 г.  253 № </w:t>
            </w:r>
          </w:p>
          <w:p w:rsidR="00E33BB0" w:rsidRPr="00E33BB0" w:rsidRDefault="00E33BB0" w:rsidP="00E33BB0">
            <w:pPr>
              <w:spacing w:line="360" w:lineRule="auto"/>
              <w:jc w:val="center"/>
              <w:rPr>
                <w:noProof/>
                <w:color w:val="000000"/>
              </w:rPr>
            </w:pPr>
            <w:r w:rsidRPr="00E33BB0">
              <w:rPr>
                <w:noProof/>
                <w:color w:val="000000"/>
              </w:rPr>
              <w:t>Йěпреç поселокě</w:t>
            </w:r>
          </w:p>
        </w:tc>
        <w:tc>
          <w:tcPr>
            <w:tcW w:w="1173" w:type="dxa"/>
            <w:vMerge/>
          </w:tcPr>
          <w:p w:rsidR="00E33BB0" w:rsidRPr="00E33BB0" w:rsidRDefault="00E33BB0" w:rsidP="00E33BB0">
            <w:pPr>
              <w:jc w:val="center"/>
            </w:pPr>
          </w:p>
        </w:tc>
        <w:tc>
          <w:tcPr>
            <w:tcW w:w="4202" w:type="dxa"/>
          </w:tcPr>
          <w:p w:rsidR="00E33BB0" w:rsidRPr="00E33BB0" w:rsidRDefault="00E33BB0" w:rsidP="00E33BB0">
            <w:pPr>
              <w:pStyle w:val="a4"/>
              <w:spacing w:before="80" w:line="192" w:lineRule="auto"/>
              <w:jc w:val="center"/>
              <w:rPr>
                <w:rFonts w:ascii="Times New Roman" w:hAnsi="Times New Roman" w:cs="Times New Roman"/>
                <w:b/>
                <w:bCs/>
                <w:noProof/>
                <w:color w:val="000000"/>
                <w:sz w:val="24"/>
                <w:szCs w:val="24"/>
              </w:rPr>
            </w:pPr>
            <w:r w:rsidRPr="00E33BB0">
              <w:rPr>
                <w:rFonts w:ascii="Times New Roman" w:hAnsi="Times New Roman" w:cs="Times New Roman"/>
                <w:b/>
                <w:bCs/>
                <w:noProof/>
                <w:color w:val="000000"/>
                <w:sz w:val="24"/>
                <w:szCs w:val="24"/>
              </w:rPr>
              <w:t>АДМИНИСТРАЦИЯ</w:t>
            </w:r>
          </w:p>
          <w:p w:rsidR="00E33BB0" w:rsidRPr="00E33BB0" w:rsidRDefault="00E33BB0" w:rsidP="00E33BB0">
            <w:pPr>
              <w:pStyle w:val="a4"/>
              <w:spacing w:line="192" w:lineRule="auto"/>
              <w:jc w:val="center"/>
              <w:rPr>
                <w:rFonts w:ascii="Times New Roman" w:hAnsi="Times New Roman" w:cs="Times New Roman"/>
                <w:b/>
                <w:bCs/>
                <w:noProof/>
                <w:color w:val="000000"/>
                <w:sz w:val="24"/>
                <w:szCs w:val="24"/>
              </w:rPr>
            </w:pPr>
            <w:r w:rsidRPr="00E33BB0">
              <w:rPr>
                <w:rFonts w:ascii="Times New Roman" w:hAnsi="Times New Roman" w:cs="Times New Roman"/>
                <w:b/>
                <w:bCs/>
                <w:noProof/>
                <w:color w:val="000000"/>
                <w:sz w:val="24"/>
                <w:szCs w:val="24"/>
              </w:rPr>
              <w:t>ИБРЕСИНСКОГО РАЙОНА</w:t>
            </w:r>
          </w:p>
          <w:p w:rsidR="00E33BB0" w:rsidRPr="00E33BB0" w:rsidRDefault="00E33BB0" w:rsidP="00E33BB0"/>
          <w:p w:rsidR="00E33BB0" w:rsidRPr="00E33BB0" w:rsidRDefault="00E33BB0" w:rsidP="00E33BB0">
            <w:pPr>
              <w:pStyle w:val="a4"/>
              <w:spacing w:line="192" w:lineRule="auto"/>
              <w:jc w:val="center"/>
              <w:rPr>
                <w:rStyle w:val="a5"/>
                <w:rFonts w:ascii="Times New Roman" w:hAnsi="Times New Roman" w:cs="Times New Roman"/>
                <w:noProof/>
                <w:color w:val="000000"/>
                <w:sz w:val="24"/>
                <w:szCs w:val="24"/>
              </w:rPr>
            </w:pPr>
            <w:r w:rsidRPr="00E33BB0">
              <w:rPr>
                <w:rStyle w:val="a5"/>
                <w:rFonts w:ascii="Times New Roman" w:hAnsi="Times New Roman" w:cs="Times New Roman"/>
                <w:noProof/>
                <w:color w:val="000000"/>
                <w:sz w:val="24"/>
                <w:szCs w:val="24"/>
              </w:rPr>
              <w:t>ПОСТАНОВЛЕНИЕ</w:t>
            </w:r>
          </w:p>
          <w:p w:rsidR="00E33BB0" w:rsidRPr="00E33BB0" w:rsidRDefault="00E33BB0" w:rsidP="00E33BB0">
            <w:pPr>
              <w:spacing w:line="192" w:lineRule="auto"/>
            </w:pPr>
          </w:p>
          <w:p w:rsidR="00E33BB0" w:rsidRPr="00E33BB0" w:rsidRDefault="00E33BB0" w:rsidP="00E33BB0">
            <w:pPr>
              <w:pStyle w:val="a4"/>
              <w:spacing w:line="360" w:lineRule="auto"/>
              <w:ind w:right="-35"/>
              <w:jc w:val="center"/>
              <w:rPr>
                <w:rFonts w:ascii="Times New Roman" w:hAnsi="Times New Roman" w:cs="Times New Roman"/>
                <w:noProof/>
                <w:color w:val="000000"/>
                <w:sz w:val="24"/>
                <w:szCs w:val="24"/>
              </w:rPr>
            </w:pPr>
            <w:r w:rsidRPr="00E33BB0">
              <w:rPr>
                <w:rFonts w:ascii="Times New Roman" w:hAnsi="Times New Roman" w:cs="Times New Roman"/>
                <w:noProof/>
                <w:color w:val="000000"/>
                <w:sz w:val="24"/>
                <w:szCs w:val="24"/>
              </w:rPr>
              <w:t xml:space="preserve"> 24.05.2017 г. № 253</w:t>
            </w:r>
          </w:p>
          <w:p w:rsidR="00E33BB0" w:rsidRPr="00E33BB0" w:rsidRDefault="00E33BB0" w:rsidP="00E33BB0">
            <w:pPr>
              <w:jc w:val="center"/>
              <w:rPr>
                <w:noProof/>
              </w:rPr>
            </w:pPr>
            <w:r w:rsidRPr="00E33BB0">
              <w:rPr>
                <w:noProof/>
                <w:color w:val="000000"/>
              </w:rPr>
              <w:t>поселок Ибреси</w:t>
            </w:r>
          </w:p>
        </w:tc>
      </w:tr>
    </w:tbl>
    <w:p w:rsidR="00E33BB0" w:rsidRPr="00ED0F68" w:rsidRDefault="00E33BB0" w:rsidP="00E33BB0">
      <w:pPr>
        <w:rPr>
          <w:b/>
        </w:rPr>
      </w:pPr>
      <w:r w:rsidRPr="00ED0F68">
        <w:rPr>
          <w:b/>
        </w:rPr>
        <w:t>Об   утверждении муниципальной программы</w:t>
      </w:r>
    </w:p>
    <w:p w:rsidR="00E33BB0" w:rsidRPr="00ED0F68" w:rsidRDefault="00E33BB0" w:rsidP="00E33BB0">
      <w:pPr>
        <w:rPr>
          <w:b/>
        </w:rPr>
      </w:pPr>
      <w:r w:rsidRPr="00ED0F68">
        <w:rPr>
          <w:b/>
        </w:rPr>
        <w:t xml:space="preserve">администрации        Ибресинского         района </w:t>
      </w:r>
    </w:p>
    <w:p w:rsidR="00E33BB0" w:rsidRPr="00ED0F68" w:rsidRDefault="00E33BB0" w:rsidP="00E33BB0">
      <w:pPr>
        <w:rPr>
          <w:b/>
        </w:rPr>
      </w:pPr>
      <w:r w:rsidRPr="00ED0F68">
        <w:rPr>
          <w:b/>
        </w:rPr>
        <w:t>«Формирование современной городской среды</w:t>
      </w:r>
    </w:p>
    <w:p w:rsidR="00E33BB0" w:rsidRPr="00ED0F68" w:rsidRDefault="00E33BB0" w:rsidP="00E33BB0">
      <w:pPr>
        <w:rPr>
          <w:b/>
        </w:rPr>
      </w:pPr>
      <w:r w:rsidRPr="00ED0F68">
        <w:rPr>
          <w:b/>
        </w:rPr>
        <w:t xml:space="preserve"> на 2017–2021 годы»</w:t>
      </w:r>
    </w:p>
    <w:p w:rsidR="00E33BB0" w:rsidRPr="005125BF" w:rsidRDefault="00E33BB0" w:rsidP="00E33BB0">
      <w:pPr>
        <w:jc w:val="center"/>
        <w:rPr>
          <w:b/>
        </w:rPr>
      </w:pPr>
    </w:p>
    <w:p w:rsidR="00E33BB0" w:rsidRPr="005125BF" w:rsidRDefault="00E33BB0" w:rsidP="00E33BB0">
      <w:pPr>
        <w:autoSpaceDE w:val="0"/>
        <w:autoSpaceDN w:val="0"/>
        <w:adjustRightInd w:val="0"/>
        <w:ind w:firstLine="720"/>
        <w:jc w:val="both"/>
      </w:pPr>
      <w:proofErr w:type="gramStart"/>
      <w:r w:rsidRPr="005125BF">
        <w:t xml:space="preserve">В соответствии со </w:t>
      </w:r>
      <w:hyperlink r:id="rId12" w:history="1">
        <w:r w:rsidRPr="00E33BB0">
          <w:rPr>
            <w:color w:val="000000" w:themeColor="text1"/>
          </w:rPr>
          <w:t>ст. 179</w:t>
        </w:r>
      </w:hyperlink>
      <w:r w:rsidRPr="00E33BB0">
        <w:rPr>
          <w:color w:val="000000" w:themeColor="text1"/>
        </w:rPr>
        <w:t xml:space="preserve"> Бюджетного Кодекса Российской Федерации, </w:t>
      </w:r>
      <w:hyperlink r:id="rId13" w:history="1">
        <w:r w:rsidRPr="00E33BB0">
          <w:rPr>
            <w:color w:val="000000" w:themeColor="text1"/>
          </w:rPr>
          <w:t>ст. 16</w:t>
        </w:r>
      </w:hyperlink>
      <w:r w:rsidRPr="00E33BB0">
        <w:rPr>
          <w:color w:val="000000" w:themeColor="text1"/>
        </w:rPr>
        <w:t xml:space="preserve"> Федерального закона от 06.10.2003 г. № 131 "Об общих принципах организации мест</w:t>
      </w:r>
      <w:r w:rsidRPr="005125BF">
        <w:t xml:space="preserve">ного самоуправления и Российской Федерации", согласно Постановлению Правительства </w:t>
      </w:r>
      <w:r w:rsidRPr="005125BF">
        <w:lastRenderedPageBreak/>
        <w:t>Ро</w:t>
      </w:r>
      <w:r>
        <w:t xml:space="preserve">ссийской Федерации от 10.02.2017 г. </w:t>
      </w:r>
      <w:r w:rsidRPr="005125BF">
        <w:t xml:space="preserve"> № 169  «Об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 администрация Ибресинского района постановляет:</w:t>
      </w:r>
      <w:proofErr w:type="gramEnd"/>
    </w:p>
    <w:p w:rsidR="00E33BB0" w:rsidRPr="005125BF" w:rsidRDefault="00E33BB0" w:rsidP="00E33BB0">
      <w:pPr>
        <w:autoSpaceDE w:val="0"/>
        <w:autoSpaceDN w:val="0"/>
        <w:adjustRightInd w:val="0"/>
        <w:ind w:firstLine="720"/>
        <w:jc w:val="both"/>
      </w:pPr>
      <w:bookmarkStart w:id="4" w:name="sub_1"/>
      <w:r w:rsidRPr="005125BF">
        <w:t>1. Утвердить муниципальную программу администрации Ибресинского района «Формирование современной городской среды на 2017–2021 годы»</w:t>
      </w:r>
      <w:r>
        <w:t xml:space="preserve"> согласно приложению к настоящему постановлению.</w:t>
      </w:r>
    </w:p>
    <w:p w:rsidR="00E33BB0" w:rsidRPr="005125BF" w:rsidRDefault="00E33BB0" w:rsidP="00E33BB0">
      <w:pPr>
        <w:autoSpaceDE w:val="0"/>
        <w:autoSpaceDN w:val="0"/>
        <w:adjustRightInd w:val="0"/>
        <w:ind w:firstLine="720"/>
        <w:jc w:val="both"/>
      </w:pPr>
      <w:bookmarkStart w:id="5" w:name="sub_4"/>
      <w:bookmarkEnd w:id="4"/>
      <w:r>
        <w:t>2</w:t>
      </w:r>
      <w:r w:rsidRPr="005125BF">
        <w:t xml:space="preserve">. </w:t>
      </w:r>
      <w:proofErr w:type="gramStart"/>
      <w:r w:rsidRPr="005125BF">
        <w:t>Контроль за</w:t>
      </w:r>
      <w:proofErr w:type="gramEnd"/>
      <w:r w:rsidRPr="005125BF">
        <w:t xml:space="preserve"> исполнением настоящего постановления возложить на </w:t>
      </w:r>
      <w:r>
        <w:t>отдел</w:t>
      </w:r>
      <w:r w:rsidRPr="005125BF">
        <w:t xml:space="preserve"> строительства и развития общественной инфраструктуры администрации Ибресинского района.</w:t>
      </w:r>
    </w:p>
    <w:p w:rsidR="00E33BB0" w:rsidRPr="005125BF" w:rsidRDefault="00E33BB0" w:rsidP="00E33BB0">
      <w:pPr>
        <w:autoSpaceDE w:val="0"/>
        <w:autoSpaceDN w:val="0"/>
        <w:adjustRightInd w:val="0"/>
        <w:ind w:firstLine="720"/>
        <w:jc w:val="both"/>
      </w:pPr>
      <w:bookmarkStart w:id="6" w:name="sub_3"/>
      <w:bookmarkEnd w:id="5"/>
      <w:r>
        <w:t>3</w:t>
      </w:r>
      <w:r w:rsidRPr="005125BF">
        <w:t xml:space="preserve">. Настоящее постановление вступает в силу с момента его </w:t>
      </w:r>
      <w:hyperlink r:id="rId14" w:history="1">
        <w:r w:rsidRPr="005125BF">
          <w:rPr>
            <w:color w:val="000000" w:themeColor="text1"/>
          </w:rPr>
          <w:t>официального опубликования</w:t>
        </w:r>
      </w:hyperlink>
      <w:r w:rsidRPr="005125BF">
        <w:rPr>
          <w:color w:val="000000" w:themeColor="text1"/>
        </w:rPr>
        <w:t>.</w:t>
      </w:r>
    </w:p>
    <w:bookmarkEnd w:id="6"/>
    <w:p w:rsidR="00E33BB0" w:rsidRPr="005125BF" w:rsidRDefault="00E33BB0" w:rsidP="00E33BB0">
      <w:pPr>
        <w:jc w:val="center"/>
        <w:rPr>
          <w:b/>
        </w:rPr>
      </w:pPr>
    </w:p>
    <w:p w:rsidR="00E33BB0" w:rsidRPr="005125BF" w:rsidRDefault="00E33BB0" w:rsidP="00E33BB0">
      <w:r w:rsidRPr="005125BF">
        <w:t>Глава администрации</w:t>
      </w:r>
    </w:p>
    <w:p w:rsidR="00E33BB0" w:rsidRPr="005125BF" w:rsidRDefault="00E33BB0" w:rsidP="00E33BB0">
      <w:r w:rsidRPr="005125BF">
        <w:t>Ибресинского района                                                                                    С.В.Горбунов</w:t>
      </w:r>
    </w:p>
    <w:p w:rsidR="00E33BB0" w:rsidRDefault="00E33BB0" w:rsidP="00E33BB0">
      <w:pPr>
        <w:rPr>
          <w:sz w:val="18"/>
          <w:szCs w:val="18"/>
        </w:rPr>
      </w:pPr>
    </w:p>
    <w:p w:rsidR="00E33BB0" w:rsidRPr="00ED0F68" w:rsidRDefault="00E33BB0" w:rsidP="00E33BB0">
      <w:pPr>
        <w:rPr>
          <w:sz w:val="18"/>
          <w:szCs w:val="18"/>
        </w:rPr>
      </w:pPr>
      <w:r w:rsidRPr="00ED0F68">
        <w:rPr>
          <w:sz w:val="18"/>
          <w:szCs w:val="18"/>
        </w:rPr>
        <w:t>исп</w:t>
      </w:r>
      <w:proofErr w:type="gramStart"/>
      <w:r w:rsidRPr="00ED0F68">
        <w:rPr>
          <w:sz w:val="18"/>
          <w:szCs w:val="18"/>
        </w:rPr>
        <w:t>.О</w:t>
      </w:r>
      <w:proofErr w:type="gramEnd"/>
      <w:r w:rsidRPr="00ED0F68">
        <w:rPr>
          <w:sz w:val="18"/>
          <w:szCs w:val="18"/>
        </w:rPr>
        <w:t>сипова М.С.</w:t>
      </w:r>
    </w:p>
    <w:p w:rsidR="00E33BB0" w:rsidRPr="005125BF" w:rsidRDefault="00E33BB0" w:rsidP="00E33BB0">
      <w:pPr>
        <w:rPr>
          <w:b/>
          <w:sz w:val="26"/>
          <w:szCs w:val="26"/>
        </w:rPr>
      </w:pPr>
    </w:p>
    <w:p w:rsidR="00E33BB0" w:rsidRPr="00DC248A" w:rsidRDefault="00E33BB0" w:rsidP="00E33BB0">
      <w:pPr>
        <w:jc w:val="right"/>
      </w:pPr>
      <w:r>
        <w:t xml:space="preserve">                                                                   Приложение</w:t>
      </w:r>
    </w:p>
    <w:p w:rsidR="00E33BB0" w:rsidRDefault="00E33BB0" w:rsidP="00E33BB0">
      <w:pPr>
        <w:jc w:val="right"/>
      </w:pPr>
      <w:r>
        <w:t xml:space="preserve">                                                                                                     к постановлению администрации </w:t>
      </w:r>
    </w:p>
    <w:p w:rsidR="00E33BB0" w:rsidRDefault="00E33BB0" w:rsidP="00E33BB0">
      <w:pPr>
        <w:jc w:val="right"/>
      </w:pPr>
      <w:r>
        <w:t xml:space="preserve">                                                                                   Ибресинского района</w:t>
      </w:r>
    </w:p>
    <w:p w:rsidR="00E33BB0" w:rsidRPr="00DC248A" w:rsidRDefault="00E33BB0" w:rsidP="00E33BB0">
      <w:pPr>
        <w:jc w:val="right"/>
        <w:rPr>
          <w:bCs/>
        </w:rPr>
      </w:pPr>
      <w:r>
        <w:rPr>
          <w:bCs/>
        </w:rPr>
        <w:t xml:space="preserve">                                                                                                                  от </w:t>
      </w:r>
      <w:r>
        <w:t>«24» мая 2017 г. №253</w:t>
      </w:r>
    </w:p>
    <w:p w:rsidR="00E33BB0" w:rsidRPr="00C02F4E" w:rsidRDefault="00E33BB0" w:rsidP="00E33BB0">
      <w:pPr>
        <w:rPr>
          <w:b/>
        </w:rPr>
      </w:pPr>
    </w:p>
    <w:p w:rsidR="00E33BB0" w:rsidRPr="00E33BB0" w:rsidRDefault="00E33BB0" w:rsidP="00E33BB0">
      <w:pPr>
        <w:jc w:val="center"/>
        <w:rPr>
          <w:b/>
        </w:rPr>
      </w:pPr>
      <w:r w:rsidRPr="00E33BB0">
        <w:rPr>
          <w:b/>
        </w:rPr>
        <w:t>Муниципальная программа</w:t>
      </w:r>
    </w:p>
    <w:p w:rsidR="00E33BB0" w:rsidRPr="00E33BB0" w:rsidRDefault="00E33BB0" w:rsidP="00E33BB0">
      <w:pPr>
        <w:jc w:val="center"/>
        <w:rPr>
          <w:b/>
        </w:rPr>
      </w:pPr>
      <w:r w:rsidRPr="00E33BB0">
        <w:rPr>
          <w:b/>
        </w:rPr>
        <w:t xml:space="preserve"> Ибресинского района Чувашской Республики</w:t>
      </w:r>
    </w:p>
    <w:p w:rsidR="00E33BB0" w:rsidRPr="00E33BB0" w:rsidRDefault="00E33BB0" w:rsidP="00E33BB0">
      <w:pPr>
        <w:jc w:val="center"/>
        <w:rPr>
          <w:b/>
        </w:rPr>
      </w:pPr>
      <w:r w:rsidRPr="00E33BB0">
        <w:rPr>
          <w:b/>
        </w:rPr>
        <w:t>«Формирование современной городской среды</w:t>
      </w:r>
    </w:p>
    <w:p w:rsidR="00E33BB0" w:rsidRPr="00E33BB0" w:rsidRDefault="00E33BB0" w:rsidP="00E33BB0">
      <w:pPr>
        <w:jc w:val="center"/>
        <w:rPr>
          <w:b/>
        </w:rPr>
      </w:pPr>
      <w:r w:rsidRPr="00E33BB0">
        <w:rPr>
          <w:b/>
        </w:rPr>
        <w:t xml:space="preserve"> на 2017–2021 годы»</w:t>
      </w:r>
    </w:p>
    <w:p w:rsidR="00E33BB0" w:rsidRDefault="00E33BB0" w:rsidP="00E33BB0">
      <w:pPr>
        <w:jc w:val="center"/>
        <w:rPr>
          <w:b/>
          <w:sz w:val="26"/>
          <w:szCs w:val="26"/>
        </w:rPr>
      </w:pPr>
    </w:p>
    <w:p w:rsidR="00E33BB0" w:rsidRPr="00E33BB0" w:rsidRDefault="00E33BB0" w:rsidP="00E33BB0">
      <w:pPr>
        <w:jc w:val="center"/>
        <w:rPr>
          <w:b/>
        </w:rPr>
      </w:pPr>
      <w:proofErr w:type="gramStart"/>
      <w:r w:rsidRPr="00E33BB0">
        <w:rPr>
          <w:b/>
        </w:rPr>
        <w:t>П</w:t>
      </w:r>
      <w:proofErr w:type="gramEnd"/>
      <w:r w:rsidRPr="00E33BB0">
        <w:rPr>
          <w:b/>
        </w:rPr>
        <w:t xml:space="preserve"> А С П О Р Т  </w:t>
      </w:r>
    </w:p>
    <w:p w:rsidR="00E33BB0" w:rsidRPr="00E33BB0" w:rsidRDefault="00E33BB0" w:rsidP="00E33BB0">
      <w:pPr>
        <w:jc w:val="center"/>
        <w:rPr>
          <w:b/>
        </w:rPr>
      </w:pPr>
      <w:r w:rsidRPr="00E33BB0">
        <w:rPr>
          <w:b/>
        </w:rPr>
        <w:t xml:space="preserve">муниципальной программы </w:t>
      </w:r>
    </w:p>
    <w:p w:rsidR="00E33BB0" w:rsidRPr="00E33BB0" w:rsidRDefault="00E33BB0" w:rsidP="00E33BB0">
      <w:pPr>
        <w:jc w:val="center"/>
        <w:rPr>
          <w:b/>
        </w:rPr>
      </w:pPr>
      <w:r w:rsidRPr="00E33BB0">
        <w:rPr>
          <w:b/>
        </w:rPr>
        <w:t>Ибресинского района Чувашской Республики  на 2017 -2021годы</w:t>
      </w:r>
    </w:p>
    <w:tbl>
      <w:tblPr>
        <w:tblW w:w="9140" w:type="dxa"/>
        <w:jc w:val="center"/>
        <w:tblLook w:val="04A0"/>
      </w:tblPr>
      <w:tblGrid>
        <w:gridCol w:w="3760"/>
        <w:gridCol w:w="5380"/>
      </w:tblGrid>
      <w:tr w:rsidR="00E33BB0" w:rsidRPr="00E33BB0" w:rsidTr="00E33BB0">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E33BB0" w:rsidRPr="00E33BB0" w:rsidRDefault="00E33BB0" w:rsidP="00E33BB0">
            <w:r w:rsidRPr="00E33BB0">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bottom"/>
            <w:hideMark/>
          </w:tcPr>
          <w:p w:rsidR="00E33BB0" w:rsidRPr="00E33BB0" w:rsidRDefault="00E33BB0" w:rsidP="00E33BB0">
            <w:r w:rsidRPr="00E33BB0">
              <w:t>Администрация Ибресинского района</w:t>
            </w:r>
          </w:p>
        </w:tc>
      </w:tr>
      <w:tr w:rsidR="00E33BB0" w:rsidRPr="00E33BB0" w:rsidTr="00E33BB0">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E33BB0" w:rsidRPr="00E33BB0" w:rsidRDefault="00E33BB0" w:rsidP="00E33BB0">
            <w:r w:rsidRPr="00E33BB0">
              <w:t xml:space="preserve">Участники Программы </w:t>
            </w:r>
          </w:p>
        </w:tc>
        <w:tc>
          <w:tcPr>
            <w:tcW w:w="5380" w:type="dxa"/>
            <w:tcBorders>
              <w:top w:val="nil"/>
              <w:left w:val="nil"/>
              <w:bottom w:val="single" w:sz="4" w:space="0" w:color="auto"/>
              <w:right w:val="single" w:sz="4" w:space="0" w:color="auto"/>
            </w:tcBorders>
            <w:vAlign w:val="bottom"/>
            <w:hideMark/>
          </w:tcPr>
          <w:p w:rsidR="00E33BB0" w:rsidRPr="00E33BB0" w:rsidRDefault="00E33BB0" w:rsidP="00E33BB0">
            <w:r w:rsidRPr="00E33BB0">
              <w:t xml:space="preserve"> Финансовый отдел администрации Ибресинского района, отдел строительства и развития общественной инфраструктуры  администрации Ибресинского района, организации ЖКХ Ибресинского района </w:t>
            </w:r>
            <w:proofErr w:type="spellStart"/>
            <w:r w:rsidRPr="00E33BB0">
              <w:t>района</w:t>
            </w:r>
            <w:proofErr w:type="spellEnd"/>
            <w:r w:rsidRPr="00E33BB0">
              <w:t xml:space="preserve"> (по согласованию), администрация Ибресинского городского поселения (по согласованию)</w:t>
            </w:r>
          </w:p>
        </w:tc>
      </w:tr>
      <w:tr w:rsidR="00E33BB0" w:rsidRPr="00E33BB0" w:rsidTr="00E33BB0">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E33BB0" w:rsidRPr="00E33BB0" w:rsidRDefault="00E33BB0" w:rsidP="00E33BB0">
            <w:r w:rsidRPr="00E33BB0">
              <w:t xml:space="preserve">Цели Программы </w:t>
            </w:r>
          </w:p>
        </w:tc>
        <w:tc>
          <w:tcPr>
            <w:tcW w:w="5380" w:type="dxa"/>
            <w:tcBorders>
              <w:top w:val="nil"/>
              <w:left w:val="nil"/>
              <w:bottom w:val="single" w:sz="4" w:space="0" w:color="auto"/>
              <w:right w:val="single" w:sz="4" w:space="0" w:color="auto"/>
            </w:tcBorders>
            <w:vAlign w:val="bottom"/>
            <w:hideMark/>
          </w:tcPr>
          <w:p w:rsidR="00E33BB0" w:rsidRPr="00E33BB0" w:rsidRDefault="00E33BB0" w:rsidP="00E33BB0">
            <w:pPr>
              <w:jc w:val="both"/>
            </w:pPr>
            <w:r w:rsidRPr="00E33BB0">
              <w:t>- Создание современной  городской среды.</w:t>
            </w:r>
          </w:p>
          <w:p w:rsidR="00E33BB0" w:rsidRPr="00E33BB0" w:rsidRDefault="00E33BB0" w:rsidP="00E33BB0">
            <w:r w:rsidRPr="00E33BB0">
              <w:t>- Создание благоприятных условий для проживания граждан</w:t>
            </w:r>
          </w:p>
        </w:tc>
      </w:tr>
      <w:tr w:rsidR="00E33BB0" w:rsidRPr="00E33BB0" w:rsidTr="00E33BB0">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E33BB0" w:rsidRPr="00E33BB0" w:rsidRDefault="00E33BB0" w:rsidP="00E33BB0">
            <w:r w:rsidRPr="00E33BB0">
              <w:t xml:space="preserve">Задачи Программы </w:t>
            </w:r>
          </w:p>
        </w:tc>
        <w:tc>
          <w:tcPr>
            <w:tcW w:w="5380" w:type="dxa"/>
            <w:tcBorders>
              <w:top w:val="nil"/>
              <w:left w:val="nil"/>
              <w:bottom w:val="single" w:sz="4" w:space="0" w:color="auto"/>
              <w:right w:val="single" w:sz="4" w:space="0" w:color="auto"/>
            </w:tcBorders>
            <w:vAlign w:val="bottom"/>
            <w:hideMark/>
          </w:tcPr>
          <w:p w:rsidR="00E33BB0" w:rsidRPr="00E33BB0" w:rsidRDefault="00E33BB0" w:rsidP="00E33BB0">
            <w:r w:rsidRPr="00E33BB0">
              <w:t xml:space="preserve"> - достижение нормативных показателей благоустройства территории муниципального образования </w:t>
            </w:r>
            <w:r w:rsidRPr="00E33BB0">
              <w:br/>
              <w:t>- повышение уровня жизни населения за счет улучшения социальных и экологических условий;</w:t>
            </w:r>
            <w:r w:rsidRPr="00E33BB0">
              <w:br/>
              <w:t xml:space="preserve">- повышение туристической привлекательности муниципального образования </w:t>
            </w:r>
            <w:r w:rsidRPr="00E33BB0">
              <w:br/>
              <w:t>- привлечение дополнительных инвестиций в экономику муниципального образования</w:t>
            </w:r>
          </w:p>
        </w:tc>
      </w:tr>
      <w:tr w:rsidR="00E33BB0" w:rsidRPr="00E33BB0" w:rsidTr="00E33BB0">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E33BB0" w:rsidRPr="00E33BB0" w:rsidRDefault="00E33BB0" w:rsidP="00E33BB0">
            <w:r w:rsidRPr="00E33BB0">
              <w:t xml:space="preserve">Целевые индикаторы и показатели Программы </w:t>
            </w:r>
          </w:p>
        </w:tc>
        <w:tc>
          <w:tcPr>
            <w:tcW w:w="5380" w:type="dxa"/>
            <w:tcBorders>
              <w:top w:val="nil"/>
              <w:left w:val="nil"/>
              <w:bottom w:val="single" w:sz="4" w:space="0" w:color="auto"/>
              <w:right w:val="single" w:sz="4" w:space="0" w:color="auto"/>
            </w:tcBorders>
            <w:vAlign w:val="bottom"/>
            <w:hideMark/>
          </w:tcPr>
          <w:p w:rsidR="00E33BB0" w:rsidRPr="00E33BB0" w:rsidRDefault="00E33BB0" w:rsidP="00E33BB0">
            <w:r w:rsidRPr="00E33BB0">
              <w:t>увеличение площади благоустроенной территории улиц, парков, скверов (м</w:t>
            </w:r>
            <w:proofErr w:type="gramStart"/>
            <w:r w:rsidRPr="00E33BB0">
              <w:t>2</w:t>
            </w:r>
            <w:proofErr w:type="gramEnd"/>
            <w:r w:rsidRPr="00E33BB0">
              <w:t xml:space="preserve">) в </w:t>
            </w:r>
            <w:r w:rsidRPr="00E33BB0">
              <w:lastRenderedPageBreak/>
              <w:t>сравнении с 2016 годом</w:t>
            </w:r>
          </w:p>
        </w:tc>
      </w:tr>
      <w:tr w:rsidR="00E33BB0" w:rsidRPr="00E33BB0" w:rsidTr="00E33BB0">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E33BB0" w:rsidRPr="00E33BB0" w:rsidRDefault="00E33BB0" w:rsidP="00E33BB0">
            <w:r w:rsidRPr="00E33BB0">
              <w:lastRenderedPageBreak/>
              <w:t xml:space="preserve">Срок реализации Программы </w:t>
            </w:r>
          </w:p>
        </w:tc>
        <w:tc>
          <w:tcPr>
            <w:tcW w:w="5380" w:type="dxa"/>
            <w:tcBorders>
              <w:top w:val="nil"/>
              <w:left w:val="nil"/>
              <w:bottom w:val="single" w:sz="4" w:space="0" w:color="auto"/>
              <w:right w:val="single" w:sz="4" w:space="0" w:color="auto"/>
            </w:tcBorders>
            <w:vAlign w:val="bottom"/>
            <w:hideMark/>
          </w:tcPr>
          <w:p w:rsidR="00E33BB0" w:rsidRPr="00E33BB0" w:rsidRDefault="00E33BB0" w:rsidP="00E33BB0">
            <w:r w:rsidRPr="00E33BB0">
              <w:t> 2017 -2021 годы</w:t>
            </w:r>
          </w:p>
        </w:tc>
      </w:tr>
      <w:tr w:rsidR="00E33BB0" w:rsidRPr="00E33BB0" w:rsidTr="00E33BB0">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E33BB0" w:rsidRPr="00E33BB0" w:rsidRDefault="00E33BB0" w:rsidP="00E33BB0">
            <w:r w:rsidRPr="00E33BB0">
              <w:t xml:space="preserve">Объемы бюджетных ассигнований Программы </w:t>
            </w:r>
          </w:p>
        </w:tc>
        <w:tc>
          <w:tcPr>
            <w:tcW w:w="5380" w:type="dxa"/>
            <w:tcBorders>
              <w:top w:val="nil"/>
              <w:left w:val="nil"/>
              <w:bottom w:val="single" w:sz="4" w:space="0" w:color="auto"/>
              <w:right w:val="single" w:sz="4" w:space="0" w:color="auto"/>
            </w:tcBorders>
            <w:vAlign w:val="bottom"/>
            <w:hideMark/>
          </w:tcPr>
          <w:p w:rsidR="00E33BB0" w:rsidRPr="00E33BB0" w:rsidRDefault="00E33BB0" w:rsidP="00E33BB0">
            <w:pPr>
              <w:jc w:val="both"/>
            </w:pPr>
            <w:r w:rsidRPr="00E33BB0">
              <w:t xml:space="preserve">Планируемый объем финансирования Программы составляет </w:t>
            </w:r>
            <w:r w:rsidRPr="00E33BB0">
              <w:rPr>
                <w:color w:val="000000"/>
              </w:rPr>
              <w:t>28689,25 тыс</w:t>
            </w:r>
            <w:proofErr w:type="gramStart"/>
            <w:r w:rsidRPr="00E33BB0">
              <w:rPr>
                <w:color w:val="000000"/>
              </w:rPr>
              <w:t>.</w:t>
            </w:r>
            <w:r w:rsidRPr="00E33BB0">
              <w:t>р</w:t>
            </w:r>
            <w:proofErr w:type="gramEnd"/>
            <w:r w:rsidRPr="00E33BB0">
              <w:t>уб.,</w:t>
            </w:r>
          </w:p>
          <w:p w:rsidR="00E33BB0" w:rsidRPr="00E33BB0" w:rsidRDefault="00E33BB0" w:rsidP="00E33BB0">
            <w:pPr>
              <w:autoSpaceDE w:val="0"/>
              <w:autoSpaceDN w:val="0"/>
              <w:adjustRightInd w:val="0"/>
            </w:pPr>
            <w:r w:rsidRPr="00E33BB0">
              <w:t>том числе:</w:t>
            </w:r>
          </w:p>
          <w:p w:rsidR="00E33BB0" w:rsidRPr="00E33BB0" w:rsidRDefault="00E33BB0" w:rsidP="00E33BB0">
            <w:pPr>
              <w:jc w:val="both"/>
            </w:pPr>
            <w:r w:rsidRPr="00E33BB0">
              <w:t xml:space="preserve">федеральный бюджет – </w:t>
            </w:r>
            <w:r w:rsidRPr="00E33BB0">
              <w:rPr>
                <w:color w:val="000000"/>
              </w:rPr>
              <w:t xml:space="preserve">25165, 95 тыс. </w:t>
            </w:r>
            <w:r w:rsidRPr="00E33BB0">
              <w:t>руб.,</w:t>
            </w:r>
          </w:p>
          <w:p w:rsidR="00E33BB0" w:rsidRPr="00E33BB0" w:rsidRDefault="00E33BB0" w:rsidP="00E33BB0">
            <w:pPr>
              <w:jc w:val="both"/>
            </w:pPr>
            <w:r w:rsidRPr="00E33BB0">
              <w:t xml:space="preserve">республиканский бюджет -  </w:t>
            </w:r>
            <w:r w:rsidRPr="00E33BB0">
              <w:rPr>
                <w:color w:val="000000"/>
              </w:rPr>
              <w:t xml:space="preserve">1761, 65 тыс. </w:t>
            </w:r>
            <w:r w:rsidRPr="00E33BB0">
              <w:t>руб.,</w:t>
            </w:r>
          </w:p>
          <w:p w:rsidR="00E33BB0" w:rsidRPr="00E33BB0" w:rsidRDefault="00E33BB0" w:rsidP="00E33BB0">
            <w:pPr>
              <w:jc w:val="both"/>
            </w:pPr>
            <w:r w:rsidRPr="00E33BB0">
              <w:t xml:space="preserve">местный бюджет- </w:t>
            </w:r>
            <w:r w:rsidRPr="00E33BB0">
              <w:rPr>
                <w:color w:val="000000"/>
              </w:rPr>
              <w:t xml:space="preserve">1761, 65 тыс. </w:t>
            </w:r>
            <w:r w:rsidRPr="00E33BB0">
              <w:t>руб.</w:t>
            </w:r>
          </w:p>
        </w:tc>
      </w:tr>
      <w:tr w:rsidR="00E33BB0" w:rsidRPr="00E33BB0" w:rsidTr="00E33BB0">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E33BB0" w:rsidRPr="00E33BB0" w:rsidRDefault="00E33BB0" w:rsidP="00E33BB0">
            <w:r w:rsidRPr="00E33BB0">
              <w:t xml:space="preserve">Ожидаемые результаты реализации Программы </w:t>
            </w:r>
          </w:p>
        </w:tc>
        <w:tc>
          <w:tcPr>
            <w:tcW w:w="5380" w:type="dxa"/>
            <w:tcBorders>
              <w:top w:val="nil"/>
              <w:left w:val="nil"/>
              <w:bottom w:val="single" w:sz="4" w:space="0" w:color="auto"/>
              <w:right w:val="single" w:sz="4" w:space="0" w:color="auto"/>
            </w:tcBorders>
            <w:vAlign w:val="bottom"/>
            <w:hideMark/>
          </w:tcPr>
          <w:p w:rsidR="00E33BB0" w:rsidRPr="00E33BB0" w:rsidRDefault="00E33BB0" w:rsidP="00E33BB0">
            <w:pPr>
              <w:jc w:val="both"/>
            </w:pPr>
            <w:r w:rsidRPr="00E33BB0">
              <w:t>Реализация программы обеспечит:</w:t>
            </w:r>
          </w:p>
          <w:p w:rsidR="00E33BB0" w:rsidRPr="00E33BB0" w:rsidRDefault="00E33BB0" w:rsidP="00E33BB0">
            <w:pPr>
              <w:jc w:val="both"/>
            </w:pPr>
            <w:r w:rsidRPr="00E33BB0">
              <w:t>Устройство городской площади 4200 кв.м.</w:t>
            </w:r>
          </w:p>
          <w:p w:rsidR="00E33BB0" w:rsidRPr="00E33BB0" w:rsidRDefault="00E33BB0" w:rsidP="00E33BB0">
            <w:r w:rsidRPr="00E33BB0">
              <w:t>Ремонт дворовых территорий    993 м</w:t>
            </w:r>
            <w:proofErr w:type="gramStart"/>
            <w:r w:rsidRPr="00E33BB0">
              <w:t>2</w:t>
            </w:r>
            <w:proofErr w:type="gramEnd"/>
            <w:r w:rsidRPr="00E33BB0">
              <w:t>.</w:t>
            </w:r>
          </w:p>
        </w:tc>
      </w:tr>
    </w:tbl>
    <w:p w:rsidR="00E33BB0" w:rsidRPr="00E33BB0" w:rsidRDefault="00E33BB0" w:rsidP="00E33BB0">
      <w:pPr>
        <w:jc w:val="center"/>
      </w:pPr>
    </w:p>
    <w:p w:rsidR="00E33BB0" w:rsidRPr="00E33BB0" w:rsidRDefault="00E33BB0" w:rsidP="00E33BB0">
      <w:pPr>
        <w:keepNext/>
        <w:jc w:val="both"/>
        <w:outlineLvl w:val="0"/>
        <w:rPr>
          <w:b/>
          <w:bCs/>
          <w:color w:val="000000"/>
        </w:rPr>
      </w:pPr>
      <w:r w:rsidRPr="00E33BB0">
        <w:rPr>
          <w:b/>
          <w:bCs/>
        </w:rPr>
        <w:t xml:space="preserve">       Раздел I. </w:t>
      </w:r>
      <w:r w:rsidRPr="00E33BB0">
        <w:rPr>
          <w:b/>
          <w:bCs/>
          <w:color w:val="000000"/>
        </w:rPr>
        <w:t>Характеристика текущего состояния сектора благоустройства   на территории Ибресинского района</w:t>
      </w:r>
    </w:p>
    <w:p w:rsidR="00E33BB0" w:rsidRPr="00E33BB0" w:rsidRDefault="00E33BB0" w:rsidP="00E33BB0">
      <w:pPr>
        <w:ind w:firstLine="720"/>
        <w:jc w:val="both"/>
      </w:pPr>
      <w:r w:rsidRPr="00E33BB0">
        <w:t>В настоящее время в Ибресинском районе  79 многоквартирных домов.</w:t>
      </w:r>
    </w:p>
    <w:p w:rsidR="00E33BB0" w:rsidRPr="00E33BB0" w:rsidRDefault="00E33BB0" w:rsidP="00E33BB0">
      <w:pPr>
        <w:ind w:firstLine="720"/>
        <w:jc w:val="both"/>
      </w:pPr>
      <w:r w:rsidRPr="00E33BB0">
        <w:t>Количество дворов, образуемых группой многоквартирных домов жилой застройки, -39 шт.</w:t>
      </w:r>
    </w:p>
    <w:p w:rsidR="00E33BB0" w:rsidRPr="00E33BB0" w:rsidRDefault="00E33BB0" w:rsidP="00E33BB0">
      <w:pPr>
        <w:ind w:firstLine="720"/>
        <w:jc w:val="both"/>
      </w:pPr>
      <w:r w:rsidRPr="00E33BB0">
        <w:t>Площадь асфальтового покрытия на данных дворовых территориях –9,012 тыс.кв.м.</w:t>
      </w:r>
    </w:p>
    <w:p w:rsidR="00E33BB0" w:rsidRPr="00E33BB0" w:rsidRDefault="00E33BB0" w:rsidP="00E33BB0">
      <w:pPr>
        <w:ind w:firstLine="720"/>
        <w:jc w:val="both"/>
      </w:pPr>
      <w:proofErr w:type="gramStart"/>
      <w:r w:rsidRPr="00E33BB0">
        <w:t xml:space="preserve">В ходе реализации программы  в 2017 году, необходимо выполнить устройство благоустроенной площади в общественно-деловом  п. Ибреси для проведения массовых мероприятий в соответствии  с </w:t>
      </w:r>
      <w:proofErr w:type="spellStart"/>
      <w:r w:rsidRPr="00E33BB0">
        <w:t>дизайн-проектом</w:t>
      </w:r>
      <w:proofErr w:type="spellEnd"/>
      <w:r w:rsidRPr="00E33BB0">
        <w:t xml:space="preserve">, ремонт дворовых территорий в соответствии с </w:t>
      </w:r>
      <w:proofErr w:type="spellStart"/>
      <w:r w:rsidRPr="00E33BB0">
        <w:t>дизайн-проектами</w:t>
      </w:r>
      <w:proofErr w:type="spellEnd"/>
      <w:r w:rsidRPr="00E33BB0">
        <w:t>.</w:t>
      </w:r>
      <w:proofErr w:type="gramEnd"/>
    </w:p>
    <w:p w:rsidR="00E33BB0" w:rsidRPr="00E33BB0" w:rsidRDefault="00E33BB0" w:rsidP="00E33BB0">
      <w:pPr>
        <w:ind w:firstLine="720"/>
        <w:jc w:val="both"/>
      </w:pPr>
      <w:r w:rsidRPr="00E33BB0">
        <w:t>Во многих дворах недостаточное количество стоянок для личного транспорта, недостаточно благоустроены детские и спортивные площадки, нет мест для отдыха взрослой группы населения, зачастую отсутствует уход за зелеными насаждениями, которые представляют собой переросшие, изуродованные деревья, практически отсутствуют газоны.</w:t>
      </w:r>
    </w:p>
    <w:p w:rsidR="00E33BB0" w:rsidRPr="00E33BB0" w:rsidRDefault="00E33BB0" w:rsidP="00E33BB0">
      <w:pPr>
        <w:ind w:firstLine="720"/>
        <w:jc w:val="both"/>
      </w:pPr>
      <w:r w:rsidRPr="00E33BB0">
        <w:t xml:space="preserve">Для нормального функционирования имеет большое значение развитие благоустройства территорий, как объектов внешнего благоустройства, так и благоустройства внутриквартальных и дворовых территорий. </w:t>
      </w:r>
    </w:p>
    <w:p w:rsidR="00E33BB0" w:rsidRPr="00E33BB0" w:rsidRDefault="00E33BB0" w:rsidP="00E33BB0">
      <w:pPr>
        <w:ind w:firstLine="720"/>
        <w:jc w:val="both"/>
      </w:pPr>
      <w:r w:rsidRPr="00E33BB0">
        <w:t>Выполнение данных работ по ремонту позволяет создать единую безопасную, комфортную и эстетически привлекательную среду проживания граждан, а также говорит о целесообразности решения проблемы именно программным методом.</w:t>
      </w:r>
    </w:p>
    <w:p w:rsidR="00E33BB0" w:rsidRPr="00E33BB0" w:rsidRDefault="00E33BB0" w:rsidP="00E33BB0">
      <w:pPr>
        <w:ind w:firstLine="720"/>
        <w:jc w:val="both"/>
      </w:pPr>
    </w:p>
    <w:p w:rsidR="00E33BB0" w:rsidRPr="00E33BB0" w:rsidRDefault="00E33BB0" w:rsidP="00E33BB0">
      <w:pPr>
        <w:keepNext/>
        <w:jc w:val="both"/>
        <w:outlineLvl w:val="0"/>
        <w:rPr>
          <w:b/>
          <w:bCs/>
        </w:rPr>
      </w:pPr>
      <w:r w:rsidRPr="00E33BB0">
        <w:rPr>
          <w:b/>
          <w:bCs/>
        </w:rPr>
        <w:t xml:space="preserve">          Раздел II. </w:t>
      </w:r>
      <w:r w:rsidRPr="00E33BB0">
        <w:rPr>
          <w:b/>
          <w:bCs/>
          <w:color w:val="000000"/>
        </w:rPr>
        <w:t>Приоритеты  политики в сфере благоустройства, цели и задачи</w:t>
      </w:r>
      <w:r w:rsidRPr="00E33BB0">
        <w:rPr>
          <w:b/>
          <w:bCs/>
        </w:rPr>
        <w:t xml:space="preserve">. </w:t>
      </w:r>
      <w:r w:rsidRPr="00E33BB0">
        <w:rPr>
          <w:b/>
          <w:bCs/>
          <w:color w:val="000000"/>
        </w:rPr>
        <w:t>Индикаторы достижения целей и задач, срок и этапы реализации программы</w:t>
      </w:r>
    </w:p>
    <w:p w:rsidR="00E33BB0" w:rsidRPr="00E33BB0" w:rsidRDefault="00E33BB0" w:rsidP="00E33BB0">
      <w:pPr>
        <w:ind w:firstLine="720"/>
        <w:jc w:val="both"/>
      </w:pPr>
      <w:r w:rsidRPr="00E33BB0">
        <w:t>Программа разработана  исходя из приоритетов социально-экономического развития Ибресинского района Чувашской Республики,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w:t>
      </w:r>
    </w:p>
    <w:p w:rsidR="00E33BB0" w:rsidRPr="00E33BB0" w:rsidRDefault="00E33BB0" w:rsidP="00E33BB0">
      <w:pPr>
        <w:ind w:firstLine="720"/>
        <w:jc w:val="both"/>
      </w:pPr>
      <w:r w:rsidRPr="00E33BB0">
        <w:t>Целью программы является повышение уровня  благоустройства дворовых территорий, развитие  современной городской среды,  формирование активной гражданской позиции населения через его участие в благоустройстве и поддержании порядка на дворовых территориях.</w:t>
      </w:r>
    </w:p>
    <w:p w:rsidR="00E33BB0" w:rsidRPr="00E33BB0" w:rsidRDefault="00E33BB0" w:rsidP="00E33BB0">
      <w:pPr>
        <w:ind w:firstLine="720"/>
        <w:jc w:val="both"/>
      </w:pPr>
      <w:r w:rsidRPr="00E33BB0">
        <w:t>Программа ориентирована на выполнение следующих основных задач:</w:t>
      </w:r>
    </w:p>
    <w:p w:rsidR="00E33BB0" w:rsidRPr="00E33BB0" w:rsidRDefault="00E33BB0" w:rsidP="00E33BB0">
      <w:pPr>
        <w:ind w:firstLine="720"/>
        <w:jc w:val="both"/>
      </w:pPr>
      <w:r w:rsidRPr="00E33BB0">
        <w:t>-создание благоустроенной площади в общественно-деловом центре п</w:t>
      </w:r>
      <w:proofErr w:type="gramStart"/>
      <w:r w:rsidRPr="00E33BB0">
        <w:t>.И</w:t>
      </w:r>
      <w:proofErr w:type="gramEnd"/>
      <w:r w:rsidRPr="00E33BB0">
        <w:t>бреси для проведения массовых мероприятий ,</w:t>
      </w:r>
    </w:p>
    <w:p w:rsidR="00E33BB0" w:rsidRPr="00E33BB0" w:rsidRDefault="00E33BB0" w:rsidP="00E33BB0">
      <w:pPr>
        <w:ind w:firstLine="720"/>
        <w:jc w:val="both"/>
      </w:pPr>
      <w:r w:rsidRPr="00E33BB0">
        <w:t>- ремонт существующих покрытий внутриквартальных проезжих и пешеходных дорог с использованием современных технологий и прогрессивных типов покрытий;</w:t>
      </w:r>
    </w:p>
    <w:p w:rsidR="00E33BB0" w:rsidRPr="00E33BB0" w:rsidRDefault="00E33BB0" w:rsidP="00E33BB0">
      <w:pPr>
        <w:ind w:firstLine="720"/>
        <w:jc w:val="both"/>
      </w:pPr>
      <w:r w:rsidRPr="00E33BB0">
        <w:t>Программа реализуется 2017  - 2021годы</w:t>
      </w:r>
      <w:proofErr w:type="gramStart"/>
      <w:r w:rsidRPr="00E33BB0">
        <w:t xml:space="preserve"> .</w:t>
      </w:r>
      <w:proofErr w:type="gramEnd"/>
      <w:r w:rsidRPr="00E33BB0">
        <w:t xml:space="preserve"> </w:t>
      </w:r>
    </w:p>
    <w:p w:rsidR="00E33BB0" w:rsidRPr="00E33BB0" w:rsidRDefault="00E33BB0" w:rsidP="00E33BB0">
      <w:pPr>
        <w:ind w:firstLine="720"/>
        <w:jc w:val="both"/>
      </w:pPr>
      <w:r w:rsidRPr="00E33BB0">
        <w:t xml:space="preserve">Сведения о показателях (индикаторах)  программы и их значениях приведены в приложении № </w:t>
      </w:r>
      <w:hyperlink w:anchor="sub_10000" w:history="1">
        <w:r w:rsidRPr="00E33BB0">
          <w:rPr>
            <w:bCs/>
          </w:rPr>
          <w:t>1</w:t>
        </w:r>
      </w:hyperlink>
      <w:r w:rsidRPr="00E33BB0">
        <w:t xml:space="preserve"> к программе.</w:t>
      </w:r>
    </w:p>
    <w:p w:rsidR="00E33BB0" w:rsidRPr="00E33BB0" w:rsidRDefault="00E33BB0" w:rsidP="00E33BB0">
      <w:pPr>
        <w:ind w:firstLine="720"/>
        <w:jc w:val="both"/>
      </w:pPr>
      <w:r w:rsidRPr="00E33BB0">
        <w:lastRenderedPageBreak/>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E33BB0" w:rsidRPr="00E33BB0" w:rsidRDefault="00E33BB0" w:rsidP="00E33BB0">
      <w:pPr>
        <w:ind w:firstLine="720"/>
        <w:jc w:val="both"/>
        <w:rPr>
          <w:b/>
          <w:bCs/>
          <w:color w:val="000000"/>
        </w:rPr>
      </w:pPr>
    </w:p>
    <w:p w:rsidR="00E33BB0" w:rsidRPr="00E33BB0" w:rsidRDefault="00E33BB0" w:rsidP="00E33BB0">
      <w:pPr>
        <w:ind w:firstLine="720"/>
        <w:jc w:val="both"/>
        <w:rPr>
          <w:b/>
          <w:bCs/>
          <w:color w:val="000000"/>
        </w:rPr>
      </w:pPr>
      <w:r w:rsidRPr="00E33BB0">
        <w:rPr>
          <w:b/>
          <w:bCs/>
          <w:color w:val="000000"/>
        </w:rPr>
        <w:t>Раздел III. Прогноз ожидаемых результатов реализации программы на территории Ибресинского района</w:t>
      </w:r>
    </w:p>
    <w:p w:rsidR="00E33BB0" w:rsidRPr="00E33BB0" w:rsidRDefault="00E33BB0" w:rsidP="00E33BB0">
      <w:pPr>
        <w:jc w:val="both"/>
      </w:pPr>
      <w:r w:rsidRPr="00E33BB0">
        <w:t xml:space="preserve">            Результатом реализации Программы в  2017-2021 году являются следующие мероприятия:</w:t>
      </w:r>
    </w:p>
    <w:p w:rsidR="00E33BB0" w:rsidRPr="00E33BB0" w:rsidRDefault="00E33BB0" w:rsidP="00E33BB0">
      <w:pPr>
        <w:ind w:firstLine="720"/>
        <w:jc w:val="both"/>
      </w:pPr>
      <w:r w:rsidRPr="00E33BB0">
        <w:t>Создание благоустроенной площади в общественно-деловом центре п.Ибреси для проведения массовых мероприятий площадью 4200 кв.м.</w:t>
      </w:r>
    </w:p>
    <w:p w:rsidR="00E33BB0" w:rsidRPr="00E33BB0" w:rsidRDefault="00E33BB0" w:rsidP="00E33BB0">
      <w:pPr>
        <w:ind w:firstLine="720"/>
        <w:jc w:val="both"/>
      </w:pPr>
      <w:r w:rsidRPr="00E33BB0">
        <w:t>Увеличение площади благоустроенной  дворовой территории (м</w:t>
      </w:r>
      <w:proofErr w:type="gramStart"/>
      <w:r w:rsidRPr="00E33BB0">
        <w:t>2</w:t>
      </w:r>
      <w:proofErr w:type="gramEnd"/>
      <w:r w:rsidRPr="00E33BB0">
        <w:t>) в сравнении с 2016 годом на 993м2.</w:t>
      </w:r>
    </w:p>
    <w:p w:rsidR="00E33BB0" w:rsidRPr="00E33BB0" w:rsidRDefault="00E33BB0" w:rsidP="00E33BB0">
      <w:pPr>
        <w:ind w:firstLine="720"/>
        <w:jc w:val="both"/>
      </w:pPr>
      <w:r w:rsidRPr="00E33BB0">
        <w:t>В ходе реализации программы планируется сформировать активную поддержку общественности и граждан района в вопросах охраны и содержания дворовых территорий. В целях реализации конкретных мероприятий программы необходимо привлекать коммерческие предприятия, общественные организации, жителей многоквартирных домов к работам по благоустройству дворов.</w:t>
      </w:r>
    </w:p>
    <w:p w:rsidR="00E33BB0" w:rsidRPr="00E33BB0" w:rsidRDefault="00E33BB0" w:rsidP="00E33BB0">
      <w:pPr>
        <w:ind w:firstLine="720"/>
      </w:pPr>
    </w:p>
    <w:p w:rsidR="00E33BB0" w:rsidRPr="00E33BB0" w:rsidRDefault="00E33BB0" w:rsidP="00E33BB0">
      <w:pPr>
        <w:ind w:firstLine="720"/>
        <w:jc w:val="both"/>
        <w:rPr>
          <w:b/>
          <w:bCs/>
          <w:color w:val="000000"/>
        </w:rPr>
      </w:pPr>
      <w:r w:rsidRPr="00E33BB0">
        <w:rPr>
          <w:b/>
          <w:bCs/>
          <w:color w:val="000000"/>
        </w:rPr>
        <w:t xml:space="preserve">Раздел IY. Объем средств, необходимых на реализацию программы за счет всех источников финансирования на 2017 год </w:t>
      </w:r>
    </w:p>
    <w:p w:rsidR="00E33BB0" w:rsidRPr="00E33BB0" w:rsidRDefault="00E33BB0" w:rsidP="00E33BB0">
      <w:pPr>
        <w:ind w:firstLine="720"/>
        <w:jc w:val="both"/>
      </w:pPr>
      <w:r w:rsidRPr="00E33BB0">
        <w:t xml:space="preserve">Общий объем финансирования Муниципальной программы составит </w:t>
      </w:r>
      <w:r w:rsidRPr="00E33BB0">
        <w:rPr>
          <w:color w:val="000000"/>
        </w:rPr>
        <w:t xml:space="preserve">28 689,25 тыс. </w:t>
      </w:r>
      <w:r w:rsidRPr="00E33BB0">
        <w:t>рублей,</w:t>
      </w:r>
    </w:p>
    <w:p w:rsidR="00E33BB0" w:rsidRPr="00E33BB0" w:rsidRDefault="00E33BB0" w:rsidP="00E33BB0">
      <w:pPr>
        <w:ind w:firstLine="720"/>
        <w:jc w:val="both"/>
      </w:pPr>
      <w:r w:rsidRPr="00E33BB0">
        <w:t>в том числе в 2017 году -</w:t>
      </w:r>
      <w:r w:rsidRPr="00E33BB0">
        <w:rPr>
          <w:color w:val="000000"/>
        </w:rPr>
        <w:t>5737, 86</w:t>
      </w:r>
      <w:r w:rsidRPr="00E33BB0">
        <w:t xml:space="preserve"> тыс</w:t>
      </w:r>
      <w:proofErr w:type="gramStart"/>
      <w:r w:rsidRPr="00E33BB0">
        <w:t>.р</w:t>
      </w:r>
      <w:proofErr w:type="gramEnd"/>
      <w:r w:rsidRPr="00E33BB0">
        <w:t xml:space="preserve">ублей;      </w:t>
      </w:r>
    </w:p>
    <w:p w:rsidR="00E33BB0" w:rsidRPr="00E33BB0" w:rsidRDefault="00E33BB0" w:rsidP="00E33BB0">
      <w:pPr>
        <w:ind w:firstLine="720"/>
        <w:jc w:val="both"/>
      </w:pPr>
      <w:r w:rsidRPr="00E33BB0">
        <w:t>в том числе:</w:t>
      </w:r>
    </w:p>
    <w:p w:rsidR="00E33BB0" w:rsidRPr="00E33BB0" w:rsidRDefault="00E33BB0" w:rsidP="00E33BB0">
      <w:pPr>
        <w:ind w:firstLine="720"/>
        <w:jc w:val="both"/>
      </w:pPr>
      <w:r w:rsidRPr="00E33BB0">
        <w:t xml:space="preserve">      - средства федерального бюджета – 5033, 19 тыс</w:t>
      </w:r>
      <w:proofErr w:type="gramStart"/>
      <w:r w:rsidRPr="00E33BB0">
        <w:t>.р</w:t>
      </w:r>
      <w:proofErr w:type="gramEnd"/>
      <w:r w:rsidRPr="00E33BB0">
        <w:t>ублей,</w:t>
      </w:r>
    </w:p>
    <w:p w:rsidR="00E33BB0" w:rsidRPr="00E33BB0" w:rsidRDefault="00E33BB0" w:rsidP="00E33BB0">
      <w:pPr>
        <w:ind w:firstLine="720"/>
        <w:jc w:val="both"/>
      </w:pPr>
      <w:r w:rsidRPr="00E33BB0">
        <w:t xml:space="preserve">      - средства республиканского бюджета – 352, 33 тыс. рублей,</w:t>
      </w:r>
    </w:p>
    <w:p w:rsidR="00E33BB0" w:rsidRPr="00E33BB0" w:rsidRDefault="00E33BB0" w:rsidP="00E33BB0">
      <w:pPr>
        <w:ind w:firstLine="720"/>
        <w:jc w:val="both"/>
      </w:pPr>
      <w:r w:rsidRPr="00E33BB0">
        <w:t xml:space="preserve">      - средства местных бюджетов – 352, 33 тыс</w:t>
      </w:r>
      <w:proofErr w:type="gramStart"/>
      <w:r w:rsidRPr="00E33BB0">
        <w:t>.р</w:t>
      </w:r>
      <w:proofErr w:type="gramEnd"/>
      <w:r w:rsidRPr="00E33BB0">
        <w:t>ублей.</w:t>
      </w:r>
    </w:p>
    <w:p w:rsidR="00E33BB0" w:rsidRPr="00E33BB0" w:rsidRDefault="00E33BB0" w:rsidP="00E33BB0">
      <w:pPr>
        <w:ind w:firstLine="720"/>
        <w:jc w:val="both"/>
      </w:pPr>
      <w:r w:rsidRPr="00E33BB0">
        <w:t xml:space="preserve">  </w:t>
      </w:r>
    </w:p>
    <w:p w:rsidR="00E33BB0" w:rsidRPr="00E33BB0" w:rsidRDefault="00E33BB0" w:rsidP="00E33BB0">
      <w:pPr>
        <w:keepNext/>
        <w:jc w:val="both"/>
        <w:outlineLvl w:val="0"/>
        <w:rPr>
          <w:b/>
          <w:bCs/>
        </w:rPr>
      </w:pPr>
      <w:r w:rsidRPr="00E33BB0">
        <w:rPr>
          <w:b/>
          <w:bCs/>
          <w:color w:val="000000"/>
        </w:rPr>
        <w:t xml:space="preserve">         Раздел Y. Обоснование объема финансовых ресурсов, необходимых</w:t>
      </w:r>
    </w:p>
    <w:p w:rsidR="00E33BB0" w:rsidRPr="00E33BB0" w:rsidRDefault="00E33BB0" w:rsidP="00E33BB0">
      <w:pPr>
        <w:keepNext/>
        <w:jc w:val="both"/>
        <w:outlineLvl w:val="0"/>
        <w:rPr>
          <w:b/>
          <w:bCs/>
          <w:color w:val="000000"/>
        </w:rPr>
      </w:pPr>
      <w:r w:rsidRPr="00E33BB0">
        <w:rPr>
          <w:b/>
          <w:bCs/>
          <w:color w:val="000000"/>
        </w:rPr>
        <w:t xml:space="preserve"> для реализации программы</w:t>
      </w:r>
    </w:p>
    <w:p w:rsidR="00E33BB0" w:rsidRPr="00E33BB0" w:rsidRDefault="00E33BB0" w:rsidP="00E33BB0">
      <w:pPr>
        <w:ind w:firstLine="709"/>
        <w:jc w:val="both"/>
      </w:pPr>
      <w:r w:rsidRPr="00E33BB0">
        <w:t>Финансовое обеспечение реализации программы осуществляется за счет бюджетных ассигнований бюджета Ибресинского района Чувашской Республики, а также дополнительных ресурсов и привлекаемых средств федерального бюджета, средств республиканского бюджета Чувашской Республики и внебюджетных источников.</w:t>
      </w:r>
    </w:p>
    <w:p w:rsidR="00E33BB0" w:rsidRPr="00E33BB0" w:rsidRDefault="00E33BB0" w:rsidP="00E33BB0">
      <w:pPr>
        <w:ind w:firstLine="720"/>
        <w:jc w:val="both"/>
      </w:pPr>
      <w:r w:rsidRPr="00E33BB0">
        <w:t xml:space="preserve"> При реализации программы используются различные инструменты государственно-частного партнерства, в том числе </w:t>
      </w:r>
      <w:proofErr w:type="spellStart"/>
      <w:r w:rsidRPr="00E33BB0">
        <w:t>софинансировании</w:t>
      </w:r>
      <w:proofErr w:type="spellEnd"/>
      <w:r w:rsidRPr="00E33BB0">
        <w:t xml:space="preserve"> за счет собственных средств юридических лиц и привлеченных ими заемных средств.</w:t>
      </w:r>
    </w:p>
    <w:p w:rsidR="00E33BB0" w:rsidRPr="00E33BB0" w:rsidRDefault="00E33BB0" w:rsidP="00E33BB0">
      <w:pPr>
        <w:ind w:firstLine="720"/>
        <w:jc w:val="both"/>
      </w:pPr>
      <w:r w:rsidRPr="00E33BB0">
        <w:t xml:space="preserve">Общий объем финансирования программы в 2017-2021  годы составит </w:t>
      </w:r>
      <w:r w:rsidRPr="00E33BB0">
        <w:rPr>
          <w:color w:val="000000"/>
        </w:rPr>
        <w:t xml:space="preserve">28 689,25 тыс. </w:t>
      </w:r>
      <w:r w:rsidRPr="00E33BB0">
        <w:t>рублей, в том числе средства:</w:t>
      </w:r>
    </w:p>
    <w:p w:rsidR="00E33BB0" w:rsidRPr="00E33BB0" w:rsidRDefault="00E33BB0" w:rsidP="00E33BB0">
      <w:pPr>
        <w:ind w:firstLine="720"/>
        <w:jc w:val="both"/>
      </w:pPr>
      <w:r w:rsidRPr="00E33BB0">
        <w:t xml:space="preserve">федерального бюджета – </w:t>
      </w:r>
      <w:r w:rsidRPr="00E33BB0">
        <w:rPr>
          <w:color w:val="000000"/>
        </w:rPr>
        <w:t xml:space="preserve">25165,95 </w:t>
      </w:r>
      <w:r w:rsidRPr="00E33BB0">
        <w:t>тыс</w:t>
      </w:r>
      <w:proofErr w:type="gramStart"/>
      <w:r w:rsidRPr="00E33BB0">
        <w:t>.р</w:t>
      </w:r>
      <w:proofErr w:type="gramEnd"/>
      <w:r w:rsidRPr="00E33BB0">
        <w:t>ублей.</w:t>
      </w:r>
    </w:p>
    <w:p w:rsidR="00E33BB0" w:rsidRPr="00E33BB0" w:rsidRDefault="00E33BB0" w:rsidP="00E33BB0">
      <w:pPr>
        <w:ind w:firstLine="720"/>
        <w:jc w:val="both"/>
      </w:pPr>
      <w:r w:rsidRPr="00E33BB0">
        <w:t xml:space="preserve">республиканского бюджета Чувашской Республики – </w:t>
      </w:r>
      <w:r w:rsidRPr="00E33BB0">
        <w:rPr>
          <w:color w:val="000000"/>
        </w:rPr>
        <w:t xml:space="preserve">1761, 65 </w:t>
      </w:r>
      <w:r w:rsidRPr="00E33BB0">
        <w:t>тыс. рублей;</w:t>
      </w:r>
    </w:p>
    <w:p w:rsidR="00E33BB0" w:rsidRPr="00E33BB0" w:rsidRDefault="00E33BB0" w:rsidP="00E33BB0">
      <w:pPr>
        <w:ind w:firstLine="720"/>
        <w:jc w:val="both"/>
      </w:pPr>
      <w:r w:rsidRPr="00E33BB0">
        <w:t xml:space="preserve">местных бюджетов – </w:t>
      </w:r>
      <w:r w:rsidRPr="00E33BB0">
        <w:rPr>
          <w:color w:val="000000"/>
        </w:rPr>
        <w:t xml:space="preserve">1761, 65 </w:t>
      </w:r>
      <w:r w:rsidRPr="00E33BB0">
        <w:t>тыс. рублей.</w:t>
      </w:r>
    </w:p>
    <w:p w:rsidR="00E33BB0" w:rsidRPr="00E33BB0" w:rsidRDefault="00E33BB0" w:rsidP="00E33BB0">
      <w:pPr>
        <w:ind w:firstLine="709"/>
        <w:jc w:val="both"/>
      </w:pPr>
      <w:r w:rsidRPr="00E33BB0">
        <w:t>Планирование бюджетных ассигнований на реализацию программы в очередном финансовом году (и плановом периоде) осуществляется в соответствии с муниципальными правовыми актами администрации Ибресинского района Чувашской Республики, регулирующими порядок составления проекта бюджета Ибресинского  района Чувашской Республики и планирование бюджетных ассигнований.</w:t>
      </w:r>
    </w:p>
    <w:p w:rsidR="00E33BB0" w:rsidRPr="00E33BB0" w:rsidRDefault="00E33BB0" w:rsidP="00E33BB0">
      <w:pPr>
        <w:ind w:firstLine="709"/>
        <w:jc w:val="both"/>
      </w:pPr>
      <w:r w:rsidRPr="00E33BB0">
        <w:t>Объемы финансового обеспечения реализации программы за счет средств бюджета Ибресинского района Чувашской Республики на очередной финансовый год (и плановый период) указываются в программе в соответствии с показателями бюджета Ибресинского района Чувашской Республики на очередной финансовый год (и плановый период).</w:t>
      </w:r>
    </w:p>
    <w:p w:rsidR="00E33BB0" w:rsidRPr="00E33BB0" w:rsidRDefault="00E33BB0" w:rsidP="00E33BB0">
      <w:pPr>
        <w:ind w:firstLine="720"/>
        <w:jc w:val="both"/>
      </w:pPr>
      <w:r w:rsidRPr="00E33BB0">
        <w:t xml:space="preserve">Ресурсное обеспечение программы за счет всех источников и прогнозная (справочная) оценка расходов из республиканского бюджета Чувашской Республики, местных бюджетов и </w:t>
      </w:r>
      <w:r w:rsidRPr="00E33BB0">
        <w:lastRenderedPageBreak/>
        <w:t xml:space="preserve">внебюджетных источников на реализацию программы  приведены в </w:t>
      </w:r>
      <w:r w:rsidRPr="00E33BB0">
        <w:rPr>
          <w:bCs/>
        </w:rPr>
        <w:t>приложении №</w:t>
      </w:r>
      <w:r w:rsidRPr="00E33BB0">
        <w:rPr>
          <w:b/>
          <w:bCs/>
        </w:rPr>
        <w:t> </w:t>
      </w:r>
      <w:r w:rsidRPr="00E33BB0">
        <w:t>3 к программе.</w:t>
      </w:r>
    </w:p>
    <w:p w:rsidR="00E33BB0" w:rsidRPr="00E33BB0" w:rsidRDefault="00E33BB0" w:rsidP="00E33BB0">
      <w:pPr>
        <w:ind w:firstLine="720"/>
        <w:jc w:val="both"/>
      </w:pPr>
    </w:p>
    <w:p w:rsidR="00E33BB0" w:rsidRPr="00E33BB0" w:rsidRDefault="00E33BB0" w:rsidP="00E33BB0">
      <w:pPr>
        <w:ind w:firstLine="720"/>
        <w:jc w:val="both"/>
      </w:pPr>
      <w:r w:rsidRPr="00E33BB0">
        <w:rPr>
          <w:b/>
          <w:bCs/>
          <w:color w:val="000000"/>
        </w:rPr>
        <w:t>Раздел YI. Основные меры правового регулирования, направленные на достижение цели и (или) конечных результатов.</w:t>
      </w:r>
    </w:p>
    <w:p w:rsidR="00E33BB0" w:rsidRPr="00E33BB0" w:rsidRDefault="00E33BB0" w:rsidP="00E33BB0">
      <w:pPr>
        <w:ind w:firstLine="720"/>
        <w:jc w:val="both"/>
      </w:pPr>
      <w:r w:rsidRPr="00E33BB0">
        <w:t>Основными инструментами правового регулирования</w:t>
      </w:r>
      <w:proofErr w:type="gramStart"/>
      <w:r w:rsidRPr="00E33BB0">
        <w:t xml:space="preserve"> ,</w:t>
      </w:r>
      <w:proofErr w:type="gramEnd"/>
      <w:r w:rsidRPr="00E33BB0">
        <w:t>направленными на достижение целей и конечных результатов муниципальной программы ,являются нормативные правовые акты Российской Федерации, Чувашской Республики ,администрации Ибресинского района.</w:t>
      </w:r>
    </w:p>
    <w:p w:rsidR="00E33BB0" w:rsidRPr="00E33BB0" w:rsidRDefault="00E33BB0" w:rsidP="00E33BB0">
      <w:pPr>
        <w:ind w:firstLine="720"/>
        <w:jc w:val="both"/>
      </w:pPr>
      <w:r w:rsidRPr="00E33BB0">
        <w:t>-Федеральный закон от 6 октября 2003г.№131-ФЗ «Об общих принципах организации местного самоуправления в Российской Федерации »;</w:t>
      </w:r>
    </w:p>
    <w:p w:rsidR="00E33BB0" w:rsidRPr="00E33BB0" w:rsidRDefault="00E33BB0" w:rsidP="00E33BB0">
      <w:pPr>
        <w:ind w:firstLine="720"/>
        <w:jc w:val="both"/>
      </w:pPr>
      <w:r w:rsidRPr="00E33BB0">
        <w:t>-Федеральный закон от 5 апреля 2013 г. № 44-ФЗ «О контрактной системе в сфере закупок товаров, услуг для обеспечения государственных и муниципальных нужд »;</w:t>
      </w:r>
    </w:p>
    <w:p w:rsidR="00E33BB0" w:rsidRPr="00E33BB0" w:rsidRDefault="00E33BB0" w:rsidP="00E33BB0">
      <w:pPr>
        <w:ind w:firstLine="720"/>
        <w:jc w:val="both"/>
      </w:pPr>
      <w:r w:rsidRPr="00E33BB0">
        <w:t>-Постановление Правительства Российской Федерации от 10 февраля 2017 года №169 «Об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w:t>
      </w:r>
    </w:p>
    <w:p w:rsidR="00E33BB0" w:rsidRPr="00E33BB0" w:rsidRDefault="00E33BB0" w:rsidP="00E33BB0">
      <w:pPr>
        <w:ind w:firstLine="720"/>
        <w:jc w:val="both"/>
      </w:pPr>
      <w:r w:rsidRPr="00E33BB0">
        <w:t>-иные нормативно-правовые акты.</w:t>
      </w:r>
    </w:p>
    <w:p w:rsidR="00E33BB0" w:rsidRPr="00E33BB0" w:rsidRDefault="00E33BB0" w:rsidP="00E33BB0">
      <w:pPr>
        <w:ind w:firstLine="720"/>
      </w:pPr>
    </w:p>
    <w:p w:rsidR="00E33BB0" w:rsidRPr="00E33BB0" w:rsidRDefault="00E33BB0" w:rsidP="00E33BB0">
      <w:pPr>
        <w:keepNext/>
        <w:jc w:val="both"/>
        <w:outlineLvl w:val="0"/>
        <w:rPr>
          <w:b/>
          <w:bCs/>
          <w:color w:val="000000"/>
        </w:rPr>
      </w:pPr>
      <w:r w:rsidRPr="00E33BB0">
        <w:rPr>
          <w:b/>
          <w:bCs/>
          <w:color w:val="000000"/>
        </w:rPr>
        <w:t xml:space="preserve">        Раздел YII. Мероприятия программы формирования современной городской среды на 2017 – 2021 годы</w:t>
      </w:r>
    </w:p>
    <w:p w:rsidR="00E33BB0" w:rsidRPr="00E33BB0" w:rsidRDefault="00E33BB0" w:rsidP="00E33BB0">
      <w:pPr>
        <w:keepNext/>
        <w:ind w:firstLine="709"/>
        <w:jc w:val="both"/>
        <w:outlineLvl w:val="0"/>
      </w:pPr>
      <w:r w:rsidRPr="00E33BB0">
        <w:t xml:space="preserve">Обобщенная характеристика основных мероприятий программы приведена в </w:t>
      </w:r>
      <w:r w:rsidRPr="00E33BB0">
        <w:rPr>
          <w:b/>
          <w:bCs/>
          <w:color w:val="000000"/>
        </w:rPr>
        <w:t>приложении №</w:t>
      </w:r>
      <w:r w:rsidRPr="00E33BB0">
        <w:t>2 к программе.</w:t>
      </w:r>
    </w:p>
    <w:p w:rsidR="00E33BB0" w:rsidRPr="00E33BB0" w:rsidRDefault="00E33BB0" w:rsidP="00E33BB0">
      <w:pPr>
        <w:ind w:firstLine="720"/>
        <w:jc w:val="both"/>
      </w:pPr>
    </w:p>
    <w:p w:rsidR="00E33BB0" w:rsidRPr="00E33BB0" w:rsidRDefault="00E33BB0" w:rsidP="00E33BB0">
      <w:pPr>
        <w:keepNext/>
        <w:outlineLvl w:val="0"/>
        <w:rPr>
          <w:b/>
          <w:bCs/>
          <w:color w:val="000000"/>
        </w:rPr>
      </w:pPr>
      <w:r w:rsidRPr="00E33BB0">
        <w:rPr>
          <w:b/>
          <w:bCs/>
          <w:color w:val="000000"/>
        </w:rPr>
        <w:t xml:space="preserve">          Раздел YIII. Анализ рисков реализации программы и описание мер управления рисками реализации программы</w:t>
      </w:r>
    </w:p>
    <w:p w:rsidR="00E33BB0" w:rsidRPr="00E33BB0" w:rsidRDefault="00E33BB0" w:rsidP="00E33BB0">
      <w:pPr>
        <w:ind w:firstLine="720"/>
        <w:jc w:val="both"/>
      </w:pPr>
      <w:r w:rsidRPr="00E33BB0">
        <w:t xml:space="preserve">Анализ экономической ситуации за 2010-2016 годы показывает, что район несет определенную долю рисков при стратегическом планировании экономики. Риски </w:t>
      </w:r>
      <w:proofErr w:type="gramStart"/>
      <w:r w:rsidRPr="00E33BB0">
        <w:t>связанные</w:t>
      </w:r>
      <w:proofErr w:type="gramEnd"/>
      <w:r w:rsidRPr="00E33BB0">
        <w:t xml:space="preserve"> прежде всего в зависимости бюджета района от федеральных, республиканских вливаний. Однако ряд факторов - структура производства и состояние дел в основных отраслях экономики, наличие базы для развития непрофильных отраслей, огромные потенциальные возможности - позволят достичь главной цели - устойчивого социально-экономического развития и перевода района в зону управляемых рисков.</w:t>
      </w:r>
    </w:p>
    <w:p w:rsidR="00E33BB0" w:rsidRPr="00E33BB0" w:rsidRDefault="00E33BB0" w:rsidP="00E33BB0">
      <w:pPr>
        <w:ind w:firstLine="720"/>
        <w:jc w:val="both"/>
      </w:pPr>
      <w:r w:rsidRPr="00E33BB0">
        <w:t>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w:t>
      </w:r>
    </w:p>
    <w:p w:rsidR="00E33BB0" w:rsidRPr="00E33BB0" w:rsidRDefault="00E33BB0" w:rsidP="00E33BB0">
      <w:pPr>
        <w:ind w:firstLine="720"/>
        <w:jc w:val="both"/>
      </w:pPr>
      <w:r w:rsidRPr="00E33BB0">
        <w:t>1) институционально-правовые риски, связанные с отсутствием законодательного регулирования основных направлений программы на уровне Чувашской Республики и (или) недостаточно быстрым формированием институтов, предусмотренных  программой;</w:t>
      </w:r>
    </w:p>
    <w:p w:rsidR="00E33BB0" w:rsidRPr="00E33BB0" w:rsidRDefault="00E33BB0" w:rsidP="00E33BB0">
      <w:pPr>
        <w:ind w:firstLine="720"/>
        <w:jc w:val="both"/>
      </w:pPr>
      <w:r w:rsidRPr="00E33BB0">
        <w:t>2) организационные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E33BB0" w:rsidRPr="00E33BB0" w:rsidRDefault="00E33BB0" w:rsidP="00E33BB0">
      <w:pPr>
        <w:ind w:firstLine="720"/>
        <w:jc w:val="both"/>
      </w:pPr>
      <w:r w:rsidRPr="00E33BB0">
        <w:t>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w:t>
      </w:r>
    </w:p>
    <w:p w:rsidR="00E33BB0" w:rsidRPr="00E33BB0" w:rsidRDefault="00E33BB0" w:rsidP="00E33BB0">
      <w:pPr>
        <w:ind w:firstLine="720"/>
        <w:jc w:val="both"/>
      </w:pPr>
      <w:proofErr w:type="gramStart"/>
      <w:r w:rsidRPr="00E33BB0">
        <w:t>4) непредвиденные риски, связанные с кризисными явлениями в экономике Чувашской Республики,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roofErr w:type="gramEnd"/>
    </w:p>
    <w:p w:rsidR="00E33BB0" w:rsidRPr="00E33BB0" w:rsidRDefault="00E33BB0" w:rsidP="00E33BB0">
      <w:pPr>
        <w:ind w:firstLine="720"/>
        <w:jc w:val="both"/>
      </w:pPr>
      <w:r w:rsidRPr="00E33BB0">
        <w:lastRenderedPageBreak/>
        <w:t>Вышеуказанные риски можно распределить по уровням их влияния на реализацию подпрограммы (табл.1).</w:t>
      </w:r>
    </w:p>
    <w:p w:rsidR="00E33BB0" w:rsidRPr="00E33BB0" w:rsidRDefault="00E33BB0" w:rsidP="00E33BB0">
      <w:pPr>
        <w:ind w:firstLine="720"/>
        <w:jc w:val="right"/>
      </w:pPr>
      <w:r w:rsidRPr="00E33BB0">
        <w:rPr>
          <w:b/>
          <w:color w:val="000080"/>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79"/>
        <w:gridCol w:w="2058"/>
        <w:gridCol w:w="3402"/>
      </w:tblGrid>
      <w:tr w:rsidR="00E33BB0" w:rsidRPr="00E33BB0" w:rsidTr="00E33BB0">
        <w:tc>
          <w:tcPr>
            <w:tcW w:w="4179" w:type="dxa"/>
            <w:tcBorders>
              <w:top w:val="single" w:sz="4" w:space="0" w:color="auto"/>
              <w:bottom w:val="single" w:sz="4" w:space="0" w:color="auto"/>
              <w:right w:val="single" w:sz="4" w:space="0" w:color="auto"/>
            </w:tcBorders>
          </w:tcPr>
          <w:p w:rsidR="00E33BB0" w:rsidRPr="00E33BB0" w:rsidRDefault="00E33BB0" w:rsidP="00E33BB0">
            <w:pPr>
              <w:widowControl w:val="0"/>
              <w:autoSpaceDE w:val="0"/>
              <w:autoSpaceDN w:val="0"/>
              <w:adjustRightInd w:val="0"/>
              <w:jc w:val="center"/>
            </w:pPr>
            <w:r w:rsidRPr="00E33BB0">
              <w:t>Наименование риска</w:t>
            </w:r>
          </w:p>
        </w:tc>
        <w:tc>
          <w:tcPr>
            <w:tcW w:w="2058" w:type="dxa"/>
            <w:tcBorders>
              <w:top w:val="single" w:sz="4" w:space="0" w:color="auto"/>
              <w:left w:val="single" w:sz="4" w:space="0" w:color="auto"/>
              <w:bottom w:val="single" w:sz="4" w:space="0" w:color="auto"/>
              <w:right w:val="single" w:sz="4" w:space="0" w:color="auto"/>
            </w:tcBorders>
          </w:tcPr>
          <w:p w:rsidR="00E33BB0" w:rsidRPr="00E33BB0" w:rsidRDefault="00E33BB0" w:rsidP="00E33BB0">
            <w:pPr>
              <w:widowControl w:val="0"/>
              <w:autoSpaceDE w:val="0"/>
              <w:autoSpaceDN w:val="0"/>
              <w:adjustRightInd w:val="0"/>
              <w:jc w:val="center"/>
            </w:pPr>
            <w:r w:rsidRPr="00E33BB0">
              <w:t>Уровень влияния</w:t>
            </w:r>
          </w:p>
        </w:tc>
        <w:tc>
          <w:tcPr>
            <w:tcW w:w="3402" w:type="dxa"/>
            <w:tcBorders>
              <w:top w:val="single" w:sz="4" w:space="0" w:color="auto"/>
              <w:left w:val="single" w:sz="4" w:space="0" w:color="auto"/>
              <w:bottom w:val="single" w:sz="4" w:space="0" w:color="auto"/>
            </w:tcBorders>
          </w:tcPr>
          <w:p w:rsidR="00E33BB0" w:rsidRPr="00E33BB0" w:rsidRDefault="00E33BB0" w:rsidP="00E33BB0">
            <w:pPr>
              <w:widowControl w:val="0"/>
              <w:autoSpaceDE w:val="0"/>
              <w:autoSpaceDN w:val="0"/>
              <w:adjustRightInd w:val="0"/>
              <w:jc w:val="center"/>
            </w:pPr>
            <w:r w:rsidRPr="00E33BB0">
              <w:t>Меры по снижению риска</w:t>
            </w:r>
          </w:p>
        </w:tc>
      </w:tr>
      <w:tr w:rsidR="00E33BB0" w:rsidRPr="00E33BB0" w:rsidTr="00E33BB0">
        <w:tc>
          <w:tcPr>
            <w:tcW w:w="4179" w:type="dxa"/>
            <w:tcBorders>
              <w:top w:val="single" w:sz="4" w:space="0" w:color="auto"/>
              <w:bottom w:val="single" w:sz="4" w:space="0" w:color="auto"/>
              <w:right w:val="single" w:sz="4" w:space="0" w:color="auto"/>
            </w:tcBorders>
          </w:tcPr>
          <w:p w:rsidR="00E33BB0" w:rsidRPr="00E33BB0" w:rsidRDefault="00E33BB0" w:rsidP="00E33BB0">
            <w:pPr>
              <w:widowControl w:val="0"/>
              <w:autoSpaceDE w:val="0"/>
              <w:autoSpaceDN w:val="0"/>
              <w:adjustRightInd w:val="0"/>
              <w:jc w:val="center"/>
            </w:pPr>
            <w:r w:rsidRPr="00E33BB0">
              <w:t>1</w:t>
            </w:r>
          </w:p>
        </w:tc>
        <w:tc>
          <w:tcPr>
            <w:tcW w:w="2058" w:type="dxa"/>
            <w:tcBorders>
              <w:top w:val="single" w:sz="4" w:space="0" w:color="auto"/>
              <w:left w:val="single" w:sz="4" w:space="0" w:color="auto"/>
              <w:bottom w:val="single" w:sz="4" w:space="0" w:color="auto"/>
              <w:right w:val="single" w:sz="4" w:space="0" w:color="auto"/>
            </w:tcBorders>
          </w:tcPr>
          <w:p w:rsidR="00E33BB0" w:rsidRPr="00E33BB0" w:rsidRDefault="00E33BB0" w:rsidP="00E33BB0">
            <w:pPr>
              <w:widowControl w:val="0"/>
              <w:autoSpaceDE w:val="0"/>
              <w:autoSpaceDN w:val="0"/>
              <w:adjustRightInd w:val="0"/>
              <w:jc w:val="center"/>
            </w:pPr>
            <w:r w:rsidRPr="00E33BB0">
              <w:t>2</w:t>
            </w:r>
          </w:p>
        </w:tc>
        <w:tc>
          <w:tcPr>
            <w:tcW w:w="3402" w:type="dxa"/>
            <w:tcBorders>
              <w:top w:val="single" w:sz="4" w:space="0" w:color="auto"/>
              <w:left w:val="single" w:sz="4" w:space="0" w:color="auto"/>
              <w:bottom w:val="single" w:sz="4" w:space="0" w:color="auto"/>
            </w:tcBorders>
          </w:tcPr>
          <w:p w:rsidR="00E33BB0" w:rsidRPr="00E33BB0" w:rsidRDefault="00E33BB0" w:rsidP="00E33BB0">
            <w:pPr>
              <w:widowControl w:val="0"/>
              <w:autoSpaceDE w:val="0"/>
              <w:autoSpaceDN w:val="0"/>
              <w:adjustRightInd w:val="0"/>
              <w:jc w:val="center"/>
            </w:pPr>
            <w:r w:rsidRPr="00E33BB0">
              <w:t>3</w:t>
            </w:r>
          </w:p>
        </w:tc>
      </w:tr>
      <w:tr w:rsidR="00E33BB0" w:rsidRPr="00E33BB0" w:rsidTr="00E33BB0">
        <w:tc>
          <w:tcPr>
            <w:tcW w:w="4179" w:type="dxa"/>
            <w:tcBorders>
              <w:top w:val="single" w:sz="4" w:space="0" w:color="auto"/>
              <w:bottom w:val="nil"/>
              <w:right w:val="single" w:sz="4" w:space="0" w:color="auto"/>
            </w:tcBorders>
          </w:tcPr>
          <w:p w:rsidR="00E33BB0" w:rsidRPr="00E33BB0" w:rsidRDefault="00E33BB0" w:rsidP="00E33BB0">
            <w:pPr>
              <w:widowControl w:val="0"/>
              <w:autoSpaceDE w:val="0"/>
              <w:autoSpaceDN w:val="0"/>
              <w:adjustRightInd w:val="0"/>
              <w:jc w:val="both"/>
            </w:pPr>
            <w:r w:rsidRPr="00E33BB0">
              <w:t>Недостаточно быстрое формирование механизмов и инструментов реализации основных мероприятий программы</w:t>
            </w:r>
          </w:p>
        </w:tc>
        <w:tc>
          <w:tcPr>
            <w:tcW w:w="2058" w:type="dxa"/>
            <w:tcBorders>
              <w:top w:val="single" w:sz="4" w:space="0" w:color="auto"/>
              <w:left w:val="single" w:sz="4" w:space="0" w:color="auto"/>
              <w:bottom w:val="nil"/>
              <w:right w:val="single" w:sz="4" w:space="0" w:color="auto"/>
            </w:tcBorders>
          </w:tcPr>
          <w:p w:rsidR="00E33BB0" w:rsidRPr="00E33BB0" w:rsidRDefault="00E33BB0" w:rsidP="00E33BB0">
            <w:pPr>
              <w:widowControl w:val="0"/>
              <w:autoSpaceDE w:val="0"/>
              <w:autoSpaceDN w:val="0"/>
              <w:adjustRightInd w:val="0"/>
              <w:jc w:val="both"/>
            </w:pPr>
            <w:r w:rsidRPr="00E33BB0">
              <w:t>умеренный</w:t>
            </w:r>
          </w:p>
        </w:tc>
        <w:tc>
          <w:tcPr>
            <w:tcW w:w="3402" w:type="dxa"/>
            <w:tcBorders>
              <w:top w:val="single" w:sz="4" w:space="0" w:color="auto"/>
              <w:left w:val="single" w:sz="4" w:space="0" w:color="auto"/>
              <w:bottom w:val="nil"/>
            </w:tcBorders>
          </w:tcPr>
          <w:p w:rsidR="00E33BB0" w:rsidRPr="00E33BB0" w:rsidRDefault="00E33BB0" w:rsidP="00E33BB0">
            <w:pPr>
              <w:widowControl w:val="0"/>
              <w:autoSpaceDE w:val="0"/>
              <w:autoSpaceDN w:val="0"/>
              <w:adjustRightInd w:val="0"/>
              <w:jc w:val="both"/>
            </w:pPr>
            <w:r w:rsidRPr="00E33BB0">
              <w:t>своевременный анализ и прогнозирование социально-экономического развития муниципального района;</w:t>
            </w:r>
          </w:p>
          <w:p w:rsidR="00E33BB0" w:rsidRPr="00E33BB0" w:rsidRDefault="00E33BB0" w:rsidP="00E33BB0">
            <w:pPr>
              <w:widowControl w:val="0"/>
              <w:autoSpaceDE w:val="0"/>
              <w:autoSpaceDN w:val="0"/>
              <w:adjustRightInd w:val="0"/>
              <w:jc w:val="both"/>
            </w:pPr>
            <w:r w:rsidRPr="00E33BB0">
              <w:t>качественное размещение муниципальных заказов на поставки товаров, выполнение работ и оказание услуг</w:t>
            </w:r>
          </w:p>
          <w:p w:rsidR="00E33BB0" w:rsidRPr="00E33BB0" w:rsidRDefault="00E33BB0" w:rsidP="00E33BB0">
            <w:pPr>
              <w:widowControl w:val="0"/>
              <w:autoSpaceDE w:val="0"/>
              <w:autoSpaceDN w:val="0"/>
              <w:adjustRightInd w:val="0"/>
              <w:jc w:val="both"/>
            </w:pPr>
          </w:p>
        </w:tc>
      </w:tr>
      <w:tr w:rsidR="00E33BB0" w:rsidRPr="00E33BB0" w:rsidTr="00E33BB0">
        <w:tc>
          <w:tcPr>
            <w:tcW w:w="4179" w:type="dxa"/>
            <w:tcBorders>
              <w:top w:val="nil"/>
              <w:bottom w:val="nil"/>
              <w:right w:val="single" w:sz="4" w:space="0" w:color="auto"/>
            </w:tcBorders>
          </w:tcPr>
          <w:p w:rsidR="00E33BB0" w:rsidRPr="00E33BB0" w:rsidRDefault="00E33BB0" w:rsidP="00E33BB0">
            <w:pPr>
              <w:widowControl w:val="0"/>
              <w:autoSpaceDE w:val="0"/>
              <w:autoSpaceDN w:val="0"/>
              <w:adjustRightInd w:val="0"/>
              <w:jc w:val="both"/>
            </w:pPr>
            <w:r w:rsidRPr="00E33BB0">
              <w:t>Организационные риски:</w:t>
            </w:r>
          </w:p>
          <w:p w:rsidR="00E33BB0" w:rsidRPr="00E33BB0" w:rsidRDefault="00E33BB0" w:rsidP="00E33BB0">
            <w:pPr>
              <w:widowControl w:val="0"/>
              <w:autoSpaceDE w:val="0"/>
              <w:autoSpaceDN w:val="0"/>
              <w:adjustRightInd w:val="0"/>
              <w:jc w:val="both"/>
            </w:pPr>
            <w:r w:rsidRPr="00E33BB0">
              <w:t>неактуальность прогнозирования и запаздывание разработки, согласования и выполнения мероприятий программы;</w:t>
            </w:r>
          </w:p>
          <w:p w:rsidR="00E33BB0" w:rsidRPr="00E33BB0" w:rsidRDefault="00E33BB0" w:rsidP="00E33BB0">
            <w:pPr>
              <w:widowControl w:val="0"/>
              <w:autoSpaceDE w:val="0"/>
              <w:autoSpaceDN w:val="0"/>
              <w:adjustRightInd w:val="0"/>
              <w:jc w:val="both"/>
            </w:pPr>
            <w:r w:rsidRPr="00E33BB0">
              <w:t xml:space="preserve">недостаточная гибкость и </w:t>
            </w:r>
            <w:proofErr w:type="spellStart"/>
            <w:r w:rsidRPr="00E33BB0">
              <w:t>адаптируемость</w:t>
            </w:r>
            <w:proofErr w:type="spellEnd"/>
            <w:r w:rsidRPr="00E33BB0">
              <w:t xml:space="preserve"> программы к изменению мировых тенденций экономического развития и организационным изменениям органов исполнительной власти Чувашской Республики;</w:t>
            </w:r>
          </w:p>
          <w:p w:rsidR="00E33BB0" w:rsidRPr="00E33BB0" w:rsidRDefault="00E33BB0" w:rsidP="00E33BB0">
            <w:pPr>
              <w:widowControl w:val="0"/>
              <w:autoSpaceDE w:val="0"/>
              <w:autoSpaceDN w:val="0"/>
              <w:adjustRightInd w:val="0"/>
              <w:jc w:val="both"/>
            </w:pPr>
            <w:r w:rsidRPr="00E33BB0">
              <w:t>пассивное сопротивление отдельных организаций проведению основных мероприятий программы</w:t>
            </w:r>
          </w:p>
          <w:p w:rsidR="00E33BB0" w:rsidRPr="00E33BB0" w:rsidRDefault="00E33BB0" w:rsidP="00E33BB0"/>
        </w:tc>
        <w:tc>
          <w:tcPr>
            <w:tcW w:w="2058" w:type="dxa"/>
            <w:tcBorders>
              <w:top w:val="nil"/>
              <w:left w:val="single" w:sz="4" w:space="0" w:color="auto"/>
              <w:bottom w:val="nil"/>
              <w:right w:val="single" w:sz="4" w:space="0" w:color="auto"/>
            </w:tcBorders>
          </w:tcPr>
          <w:p w:rsidR="00E33BB0" w:rsidRPr="00E33BB0" w:rsidRDefault="00E33BB0" w:rsidP="00E33BB0">
            <w:pPr>
              <w:widowControl w:val="0"/>
              <w:autoSpaceDE w:val="0"/>
              <w:autoSpaceDN w:val="0"/>
              <w:adjustRightInd w:val="0"/>
              <w:jc w:val="both"/>
            </w:pPr>
            <w:r w:rsidRPr="00E33BB0">
              <w:t>умеренный</w:t>
            </w:r>
          </w:p>
        </w:tc>
        <w:tc>
          <w:tcPr>
            <w:tcW w:w="3402" w:type="dxa"/>
            <w:tcBorders>
              <w:top w:val="nil"/>
              <w:left w:val="single" w:sz="4" w:space="0" w:color="auto"/>
              <w:bottom w:val="nil"/>
            </w:tcBorders>
          </w:tcPr>
          <w:p w:rsidR="00E33BB0" w:rsidRPr="00E33BB0" w:rsidRDefault="00E33BB0" w:rsidP="00E33BB0">
            <w:pPr>
              <w:widowControl w:val="0"/>
              <w:autoSpaceDE w:val="0"/>
              <w:autoSpaceDN w:val="0"/>
              <w:adjustRightInd w:val="0"/>
              <w:jc w:val="both"/>
            </w:pPr>
            <w:r w:rsidRPr="00E33BB0">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E33BB0" w:rsidRPr="00E33BB0" w:rsidRDefault="00E33BB0" w:rsidP="00E33BB0">
            <w:pPr>
              <w:widowControl w:val="0"/>
              <w:autoSpaceDE w:val="0"/>
              <w:autoSpaceDN w:val="0"/>
              <w:adjustRightInd w:val="0"/>
              <w:jc w:val="both"/>
            </w:pPr>
            <w:r w:rsidRPr="00E33BB0">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E33BB0" w:rsidRPr="00E33BB0" w:rsidTr="00E33BB0">
        <w:tc>
          <w:tcPr>
            <w:tcW w:w="4179" w:type="dxa"/>
            <w:tcBorders>
              <w:top w:val="nil"/>
              <w:bottom w:val="nil"/>
              <w:right w:val="single" w:sz="4" w:space="0" w:color="auto"/>
            </w:tcBorders>
          </w:tcPr>
          <w:p w:rsidR="00E33BB0" w:rsidRPr="00E33BB0" w:rsidRDefault="00E33BB0" w:rsidP="00E33BB0">
            <w:pPr>
              <w:widowControl w:val="0"/>
              <w:autoSpaceDE w:val="0"/>
              <w:autoSpaceDN w:val="0"/>
              <w:adjustRightInd w:val="0"/>
              <w:jc w:val="both"/>
            </w:pPr>
            <w:r w:rsidRPr="00E33BB0">
              <w:t>Финансовые риски:</w:t>
            </w:r>
          </w:p>
          <w:p w:rsidR="00E33BB0" w:rsidRPr="00E33BB0" w:rsidRDefault="00E33BB0" w:rsidP="00E33BB0">
            <w:pPr>
              <w:widowControl w:val="0"/>
              <w:autoSpaceDE w:val="0"/>
              <w:autoSpaceDN w:val="0"/>
              <w:adjustRightInd w:val="0"/>
              <w:jc w:val="both"/>
            </w:pPr>
            <w:r w:rsidRPr="00E33BB0">
              <w:t>дефицит бюджетных средств, необходимых на реализацию основных мероприятий программы;</w:t>
            </w:r>
          </w:p>
          <w:p w:rsidR="00E33BB0" w:rsidRPr="00E33BB0" w:rsidRDefault="00E33BB0" w:rsidP="00E33BB0">
            <w:pPr>
              <w:widowControl w:val="0"/>
              <w:autoSpaceDE w:val="0"/>
              <w:autoSpaceDN w:val="0"/>
              <w:adjustRightInd w:val="0"/>
              <w:jc w:val="both"/>
            </w:pPr>
            <w:r w:rsidRPr="00E33BB0">
              <w:t>недостаточное привлечение внебюджетных средств, предусмотренных в программах, включенных в программу</w:t>
            </w:r>
          </w:p>
          <w:p w:rsidR="00E33BB0" w:rsidRPr="00E33BB0" w:rsidRDefault="00E33BB0" w:rsidP="00E33BB0"/>
        </w:tc>
        <w:tc>
          <w:tcPr>
            <w:tcW w:w="2058" w:type="dxa"/>
            <w:tcBorders>
              <w:top w:val="nil"/>
              <w:left w:val="single" w:sz="4" w:space="0" w:color="auto"/>
              <w:bottom w:val="nil"/>
              <w:right w:val="single" w:sz="4" w:space="0" w:color="auto"/>
            </w:tcBorders>
          </w:tcPr>
          <w:p w:rsidR="00E33BB0" w:rsidRPr="00E33BB0" w:rsidRDefault="00E33BB0" w:rsidP="00E33BB0">
            <w:pPr>
              <w:widowControl w:val="0"/>
              <w:autoSpaceDE w:val="0"/>
              <w:autoSpaceDN w:val="0"/>
              <w:adjustRightInd w:val="0"/>
              <w:jc w:val="both"/>
            </w:pPr>
            <w:r w:rsidRPr="00E33BB0">
              <w:t>высокий</w:t>
            </w:r>
          </w:p>
        </w:tc>
        <w:tc>
          <w:tcPr>
            <w:tcW w:w="3402" w:type="dxa"/>
            <w:tcBorders>
              <w:top w:val="nil"/>
              <w:left w:val="single" w:sz="4" w:space="0" w:color="auto"/>
              <w:bottom w:val="nil"/>
            </w:tcBorders>
          </w:tcPr>
          <w:p w:rsidR="00E33BB0" w:rsidRPr="00E33BB0" w:rsidRDefault="00E33BB0" w:rsidP="00E33BB0">
            <w:pPr>
              <w:widowControl w:val="0"/>
              <w:autoSpaceDE w:val="0"/>
              <w:autoSpaceDN w:val="0"/>
              <w:adjustRightInd w:val="0"/>
              <w:jc w:val="both"/>
            </w:pPr>
            <w:r w:rsidRPr="00E33BB0">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tc>
      </w:tr>
      <w:tr w:rsidR="00E33BB0" w:rsidRPr="00E33BB0" w:rsidTr="00E33BB0">
        <w:tc>
          <w:tcPr>
            <w:tcW w:w="4179" w:type="dxa"/>
            <w:tcBorders>
              <w:top w:val="nil"/>
              <w:bottom w:val="single" w:sz="4" w:space="0" w:color="auto"/>
              <w:right w:val="single" w:sz="4" w:space="0" w:color="auto"/>
            </w:tcBorders>
          </w:tcPr>
          <w:p w:rsidR="00E33BB0" w:rsidRPr="00E33BB0" w:rsidRDefault="00E33BB0" w:rsidP="00E33BB0">
            <w:pPr>
              <w:widowControl w:val="0"/>
              <w:autoSpaceDE w:val="0"/>
              <w:autoSpaceDN w:val="0"/>
              <w:adjustRightInd w:val="0"/>
              <w:jc w:val="both"/>
            </w:pPr>
            <w:r w:rsidRPr="00E33BB0">
              <w:t>Непредвиденные риски:</w:t>
            </w:r>
          </w:p>
          <w:p w:rsidR="00E33BB0" w:rsidRPr="00E33BB0" w:rsidRDefault="00E33BB0" w:rsidP="00E33BB0">
            <w:pPr>
              <w:widowControl w:val="0"/>
              <w:autoSpaceDE w:val="0"/>
              <w:autoSpaceDN w:val="0"/>
              <w:adjustRightInd w:val="0"/>
              <w:jc w:val="both"/>
            </w:pPr>
            <w:r w:rsidRPr="00E33BB0">
              <w:t>резкое ухудшение состояния экономики вследствие финансового и экономического кризиса;</w:t>
            </w:r>
          </w:p>
          <w:p w:rsidR="00E33BB0" w:rsidRPr="00E33BB0" w:rsidRDefault="00E33BB0" w:rsidP="00E33BB0">
            <w:pPr>
              <w:widowControl w:val="0"/>
              <w:autoSpaceDE w:val="0"/>
              <w:autoSpaceDN w:val="0"/>
              <w:adjustRightInd w:val="0"/>
              <w:jc w:val="both"/>
            </w:pPr>
            <w:r w:rsidRPr="00E33BB0">
              <w:t>природные и техногенные катастрофы и катаклизмы</w:t>
            </w:r>
          </w:p>
        </w:tc>
        <w:tc>
          <w:tcPr>
            <w:tcW w:w="2058" w:type="dxa"/>
            <w:tcBorders>
              <w:top w:val="nil"/>
              <w:left w:val="single" w:sz="4" w:space="0" w:color="auto"/>
              <w:bottom w:val="single" w:sz="4" w:space="0" w:color="auto"/>
              <w:right w:val="single" w:sz="4" w:space="0" w:color="auto"/>
            </w:tcBorders>
          </w:tcPr>
          <w:p w:rsidR="00E33BB0" w:rsidRPr="00E33BB0" w:rsidRDefault="00E33BB0" w:rsidP="00E33BB0">
            <w:pPr>
              <w:widowControl w:val="0"/>
              <w:autoSpaceDE w:val="0"/>
              <w:autoSpaceDN w:val="0"/>
              <w:adjustRightInd w:val="0"/>
              <w:jc w:val="both"/>
            </w:pPr>
            <w:r w:rsidRPr="00E33BB0">
              <w:t>высокий</w:t>
            </w:r>
          </w:p>
        </w:tc>
        <w:tc>
          <w:tcPr>
            <w:tcW w:w="3402" w:type="dxa"/>
            <w:tcBorders>
              <w:top w:val="nil"/>
              <w:left w:val="single" w:sz="4" w:space="0" w:color="auto"/>
              <w:bottom w:val="single" w:sz="4" w:space="0" w:color="auto"/>
            </w:tcBorders>
          </w:tcPr>
          <w:p w:rsidR="00E33BB0" w:rsidRPr="00E33BB0" w:rsidRDefault="00E33BB0" w:rsidP="00E33BB0">
            <w:pPr>
              <w:widowControl w:val="0"/>
              <w:autoSpaceDE w:val="0"/>
              <w:autoSpaceDN w:val="0"/>
              <w:adjustRightInd w:val="0"/>
              <w:jc w:val="both"/>
            </w:pPr>
            <w:r w:rsidRPr="00E33BB0">
              <w:t>осуществление прогнозирования социально-экономического развития с учетом возможного ухудшения экономической ситуации</w:t>
            </w:r>
          </w:p>
        </w:tc>
      </w:tr>
    </w:tbl>
    <w:p w:rsidR="00E33BB0" w:rsidRPr="00E33BB0" w:rsidRDefault="00E33BB0" w:rsidP="00E33BB0">
      <w:pPr>
        <w:ind w:firstLine="720"/>
        <w:jc w:val="both"/>
      </w:pPr>
      <w:r w:rsidRPr="00E33BB0">
        <w:t>Таким образом, из вышеперечисленных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E33BB0" w:rsidRPr="00E33BB0" w:rsidRDefault="00E33BB0" w:rsidP="00E33BB0">
      <w:pPr>
        <w:ind w:firstLine="720"/>
        <w:jc w:val="both"/>
      </w:pPr>
    </w:p>
    <w:p w:rsidR="00E33BB0" w:rsidRPr="00E33BB0" w:rsidRDefault="00E33BB0" w:rsidP="00E33BB0">
      <w:pPr>
        <w:ind w:firstLine="720"/>
        <w:jc w:val="both"/>
        <w:rPr>
          <w:b/>
          <w:bCs/>
          <w:color w:val="000000"/>
        </w:rPr>
      </w:pPr>
      <w:r w:rsidRPr="00E33BB0">
        <w:rPr>
          <w:b/>
          <w:bCs/>
          <w:color w:val="000000"/>
        </w:rPr>
        <w:t xml:space="preserve">Раздел IX. Управление, реализация и </w:t>
      </w:r>
      <w:proofErr w:type="gramStart"/>
      <w:r w:rsidRPr="00E33BB0">
        <w:rPr>
          <w:b/>
          <w:bCs/>
          <w:color w:val="000000"/>
        </w:rPr>
        <w:t>контроль за</w:t>
      </w:r>
      <w:proofErr w:type="gramEnd"/>
      <w:r w:rsidRPr="00E33BB0">
        <w:rPr>
          <w:b/>
          <w:bCs/>
          <w:color w:val="000000"/>
        </w:rPr>
        <w:t xml:space="preserve"> ходом       реализации  программы</w:t>
      </w:r>
    </w:p>
    <w:p w:rsidR="00E33BB0" w:rsidRPr="00E33BB0" w:rsidRDefault="00E33BB0" w:rsidP="00E33BB0">
      <w:pPr>
        <w:ind w:firstLine="709"/>
        <w:jc w:val="both"/>
      </w:pPr>
      <w:r w:rsidRPr="00E33BB0">
        <w:lastRenderedPageBreak/>
        <w:t>Текущее управление реализацией программы осуществляется ответственным исполнителем.</w:t>
      </w:r>
    </w:p>
    <w:p w:rsidR="00E33BB0" w:rsidRPr="00E33BB0" w:rsidRDefault="00E33BB0" w:rsidP="00E33BB0">
      <w:pPr>
        <w:widowControl w:val="0"/>
        <w:autoSpaceDE w:val="0"/>
        <w:autoSpaceDN w:val="0"/>
        <w:adjustRightInd w:val="0"/>
        <w:ind w:firstLine="709"/>
        <w:jc w:val="both"/>
      </w:pPr>
      <w:proofErr w:type="gramStart"/>
      <w:r w:rsidRPr="00E33BB0">
        <w:t>Контроль за</w:t>
      </w:r>
      <w:proofErr w:type="gramEnd"/>
      <w:r w:rsidRPr="00E33BB0">
        <w:t xml:space="preserve"> ходом выполнения программы осуществляет отдел строительства и развития общественной инфраструктуры администрации  Ибресинского района. </w:t>
      </w:r>
    </w:p>
    <w:p w:rsidR="00E33BB0" w:rsidRPr="00E33BB0" w:rsidRDefault="00E33BB0" w:rsidP="00E33BB0">
      <w:pPr>
        <w:ind w:firstLine="709"/>
        <w:jc w:val="both"/>
      </w:pPr>
      <w:r w:rsidRPr="00E33BB0">
        <w:t>Соисполнители программы представляют в отдел строительства и развития общественной инфраструктуры администрации Ибресинского района:</w:t>
      </w:r>
    </w:p>
    <w:p w:rsidR="00E33BB0" w:rsidRPr="00E33BB0" w:rsidRDefault="00E33BB0" w:rsidP="00E33BB0">
      <w:pPr>
        <w:ind w:firstLine="709"/>
        <w:jc w:val="both"/>
      </w:pPr>
      <w:r w:rsidRPr="00E33BB0">
        <w:t xml:space="preserve"> в срок до 05 числа месяца, следующего за отчетным кварталом, статистическую, справочную и аналитическую информацию о ходе реализации мероприятий программ, отдельных мероприятий, в реализации которых принимали участие;</w:t>
      </w:r>
    </w:p>
    <w:p w:rsidR="00E33BB0" w:rsidRPr="00E33BB0" w:rsidRDefault="00E33BB0" w:rsidP="00E33BB0">
      <w:pPr>
        <w:ind w:firstLine="709"/>
        <w:jc w:val="both"/>
      </w:pPr>
      <w:r w:rsidRPr="00E33BB0">
        <w:t>в срок до 10 февраля года, следующего за отчетным годом информацию, необходимую для проведения оценки эффективности реализации программы и подготовки годового отчета.</w:t>
      </w:r>
    </w:p>
    <w:p w:rsidR="00E33BB0" w:rsidRPr="00E33BB0" w:rsidRDefault="00E33BB0" w:rsidP="00E33BB0">
      <w:pPr>
        <w:ind w:firstLine="709"/>
        <w:jc w:val="both"/>
      </w:pPr>
      <w:r w:rsidRPr="00E33BB0">
        <w:t>отдел строительства и развития общественной инфраструктуры администрации Ибресинского района представляет ежеквартально, в срок до 15 числа месяца, следующего за отчетным кварталом, в целях оперативного контроля в финансовый отдел администрации Ибресинского района Чувашской Республики:</w:t>
      </w:r>
    </w:p>
    <w:p w:rsidR="00E33BB0" w:rsidRPr="00E33BB0" w:rsidRDefault="00E33BB0" w:rsidP="00E33BB0">
      <w:pPr>
        <w:ind w:firstLine="709"/>
        <w:jc w:val="both"/>
      </w:pPr>
      <w:r w:rsidRPr="00E33BB0">
        <w:t>информацию о степени выполнения отдельных мероприятий (мероприятий) программы;</w:t>
      </w:r>
    </w:p>
    <w:p w:rsidR="00E33BB0" w:rsidRPr="00E33BB0" w:rsidRDefault="00E33BB0" w:rsidP="00E33BB0">
      <w:pPr>
        <w:ind w:firstLine="709"/>
        <w:jc w:val="both"/>
      </w:pPr>
      <w:r w:rsidRPr="00E33BB0">
        <w:t>информацию о расходовании бюджетных и внебюджетных средств на реализацию программы;</w:t>
      </w:r>
    </w:p>
    <w:p w:rsidR="00E33BB0" w:rsidRPr="00E33BB0" w:rsidRDefault="00E33BB0" w:rsidP="00E33BB0">
      <w:pPr>
        <w:ind w:firstLine="709"/>
        <w:jc w:val="both"/>
      </w:pPr>
      <w:r w:rsidRPr="00E33BB0">
        <w:t xml:space="preserve">сведения о достижении значений целевых индикаторов (показателей) программы; </w:t>
      </w:r>
    </w:p>
    <w:p w:rsidR="00E33BB0" w:rsidRPr="00E33BB0" w:rsidRDefault="00E33BB0" w:rsidP="00E33BB0">
      <w:pPr>
        <w:jc w:val="both"/>
      </w:pPr>
      <w:r w:rsidRPr="00E33BB0">
        <w:t xml:space="preserve"> подготавливает годовой отчет о ходе реализации программы (далее – годовой отчет) и представляет в финансовый отдел администрации Ибресинского района Чувашской Республики в срок до 01 марта года, следующего за отчетным годом.</w:t>
      </w:r>
    </w:p>
    <w:p w:rsidR="00E33BB0" w:rsidRPr="00E33BB0" w:rsidRDefault="00E33BB0" w:rsidP="00E33BB0">
      <w:pPr>
        <w:jc w:val="both"/>
      </w:pPr>
      <w:r w:rsidRPr="00E33BB0">
        <w:t xml:space="preserve">           Годовой отчет о ходе реализации и оценке эффективности программы подлежит размещению на официальном сайте Ибресинского района Чувашской Республики в информационно-телекоммуникационной сети «Интернет».</w:t>
      </w:r>
    </w:p>
    <w:p w:rsidR="00E33BB0" w:rsidRPr="00E33BB0" w:rsidRDefault="00E33BB0" w:rsidP="00E33BB0">
      <w:pPr>
        <w:jc w:val="both"/>
      </w:pPr>
    </w:p>
    <w:p w:rsidR="00E33BB0" w:rsidRDefault="00E33BB0" w:rsidP="00E33BB0">
      <w:pPr>
        <w:jc w:val="both"/>
        <w:sectPr w:rsidR="00E33BB0" w:rsidSect="00E33BB0">
          <w:pgSz w:w="11905" w:h="16837"/>
          <w:pgMar w:top="799" w:right="706" w:bottom="1100" w:left="1440" w:header="720" w:footer="720" w:gutter="0"/>
          <w:cols w:space="720"/>
          <w:noEndnote/>
        </w:sectPr>
      </w:pPr>
    </w:p>
    <w:p w:rsidR="00E33BB0" w:rsidRPr="00E33BB0" w:rsidRDefault="00E33BB0" w:rsidP="00E33BB0">
      <w:pPr>
        <w:jc w:val="both"/>
      </w:pPr>
    </w:p>
    <w:p w:rsidR="00E33BB0" w:rsidRPr="00E33BB0" w:rsidRDefault="00E33BB0" w:rsidP="00E33BB0">
      <w:pPr>
        <w:jc w:val="right"/>
      </w:pPr>
      <w:r w:rsidRPr="00E33BB0">
        <w:t>Приложение №1</w:t>
      </w:r>
    </w:p>
    <w:p w:rsidR="00E33BB0" w:rsidRPr="00E33BB0" w:rsidRDefault="00E33BB0" w:rsidP="00E33BB0">
      <w:pPr>
        <w:jc w:val="right"/>
      </w:pPr>
      <w:r w:rsidRPr="00E33BB0">
        <w:t>к  муниципальной программе</w:t>
      </w:r>
    </w:p>
    <w:p w:rsidR="00E33BB0" w:rsidRPr="00E33BB0" w:rsidRDefault="00E33BB0" w:rsidP="00E33BB0">
      <w:pPr>
        <w:jc w:val="right"/>
      </w:pPr>
      <w:r w:rsidRPr="00E33BB0">
        <w:t>Ибресинского района Чувашской Республики</w:t>
      </w:r>
    </w:p>
    <w:p w:rsidR="00E33BB0" w:rsidRPr="00E33BB0" w:rsidRDefault="00E33BB0" w:rsidP="00E33BB0">
      <w:pPr>
        <w:jc w:val="right"/>
        <w:rPr>
          <w:b/>
        </w:rPr>
      </w:pPr>
      <w:r w:rsidRPr="00E33BB0">
        <w:rPr>
          <w:bCs/>
        </w:rPr>
        <w:t>«</w:t>
      </w:r>
      <w:r w:rsidRPr="00E33BB0">
        <w:rPr>
          <w:b/>
        </w:rPr>
        <w:t xml:space="preserve">Формирование </w:t>
      </w:r>
      <w:proofErr w:type="gramStart"/>
      <w:r w:rsidRPr="00E33BB0">
        <w:rPr>
          <w:b/>
        </w:rPr>
        <w:t>современной</w:t>
      </w:r>
      <w:proofErr w:type="gramEnd"/>
    </w:p>
    <w:p w:rsidR="00E33BB0" w:rsidRPr="00E33BB0" w:rsidRDefault="00E33BB0" w:rsidP="00E33BB0">
      <w:pPr>
        <w:jc w:val="right"/>
        <w:rPr>
          <w:bCs/>
        </w:rPr>
      </w:pPr>
      <w:r w:rsidRPr="00E33BB0">
        <w:rPr>
          <w:b/>
        </w:rPr>
        <w:t xml:space="preserve"> городской среды на 2017-2021  годы</w:t>
      </w:r>
      <w:r w:rsidRPr="00E33BB0">
        <w:rPr>
          <w:bCs/>
        </w:rPr>
        <w:t>»</w:t>
      </w:r>
    </w:p>
    <w:p w:rsidR="00E33BB0" w:rsidRPr="00E33BB0" w:rsidRDefault="00E33BB0" w:rsidP="00E33BB0">
      <w:pPr>
        <w:jc w:val="center"/>
        <w:rPr>
          <w:b/>
        </w:rPr>
      </w:pPr>
      <w:proofErr w:type="gramStart"/>
      <w:r w:rsidRPr="00E33BB0">
        <w:rPr>
          <w:b/>
          <w:bCs/>
          <w:color w:val="000000"/>
        </w:rPr>
        <w:t>С</w:t>
      </w:r>
      <w:proofErr w:type="gramEnd"/>
      <w:r w:rsidRPr="00E33BB0">
        <w:rPr>
          <w:b/>
          <w:bCs/>
          <w:color w:val="000000"/>
        </w:rPr>
        <w:t xml:space="preserve"> В Е Д Е Н И Я</w:t>
      </w:r>
    </w:p>
    <w:p w:rsidR="00E33BB0" w:rsidRPr="00E33BB0" w:rsidRDefault="00E33BB0" w:rsidP="00E33BB0">
      <w:pPr>
        <w:jc w:val="center"/>
        <w:rPr>
          <w:b/>
          <w:bCs/>
          <w:color w:val="000000"/>
        </w:rPr>
      </w:pPr>
      <w:r w:rsidRPr="00E33BB0">
        <w:rPr>
          <w:b/>
          <w:bCs/>
          <w:color w:val="000000"/>
        </w:rPr>
        <w:t>о показателях (индикаторах) муниципальной программы</w:t>
      </w:r>
    </w:p>
    <w:tbl>
      <w:tblPr>
        <w:tblStyle w:val="affc"/>
        <w:tblW w:w="0" w:type="auto"/>
        <w:jc w:val="center"/>
        <w:tblInd w:w="-3251" w:type="dxa"/>
        <w:tblLook w:val="04A0"/>
      </w:tblPr>
      <w:tblGrid>
        <w:gridCol w:w="901"/>
        <w:gridCol w:w="8150"/>
        <w:gridCol w:w="2105"/>
        <w:gridCol w:w="3230"/>
      </w:tblGrid>
      <w:tr w:rsidR="00E33BB0" w:rsidRPr="00E33BB0" w:rsidTr="00E33BB0">
        <w:trPr>
          <w:jc w:val="center"/>
        </w:trPr>
        <w:tc>
          <w:tcPr>
            <w:tcW w:w="901" w:type="dxa"/>
            <w:vMerge w:val="restart"/>
          </w:tcPr>
          <w:p w:rsidR="00E33BB0" w:rsidRPr="00E33BB0" w:rsidRDefault="00E33BB0" w:rsidP="00E33BB0">
            <w:pPr>
              <w:jc w:val="center"/>
            </w:pPr>
            <w:r w:rsidRPr="00E33BB0">
              <w:t>№</w:t>
            </w:r>
          </w:p>
        </w:tc>
        <w:tc>
          <w:tcPr>
            <w:tcW w:w="8150" w:type="dxa"/>
            <w:vMerge w:val="restart"/>
            <w:vAlign w:val="center"/>
          </w:tcPr>
          <w:p w:rsidR="00E33BB0" w:rsidRPr="00E33BB0" w:rsidRDefault="00E33BB0" w:rsidP="00E33BB0">
            <w:pPr>
              <w:jc w:val="center"/>
            </w:pPr>
            <w:r w:rsidRPr="00E33BB0">
              <w:rPr>
                <w:color w:val="000000"/>
              </w:rPr>
              <w:t>Наименование показателя (индикатора)</w:t>
            </w:r>
          </w:p>
        </w:tc>
        <w:tc>
          <w:tcPr>
            <w:tcW w:w="2105" w:type="dxa"/>
            <w:vMerge w:val="restart"/>
            <w:vAlign w:val="center"/>
          </w:tcPr>
          <w:p w:rsidR="00E33BB0" w:rsidRPr="00E33BB0" w:rsidRDefault="00E33BB0" w:rsidP="00E33BB0">
            <w:pPr>
              <w:jc w:val="center"/>
            </w:pPr>
            <w:r w:rsidRPr="00E33BB0">
              <w:rPr>
                <w:color w:val="000000"/>
              </w:rPr>
              <w:t>Единица измерения</w:t>
            </w:r>
          </w:p>
        </w:tc>
        <w:tc>
          <w:tcPr>
            <w:tcW w:w="3230" w:type="dxa"/>
          </w:tcPr>
          <w:p w:rsidR="00E33BB0" w:rsidRPr="00E33BB0" w:rsidRDefault="00E33BB0" w:rsidP="00E33BB0">
            <w:pPr>
              <w:jc w:val="center"/>
            </w:pPr>
            <w:r w:rsidRPr="00E33BB0">
              <w:t>Значения показателей</w:t>
            </w:r>
          </w:p>
        </w:tc>
      </w:tr>
      <w:tr w:rsidR="00E33BB0" w:rsidRPr="00E33BB0" w:rsidTr="00E33BB0">
        <w:trPr>
          <w:jc w:val="center"/>
        </w:trPr>
        <w:tc>
          <w:tcPr>
            <w:tcW w:w="901" w:type="dxa"/>
            <w:vMerge/>
          </w:tcPr>
          <w:p w:rsidR="00E33BB0" w:rsidRPr="00E33BB0" w:rsidRDefault="00E33BB0" w:rsidP="00E33BB0"/>
        </w:tc>
        <w:tc>
          <w:tcPr>
            <w:tcW w:w="8150" w:type="dxa"/>
            <w:vMerge/>
            <w:vAlign w:val="center"/>
          </w:tcPr>
          <w:p w:rsidR="00E33BB0" w:rsidRPr="00E33BB0" w:rsidRDefault="00E33BB0" w:rsidP="00E33BB0"/>
        </w:tc>
        <w:tc>
          <w:tcPr>
            <w:tcW w:w="2105" w:type="dxa"/>
            <w:vMerge/>
            <w:vAlign w:val="center"/>
          </w:tcPr>
          <w:p w:rsidR="00E33BB0" w:rsidRPr="00E33BB0" w:rsidRDefault="00E33BB0" w:rsidP="00E33BB0"/>
        </w:tc>
        <w:tc>
          <w:tcPr>
            <w:tcW w:w="3230" w:type="dxa"/>
          </w:tcPr>
          <w:p w:rsidR="00E33BB0" w:rsidRPr="00E33BB0" w:rsidRDefault="00E33BB0" w:rsidP="00E33BB0">
            <w:r w:rsidRPr="00E33BB0">
              <w:t>2017-2021  год</w:t>
            </w:r>
            <w:r w:rsidRPr="00E33BB0">
              <w:rPr>
                <w:vertAlign w:val="superscript"/>
              </w:rPr>
              <w:footnoteReference w:id="2"/>
            </w:r>
            <w:r w:rsidRPr="00E33BB0">
              <w:t xml:space="preserve"> </w:t>
            </w:r>
          </w:p>
        </w:tc>
      </w:tr>
      <w:tr w:rsidR="00E33BB0" w:rsidRPr="00E33BB0" w:rsidTr="00E33BB0">
        <w:trPr>
          <w:jc w:val="center"/>
        </w:trPr>
        <w:tc>
          <w:tcPr>
            <w:tcW w:w="901" w:type="dxa"/>
          </w:tcPr>
          <w:p w:rsidR="00E33BB0" w:rsidRPr="00E33BB0" w:rsidRDefault="00E33BB0" w:rsidP="00E33BB0">
            <w:r w:rsidRPr="00E33BB0">
              <w:t>1</w:t>
            </w:r>
          </w:p>
        </w:tc>
        <w:tc>
          <w:tcPr>
            <w:tcW w:w="8150" w:type="dxa"/>
            <w:vAlign w:val="center"/>
          </w:tcPr>
          <w:p w:rsidR="00E33BB0" w:rsidRPr="00E33BB0" w:rsidRDefault="00E33BB0" w:rsidP="00E33BB0">
            <w:r w:rsidRPr="00E33BB0">
              <w:t xml:space="preserve">Количество благоустроенных дворовых территорий </w:t>
            </w:r>
          </w:p>
        </w:tc>
        <w:tc>
          <w:tcPr>
            <w:tcW w:w="2105" w:type="dxa"/>
            <w:vAlign w:val="center"/>
          </w:tcPr>
          <w:p w:rsidR="00E33BB0" w:rsidRPr="00E33BB0" w:rsidRDefault="00E33BB0" w:rsidP="00E33BB0">
            <w:r w:rsidRPr="00E33BB0">
              <w:t xml:space="preserve">Ед. </w:t>
            </w:r>
          </w:p>
        </w:tc>
        <w:tc>
          <w:tcPr>
            <w:tcW w:w="3230" w:type="dxa"/>
            <w:vMerge w:val="restart"/>
          </w:tcPr>
          <w:p w:rsidR="00E33BB0" w:rsidRPr="00E33BB0" w:rsidRDefault="00E33BB0" w:rsidP="00E33BB0">
            <w:r w:rsidRPr="00E33BB0">
              <w:t>1</w:t>
            </w:r>
          </w:p>
          <w:p w:rsidR="00E33BB0" w:rsidRPr="00E33BB0" w:rsidRDefault="00E33BB0" w:rsidP="00E33BB0"/>
          <w:p w:rsidR="00E33BB0" w:rsidRPr="00E33BB0" w:rsidRDefault="00E33BB0" w:rsidP="00E33BB0">
            <w:r w:rsidRPr="00E33BB0">
              <w:t>10</w:t>
            </w:r>
          </w:p>
          <w:p w:rsidR="00E33BB0" w:rsidRPr="00E33BB0" w:rsidRDefault="00E33BB0" w:rsidP="00E33BB0"/>
          <w:p w:rsidR="00E33BB0" w:rsidRPr="00E33BB0" w:rsidRDefault="00E33BB0" w:rsidP="00E33BB0">
            <w:r w:rsidRPr="00E33BB0">
              <w:t>2,8</w:t>
            </w:r>
          </w:p>
          <w:p w:rsidR="00E33BB0" w:rsidRPr="00E33BB0" w:rsidRDefault="00E33BB0" w:rsidP="00E33BB0"/>
          <w:p w:rsidR="00E33BB0" w:rsidRPr="00E33BB0" w:rsidRDefault="00E33BB0" w:rsidP="00E33BB0"/>
          <w:p w:rsidR="00E33BB0" w:rsidRPr="00E33BB0" w:rsidRDefault="00E33BB0" w:rsidP="00E33BB0"/>
          <w:p w:rsidR="00E33BB0" w:rsidRPr="00E33BB0" w:rsidRDefault="00E33BB0" w:rsidP="00E33BB0">
            <w:r w:rsidRPr="00E33BB0">
              <w:t>1</w:t>
            </w:r>
          </w:p>
        </w:tc>
      </w:tr>
      <w:tr w:rsidR="00E33BB0" w:rsidRPr="00E33BB0" w:rsidTr="00E33BB0">
        <w:trPr>
          <w:jc w:val="center"/>
        </w:trPr>
        <w:tc>
          <w:tcPr>
            <w:tcW w:w="901" w:type="dxa"/>
          </w:tcPr>
          <w:p w:rsidR="00E33BB0" w:rsidRPr="00E33BB0" w:rsidRDefault="00E33BB0" w:rsidP="00E33BB0">
            <w:r w:rsidRPr="00E33BB0">
              <w:t>2</w:t>
            </w:r>
          </w:p>
        </w:tc>
        <w:tc>
          <w:tcPr>
            <w:tcW w:w="8150" w:type="dxa"/>
          </w:tcPr>
          <w:p w:rsidR="00E33BB0" w:rsidRPr="00E33BB0" w:rsidRDefault="00E33BB0" w:rsidP="00E33BB0">
            <w:r w:rsidRPr="00E33BB0">
              <w:t>Доля благоустроенных дворовых  территорий от общего количества дворовых территорий</w:t>
            </w:r>
          </w:p>
        </w:tc>
        <w:tc>
          <w:tcPr>
            <w:tcW w:w="2105" w:type="dxa"/>
          </w:tcPr>
          <w:p w:rsidR="00E33BB0" w:rsidRPr="00E33BB0" w:rsidRDefault="00E33BB0" w:rsidP="00E33BB0">
            <w:r w:rsidRPr="00E33BB0">
              <w:t xml:space="preserve">Проценты </w:t>
            </w:r>
          </w:p>
        </w:tc>
        <w:tc>
          <w:tcPr>
            <w:tcW w:w="3230" w:type="dxa"/>
            <w:vMerge/>
          </w:tcPr>
          <w:p w:rsidR="00E33BB0" w:rsidRPr="00E33BB0" w:rsidRDefault="00E33BB0" w:rsidP="00E33BB0"/>
        </w:tc>
      </w:tr>
      <w:tr w:rsidR="00E33BB0" w:rsidRPr="00E33BB0" w:rsidTr="00E33BB0">
        <w:trPr>
          <w:jc w:val="center"/>
        </w:trPr>
        <w:tc>
          <w:tcPr>
            <w:tcW w:w="901" w:type="dxa"/>
          </w:tcPr>
          <w:p w:rsidR="00E33BB0" w:rsidRPr="00E33BB0" w:rsidRDefault="00E33BB0" w:rsidP="00E33BB0">
            <w:r w:rsidRPr="00E33BB0">
              <w:t>3</w:t>
            </w:r>
          </w:p>
        </w:tc>
        <w:tc>
          <w:tcPr>
            <w:tcW w:w="8150" w:type="dxa"/>
          </w:tcPr>
          <w:p w:rsidR="00E33BB0" w:rsidRPr="00E33BB0" w:rsidRDefault="00E33BB0" w:rsidP="00E33BB0">
            <w:r w:rsidRPr="00E33BB0">
              <w:t xml:space="preserve">Охват населения благоустроенными дворовыми территориями (доля населения, проживающего в </w:t>
            </w:r>
            <w:proofErr w:type="gramStart"/>
            <w:r w:rsidRPr="00E33BB0">
              <w:t>жилом</w:t>
            </w:r>
            <w:proofErr w:type="gramEnd"/>
            <w:r w:rsidRPr="00E33BB0">
              <w:t xml:space="preserve">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rsidR="00E33BB0" w:rsidRPr="00E33BB0" w:rsidRDefault="00E33BB0" w:rsidP="00E33BB0">
            <w:r w:rsidRPr="00E33BB0">
              <w:t xml:space="preserve">Проценты </w:t>
            </w:r>
          </w:p>
        </w:tc>
        <w:tc>
          <w:tcPr>
            <w:tcW w:w="3230" w:type="dxa"/>
            <w:vMerge/>
          </w:tcPr>
          <w:p w:rsidR="00E33BB0" w:rsidRPr="00E33BB0" w:rsidRDefault="00E33BB0" w:rsidP="00E33BB0"/>
        </w:tc>
      </w:tr>
      <w:tr w:rsidR="00E33BB0" w:rsidRPr="00E33BB0" w:rsidTr="00E33BB0">
        <w:trPr>
          <w:jc w:val="center"/>
        </w:trPr>
        <w:tc>
          <w:tcPr>
            <w:tcW w:w="901" w:type="dxa"/>
          </w:tcPr>
          <w:p w:rsidR="00E33BB0" w:rsidRPr="00E33BB0" w:rsidRDefault="00E33BB0" w:rsidP="00E33BB0">
            <w:r w:rsidRPr="00E33BB0">
              <w:t>4</w:t>
            </w:r>
          </w:p>
        </w:tc>
        <w:tc>
          <w:tcPr>
            <w:tcW w:w="8150" w:type="dxa"/>
          </w:tcPr>
          <w:p w:rsidR="00E33BB0" w:rsidRPr="00E33BB0" w:rsidRDefault="00E33BB0" w:rsidP="00E33BB0">
            <w:r w:rsidRPr="00E33BB0">
              <w:t>Количество благоустроенных муниципальных территорий общего пользования</w:t>
            </w:r>
          </w:p>
        </w:tc>
        <w:tc>
          <w:tcPr>
            <w:tcW w:w="2105" w:type="dxa"/>
          </w:tcPr>
          <w:p w:rsidR="00E33BB0" w:rsidRPr="00E33BB0" w:rsidRDefault="00E33BB0" w:rsidP="00E33BB0">
            <w:r w:rsidRPr="00E33BB0">
              <w:t xml:space="preserve">Ед. </w:t>
            </w:r>
          </w:p>
        </w:tc>
        <w:tc>
          <w:tcPr>
            <w:tcW w:w="3230" w:type="dxa"/>
            <w:vMerge/>
          </w:tcPr>
          <w:p w:rsidR="00E33BB0" w:rsidRPr="00E33BB0" w:rsidRDefault="00E33BB0" w:rsidP="00E33BB0"/>
        </w:tc>
      </w:tr>
      <w:tr w:rsidR="00E33BB0" w:rsidRPr="00E33BB0" w:rsidTr="00E33BB0">
        <w:trPr>
          <w:jc w:val="center"/>
        </w:trPr>
        <w:tc>
          <w:tcPr>
            <w:tcW w:w="901" w:type="dxa"/>
          </w:tcPr>
          <w:p w:rsidR="00E33BB0" w:rsidRPr="00E33BB0" w:rsidRDefault="00E33BB0" w:rsidP="00E33BB0">
            <w:r w:rsidRPr="00E33BB0">
              <w:t>5</w:t>
            </w:r>
          </w:p>
        </w:tc>
        <w:tc>
          <w:tcPr>
            <w:tcW w:w="8150" w:type="dxa"/>
          </w:tcPr>
          <w:p w:rsidR="00E33BB0" w:rsidRPr="00E33BB0" w:rsidRDefault="00E33BB0" w:rsidP="00E33BB0">
            <w:r w:rsidRPr="00E33BB0">
              <w:t>Площадь благоустроенных муниципальных территорий общего пользования</w:t>
            </w:r>
          </w:p>
        </w:tc>
        <w:tc>
          <w:tcPr>
            <w:tcW w:w="2105" w:type="dxa"/>
          </w:tcPr>
          <w:p w:rsidR="00E33BB0" w:rsidRPr="00E33BB0" w:rsidRDefault="00E33BB0" w:rsidP="00E33BB0">
            <w:proofErr w:type="gramStart"/>
            <w:r w:rsidRPr="00E33BB0">
              <w:t>Га</w:t>
            </w:r>
            <w:proofErr w:type="gramEnd"/>
            <w:r w:rsidRPr="00E33BB0">
              <w:t xml:space="preserve"> </w:t>
            </w:r>
          </w:p>
        </w:tc>
        <w:tc>
          <w:tcPr>
            <w:tcW w:w="3230" w:type="dxa"/>
            <w:vMerge w:val="restart"/>
          </w:tcPr>
          <w:p w:rsidR="00E33BB0" w:rsidRPr="00E33BB0" w:rsidRDefault="00E33BB0" w:rsidP="00E33BB0">
            <w:r w:rsidRPr="00E33BB0">
              <w:t>1</w:t>
            </w:r>
          </w:p>
          <w:p w:rsidR="00E33BB0" w:rsidRPr="00E33BB0" w:rsidRDefault="00E33BB0" w:rsidP="00E33BB0">
            <w:r w:rsidRPr="00E33BB0">
              <w:t>2,9</w:t>
            </w:r>
          </w:p>
          <w:p w:rsidR="00E33BB0" w:rsidRPr="00E33BB0" w:rsidRDefault="00E33BB0" w:rsidP="00E33BB0"/>
          <w:p w:rsidR="00E33BB0" w:rsidRPr="00E33BB0" w:rsidRDefault="00E33BB0" w:rsidP="00E33BB0">
            <w:r w:rsidRPr="00E33BB0">
              <w:t>0</w:t>
            </w:r>
          </w:p>
          <w:p w:rsidR="00E33BB0" w:rsidRPr="00E33BB0" w:rsidRDefault="00E33BB0" w:rsidP="00E33BB0"/>
          <w:p w:rsidR="00E33BB0" w:rsidRPr="00E33BB0" w:rsidRDefault="00E33BB0" w:rsidP="00E33BB0">
            <w:r w:rsidRPr="00E33BB0">
              <w:t>0</w:t>
            </w:r>
          </w:p>
        </w:tc>
      </w:tr>
      <w:tr w:rsidR="00E33BB0" w:rsidRPr="00E33BB0" w:rsidTr="00E33BB0">
        <w:trPr>
          <w:jc w:val="center"/>
        </w:trPr>
        <w:tc>
          <w:tcPr>
            <w:tcW w:w="901" w:type="dxa"/>
          </w:tcPr>
          <w:p w:rsidR="00E33BB0" w:rsidRPr="00E33BB0" w:rsidRDefault="00E33BB0" w:rsidP="00E33BB0">
            <w:r w:rsidRPr="00E33BB0">
              <w:t>6</w:t>
            </w:r>
          </w:p>
        </w:tc>
        <w:tc>
          <w:tcPr>
            <w:tcW w:w="8150" w:type="dxa"/>
          </w:tcPr>
          <w:p w:rsidR="00E33BB0" w:rsidRPr="00E33BB0" w:rsidRDefault="00E33BB0" w:rsidP="00E33BB0">
            <w:r w:rsidRPr="00E33BB0">
              <w:t>Доля площади благоустроенных муниципальных территорий общего пользования</w:t>
            </w:r>
          </w:p>
        </w:tc>
        <w:tc>
          <w:tcPr>
            <w:tcW w:w="2105" w:type="dxa"/>
          </w:tcPr>
          <w:p w:rsidR="00E33BB0" w:rsidRPr="00E33BB0" w:rsidRDefault="00E33BB0" w:rsidP="00E33BB0">
            <w:r w:rsidRPr="00E33BB0">
              <w:t xml:space="preserve">Проценты </w:t>
            </w:r>
          </w:p>
        </w:tc>
        <w:tc>
          <w:tcPr>
            <w:tcW w:w="3230" w:type="dxa"/>
            <w:vMerge/>
          </w:tcPr>
          <w:p w:rsidR="00E33BB0" w:rsidRPr="00E33BB0" w:rsidRDefault="00E33BB0" w:rsidP="00E33BB0"/>
        </w:tc>
      </w:tr>
      <w:tr w:rsidR="00E33BB0" w:rsidRPr="00E33BB0" w:rsidTr="00E33BB0">
        <w:trPr>
          <w:jc w:val="center"/>
        </w:trPr>
        <w:tc>
          <w:tcPr>
            <w:tcW w:w="901" w:type="dxa"/>
          </w:tcPr>
          <w:p w:rsidR="00E33BB0" w:rsidRPr="00E33BB0" w:rsidRDefault="00E33BB0" w:rsidP="00E33BB0">
            <w:r w:rsidRPr="00E33BB0">
              <w:t>7</w:t>
            </w:r>
          </w:p>
        </w:tc>
        <w:tc>
          <w:tcPr>
            <w:tcW w:w="8150" w:type="dxa"/>
          </w:tcPr>
          <w:p w:rsidR="00E33BB0" w:rsidRPr="00E33BB0" w:rsidRDefault="00E33BB0" w:rsidP="00E33BB0">
            <w:r w:rsidRPr="00E33BB0">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05" w:type="dxa"/>
          </w:tcPr>
          <w:p w:rsidR="00E33BB0" w:rsidRPr="00E33BB0" w:rsidRDefault="00E33BB0" w:rsidP="00E33BB0">
            <w:r w:rsidRPr="00E33BB0">
              <w:t xml:space="preserve">Проценты </w:t>
            </w:r>
          </w:p>
        </w:tc>
        <w:tc>
          <w:tcPr>
            <w:tcW w:w="3230" w:type="dxa"/>
            <w:vMerge/>
          </w:tcPr>
          <w:p w:rsidR="00E33BB0" w:rsidRPr="00E33BB0" w:rsidRDefault="00E33BB0" w:rsidP="00E33BB0"/>
        </w:tc>
      </w:tr>
      <w:tr w:rsidR="00E33BB0" w:rsidRPr="00E33BB0" w:rsidTr="00E33BB0">
        <w:trPr>
          <w:jc w:val="center"/>
        </w:trPr>
        <w:tc>
          <w:tcPr>
            <w:tcW w:w="901" w:type="dxa"/>
          </w:tcPr>
          <w:p w:rsidR="00E33BB0" w:rsidRPr="00E33BB0" w:rsidRDefault="00E33BB0" w:rsidP="00E33BB0">
            <w:r w:rsidRPr="00E33BB0">
              <w:t xml:space="preserve">8 </w:t>
            </w:r>
          </w:p>
        </w:tc>
        <w:tc>
          <w:tcPr>
            <w:tcW w:w="8150" w:type="dxa"/>
          </w:tcPr>
          <w:p w:rsidR="00E33BB0" w:rsidRPr="00E33BB0" w:rsidRDefault="00E33BB0" w:rsidP="00E33BB0">
            <w:r w:rsidRPr="00E33BB0">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05" w:type="dxa"/>
          </w:tcPr>
          <w:p w:rsidR="00E33BB0" w:rsidRPr="00E33BB0" w:rsidRDefault="00E33BB0" w:rsidP="00E33BB0">
            <w:r w:rsidRPr="00E33BB0">
              <w:t xml:space="preserve">Проценты </w:t>
            </w:r>
          </w:p>
        </w:tc>
        <w:tc>
          <w:tcPr>
            <w:tcW w:w="3230" w:type="dxa"/>
            <w:vMerge/>
          </w:tcPr>
          <w:p w:rsidR="00E33BB0" w:rsidRPr="00E33BB0" w:rsidRDefault="00E33BB0" w:rsidP="00E33BB0"/>
        </w:tc>
      </w:tr>
      <w:tr w:rsidR="00E33BB0" w:rsidRPr="00E33BB0" w:rsidTr="00E33BB0">
        <w:trPr>
          <w:jc w:val="center"/>
        </w:trPr>
        <w:tc>
          <w:tcPr>
            <w:tcW w:w="901" w:type="dxa"/>
          </w:tcPr>
          <w:p w:rsidR="00E33BB0" w:rsidRPr="00E33BB0" w:rsidRDefault="00E33BB0" w:rsidP="00E33BB0">
            <w:r w:rsidRPr="00E33BB0">
              <w:t>9.</w:t>
            </w:r>
          </w:p>
        </w:tc>
        <w:tc>
          <w:tcPr>
            <w:tcW w:w="8150" w:type="dxa"/>
          </w:tcPr>
          <w:p w:rsidR="00E33BB0" w:rsidRPr="00E33BB0" w:rsidRDefault="00E33BB0" w:rsidP="00E33BB0">
            <w:r w:rsidRPr="00E33BB0">
              <w:t>Доля финансового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E33BB0" w:rsidRPr="00E33BB0" w:rsidRDefault="00E33BB0" w:rsidP="00E33BB0">
            <w:r w:rsidRPr="00E33BB0">
              <w:t>Проценты</w:t>
            </w:r>
          </w:p>
        </w:tc>
        <w:tc>
          <w:tcPr>
            <w:tcW w:w="3230" w:type="dxa"/>
          </w:tcPr>
          <w:p w:rsidR="00E33BB0" w:rsidRPr="00E33BB0" w:rsidRDefault="00E33BB0" w:rsidP="00E33BB0">
            <w:r w:rsidRPr="00E33BB0">
              <w:t>0</w:t>
            </w:r>
          </w:p>
        </w:tc>
      </w:tr>
      <w:tr w:rsidR="00E33BB0" w:rsidRPr="00E33BB0" w:rsidTr="00E33BB0">
        <w:trPr>
          <w:jc w:val="center"/>
        </w:trPr>
        <w:tc>
          <w:tcPr>
            <w:tcW w:w="901" w:type="dxa"/>
          </w:tcPr>
          <w:p w:rsidR="00E33BB0" w:rsidRPr="00E33BB0" w:rsidRDefault="00E33BB0" w:rsidP="00E33BB0">
            <w:r w:rsidRPr="00E33BB0">
              <w:t xml:space="preserve">10. </w:t>
            </w:r>
          </w:p>
        </w:tc>
        <w:tc>
          <w:tcPr>
            <w:tcW w:w="8150" w:type="dxa"/>
          </w:tcPr>
          <w:p w:rsidR="00E33BB0" w:rsidRPr="00E33BB0" w:rsidRDefault="00E33BB0" w:rsidP="00E33BB0">
            <w:r w:rsidRPr="00E33BB0">
              <w:t>Доля трудового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E33BB0" w:rsidRPr="00E33BB0" w:rsidRDefault="00E33BB0" w:rsidP="00E33BB0">
            <w:r w:rsidRPr="00E33BB0">
              <w:t>Проценты</w:t>
            </w:r>
          </w:p>
        </w:tc>
        <w:tc>
          <w:tcPr>
            <w:tcW w:w="3230" w:type="dxa"/>
          </w:tcPr>
          <w:p w:rsidR="00E33BB0" w:rsidRPr="00E33BB0" w:rsidRDefault="00E33BB0" w:rsidP="00E33BB0">
            <w:r w:rsidRPr="00E33BB0">
              <w:t>0</w:t>
            </w:r>
          </w:p>
        </w:tc>
      </w:tr>
    </w:tbl>
    <w:p w:rsidR="00E33BB0" w:rsidRDefault="00E33BB0" w:rsidP="00E33BB0">
      <w:pPr>
        <w:jc w:val="right"/>
      </w:pPr>
    </w:p>
    <w:p w:rsidR="00E33BB0" w:rsidRPr="00E33BB0" w:rsidRDefault="00E33BB0" w:rsidP="00E33BB0">
      <w:pPr>
        <w:jc w:val="right"/>
      </w:pPr>
      <w:r w:rsidRPr="00E33BB0">
        <w:lastRenderedPageBreak/>
        <w:t>Приложение №2</w:t>
      </w:r>
    </w:p>
    <w:p w:rsidR="00E33BB0" w:rsidRPr="00E33BB0" w:rsidRDefault="00E33BB0" w:rsidP="00E33BB0">
      <w:pPr>
        <w:jc w:val="right"/>
      </w:pPr>
      <w:r w:rsidRPr="00E33BB0">
        <w:t>к  муниципальной программе</w:t>
      </w:r>
    </w:p>
    <w:p w:rsidR="00E33BB0" w:rsidRPr="00E33BB0" w:rsidRDefault="00E33BB0" w:rsidP="00E33BB0">
      <w:pPr>
        <w:jc w:val="right"/>
      </w:pPr>
      <w:r w:rsidRPr="00E33BB0">
        <w:t>Ибресинского района Чувашской Республики</w:t>
      </w:r>
    </w:p>
    <w:p w:rsidR="00E33BB0" w:rsidRPr="00E33BB0" w:rsidRDefault="00E33BB0" w:rsidP="00E33BB0">
      <w:pPr>
        <w:jc w:val="right"/>
        <w:rPr>
          <w:b/>
        </w:rPr>
      </w:pPr>
      <w:r w:rsidRPr="00E33BB0">
        <w:rPr>
          <w:bCs/>
        </w:rPr>
        <w:t>«</w:t>
      </w:r>
      <w:r w:rsidRPr="00E33BB0">
        <w:rPr>
          <w:b/>
        </w:rPr>
        <w:t xml:space="preserve">Формирование </w:t>
      </w:r>
      <w:proofErr w:type="gramStart"/>
      <w:r w:rsidRPr="00E33BB0">
        <w:rPr>
          <w:b/>
        </w:rPr>
        <w:t>современной</w:t>
      </w:r>
      <w:proofErr w:type="gramEnd"/>
    </w:p>
    <w:p w:rsidR="00E33BB0" w:rsidRPr="00E33BB0" w:rsidRDefault="00E33BB0" w:rsidP="00E33BB0">
      <w:pPr>
        <w:jc w:val="right"/>
        <w:rPr>
          <w:bCs/>
        </w:rPr>
      </w:pPr>
      <w:r w:rsidRPr="00E33BB0">
        <w:rPr>
          <w:b/>
        </w:rPr>
        <w:t xml:space="preserve"> городской среды на 2017-2021  годы</w:t>
      </w:r>
      <w:r w:rsidRPr="00E33BB0">
        <w:rPr>
          <w:bCs/>
        </w:rPr>
        <w:t>»</w:t>
      </w:r>
    </w:p>
    <w:p w:rsidR="00E33BB0" w:rsidRPr="00E33BB0" w:rsidRDefault="00E33BB0" w:rsidP="00E33BB0">
      <w:pPr>
        <w:jc w:val="center"/>
      </w:pPr>
    </w:p>
    <w:p w:rsidR="00E33BB0" w:rsidRPr="00E33BB0" w:rsidRDefault="00E33BB0" w:rsidP="00E33BB0">
      <w:pPr>
        <w:jc w:val="center"/>
        <w:rPr>
          <w:b/>
          <w:bCs/>
          <w:kern w:val="36"/>
        </w:rPr>
      </w:pPr>
      <w:r w:rsidRPr="00E33BB0">
        <w:rPr>
          <w:b/>
          <w:bCs/>
          <w:kern w:val="36"/>
        </w:rPr>
        <w:t>Перечень</w:t>
      </w:r>
    </w:p>
    <w:p w:rsidR="00E33BB0" w:rsidRPr="00E33BB0" w:rsidRDefault="00E33BB0" w:rsidP="00E33BB0">
      <w:pPr>
        <w:jc w:val="center"/>
        <w:rPr>
          <w:b/>
        </w:rPr>
      </w:pPr>
      <w:r w:rsidRPr="00E33BB0">
        <w:rPr>
          <w:b/>
          <w:bCs/>
          <w:kern w:val="36"/>
        </w:rPr>
        <w:t>Основных мероприятий муниципальной программы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680"/>
        <w:gridCol w:w="2297"/>
        <w:gridCol w:w="2268"/>
        <w:gridCol w:w="1134"/>
        <w:gridCol w:w="1134"/>
        <w:gridCol w:w="2977"/>
        <w:gridCol w:w="1843"/>
        <w:gridCol w:w="2551"/>
      </w:tblGrid>
      <w:tr w:rsidR="00E33BB0" w:rsidRPr="00E33BB0" w:rsidTr="00E33BB0">
        <w:tc>
          <w:tcPr>
            <w:tcW w:w="680" w:type="dxa"/>
            <w:vMerge w:val="restart"/>
            <w:tcMar>
              <w:top w:w="102" w:type="dxa"/>
              <w:left w:w="62" w:type="dxa"/>
              <w:bottom w:w="102" w:type="dxa"/>
              <w:right w:w="62" w:type="dxa"/>
            </w:tcMar>
          </w:tcPr>
          <w:p w:rsidR="00E33BB0" w:rsidRPr="00E33BB0" w:rsidRDefault="00E33BB0" w:rsidP="00E33BB0">
            <w:pPr>
              <w:autoSpaceDE w:val="0"/>
              <w:autoSpaceDN w:val="0"/>
              <w:adjustRightInd w:val="0"/>
              <w:jc w:val="center"/>
            </w:pPr>
            <w:r w:rsidRPr="00E33BB0">
              <w:t xml:space="preserve">N </w:t>
            </w:r>
            <w:proofErr w:type="spellStart"/>
            <w:r w:rsidRPr="00E33BB0">
              <w:t>пп</w:t>
            </w:r>
            <w:proofErr w:type="spellEnd"/>
          </w:p>
        </w:tc>
        <w:tc>
          <w:tcPr>
            <w:tcW w:w="2297" w:type="dxa"/>
            <w:vMerge w:val="restart"/>
            <w:tcMar>
              <w:top w:w="102" w:type="dxa"/>
              <w:left w:w="62" w:type="dxa"/>
              <w:bottom w:w="102" w:type="dxa"/>
              <w:right w:w="62" w:type="dxa"/>
            </w:tcMar>
          </w:tcPr>
          <w:p w:rsidR="00E33BB0" w:rsidRPr="00E33BB0" w:rsidRDefault="00E33BB0" w:rsidP="00E33BB0">
            <w:pPr>
              <w:autoSpaceDE w:val="0"/>
              <w:autoSpaceDN w:val="0"/>
              <w:adjustRightInd w:val="0"/>
              <w:jc w:val="center"/>
            </w:pPr>
            <w:r w:rsidRPr="00E33BB0">
              <w:t>Наименование основного мероприятия программы</w:t>
            </w:r>
          </w:p>
        </w:tc>
        <w:tc>
          <w:tcPr>
            <w:tcW w:w="2268" w:type="dxa"/>
            <w:vMerge w:val="restart"/>
            <w:tcMar>
              <w:top w:w="102" w:type="dxa"/>
              <w:left w:w="62" w:type="dxa"/>
              <w:bottom w:w="102" w:type="dxa"/>
              <w:right w:w="62" w:type="dxa"/>
            </w:tcMar>
          </w:tcPr>
          <w:p w:rsidR="00E33BB0" w:rsidRPr="00E33BB0" w:rsidRDefault="00E33BB0" w:rsidP="00E33BB0">
            <w:pPr>
              <w:autoSpaceDE w:val="0"/>
              <w:autoSpaceDN w:val="0"/>
              <w:adjustRightInd w:val="0"/>
              <w:jc w:val="center"/>
            </w:pPr>
            <w:r w:rsidRPr="00E33BB0">
              <w:t xml:space="preserve">Ответственный исполнитель, соисполнители, </w:t>
            </w:r>
          </w:p>
        </w:tc>
        <w:tc>
          <w:tcPr>
            <w:tcW w:w="2268" w:type="dxa"/>
            <w:gridSpan w:val="2"/>
            <w:tcMar>
              <w:top w:w="102" w:type="dxa"/>
              <w:left w:w="62" w:type="dxa"/>
              <w:bottom w:w="102" w:type="dxa"/>
              <w:right w:w="62" w:type="dxa"/>
            </w:tcMar>
          </w:tcPr>
          <w:p w:rsidR="00E33BB0" w:rsidRPr="00E33BB0" w:rsidRDefault="00E33BB0" w:rsidP="00E33BB0">
            <w:pPr>
              <w:autoSpaceDE w:val="0"/>
              <w:autoSpaceDN w:val="0"/>
              <w:adjustRightInd w:val="0"/>
              <w:jc w:val="center"/>
            </w:pPr>
            <w:r w:rsidRPr="00E33BB0">
              <w:t>Срок</w:t>
            </w:r>
          </w:p>
        </w:tc>
        <w:tc>
          <w:tcPr>
            <w:tcW w:w="2977" w:type="dxa"/>
            <w:vMerge w:val="restart"/>
            <w:tcMar>
              <w:top w:w="102" w:type="dxa"/>
              <w:left w:w="62" w:type="dxa"/>
              <w:bottom w:w="102" w:type="dxa"/>
              <w:right w:w="62" w:type="dxa"/>
            </w:tcMar>
          </w:tcPr>
          <w:p w:rsidR="00E33BB0" w:rsidRPr="00E33BB0" w:rsidRDefault="00E33BB0" w:rsidP="00E33BB0">
            <w:pPr>
              <w:autoSpaceDE w:val="0"/>
              <w:autoSpaceDN w:val="0"/>
              <w:adjustRightInd w:val="0"/>
              <w:jc w:val="center"/>
            </w:pPr>
            <w:r w:rsidRPr="00E33BB0">
              <w:t>Ожидаемый непосредственный результат (краткое описание)</w:t>
            </w:r>
          </w:p>
        </w:tc>
        <w:tc>
          <w:tcPr>
            <w:tcW w:w="1843" w:type="dxa"/>
            <w:vMerge w:val="restart"/>
            <w:tcMar>
              <w:top w:w="102" w:type="dxa"/>
              <w:left w:w="62" w:type="dxa"/>
              <w:bottom w:w="102" w:type="dxa"/>
              <w:right w:w="62" w:type="dxa"/>
            </w:tcMar>
          </w:tcPr>
          <w:p w:rsidR="00E33BB0" w:rsidRPr="00E33BB0" w:rsidRDefault="00E33BB0" w:rsidP="00E33BB0">
            <w:pPr>
              <w:autoSpaceDE w:val="0"/>
              <w:autoSpaceDN w:val="0"/>
              <w:adjustRightInd w:val="0"/>
              <w:jc w:val="center"/>
            </w:pPr>
            <w:r w:rsidRPr="00E33BB0">
              <w:t>Основные направления реализации</w:t>
            </w:r>
          </w:p>
        </w:tc>
        <w:tc>
          <w:tcPr>
            <w:tcW w:w="2551" w:type="dxa"/>
            <w:vMerge w:val="restart"/>
            <w:tcMar>
              <w:top w:w="102" w:type="dxa"/>
              <w:left w:w="62" w:type="dxa"/>
              <w:bottom w:w="102" w:type="dxa"/>
              <w:right w:w="62" w:type="dxa"/>
            </w:tcMar>
          </w:tcPr>
          <w:p w:rsidR="00E33BB0" w:rsidRPr="00E33BB0" w:rsidRDefault="00E33BB0" w:rsidP="00E33BB0">
            <w:pPr>
              <w:autoSpaceDE w:val="0"/>
              <w:autoSpaceDN w:val="0"/>
              <w:adjustRightInd w:val="0"/>
              <w:jc w:val="center"/>
            </w:pPr>
            <w:r w:rsidRPr="00E33BB0">
              <w:t xml:space="preserve">Связь с показателями муниципальной программы </w:t>
            </w:r>
          </w:p>
        </w:tc>
      </w:tr>
      <w:tr w:rsidR="00E33BB0" w:rsidRPr="00E33BB0" w:rsidTr="00E33BB0">
        <w:tc>
          <w:tcPr>
            <w:tcW w:w="680" w:type="dxa"/>
            <w:vMerge/>
            <w:tcMar>
              <w:top w:w="102" w:type="dxa"/>
              <w:left w:w="62" w:type="dxa"/>
              <w:bottom w:w="102" w:type="dxa"/>
              <w:right w:w="62" w:type="dxa"/>
            </w:tcMar>
          </w:tcPr>
          <w:p w:rsidR="00E33BB0" w:rsidRPr="00E33BB0" w:rsidRDefault="00E33BB0" w:rsidP="00E33BB0">
            <w:pPr>
              <w:autoSpaceDE w:val="0"/>
              <w:autoSpaceDN w:val="0"/>
              <w:adjustRightInd w:val="0"/>
              <w:jc w:val="both"/>
            </w:pPr>
          </w:p>
        </w:tc>
        <w:tc>
          <w:tcPr>
            <w:tcW w:w="2297" w:type="dxa"/>
            <w:vMerge/>
            <w:tcMar>
              <w:top w:w="102" w:type="dxa"/>
              <w:left w:w="62" w:type="dxa"/>
              <w:bottom w:w="102" w:type="dxa"/>
              <w:right w:w="62" w:type="dxa"/>
            </w:tcMar>
          </w:tcPr>
          <w:p w:rsidR="00E33BB0" w:rsidRPr="00E33BB0" w:rsidRDefault="00E33BB0" w:rsidP="00E33BB0">
            <w:pPr>
              <w:autoSpaceDE w:val="0"/>
              <w:autoSpaceDN w:val="0"/>
              <w:adjustRightInd w:val="0"/>
              <w:jc w:val="both"/>
            </w:pPr>
          </w:p>
        </w:tc>
        <w:tc>
          <w:tcPr>
            <w:tcW w:w="2268" w:type="dxa"/>
            <w:vMerge/>
            <w:tcMar>
              <w:top w:w="102" w:type="dxa"/>
              <w:left w:w="62" w:type="dxa"/>
              <w:bottom w:w="102" w:type="dxa"/>
              <w:right w:w="62" w:type="dxa"/>
            </w:tcMar>
          </w:tcPr>
          <w:p w:rsidR="00E33BB0" w:rsidRPr="00E33BB0" w:rsidRDefault="00E33BB0" w:rsidP="00E33BB0">
            <w:pPr>
              <w:autoSpaceDE w:val="0"/>
              <w:autoSpaceDN w:val="0"/>
              <w:adjustRightInd w:val="0"/>
              <w:jc w:val="both"/>
            </w:pPr>
          </w:p>
        </w:tc>
        <w:tc>
          <w:tcPr>
            <w:tcW w:w="1134" w:type="dxa"/>
            <w:tcMar>
              <w:top w:w="102" w:type="dxa"/>
              <w:left w:w="62" w:type="dxa"/>
              <w:bottom w:w="102" w:type="dxa"/>
              <w:right w:w="62" w:type="dxa"/>
            </w:tcMar>
          </w:tcPr>
          <w:p w:rsidR="00E33BB0" w:rsidRPr="00E33BB0" w:rsidRDefault="00E33BB0" w:rsidP="00E33BB0">
            <w:pPr>
              <w:autoSpaceDE w:val="0"/>
              <w:autoSpaceDN w:val="0"/>
              <w:adjustRightInd w:val="0"/>
              <w:jc w:val="center"/>
            </w:pPr>
            <w:r w:rsidRPr="00E33BB0">
              <w:t>начала реализации</w:t>
            </w:r>
          </w:p>
        </w:tc>
        <w:tc>
          <w:tcPr>
            <w:tcW w:w="1134" w:type="dxa"/>
            <w:tcMar>
              <w:top w:w="102" w:type="dxa"/>
              <w:left w:w="62" w:type="dxa"/>
              <w:bottom w:w="102" w:type="dxa"/>
              <w:right w:w="62" w:type="dxa"/>
            </w:tcMar>
          </w:tcPr>
          <w:p w:rsidR="00E33BB0" w:rsidRPr="00E33BB0" w:rsidRDefault="00E33BB0" w:rsidP="00E33BB0">
            <w:pPr>
              <w:autoSpaceDE w:val="0"/>
              <w:autoSpaceDN w:val="0"/>
              <w:adjustRightInd w:val="0"/>
              <w:jc w:val="center"/>
            </w:pPr>
            <w:r w:rsidRPr="00E33BB0">
              <w:t>окончания реализации</w:t>
            </w:r>
          </w:p>
        </w:tc>
        <w:tc>
          <w:tcPr>
            <w:tcW w:w="2977" w:type="dxa"/>
            <w:vMerge/>
            <w:tcMar>
              <w:top w:w="102" w:type="dxa"/>
              <w:left w:w="62" w:type="dxa"/>
              <w:bottom w:w="102" w:type="dxa"/>
              <w:right w:w="62" w:type="dxa"/>
            </w:tcMar>
          </w:tcPr>
          <w:p w:rsidR="00E33BB0" w:rsidRPr="00E33BB0" w:rsidRDefault="00E33BB0" w:rsidP="00E33BB0">
            <w:pPr>
              <w:autoSpaceDE w:val="0"/>
              <w:autoSpaceDN w:val="0"/>
              <w:adjustRightInd w:val="0"/>
              <w:jc w:val="center"/>
            </w:pPr>
          </w:p>
        </w:tc>
        <w:tc>
          <w:tcPr>
            <w:tcW w:w="1843" w:type="dxa"/>
            <w:vMerge/>
            <w:tcMar>
              <w:top w:w="102" w:type="dxa"/>
              <w:left w:w="62" w:type="dxa"/>
              <w:bottom w:w="102" w:type="dxa"/>
              <w:right w:w="62" w:type="dxa"/>
            </w:tcMar>
          </w:tcPr>
          <w:p w:rsidR="00E33BB0" w:rsidRPr="00E33BB0" w:rsidRDefault="00E33BB0" w:rsidP="00E33BB0">
            <w:pPr>
              <w:autoSpaceDE w:val="0"/>
              <w:autoSpaceDN w:val="0"/>
              <w:adjustRightInd w:val="0"/>
              <w:jc w:val="center"/>
            </w:pPr>
          </w:p>
        </w:tc>
        <w:tc>
          <w:tcPr>
            <w:tcW w:w="2551" w:type="dxa"/>
            <w:vMerge/>
            <w:tcMar>
              <w:top w:w="102" w:type="dxa"/>
              <w:left w:w="62" w:type="dxa"/>
              <w:bottom w:w="102" w:type="dxa"/>
              <w:right w:w="62" w:type="dxa"/>
            </w:tcMar>
          </w:tcPr>
          <w:p w:rsidR="00E33BB0" w:rsidRPr="00E33BB0" w:rsidRDefault="00E33BB0" w:rsidP="00E33BB0">
            <w:pPr>
              <w:autoSpaceDE w:val="0"/>
              <w:autoSpaceDN w:val="0"/>
              <w:adjustRightInd w:val="0"/>
              <w:jc w:val="center"/>
            </w:pPr>
          </w:p>
        </w:tc>
      </w:tr>
      <w:tr w:rsidR="00E33BB0" w:rsidRPr="00E33BB0" w:rsidTr="00E33BB0">
        <w:trPr>
          <w:trHeight w:val="467"/>
        </w:trPr>
        <w:tc>
          <w:tcPr>
            <w:tcW w:w="680" w:type="dxa"/>
            <w:tcMar>
              <w:top w:w="102" w:type="dxa"/>
              <w:left w:w="62" w:type="dxa"/>
              <w:bottom w:w="102" w:type="dxa"/>
              <w:right w:w="62" w:type="dxa"/>
            </w:tcMar>
          </w:tcPr>
          <w:p w:rsidR="00E33BB0" w:rsidRPr="00E33BB0" w:rsidRDefault="00E33BB0" w:rsidP="00E33BB0">
            <w:pPr>
              <w:autoSpaceDE w:val="0"/>
              <w:autoSpaceDN w:val="0"/>
              <w:adjustRightInd w:val="0"/>
              <w:jc w:val="center"/>
            </w:pPr>
            <w:r w:rsidRPr="00E33BB0">
              <w:t>1</w:t>
            </w:r>
          </w:p>
        </w:tc>
        <w:tc>
          <w:tcPr>
            <w:tcW w:w="2297" w:type="dxa"/>
            <w:tcMar>
              <w:top w:w="102" w:type="dxa"/>
              <w:left w:w="62" w:type="dxa"/>
              <w:bottom w:w="102" w:type="dxa"/>
              <w:right w:w="62" w:type="dxa"/>
            </w:tcMar>
          </w:tcPr>
          <w:p w:rsidR="00E33BB0" w:rsidRPr="00E33BB0" w:rsidRDefault="00E33BB0" w:rsidP="00E33BB0">
            <w:pPr>
              <w:autoSpaceDE w:val="0"/>
              <w:autoSpaceDN w:val="0"/>
              <w:adjustRightInd w:val="0"/>
              <w:jc w:val="center"/>
            </w:pPr>
            <w:r w:rsidRPr="00E33BB0">
              <w:t>2</w:t>
            </w:r>
          </w:p>
        </w:tc>
        <w:tc>
          <w:tcPr>
            <w:tcW w:w="2268" w:type="dxa"/>
            <w:tcMar>
              <w:top w:w="102" w:type="dxa"/>
              <w:left w:w="62" w:type="dxa"/>
              <w:bottom w:w="102" w:type="dxa"/>
              <w:right w:w="62" w:type="dxa"/>
            </w:tcMar>
          </w:tcPr>
          <w:p w:rsidR="00E33BB0" w:rsidRPr="00E33BB0" w:rsidRDefault="00E33BB0" w:rsidP="00E33BB0">
            <w:pPr>
              <w:autoSpaceDE w:val="0"/>
              <w:autoSpaceDN w:val="0"/>
              <w:adjustRightInd w:val="0"/>
              <w:jc w:val="center"/>
            </w:pPr>
            <w:r w:rsidRPr="00E33BB0">
              <w:t>3</w:t>
            </w:r>
          </w:p>
        </w:tc>
        <w:tc>
          <w:tcPr>
            <w:tcW w:w="1134" w:type="dxa"/>
            <w:tcMar>
              <w:top w:w="102" w:type="dxa"/>
              <w:left w:w="62" w:type="dxa"/>
              <w:bottom w:w="102" w:type="dxa"/>
              <w:right w:w="62" w:type="dxa"/>
            </w:tcMar>
          </w:tcPr>
          <w:p w:rsidR="00E33BB0" w:rsidRPr="00E33BB0" w:rsidRDefault="00E33BB0" w:rsidP="00E33BB0">
            <w:pPr>
              <w:autoSpaceDE w:val="0"/>
              <w:autoSpaceDN w:val="0"/>
              <w:adjustRightInd w:val="0"/>
              <w:jc w:val="center"/>
            </w:pPr>
            <w:r w:rsidRPr="00E33BB0">
              <w:t>4</w:t>
            </w:r>
          </w:p>
        </w:tc>
        <w:tc>
          <w:tcPr>
            <w:tcW w:w="1134" w:type="dxa"/>
            <w:tcMar>
              <w:top w:w="102" w:type="dxa"/>
              <w:left w:w="62" w:type="dxa"/>
              <w:bottom w:w="102" w:type="dxa"/>
              <w:right w:w="62" w:type="dxa"/>
            </w:tcMar>
          </w:tcPr>
          <w:p w:rsidR="00E33BB0" w:rsidRPr="00E33BB0" w:rsidRDefault="00E33BB0" w:rsidP="00E33BB0">
            <w:pPr>
              <w:autoSpaceDE w:val="0"/>
              <w:autoSpaceDN w:val="0"/>
              <w:adjustRightInd w:val="0"/>
              <w:jc w:val="center"/>
            </w:pPr>
            <w:r w:rsidRPr="00E33BB0">
              <w:t>5</w:t>
            </w:r>
          </w:p>
        </w:tc>
        <w:tc>
          <w:tcPr>
            <w:tcW w:w="2977" w:type="dxa"/>
            <w:tcMar>
              <w:top w:w="102" w:type="dxa"/>
              <w:left w:w="62" w:type="dxa"/>
              <w:bottom w:w="102" w:type="dxa"/>
              <w:right w:w="62" w:type="dxa"/>
            </w:tcMar>
          </w:tcPr>
          <w:p w:rsidR="00E33BB0" w:rsidRPr="00E33BB0" w:rsidRDefault="00E33BB0" w:rsidP="00E33BB0">
            <w:pPr>
              <w:autoSpaceDE w:val="0"/>
              <w:autoSpaceDN w:val="0"/>
              <w:adjustRightInd w:val="0"/>
              <w:jc w:val="center"/>
            </w:pPr>
            <w:r w:rsidRPr="00E33BB0">
              <w:t>6</w:t>
            </w:r>
          </w:p>
        </w:tc>
        <w:tc>
          <w:tcPr>
            <w:tcW w:w="1843" w:type="dxa"/>
            <w:tcMar>
              <w:top w:w="102" w:type="dxa"/>
              <w:left w:w="62" w:type="dxa"/>
              <w:bottom w:w="102" w:type="dxa"/>
              <w:right w:w="62" w:type="dxa"/>
            </w:tcMar>
          </w:tcPr>
          <w:p w:rsidR="00E33BB0" w:rsidRPr="00E33BB0" w:rsidRDefault="00E33BB0" w:rsidP="00E33BB0">
            <w:pPr>
              <w:autoSpaceDE w:val="0"/>
              <w:autoSpaceDN w:val="0"/>
              <w:adjustRightInd w:val="0"/>
              <w:jc w:val="center"/>
            </w:pPr>
            <w:r w:rsidRPr="00E33BB0">
              <w:t>7</w:t>
            </w:r>
          </w:p>
        </w:tc>
        <w:tc>
          <w:tcPr>
            <w:tcW w:w="2551" w:type="dxa"/>
            <w:tcMar>
              <w:top w:w="102" w:type="dxa"/>
              <w:left w:w="62" w:type="dxa"/>
              <w:bottom w:w="102" w:type="dxa"/>
              <w:right w:w="62" w:type="dxa"/>
            </w:tcMar>
          </w:tcPr>
          <w:p w:rsidR="00E33BB0" w:rsidRPr="00E33BB0" w:rsidRDefault="00E33BB0" w:rsidP="00E33BB0">
            <w:pPr>
              <w:autoSpaceDE w:val="0"/>
              <w:autoSpaceDN w:val="0"/>
              <w:adjustRightInd w:val="0"/>
              <w:jc w:val="center"/>
            </w:pPr>
            <w:r w:rsidRPr="00E33BB0">
              <w:t>8</w:t>
            </w:r>
          </w:p>
        </w:tc>
      </w:tr>
      <w:tr w:rsidR="00E33BB0" w:rsidRPr="00E33BB0" w:rsidTr="00E33BB0">
        <w:trPr>
          <w:trHeight w:val="2160"/>
        </w:trPr>
        <w:tc>
          <w:tcPr>
            <w:tcW w:w="680" w:type="dxa"/>
            <w:tcMar>
              <w:top w:w="102" w:type="dxa"/>
              <w:left w:w="62" w:type="dxa"/>
              <w:bottom w:w="102" w:type="dxa"/>
              <w:right w:w="62" w:type="dxa"/>
            </w:tcMar>
          </w:tcPr>
          <w:p w:rsidR="00E33BB0" w:rsidRPr="00E33BB0" w:rsidRDefault="00E33BB0" w:rsidP="00E33BB0">
            <w:pPr>
              <w:jc w:val="center"/>
            </w:pPr>
            <w:r w:rsidRPr="00E33BB0">
              <w:t>1.</w:t>
            </w:r>
          </w:p>
        </w:tc>
        <w:tc>
          <w:tcPr>
            <w:tcW w:w="2297" w:type="dxa"/>
            <w:tcMar>
              <w:top w:w="102" w:type="dxa"/>
              <w:left w:w="62" w:type="dxa"/>
              <w:bottom w:w="102" w:type="dxa"/>
              <w:right w:w="62" w:type="dxa"/>
            </w:tcMar>
          </w:tcPr>
          <w:p w:rsidR="00E33BB0" w:rsidRPr="00E33BB0" w:rsidRDefault="00E33BB0" w:rsidP="00E33BB0">
            <w:pPr>
              <w:jc w:val="both"/>
            </w:pPr>
            <w:r w:rsidRPr="00E33BB0">
              <w:rPr>
                <w:color w:val="332E2D"/>
                <w:spacing w:val="2"/>
              </w:rPr>
              <w:t>Благоустройство улицы Кооперативная и  дворовых  территорий многоквартирных жилых домов  №6,4,25,23,31  по ул</w:t>
            </w:r>
            <w:proofErr w:type="gramStart"/>
            <w:r w:rsidRPr="00E33BB0">
              <w:rPr>
                <w:color w:val="332E2D"/>
                <w:spacing w:val="2"/>
              </w:rPr>
              <w:t>.К</w:t>
            </w:r>
            <w:proofErr w:type="gramEnd"/>
            <w:r w:rsidRPr="00E33BB0">
              <w:rPr>
                <w:color w:val="332E2D"/>
                <w:spacing w:val="2"/>
              </w:rPr>
              <w:t>ооперативная, расположенных  на территории п.Ибреси Ибресинского района Чувашской Республики</w:t>
            </w:r>
          </w:p>
        </w:tc>
        <w:tc>
          <w:tcPr>
            <w:tcW w:w="2268" w:type="dxa"/>
            <w:tcMar>
              <w:top w:w="102" w:type="dxa"/>
              <w:left w:w="62" w:type="dxa"/>
              <w:bottom w:w="102" w:type="dxa"/>
              <w:right w:w="62" w:type="dxa"/>
            </w:tcMar>
          </w:tcPr>
          <w:p w:rsidR="00E33BB0" w:rsidRPr="00E33BB0" w:rsidRDefault="00E33BB0" w:rsidP="00E33BB0">
            <w:pPr>
              <w:jc w:val="both"/>
            </w:pPr>
            <w:r w:rsidRPr="00E33BB0">
              <w:t xml:space="preserve">Администрация Ибресинского района, администрация Ибресинского городского поселения </w:t>
            </w:r>
          </w:p>
        </w:tc>
        <w:tc>
          <w:tcPr>
            <w:tcW w:w="1134" w:type="dxa"/>
            <w:tcMar>
              <w:top w:w="102" w:type="dxa"/>
              <w:left w:w="62" w:type="dxa"/>
              <w:bottom w:w="102" w:type="dxa"/>
              <w:right w:w="62" w:type="dxa"/>
            </w:tcMar>
          </w:tcPr>
          <w:p w:rsidR="00E33BB0" w:rsidRPr="00E33BB0" w:rsidRDefault="00E33BB0" w:rsidP="00E33BB0">
            <w:pPr>
              <w:jc w:val="both"/>
            </w:pPr>
            <w:r w:rsidRPr="00E33BB0">
              <w:t>2017</w:t>
            </w: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tc>
        <w:tc>
          <w:tcPr>
            <w:tcW w:w="1134" w:type="dxa"/>
            <w:tcMar>
              <w:top w:w="102" w:type="dxa"/>
              <w:left w:w="62" w:type="dxa"/>
              <w:bottom w:w="102" w:type="dxa"/>
              <w:right w:w="62" w:type="dxa"/>
            </w:tcMar>
          </w:tcPr>
          <w:p w:rsidR="00E33BB0" w:rsidRPr="00E33BB0" w:rsidRDefault="00E33BB0" w:rsidP="00E33BB0">
            <w:pPr>
              <w:jc w:val="both"/>
            </w:pPr>
            <w:r w:rsidRPr="00E33BB0">
              <w:t>2021</w:t>
            </w:r>
          </w:p>
        </w:tc>
        <w:tc>
          <w:tcPr>
            <w:tcW w:w="2977" w:type="dxa"/>
            <w:tcMar>
              <w:top w:w="102" w:type="dxa"/>
              <w:left w:w="62" w:type="dxa"/>
              <w:bottom w:w="102" w:type="dxa"/>
              <w:right w:w="62" w:type="dxa"/>
            </w:tcMar>
          </w:tcPr>
          <w:p w:rsidR="00E33BB0" w:rsidRPr="00E33BB0" w:rsidRDefault="00E33BB0" w:rsidP="00E33BB0">
            <w:pPr>
              <w:jc w:val="both"/>
            </w:pPr>
            <w:r w:rsidRPr="00E33BB0">
              <w:t>Ремонт дворовых территорий, установка скамеек, установка урн для мусора, оборудование  автомобильных парковок, озеленение  территорий</w:t>
            </w:r>
          </w:p>
          <w:p w:rsidR="00E33BB0" w:rsidRPr="00E33BB0" w:rsidRDefault="00E33BB0" w:rsidP="00E33BB0">
            <w:pPr>
              <w:jc w:val="both"/>
            </w:pPr>
          </w:p>
        </w:tc>
        <w:tc>
          <w:tcPr>
            <w:tcW w:w="1843" w:type="dxa"/>
            <w:tcMar>
              <w:top w:w="102" w:type="dxa"/>
              <w:left w:w="62" w:type="dxa"/>
              <w:bottom w:w="102" w:type="dxa"/>
              <w:right w:w="62" w:type="dxa"/>
            </w:tcMar>
          </w:tcPr>
          <w:p w:rsidR="00E33BB0" w:rsidRPr="00E33BB0" w:rsidRDefault="00E33BB0" w:rsidP="00E33BB0">
            <w:pPr>
              <w:jc w:val="both"/>
            </w:pPr>
          </w:p>
        </w:tc>
        <w:tc>
          <w:tcPr>
            <w:tcW w:w="2551" w:type="dxa"/>
            <w:tcMar>
              <w:top w:w="102" w:type="dxa"/>
              <w:left w:w="62" w:type="dxa"/>
              <w:bottom w:w="102" w:type="dxa"/>
              <w:right w:w="62" w:type="dxa"/>
            </w:tcMar>
          </w:tcPr>
          <w:p w:rsidR="00E33BB0" w:rsidRPr="00E33BB0" w:rsidRDefault="00E33BB0" w:rsidP="00E33BB0">
            <w:pPr>
              <w:rPr>
                <w:color w:val="000000"/>
              </w:rPr>
            </w:pPr>
            <w:r w:rsidRPr="00E33BB0">
              <w:rPr>
                <w:color w:val="000000"/>
              </w:rPr>
              <w:t xml:space="preserve">Количество благоустроенных дворовых территорий </w:t>
            </w:r>
          </w:p>
          <w:p w:rsidR="00E33BB0" w:rsidRPr="00E33BB0" w:rsidRDefault="00E33BB0" w:rsidP="00E33BB0">
            <w:pPr>
              <w:rPr>
                <w:color w:val="000000"/>
              </w:rPr>
            </w:pPr>
            <w:r w:rsidRPr="00E33BB0">
              <w:rPr>
                <w:color w:val="00000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E33BB0" w:rsidRPr="00E33BB0" w:rsidRDefault="00E33BB0" w:rsidP="00E33BB0"/>
        </w:tc>
      </w:tr>
      <w:tr w:rsidR="00E33BB0" w:rsidRPr="00E33BB0" w:rsidTr="00E33BB0">
        <w:trPr>
          <w:trHeight w:val="2175"/>
        </w:trPr>
        <w:tc>
          <w:tcPr>
            <w:tcW w:w="680" w:type="dxa"/>
            <w:tcMar>
              <w:top w:w="102" w:type="dxa"/>
              <w:left w:w="62" w:type="dxa"/>
              <w:bottom w:w="102" w:type="dxa"/>
              <w:right w:w="62" w:type="dxa"/>
            </w:tcMar>
          </w:tcPr>
          <w:p w:rsidR="00E33BB0" w:rsidRPr="00E33BB0" w:rsidRDefault="00E33BB0" w:rsidP="00E33BB0">
            <w:pPr>
              <w:jc w:val="center"/>
            </w:pPr>
            <w:r w:rsidRPr="00E33BB0">
              <w:lastRenderedPageBreak/>
              <w:t>2.</w:t>
            </w:r>
          </w:p>
        </w:tc>
        <w:tc>
          <w:tcPr>
            <w:tcW w:w="2297" w:type="dxa"/>
            <w:tcMar>
              <w:top w:w="102" w:type="dxa"/>
              <w:left w:w="62" w:type="dxa"/>
              <w:bottom w:w="102" w:type="dxa"/>
              <w:right w:w="62" w:type="dxa"/>
            </w:tcMar>
          </w:tcPr>
          <w:p w:rsidR="00E33BB0" w:rsidRPr="00E33BB0" w:rsidRDefault="00E33BB0" w:rsidP="00E33BB0">
            <w:pPr>
              <w:jc w:val="both"/>
            </w:pPr>
            <w:r w:rsidRPr="00E33BB0">
              <w:rPr>
                <w:color w:val="332E2D"/>
                <w:spacing w:val="2"/>
              </w:rPr>
              <w:t>Благоустройство улицы В-Интернационалистов и  дворовых  территорий многоквартирных жилых домов  №15 ,17, 21, 19  по ул. В-Интернационалистов, расположенных  на территории п.Ибреси Ибресинского района Чувашской Республики</w:t>
            </w:r>
          </w:p>
        </w:tc>
        <w:tc>
          <w:tcPr>
            <w:tcW w:w="2268" w:type="dxa"/>
            <w:tcMar>
              <w:top w:w="102" w:type="dxa"/>
              <w:left w:w="62" w:type="dxa"/>
              <w:bottom w:w="102" w:type="dxa"/>
              <w:right w:w="62" w:type="dxa"/>
            </w:tcMar>
          </w:tcPr>
          <w:p w:rsidR="00E33BB0" w:rsidRPr="00E33BB0" w:rsidRDefault="00E33BB0" w:rsidP="00E33BB0">
            <w:pPr>
              <w:jc w:val="both"/>
            </w:pPr>
            <w:r w:rsidRPr="00E33BB0">
              <w:t>Администрация Ибресинского района, администрация Ибресинского городского поселения</w:t>
            </w:r>
          </w:p>
        </w:tc>
        <w:tc>
          <w:tcPr>
            <w:tcW w:w="1134" w:type="dxa"/>
            <w:tcMar>
              <w:top w:w="102" w:type="dxa"/>
              <w:left w:w="62" w:type="dxa"/>
              <w:bottom w:w="102" w:type="dxa"/>
              <w:right w:w="62" w:type="dxa"/>
            </w:tcMar>
          </w:tcPr>
          <w:p w:rsidR="00E33BB0" w:rsidRPr="00E33BB0" w:rsidRDefault="00E33BB0" w:rsidP="00E33BB0">
            <w:pPr>
              <w:jc w:val="both"/>
            </w:pPr>
            <w:r w:rsidRPr="00E33BB0">
              <w:t>2018</w:t>
            </w: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tc>
        <w:tc>
          <w:tcPr>
            <w:tcW w:w="1134" w:type="dxa"/>
            <w:tcMar>
              <w:top w:w="102" w:type="dxa"/>
              <w:left w:w="62" w:type="dxa"/>
              <w:bottom w:w="102" w:type="dxa"/>
              <w:right w:w="62" w:type="dxa"/>
            </w:tcMar>
          </w:tcPr>
          <w:p w:rsidR="00E33BB0" w:rsidRPr="00E33BB0" w:rsidRDefault="00E33BB0" w:rsidP="00E33BB0">
            <w:pPr>
              <w:jc w:val="both"/>
            </w:pPr>
            <w:r w:rsidRPr="00E33BB0">
              <w:t>2021</w:t>
            </w:r>
          </w:p>
        </w:tc>
        <w:tc>
          <w:tcPr>
            <w:tcW w:w="2977" w:type="dxa"/>
            <w:tcMar>
              <w:top w:w="102" w:type="dxa"/>
              <w:left w:w="62" w:type="dxa"/>
              <w:bottom w:w="102" w:type="dxa"/>
              <w:right w:w="62" w:type="dxa"/>
            </w:tcMar>
          </w:tcPr>
          <w:p w:rsidR="00E33BB0" w:rsidRPr="00E33BB0" w:rsidRDefault="00E33BB0" w:rsidP="00E33BB0">
            <w:pPr>
              <w:jc w:val="both"/>
            </w:pPr>
            <w:r w:rsidRPr="00E33BB0">
              <w:t>Ремонт дворовых территорий</w:t>
            </w:r>
            <w:proofErr w:type="gramStart"/>
            <w:r w:rsidRPr="00E33BB0">
              <w:t xml:space="preserve"> ,</w:t>
            </w:r>
            <w:proofErr w:type="gramEnd"/>
            <w:r w:rsidRPr="00E33BB0">
              <w:t>установка скамеек, установка урн для мусора, оборудование  автомобильных парковок, озеленение  территорий</w:t>
            </w:r>
          </w:p>
          <w:p w:rsidR="00E33BB0" w:rsidRPr="00E33BB0" w:rsidRDefault="00E33BB0" w:rsidP="00E33BB0">
            <w:pPr>
              <w:jc w:val="both"/>
            </w:pPr>
          </w:p>
        </w:tc>
        <w:tc>
          <w:tcPr>
            <w:tcW w:w="1843" w:type="dxa"/>
            <w:tcMar>
              <w:top w:w="102" w:type="dxa"/>
              <w:left w:w="62" w:type="dxa"/>
              <w:bottom w:w="102" w:type="dxa"/>
              <w:right w:w="62" w:type="dxa"/>
            </w:tcMar>
          </w:tcPr>
          <w:p w:rsidR="00E33BB0" w:rsidRPr="00E33BB0" w:rsidRDefault="00E33BB0" w:rsidP="00E33BB0">
            <w:pPr>
              <w:jc w:val="both"/>
            </w:pPr>
          </w:p>
        </w:tc>
        <w:tc>
          <w:tcPr>
            <w:tcW w:w="2551" w:type="dxa"/>
            <w:tcMar>
              <w:top w:w="102" w:type="dxa"/>
              <w:left w:w="62" w:type="dxa"/>
              <w:bottom w:w="102" w:type="dxa"/>
              <w:right w:w="62" w:type="dxa"/>
            </w:tcMar>
          </w:tcPr>
          <w:p w:rsidR="00E33BB0" w:rsidRPr="00E33BB0" w:rsidRDefault="00E33BB0" w:rsidP="00E33BB0">
            <w:pPr>
              <w:rPr>
                <w:color w:val="000000"/>
              </w:rPr>
            </w:pPr>
            <w:r w:rsidRPr="00E33BB0">
              <w:rPr>
                <w:color w:val="000000"/>
              </w:rPr>
              <w:t xml:space="preserve">Количество благоустроенных дворовых территорий </w:t>
            </w:r>
          </w:p>
          <w:p w:rsidR="00E33BB0" w:rsidRPr="00E33BB0" w:rsidRDefault="00E33BB0" w:rsidP="00E33BB0">
            <w:pPr>
              <w:rPr>
                <w:color w:val="000000"/>
              </w:rPr>
            </w:pPr>
            <w:r w:rsidRPr="00E33BB0">
              <w:rPr>
                <w:color w:val="00000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E33BB0" w:rsidRPr="00E33BB0" w:rsidRDefault="00E33BB0" w:rsidP="00E33BB0">
            <w:pPr>
              <w:jc w:val="both"/>
            </w:pPr>
          </w:p>
        </w:tc>
      </w:tr>
      <w:tr w:rsidR="00E33BB0" w:rsidRPr="00E33BB0" w:rsidTr="00E33BB0">
        <w:trPr>
          <w:trHeight w:val="4545"/>
        </w:trPr>
        <w:tc>
          <w:tcPr>
            <w:tcW w:w="680" w:type="dxa"/>
            <w:tcMar>
              <w:top w:w="102" w:type="dxa"/>
              <w:left w:w="62" w:type="dxa"/>
              <w:bottom w:w="102" w:type="dxa"/>
              <w:right w:w="62" w:type="dxa"/>
            </w:tcMar>
          </w:tcPr>
          <w:p w:rsidR="00E33BB0" w:rsidRPr="00E33BB0" w:rsidRDefault="00E33BB0" w:rsidP="00E33BB0">
            <w:pPr>
              <w:jc w:val="center"/>
            </w:pPr>
            <w:r w:rsidRPr="00E33BB0">
              <w:t>3.</w:t>
            </w:r>
          </w:p>
        </w:tc>
        <w:tc>
          <w:tcPr>
            <w:tcW w:w="2297" w:type="dxa"/>
            <w:tcMar>
              <w:top w:w="102" w:type="dxa"/>
              <w:left w:w="62" w:type="dxa"/>
              <w:bottom w:w="102" w:type="dxa"/>
              <w:right w:w="62" w:type="dxa"/>
            </w:tcMar>
          </w:tcPr>
          <w:p w:rsidR="00E33BB0" w:rsidRPr="00E33BB0" w:rsidRDefault="00E33BB0" w:rsidP="00E33BB0">
            <w:pPr>
              <w:jc w:val="both"/>
            </w:pPr>
            <w:r w:rsidRPr="00E33BB0">
              <w:rPr>
                <w:color w:val="332E2D"/>
                <w:spacing w:val="2"/>
              </w:rPr>
              <w:t>Благоустройство улицы Энгельса  и  дворовых  территорий многоквартирных жилых домов  №15,13 «а», 19 «а», 15 «а», 25 «а» 51,53,55  по ул</w:t>
            </w:r>
            <w:proofErr w:type="gramStart"/>
            <w:r w:rsidRPr="00E33BB0">
              <w:rPr>
                <w:color w:val="332E2D"/>
                <w:spacing w:val="2"/>
              </w:rPr>
              <w:t>.Э</w:t>
            </w:r>
            <w:proofErr w:type="gramEnd"/>
            <w:r w:rsidRPr="00E33BB0">
              <w:rPr>
                <w:color w:val="332E2D"/>
                <w:spacing w:val="2"/>
              </w:rPr>
              <w:t>нгельса, расположенных  на территории п.Ибреси Ибресинского района Чувашской Республики</w:t>
            </w:r>
          </w:p>
        </w:tc>
        <w:tc>
          <w:tcPr>
            <w:tcW w:w="2268" w:type="dxa"/>
            <w:tcMar>
              <w:top w:w="102" w:type="dxa"/>
              <w:left w:w="62" w:type="dxa"/>
              <w:bottom w:w="102" w:type="dxa"/>
              <w:right w:w="62" w:type="dxa"/>
            </w:tcMar>
          </w:tcPr>
          <w:p w:rsidR="00E33BB0" w:rsidRPr="00E33BB0" w:rsidRDefault="00E33BB0" w:rsidP="00E33BB0">
            <w:pPr>
              <w:jc w:val="both"/>
            </w:pPr>
            <w:r w:rsidRPr="00E33BB0">
              <w:t>Администрация Ибресинского района, администрация Ибресинского городского поселения</w:t>
            </w:r>
          </w:p>
        </w:tc>
        <w:tc>
          <w:tcPr>
            <w:tcW w:w="1134" w:type="dxa"/>
            <w:tcMar>
              <w:top w:w="102" w:type="dxa"/>
              <w:left w:w="62" w:type="dxa"/>
              <w:bottom w:w="102" w:type="dxa"/>
              <w:right w:w="62" w:type="dxa"/>
            </w:tcMar>
          </w:tcPr>
          <w:p w:rsidR="00E33BB0" w:rsidRPr="00E33BB0" w:rsidRDefault="00E33BB0" w:rsidP="00E33BB0">
            <w:pPr>
              <w:jc w:val="both"/>
            </w:pPr>
            <w:r w:rsidRPr="00E33BB0">
              <w:t>2019</w:t>
            </w: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p w:rsidR="00E33BB0" w:rsidRPr="00E33BB0" w:rsidRDefault="00E33BB0" w:rsidP="00E33BB0">
            <w:pPr>
              <w:jc w:val="both"/>
            </w:pPr>
          </w:p>
        </w:tc>
        <w:tc>
          <w:tcPr>
            <w:tcW w:w="1134" w:type="dxa"/>
            <w:tcMar>
              <w:top w:w="102" w:type="dxa"/>
              <w:left w:w="62" w:type="dxa"/>
              <w:bottom w:w="102" w:type="dxa"/>
              <w:right w:w="62" w:type="dxa"/>
            </w:tcMar>
          </w:tcPr>
          <w:p w:rsidR="00E33BB0" w:rsidRPr="00E33BB0" w:rsidRDefault="00E33BB0" w:rsidP="00E33BB0">
            <w:pPr>
              <w:jc w:val="both"/>
            </w:pPr>
            <w:r w:rsidRPr="00E33BB0">
              <w:t>2021</w:t>
            </w:r>
          </w:p>
        </w:tc>
        <w:tc>
          <w:tcPr>
            <w:tcW w:w="2977" w:type="dxa"/>
            <w:tcMar>
              <w:top w:w="102" w:type="dxa"/>
              <w:left w:w="62" w:type="dxa"/>
              <w:bottom w:w="102" w:type="dxa"/>
              <w:right w:w="62" w:type="dxa"/>
            </w:tcMar>
          </w:tcPr>
          <w:p w:rsidR="00E33BB0" w:rsidRPr="00E33BB0" w:rsidRDefault="00E33BB0" w:rsidP="00E33BB0">
            <w:pPr>
              <w:jc w:val="both"/>
            </w:pPr>
            <w:r w:rsidRPr="00E33BB0">
              <w:t>Ремонт дворовых территорий, установка скамеек, установка урн для мусора, оборудование  автомобильных парковок, озеленение  территорий</w:t>
            </w:r>
          </w:p>
          <w:p w:rsidR="00E33BB0" w:rsidRPr="00E33BB0" w:rsidRDefault="00E33BB0" w:rsidP="00E33BB0">
            <w:pPr>
              <w:jc w:val="both"/>
            </w:pPr>
          </w:p>
        </w:tc>
        <w:tc>
          <w:tcPr>
            <w:tcW w:w="1843" w:type="dxa"/>
            <w:tcMar>
              <w:top w:w="102" w:type="dxa"/>
              <w:left w:w="62" w:type="dxa"/>
              <w:bottom w:w="102" w:type="dxa"/>
              <w:right w:w="62" w:type="dxa"/>
            </w:tcMar>
          </w:tcPr>
          <w:p w:rsidR="00E33BB0" w:rsidRPr="00E33BB0" w:rsidRDefault="00E33BB0" w:rsidP="00E33BB0">
            <w:pPr>
              <w:jc w:val="both"/>
            </w:pPr>
          </w:p>
        </w:tc>
        <w:tc>
          <w:tcPr>
            <w:tcW w:w="2551" w:type="dxa"/>
            <w:tcMar>
              <w:top w:w="102" w:type="dxa"/>
              <w:left w:w="62" w:type="dxa"/>
              <w:bottom w:w="102" w:type="dxa"/>
              <w:right w:w="62" w:type="dxa"/>
            </w:tcMar>
          </w:tcPr>
          <w:p w:rsidR="00E33BB0" w:rsidRPr="00E33BB0" w:rsidRDefault="00E33BB0" w:rsidP="00E33BB0">
            <w:pPr>
              <w:rPr>
                <w:color w:val="000000"/>
              </w:rPr>
            </w:pPr>
            <w:r w:rsidRPr="00E33BB0">
              <w:rPr>
                <w:color w:val="000000"/>
              </w:rPr>
              <w:t xml:space="preserve">Количество благоустроенных дворовых территорий </w:t>
            </w:r>
          </w:p>
          <w:p w:rsidR="00E33BB0" w:rsidRPr="00E33BB0" w:rsidRDefault="00E33BB0" w:rsidP="00E33BB0">
            <w:pPr>
              <w:rPr>
                <w:color w:val="000000"/>
              </w:rPr>
            </w:pPr>
            <w:r w:rsidRPr="00E33BB0">
              <w:rPr>
                <w:color w:val="00000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E33BB0" w:rsidRPr="00E33BB0" w:rsidRDefault="00E33BB0" w:rsidP="00E33BB0">
            <w:pPr>
              <w:jc w:val="both"/>
            </w:pPr>
          </w:p>
        </w:tc>
      </w:tr>
      <w:tr w:rsidR="00E33BB0" w:rsidRPr="00E33BB0" w:rsidTr="00E33BB0">
        <w:trPr>
          <w:trHeight w:val="2724"/>
        </w:trPr>
        <w:tc>
          <w:tcPr>
            <w:tcW w:w="680" w:type="dxa"/>
            <w:tcMar>
              <w:top w:w="102" w:type="dxa"/>
              <w:left w:w="62" w:type="dxa"/>
              <w:bottom w:w="102" w:type="dxa"/>
              <w:right w:w="62" w:type="dxa"/>
            </w:tcMar>
          </w:tcPr>
          <w:p w:rsidR="00E33BB0" w:rsidRPr="00E33BB0" w:rsidRDefault="00E33BB0" w:rsidP="00E33BB0">
            <w:pPr>
              <w:jc w:val="center"/>
            </w:pPr>
            <w:r w:rsidRPr="00E33BB0">
              <w:lastRenderedPageBreak/>
              <w:t>4.</w:t>
            </w:r>
          </w:p>
        </w:tc>
        <w:tc>
          <w:tcPr>
            <w:tcW w:w="2297" w:type="dxa"/>
            <w:tcMar>
              <w:top w:w="102" w:type="dxa"/>
              <w:left w:w="62" w:type="dxa"/>
              <w:bottom w:w="102" w:type="dxa"/>
              <w:right w:w="62" w:type="dxa"/>
            </w:tcMar>
          </w:tcPr>
          <w:p w:rsidR="00E33BB0" w:rsidRPr="00E33BB0" w:rsidRDefault="00E33BB0" w:rsidP="00E33BB0">
            <w:pPr>
              <w:jc w:val="both"/>
              <w:rPr>
                <w:color w:val="332E2D"/>
                <w:spacing w:val="2"/>
              </w:rPr>
            </w:pPr>
            <w:r w:rsidRPr="00E33BB0">
              <w:rPr>
                <w:color w:val="332E2D"/>
                <w:spacing w:val="2"/>
              </w:rPr>
              <w:t>Благоустройство улицы Маресьева и  дворовых  территорий многоквартирных жилых домов  №5,9,11,15,17,19,61,63, 65 по ул</w:t>
            </w:r>
            <w:proofErr w:type="gramStart"/>
            <w:r w:rsidRPr="00E33BB0">
              <w:rPr>
                <w:color w:val="332E2D"/>
                <w:spacing w:val="2"/>
              </w:rPr>
              <w:t>.М</w:t>
            </w:r>
            <w:proofErr w:type="gramEnd"/>
            <w:r w:rsidRPr="00E33BB0">
              <w:rPr>
                <w:color w:val="332E2D"/>
                <w:spacing w:val="2"/>
              </w:rPr>
              <w:t>аресьева, расположенных  на территории п.Ибреси Ибресинского района Чувашской Республики</w:t>
            </w:r>
          </w:p>
          <w:p w:rsidR="00E33BB0" w:rsidRPr="00E33BB0" w:rsidRDefault="00E33BB0" w:rsidP="00E33BB0">
            <w:pPr>
              <w:jc w:val="both"/>
              <w:rPr>
                <w:color w:val="332E2D"/>
                <w:spacing w:val="2"/>
              </w:rPr>
            </w:pPr>
          </w:p>
          <w:p w:rsidR="00E33BB0" w:rsidRPr="00E33BB0" w:rsidRDefault="00E33BB0" w:rsidP="00E33BB0">
            <w:pPr>
              <w:jc w:val="both"/>
              <w:rPr>
                <w:color w:val="332E2D"/>
                <w:spacing w:val="2"/>
              </w:rPr>
            </w:pPr>
          </w:p>
          <w:p w:rsidR="00E33BB0" w:rsidRPr="00E33BB0" w:rsidRDefault="00E33BB0" w:rsidP="00E33BB0">
            <w:pPr>
              <w:jc w:val="both"/>
              <w:rPr>
                <w:color w:val="332E2D"/>
                <w:spacing w:val="2"/>
              </w:rPr>
            </w:pPr>
          </w:p>
          <w:p w:rsidR="00E33BB0" w:rsidRPr="00E33BB0" w:rsidRDefault="00E33BB0" w:rsidP="00E33BB0">
            <w:pPr>
              <w:jc w:val="both"/>
              <w:rPr>
                <w:color w:val="332E2D"/>
                <w:spacing w:val="2"/>
              </w:rPr>
            </w:pPr>
          </w:p>
          <w:p w:rsidR="00E33BB0" w:rsidRPr="00E33BB0" w:rsidRDefault="00E33BB0" w:rsidP="00E33BB0">
            <w:pPr>
              <w:jc w:val="both"/>
              <w:rPr>
                <w:color w:val="332E2D"/>
                <w:spacing w:val="2"/>
              </w:rPr>
            </w:pPr>
          </w:p>
          <w:p w:rsidR="00E33BB0" w:rsidRPr="00E33BB0" w:rsidRDefault="00E33BB0" w:rsidP="00E33BB0">
            <w:pPr>
              <w:jc w:val="both"/>
              <w:rPr>
                <w:color w:val="332E2D"/>
                <w:spacing w:val="2"/>
              </w:rPr>
            </w:pPr>
          </w:p>
          <w:p w:rsidR="00E33BB0" w:rsidRPr="00E33BB0" w:rsidRDefault="00E33BB0" w:rsidP="00E33BB0">
            <w:pPr>
              <w:jc w:val="both"/>
              <w:rPr>
                <w:color w:val="332E2D"/>
                <w:spacing w:val="2"/>
              </w:rPr>
            </w:pPr>
          </w:p>
        </w:tc>
        <w:tc>
          <w:tcPr>
            <w:tcW w:w="2268" w:type="dxa"/>
            <w:tcMar>
              <w:top w:w="102" w:type="dxa"/>
              <w:left w:w="62" w:type="dxa"/>
              <w:bottom w:w="102" w:type="dxa"/>
              <w:right w:w="62" w:type="dxa"/>
            </w:tcMar>
          </w:tcPr>
          <w:p w:rsidR="00E33BB0" w:rsidRPr="00E33BB0" w:rsidRDefault="00E33BB0" w:rsidP="00E33BB0">
            <w:pPr>
              <w:jc w:val="both"/>
            </w:pPr>
            <w:r w:rsidRPr="00E33BB0">
              <w:t>Администрация Ибресинского района,</w:t>
            </w:r>
          </w:p>
          <w:p w:rsidR="00E33BB0" w:rsidRPr="00E33BB0" w:rsidRDefault="00E33BB0" w:rsidP="00E33BB0">
            <w:pPr>
              <w:jc w:val="both"/>
            </w:pPr>
            <w:r w:rsidRPr="00E33BB0">
              <w:t>администрация Ибресинского городского поселения</w:t>
            </w:r>
          </w:p>
        </w:tc>
        <w:tc>
          <w:tcPr>
            <w:tcW w:w="1134" w:type="dxa"/>
            <w:tcMar>
              <w:top w:w="102" w:type="dxa"/>
              <w:left w:w="62" w:type="dxa"/>
              <w:bottom w:w="102" w:type="dxa"/>
              <w:right w:w="62" w:type="dxa"/>
            </w:tcMar>
          </w:tcPr>
          <w:p w:rsidR="00E33BB0" w:rsidRPr="00E33BB0" w:rsidRDefault="00E33BB0" w:rsidP="00E33BB0">
            <w:pPr>
              <w:jc w:val="both"/>
            </w:pPr>
            <w:r w:rsidRPr="00E33BB0">
              <w:t>2020</w:t>
            </w:r>
          </w:p>
        </w:tc>
        <w:tc>
          <w:tcPr>
            <w:tcW w:w="1134" w:type="dxa"/>
            <w:tcMar>
              <w:top w:w="102" w:type="dxa"/>
              <w:left w:w="62" w:type="dxa"/>
              <w:bottom w:w="102" w:type="dxa"/>
              <w:right w:w="62" w:type="dxa"/>
            </w:tcMar>
          </w:tcPr>
          <w:p w:rsidR="00E33BB0" w:rsidRPr="00E33BB0" w:rsidRDefault="00E33BB0" w:rsidP="00E33BB0">
            <w:pPr>
              <w:jc w:val="both"/>
            </w:pPr>
            <w:r w:rsidRPr="00E33BB0">
              <w:t>2021</w:t>
            </w:r>
          </w:p>
        </w:tc>
        <w:tc>
          <w:tcPr>
            <w:tcW w:w="2977" w:type="dxa"/>
            <w:tcMar>
              <w:top w:w="102" w:type="dxa"/>
              <w:left w:w="62" w:type="dxa"/>
              <w:bottom w:w="102" w:type="dxa"/>
              <w:right w:w="62" w:type="dxa"/>
            </w:tcMar>
          </w:tcPr>
          <w:p w:rsidR="00E33BB0" w:rsidRPr="00E33BB0" w:rsidRDefault="00E33BB0" w:rsidP="00E33BB0">
            <w:pPr>
              <w:jc w:val="both"/>
            </w:pPr>
            <w:r w:rsidRPr="00E33BB0">
              <w:t>Ремонт дворовых территорий, установка скамеек, установка урн для мусора, оборудование  автомобильных парковок, озеленение  территорий</w:t>
            </w:r>
          </w:p>
          <w:p w:rsidR="00E33BB0" w:rsidRPr="00E33BB0" w:rsidRDefault="00E33BB0" w:rsidP="00E33BB0">
            <w:pPr>
              <w:jc w:val="both"/>
            </w:pPr>
          </w:p>
        </w:tc>
        <w:tc>
          <w:tcPr>
            <w:tcW w:w="1843" w:type="dxa"/>
            <w:tcMar>
              <w:top w:w="102" w:type="dxa"/>
              <w:left w:w="62" w:type="dxa"/>
              <w:bottom w:w="102" w:type="dxa"/>
              <w:right w:w="62" w:type="dxa"/>
            </w:tcMar>
          </w:tcPr>
          <w:p w:rsidR="00E33BB0" w:rsidRPr="00E33BB0" w:rsidRDefault="00E33BB0" w:rsidP="00E33BB0">
            <w:pPr>
              <w:jc w:val="both"/>
            </w:pPr>
          </w:p>
        </w:tc>
        <w:tc>
          <w:tcPr>
            <w:tcW w:w="2551" w:type="dxa"/>
            <w:tcMar>
              <w:top w:w="102" w:type="dxa"/>
              <w:left w:w="62" w:type="dxa"/>
              <w:bottom w:w="102" w:type="dxa"/>
              <w:right w:w="62" w:type="dxa"/>
            </w:tcMar>
          </w:tcPr>
          <w:p w:rsidR="00E33BB0" w:rsidRPr="00E33BB0" w:rsidRDefault="00E33BB0" w:rsidP="00E33BB0">
            <w:pPr>
              <w:rPr>
                <w:color w:val="000000"/>
              </w:rPr>
            </w:pPr>
            <w:r w:rsidRPr="00E33BB0">
              <w:rPr>
                <w:color w:val="000000"/>
              </w:rPr>
              <w:t xml:space="preserve">Количество благоустроенных дворовых территорий </w:t>
            </w:r>
          </w:p>
          <w:p w:rsidR="00E33BB0" w:rsidRPr="00E33BB0" w:rsidRDefault="00E33BB0" w:rsidP="00E33BB0">
            <w:pPr>
              <w:rPr>
                <w:color w:val="000000"/>
              </w:rPr>
            </w:pPr>
            <w:r w:rsidRPr="00E33BB0">
              <w:rPr>
                <w:color w:val="00000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E33BB0" w:rsidRPr="00E33BB0" w:rsidRDefault="00E33BB0" w:rsidP="00E33BB0">
            <w:pPr>
              <w:jc w:val="both"/>
            </w:pPr>
          </w:p>
        </w:tc>
      </w:tr>
      <w:tr w:rsidR="00E33BB0" w:rsidRPr="00E33BB0" w:rsidTr="00E33BB0">
        <w:trPr>
          <w:trHeight w:val="2685"/>
        </w:trPr>
        <w:tc>
          <w:tcPr>
            <w:tcW w:w="680" w:type="dxa"/>
            <w:tcMar>
              <w:top w:w="102" w:type="dxa"/>
              <w:left w:w="62" w:type="dxa"/>
              <w:bottom w:w="102" w:type="dxa"/>
              <w:right w:w="62" w:type="dxa"/>
            </w:tcMar>
          </w:tcPr>
          <w:p w:rsidR="00E33BB0" w:rsidRPr="00E33BB0" w:rsidRDefault="00E33BB0" w:rsidP="00E33BB0">
            <w:pPr>
              <w:jc w:val="center"/>
            </w:pPr>
            <w:r w:rsidRPr="00E33BB0">
              <w:t>5.</w:t>
            </w:r>
          </w:p>
        </w:tc>
        <w:tc>
          <w:tcPr>
            <w:tcW w:w="2297" w:type="dxa"/>
            <w:tcMar>
              <w:top w:w="102" w:type="dxa"/>
              <w:left w:w="62" w:type="dxa"/>
              <w:bottom w:w="102" w:type="dxa"/>
              <w:right w:w="62" w:type="dxa"/>
            </w:tcMar>
          </w:tcPr>
          <w:p w:rsidR="00E33BB0" w:rsidRPr="00E33BB0" w:rsidRDefault="00E33BB0" w:rsidP="00E33BB0">
            <w:pPr>
              <w:jc w:val="both"/>
              <w:rPr>
                <w:color w:val="332E2D"/>
                <w:spacing w:val="2"/>
              </w:rPr>
            </w:pPr>
            <w:r w:rsidRPr="00E33BB0">
              <w:rPr>
                <w:color w:val="332E2D"/>
                <w:spacing w:val="2"/>
              </w:rPr>
              <w:t>Благоустройство улицы Советская, Комсомольская и  дворовых  территорий многоквартирных жилых домов  №35,36  по ул</w:t>
            </w:r>
            <w:proofErr w:type="gramStart"/>
            <w:r w:rsidRPr="00E33BB0">
              <w:rPr>
                <w:color w:val="332E2D"/>
                <w:spacing w:val="2"/>
              </w:rPr>
              <w:t>.С</w:t>
            </w:r>
            <w:proofErr w:type="gramEnd"/>
            <w:r w:rsidRPr="00E33BB0">
              <w:rPr>
                <w:color w:val="332E2D"/>
                <w:spacing w:val="2"/>
              </w:rPr>
              <w:t xml:space="preserve">оветская, жилого дома №4 по </w:t>
            </w:r>
            <w:r w:rsidRPr="00E33BB0">
              <w:rPr>
                <w:color w:val="332E2D"/>
                <w:spacing w:val="2"/>
              </w:rPr>
              <w:lastRenderedPageBreak/>
              <w:t>ул.Дзержинского расположенных  на территории п.Ибреси Ибресинского района Чувашской Республики</w:t>
            </w:r>
          </w:p>
        </w:tc>
        <w:tc>
          <w:tcPr>
            <w:tcW w:w="2268" w:type="dxa"/>
            <w:tcMar>
              <w:top w:w="102" w:type="dxa"/>
              <w:left w:w="62" w:type="dxa"/>
              <w:bottom w:w="102" w:type="dxa"/>
              <w:right w:w="62" w:type="dxa"/>
            </w:tcMar>
          </w:tcPr>
          <w:p w:rsidR="00E33BB0" w:rsidRPr="00E33BB0" w:rsidRDefault="00E33BB0" w:rsidP="00E33BB0">
            <w:pPr>
              <w:jc w:val="both"/>
            </w:pPr>
            <w:r w:rsidRPr="00E33BB0">
              <w:lastRenderedPageBreak/>
              <w:t>Администрация Ибресинского района,</w:t>
            </w:r>
          </w:p>
          <w:p w:rsidR="00E33BB0" w:rsidRPr="00E33BB0" w:rsidRDefault="00E33BB0" w:rsidP="00E33BB0">
            <w:pPr>
              <w:jc w:val="both"/>
            </w:pPr>
            <w:r w:rsidRPr="00E33BB0">
              <w:t>администрация Ибресинского городского поселения</w:t>
            </w:r>
          </w:p>
        </w:tc>
        <w:tc>
          <w:tcPr>
            <w:tcW w:w="1134" w:type="dxa"/>
            <w:tcMar>
              <w:top w:w="102" w:type="dxa"/>
              <w:left w:w="62" w:type="dxa"/>
              <w:bottom w:w="102" w:type="dxa"/>
              <w:right w:w="62" w:type="dxa"/>
            </w:tcMar>
          </w:tcPr>
          <w:p w:rsidR="00E33BB0" w:rsidRPr="00E33BB0" w:rsidRDefault="00E33BB0" w:rsidP="00E33BB0">
            <w:pPr>
              <w:jc w:val="both"/>
            </w:pPr>
            <w:r w:rsidRPr="00E33BB0">
              <w:t>2021</w:t>
            </w:r>
          </w:p>
        </w:tc>
        <w:tc>
          <w:tcPr>
            <w:tcW w:w="1134" w:type="dxa"/>
            <w:tcMar>
              <w:top w:w="102" w:type="dxa"/>
              <w:left w:w="62" w:type="dxa"/>
              <w:bottom w:w="102" w:type="dxa"/>
              <w:right w:w="62" w:type="dxa"/>
            </w:tcMar>
          </w:tcPr>
          <w:p w:rsidR="00E33BB0" w:rsidRPr="00E33BB0" w:rsidRDefault="00E33BB0" w:rsidP="00E33BB0">
            <w:pPr>
              <w:jc w:val="both"/>
            </w:pPr>
            <w:r w:rsidRPr="00E33BB0">
              <w:t>2021</w:t>
            </w:r>
          </w:p>
        </w:tc>
        <w:tc>
          <w:tcPr>
            <w:tcW w:w="2977" w:type="dxa"/>
            <w:tcMar>
              <w:top w:w="102" w:type="dxa"/>
              <w:left w:w="62" w:type="dxa"/>
              <w:bottom w:w="102" w:type="dxa"/>
              <w:right w:w="62" w:type="dxa"/>
            </w:tcMar>
          </w:tcPr>
          <w:p w:rsidR="00E33BB0" w:rsidRPr="00E33BB0" w:rsidRDefault="00E33BB0" w:rsidP="00E33BB0">
            <w:pPr>
              <w:jc w:val="both"/>
            </w:pPr>
            <w:r w:rsidRPr="00E33BB0">
              <w:t>Ремонт дворовых территорий, установка скамеек, установка урн для мусора, оборудование  автомобильных парковок, озеленение  территорий</w:t>
            </w:r>
          </w:p>
          <w:p w:rsidR="00E33BB0" w:rsidRPr="00E33BB0" w:rsidRDefault="00E33BB0" w:rsidP="00E33BB0">
            <w:pPr>
              <w:jc w:val="both"/>
            </w:pPr>
          </w:p>
        </w:tc>
        <w:tc>
          <w:tcPr>
            <w:tcW w:w="1843" w:type="dxa"/>
            <w:tcMar>
              <w:top w:w="102" w:type="dxa"/>
              <w:left w:w="62" w:type="dxa"/>
              <w:bottom w:w="102" w:type="dxa"/>
              <w:right w:w="62" w:type="dxa"/>
            </w:tcMar>
          </w:tcPr>
          <w:p w:rsidR="00E33BB0" w:rsidRPr="00E33BB0" w:rsidRDefault="00E33BB0" w:rsidP="00E33BB0">
            <w:pPr>
              <w:jc w:val="both"/>
            </w:pPr>
          </w:p>
        </w:tc>
        <w:tc>
          <w:tcPr>
            <w:tcW w:w="2551" w:type="dxa"/>
            <w:tcMar>
              <w:top w:w="102" w:type="dxa"/>
              <w:left w:w="62" w:type="dxa"/>
              <w:bottom w:w="102" w:type="dxa"/>
              <w:right w:w="62" w:type="dxa"/>
            </w:tcMar>
          </w:tcPr>
          <w:p w:rsidR="00E33BB0" w:rsidRPr="00E33BB0" w:rsidRDefault="00E33BB0" w:rsidP="00E33BB0">
            <w:pPr>
              <w:rPr>
                <w:color w:val="000000"/>
              </w:rPr>
            </w:pPr>
            <w:r w:rsidRPr="00E33BB0">
              <w:rPr>
                <w:color w:val="000000"/>
              </w:rPr>
              <w:t xml:space="preserve">Количество благоустроенных дворовых территорий </w:t>
            </w:r>
          </w:p>
          <w:p w:rsidR="00E33BB0" w:rsidRPr="00E33BB0" w:rsidRDefault="00E33BB0" w:rsidP="00E33BB0">
            <w:pPr>
              <w:rPr>
                <w:color w:val="000000"/>
              </w:rPr>
            </w:pPr>
            <w:r w:rsidRPr="00E33BB0">
              <w:rPr>
                <w:color w:val="000000"/>
              </w:rPr>
              <w:t xml:space="preserve">Доля благоустроенных дворовых  территорий от общего количества дворовых территорий Охват населения благоустроенными дворовыми </w:t>
            </w:r>
            <w:r w:rsidRPr="00E33BB0">
              <w:rPr>
                <w:color w:val="000000"/>
              </w:rPr>
              <w:lastRenderedPageBreak/>
              <w:t>территориями</w:t>
            </w:r>
          </w:p>
          <w:p w:rsidR="00E33BB0" w:rsidRPr="00E33BB0" w:rsidRDefault="00E33BB0" w:rsidP="00E33BB0">
            <w:pPr>
              <w:jc w:val="both"/>
            </w:pPr>
          </w:p>
        </w:tc>
      </w:tr>
    </w:tbl>
    <w:p w:rsidR="00E33BB0" w:rsidRPr="00E33BB0" w:rsidRDefault="00E33BB0" w:rsidP="00E33BB0">
      <w:pPr>
        <w:jc w:val="center"/>
        <w:rPr>
          <w:b/>
        </w:rPr>
      </w:pPr>
    </w:p>
    <w:p w:rsidR="00E33BB0" w:rsidRPr="00E33BB0" w:rsidRDefault="00E33BB0" w:rsidP="00E33BB0">
      <w:pPr>
        <w:jc w:val="right"/>
      </w:pPr>
      <w:r w:rsidRPr="00E33BB0">
        <w:t>Приложение №3</w:t>
      </w:r>
    </w:p>
    <w:p w:rsidR="00E33BB0" w:rsidRPr="00E33BB0" w:rsidRDefault="00E33BB0" w:rsidP="00E33BB0">
      <w:pPr>
        <w:jc w:val="right"/>
      </w:pPr>
      <w:r w:rsidRPr="00E33BB0">
        <w:t>к  муниципальной программе</w:t>
      </w:r>
    </w:p>
    <w:p w:rsidR="00E33BB0" w:rsidRPr="00E33BB0" w:rsidRDefault="00E33BB0" w:rsidP="00E33BB0">
      <w:pPr>
        <w:jc w:val="right"/>
      </w:pPr>
      <w:r w:rsidRPr="00E33BB0">
        <w:t>Ибресинского района Чувашской Республики</w:t>
      </w:r>
    </w:p>
    <w:p w:rsidR="00E33BB0" w:rsidRPr="00E33BB0" w:rsidRDefault="00E33BB0" w:rsidP="00E33BB0">
      <w:pPr>
        <w:jc w:val="right"/>
        <w:rPr>
          <w:b/>
        </w:rPr>
      </w:pPr>
      <w:r w:rsidRPr="00E33BB0">
        <w:rPr>
          <w:bCs/>
        </w:rPr>
        <w:t>«</w:t>
      </w:r>
      <w:r w:rsidRPr="00E33BB0">
        <w:rPr>
          <w:b/>
        </w:rPr>
        <w:t xml:space="preserve">Формирование </w:t>
      </w:r>
      <w:proofErr w:type="gramStart"/>
      <w:r w:rsidRPr="00E33BB0">
        <w:rPr>
          <w:b/>
        </w:rPr>
        <w:t>современной</w:t>
      </w:r>
      <w:proofErr w:type="gramEnd"/>
    </w:p>
    <w:p w:rsidR="00E33BB0" w:rsidRPr="00E33BB0" w:rsidRDefault="00E33BB0" w:rsidP="00E33BB0">
      <w:pPr>
        <w:jc w:val="right"/>
        <w:rPr>
          <w:bCs/>
        </w:rPr>
      </w:pPr>
      <w:r w:rsidRPr="00E33BB0">
        <w:rPr>
          <w:b/>
        </w:rPr>
        <w:t xml:space="preserve"> городской среды на 2017-2021  годы</w:t>
      </w:r>
      <w:r w:rsidRPr="00E33BB0">
        <w:rPr>
          <w:bCs/>
        </w:rPr>
        <w:t>»</w:t>
      </w:r>
    </w:p>
    <w:p w:rsidR="00E33BB0" w:rsidRPr="00E33BB0" w:rsidRDefault="00E33BB0" w:rsidP="00E33BB0">
      <w:pPr>
        <w:jc w:val="center"/>
        <w:rPr>
          <w:b/>
        </w:rPr>
      </w:pPr>
    </w:p>
    <w:p w:rsidR="00E33BB0" w:rsidRPr="00E33BB0" w:rsidRDefault="00E33BB0" w:rsidP="00E33BB0">
      <w:pPr>
        <w:jc w:val="center"/>
        <w:rPr>
          <w:b/>
        </w:rPr>
      </w:pPr>
    </w:p>
    <w:p w:rsidR="00E33BB0" w:rsidRPr="00E33BB0" w:rsidRDefault="00E33BB0" w:rsidP="00E33BB0">
      <w:pPr>
        <w:autoSpaceDE w:val="0"/>
        <w:autoSpaceDN w:val="0"/>
        <w:adjustRightInd w:val="0"/>
        <w:jc w:val="center"/>
        <w:rPr>
          <w:b/>
        </w:rPr>
      </w:pPr>
      <w:r w:rsidRPr="00E33BB0">
        <w:rPr>
          <w:b/>
        </w:rPr>
        <w:t>Ресурсное обеспечение</w:t>
      </w:r>
    </w:p>
    <w:p w:rsidR="00E33BB0" w:rsidRPr="00E33BB0" w:rsidRDefault="00E33BB0" w:rsidP="00E33BB0">
      <w:pPr>
        <w:spacing w:line="240" w:lineRule="atLeast"/>
        <w:jc w:val="center"/>
        <w:outlineLvl w:val="0"/>
        <w:rPr>
          <w:b/>
          <w:bCs/>
          <w:kern w:val="36"/>
        </w:rPr>
      </w:pPr>
      <w:r w:rsidRPr="00E33BB0">
        <w:rPr>
          <w:b/>
          <w:bCs/>
          <w:kern w:val="36"/>
        </w:rPr>
        <w:t xml:space="preserve">реализации муниципальной </w:t>
      </w:r>
    </w:p>
    <w:p w:rsidR="00E33BB0" w:rsidRPr="00E33BB0" w:rsidRDefault="00E33BB0" w:rsidP="00E33BB0">
      <w:pPr>
        <w:spacing w:line="240" w:lineRule="atLeast"/>
        <w:jc w:val="center"/>
        <w:outlineLvl w:val="0"/>
        <w:rPr>
          <w:b/>
          <w:bCs/>
          <w:caps/>
          <w:kern w:val="36"/>
        </w:rPr>
      </w:pPr>
      <w:r w:rsidRPr="00E33BB0">
        <w:rPr>
          <w:b/>
          <w:bCs/>
          <w:kern w:val="36"/>
        </w:rPr>
        <w:t>программы</w:t>
      </w:r>
      <w:r w:rsidRPr="00E33BB0">
        <w:rPr>
          <w:b/>
          <w:kern w:val="36"/>
        </w:rPr>
        <w:t xml:space="preserve"> Ибресинского района Чувашской  Республики</w:t>
      </w:r>
    </w:p>
    <w:p w:rsidR="00E33BB0" w:rsidRPr="00E33BB0" w:rsidRDefault="00E33BB0" w:rsidP="00E33BB0">
      <w:pPr>
        <w:widowControl w:val="0"/>
        <w:autoSpaceDE w:val="0"/>
        <w:autoSpaceDN w:val="0"/>
        <w:adjustRightInd w:val="0"/>
        <w:jc w:val="center"/>
        <w:rPr>
          <w:b/>
        </w:rPr>
      </w:pPr>
      <w:r w:rsidRPr="00E33BB0">
        <w:rPr>
          <w:b/>
        </w:rPr>
        <w:t xml:space="preserve"> </w:t>
      </w:r>
      <w:r w:rsidRPr="00E33BB0">
        <w:rPr>
          <w:b/>
          <w:bCs/>
        </w:rPr>
        <w:t xml:space="preserve">«Формирование современной городской среды» </w:t>
      </w:r>
      <w:r w:rsidRPr="00E33BB0">
        <w:rPr>
          <w:b/>
        </w:rPr>
        <w:t xml:space="preserve">на 2017-2021 годы </w:t>
      </w:r>
    </w:p>
    <w:p w:rsidR="00E33BB0" w:rsidRPr="00E33BB0" w:rsidRDefault="00E33BB0" w:rsidP="00E33BB0">
      <w:pPr>
        <w:autoSpaceDE w:val="0"/>
        <w:autoSpaceDN w:val="0"/>
        <w:adjustRightInd w:val="0"/>
        <w:jc w:val="cente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974"/>
        <w:gridCol w:w="708"/>
        <w:gridCol w:w="709"/>
        <w:gridCol w:w="712"/>
        <w:gridCol w:w="709"/>
        <w:gridCol w:w="139"/>
        <w:gridCol w:w="1987"/>
        <w:gridCol w:w="138"/>
        <w:gridCol w:w="1138"/>
        <w:gridCol w:w="1134"/>
        <w:gridCol w:w="992"/>
        <w:gridCol w:w="1134"/>
        <w:gridCol w:w="993"/>
      </w:tblGrid>
      <w:tr w:rsidR="00E33BB0" w:rsidRPr="00E33BB0" w:rsidTr="00E33BB0">
        <w:tc>
          <w:tcPr>
            <w:tcW w:w="1843" w:type="dxa"/>
            <w:vMerge w:val="restart"/>
          </w:tcPr>
          <w:p w:rsidR="00E33BB0" w:rsidRPr="00E33BB0" w:rsidRDefault="00E33BB0" w:rsidP="00E33BB0">
            <w:pPr>
              <w:jc w:val="center"/>
            </w:pPr>
            <w:r w:rsidRPr="00E33BB0">
              <w:t>Статус</w:t>
            </w:r>
          </w:p>
        </w:tc>
        <w:tc>
          <w:tcPr>
            <w:tcW w:w="2974" w:type="dxa"/>
            <w:vMerge w:val="restart"/>
          </w:tcPr>
          <w:p w:rsidR="00E33BB0" w:rsidRPr="00E33BB0" w:rsidRDefault="00E33BB0" w:rsidP="00E33BB0">
            <w:pPr>
              <w:jc w:val="center"/>
            </w:pPr>
            <w:r w:rsidRPr="00E33BB0">
              <w:t>Наименование подпрограммы</w:t>
            </w:r>
          </w:p>
        </w:tc>
        <w:tc>
          <w:tcPr>
            <w:tcW w:w="2838" w:type="dxa"/>
            <w:gridSpan w:val="4"/>
          </w:tcPr>
          <w:p w:rsidR="00E33BB0" w:rsidRPr="00E33BB0" w:rsidRDefault="00E33BB0" w:rsidP="00E33BB0">
            <w:pPr>
              <w:jc w:val="center"/>
            </w:pPr>
            <w:r w:rsidRPr="00E33BB0">
              <w:t>Код бюджетной классификации</w:t>
            </w:r>
          </w:p>
        </w:tc>
        <w:tc>
          <w:tcPr>
            <w:tcW w:w="2126" w:type="dxa"/>
            <w:gridSpan w:val="2"/>
            <w:vMerge w:val="restart"/>
          </w:tcPr>
          <w:p w:rsidR="00E33BB0" w:rsidRPr="00E33BB0" w:rsidRDefault="00E33BB0" w:rsidP="00E33BB0">
            <w:pPr>
              <w:jc w:val="center"/>
            </w:pPr>
            <w:r w:rsidRPr="00E33BB0">
              <w:t>Источники финансирования</w:t>
            </w:r>
          </w:p>
        </w:tc>
        <w:tc>
          <w:tcPr>
            <w:tcW w:w="5529" w:type="dxa"/>
            <w:gridSpan w:val="6"/>
          </w:tcPr>
          <w:p w:rsidR="00E33BB0" w:rsidRPr="00E33BB0" w:rsidRDefault="00E33BB0" w:rsidP="00E33BB0">
            <w:pPr>
              <w:jc w:val="center"/>
            </w:pPr>
            <w:r w:rsidRPr="00E33BB0">
              <w:t>Оценка расходов по годам, тыс</w:t>
            </w:r>
            <w:proofErr w:type="gramStart"/>
            <w:r w:rsidRPr="00E33BB0">
              <w:t>.р</w:t>
            </w:r>
            <w:proofErr w:type="gramEnd"/>
            <w:r w:rsidRPr="00E33BB0">
              <w:t>уб.</w:t>
            </w:r>
          </w:p>
        </w:tc>
      </w:tr>
      <w:tr w:rsidR="00E33BB0" w:rsidRPr="00E33BB0" w:rsidTr="00E33BB0">
        <w:tc>
          <w:tcPr>
            <w:tcW w:w="1843" w:type="dxa"/>
            <w:vMerge/>
          </w:tcPr>
          <w:p w:rsidR="00E33BB0" w:rsidRPr="00E33BB0" w:rsidRDefault="00E33BB0" w:rsidP="00E33BB0">
            <w:pPr>
              <w:jc w:val="center"/>
            </w:pPr>
          </w:p>
        </w:tc>
        <w:tc>
          <w:tcPr>
            <w:tcW w:w="2974" w:type="dxa"/>
            <w:vMerge/>
          </w:tcPr>
          <w:p w:rsidR="00E33BB0" w:rsidRPr="00E33BB0" w:rsidRDefault="00E33BB0" w:rsidP="00E33BB0">
            <w:pPr>
              <w:jc w:val="center"/>
            </w:pPr>
          </w:p>
        </w:tc>
        <w:tc>
          <w:tcPr>
            <w:tcW w:w="708" w:type="dxa"/>
          </w:tcPr>
          <w:p w:rsidR="00E33BB0" w:rsidRPr="00E33BB0" w:rsidRDefault="00E33BB0" w:rsidP="00E33BB0">
            <w:pPr>
              <w:jc w:val="center"/>
            </w:pPr>
            <w:r w:rsidRPr="00E33BB0">
              <w:t>ГРБС</w:t>
            </w:r>
          </w:p>
        </w:tc>
        <w:tc>
          <w:tcPr>
            <w:tcW w:w="709" w:type="dxa"/>
          </w:tcPr>
          <w:p w:rsidR="00E33BB0" w:rsidRPr="00E33BB0" w:rsidRDefault="00E33BB0" w:rsidP="00E33BB0">
            <w:pPr>
              <w:jc w:val="center"/>
            </w:pPr>
            <w:proofErr w:type="spellStart"/>
            <w:r w:rsidRPr="00E33BB0">
              <w:t>РзПр</w:t>
            </w:r>
            <w:proofErr w:type="spellEnd"/>
          </w:p>
        </w:tc>
        <w:tc>
          <w:tcPr>
            <w:tcW w:w="712" w:type="dxa"/>
          </w:tcPr>
          <w:p w:rsidR="00E33BB0" w:rsidRPr="00E33BB0" w:rsidRDefault="00E33BB0" w:rsidP="00E33BB0">
            <w:pPr>
              <w:jc w:val="center"/>
            </w:pPr>
            <w:r w:rsidRPr="00E33BB0">
              <w:t xml:space="preserve">ЦС   </w:t>
            </w:r>
            <w:proofErr w:type="gramStart"/>
            <w:r w:rsidRPr="00E33BB0">
              <w:t>Р</w:t>
            </w:r>
            <w:proofErr w:type="gramEnd"/>
          </w:p>
        </w:tc>
        <w:tc>
          <w:tcPr>
            <w:tcW w:w="709" w:type="dxa"/>
          </w:tcPr>
          <w:p w:rsidR="00E33BB0" w:rsidRPr="00E33BB0" w:rsidRDefault="00E33BB0" w:rsidP="00E33BB0">
            <w:pPr>
              <w:jc w:val="center"/>
            </w:pPr>
            <w:r w:rsidRPr="00E33BB0">
              <w:t>ВР</w:t>
            </w:r>
          </w:p>
        </w:tc>
        <w:tc>
          <w:tcPr>
            <w:tcW w:w="2126" w:type="dxa"/>
            <w:gridSpan w:val="2"/>
            <w:vMerge/>
          </w:tcPr>
          <w:p w:rsidR="00E33BB0" w:rsidRPr="00E33BB0" w:rsidRDefault="00E33BB0" w:rsidP="00E33BB0">
            <w:pPr>
              <w:jc w:val="center"/>
            </w:pPr>
          </w:p>
        </w:tc>
        <w:tc>
          <w:tcPr>
            <w:tcW w:w="1276" w:type="dxa"/>
            <w:gridSpan w:val="2"/>
          </w:tcPr>
          <w:p w:rsidR="00E33BB0" w:rsidRPr="00E33BB0" w:rsidRDefault="00E33BB0" w:rsidP="00E33BB0">
            <w:pPr>
              <w:jc w:val="center"/>
            </w:pPr>
            <w:r w:rsidRPr="00E33BB0">
              <w:t>2017</w:t>
            </w:r>
          </w:p>
        </w:tc>
        <w:tc>
          <w:tcPr>
            <w:tcW w:w="1134" w:type="dxa"/>
          </w:tcPr>
          <w:p w:rsidR="00E33BB0" w:rsidRPr="00E33BB0" w:rsidRDefault="00E33BB0" w:rsidP="00E33BB0">
            <w:pPr>
              <w:jc w:val="center"/>
            </w:pPr>
            <w:r w:rsidRPr="00E33BB0">
              <w:t>2018</w:t>
            </w:r>
          </w:p>
        </w:tc>
        <w:tc>
          <w:tcPr>
            <w:tcW w:w="992" w:type="dxa"/>
          </w:tcPr>
          <w:p w:rsidR="00E33BB0" w:rsidRPr="00E33BB0" w:rsidRDefault="00E33BB0" w:rsidP="00E33BB0">
            <w:pPr>
              <w:jc w:val="center"/>
            </w:pPr>
            <w:r w:rsidRPr="00E33BB0">
              <w:t>2019</w:t>
            </w:r>
          </w:p>
        </w:tc>
        <w:tc>
          <w:tcPr>
            <w:tcW w:w="1134" w:type="dxa"/>
          </w:tcPr>
          <w:p w:rsidR="00E33BB0" w:rsidRPr="00E33BB0" w:rsidRDefault="00E33BB0" w:rsidP="00E33BB0">
            <w:pPr>
              <w:jc w:val="center"/>
            </w:pPr>
            <w:r w:rsidRPr="00E33BB0">
              <w:t>2020</w:t>
            </w:r>
          </w:p>
        </w:tc>
        <w:tc>
          <w:tcPr>
            <w:tcW w:w="993" w:type="dxa"/>
          </w:tcPr>
          <w:p w:rsidR="00E33BB0" w:rsidRPr="00E33BB0" w:rsidRDefault="00E33BB0" w:rsidP="00E33BB0">
            <w:pPr>
              <w:jc w:val="center"/>
            </w:pPr>
            <w:r w:rsidRPr="00E33BB0">
              <w:t>2021</w:t>
            </w:r>
          </w:p>
        </w:tc>
      </w:tr>
      <w:tr w:rsidR="00E33BB0" w:rsidRPr="00E33BB0" w:rsidTr="00E33BB0">
        <w:tc>
          <w:tcPr>
            <w:tcW w:w="1843" w:type="dxa"/>
          </w:tcPr>
          <w:p w:rsidR="00E33BB0" w:rsidRPr="00E33BB0" w:rsidRDefault="00E33BB0" w:rsidP="00E33BB0">
            <w:pPr>
              <w:jc w:val="center"/>
            </w:pPr>
            <w:r w:rsidRPr="00E33BB0">
              <w:t>1</w:t>
            </w:r>
          </w:p>
        </w:tc>
        <w:tc>
          <w:tcPr>
            <w:tcW w:w="2974" w:type="dxa"/>
          </w:tcPr>
          <w:p w:rsidR="00E33BB0" w:rsidRPr="00E33BB0" w:rsidRDefault="00E33BB0" w:rsidP="00E33BB0">
            <w:pPr>
              <w:jc w:val="center"/>
            </w:pPr>
            <w:r w:rsidRPr="00E33BB0">
              <w:t>2</w:t>
            </w:r>
          </w:p>
        </w:tc>
        <w:tc>
          <w:tcPr>
            <w:tcW w:w="708" w:type="dxa"/>
          </w:tcPr>
          <w:p w:rsidR="00E33BB0" w:rsidRPr="00E33BB0" w:rsidRDefault="00E33BB0" w:rsidP="00E33BB0">
            <w:pPr>
              <w:jc w:val="center"/>
            </w:pPr>
          </w:p>
        </w:tc>
        <w:tc>
          <w:tcPr>
            <w:tcW w:w="709" w:type="dxa"/>
          </w:tcPr>
          <w:p w:rsidR="00E33BB0" w:rsidRPr="00E33BB0" w:rsidRDefault="00E33BB0" w:rsidP="00E33BB0">
            <w:pPr>
              <w:jc w:val="center"/>
            </w:pPr>
          </w:p>
        </w:tc>
        <w:tc>
          <w:tcPr>
            <w:tcW w:w="712" w:type="dxa"/>
          </w:tcPr>
          <w:p w:rsidR="00E33BB0" w:rsidRPr="00E33BB0" w:rsidRDefault="00E33BB0" w:rsidP="00E33BB0">
            <w:pPr>
              <w:jc w:val="center"/>
            </w:pPr>
          </w:p>
        </w:tc>
        <w:tc>
          <w:tcPr>
            <w:tcW w:w="709" w:type="dxa"/>
          </w:tcPr>
          <w:p w:rsidR="00E33BB0" w:rsidRPr="00E33BB0" w:rsidRDefault="00E33BB0" w:rsidP="00E33BB0">
            <w:pPr>
              <w:jc w:val="center"/>
            </w:pPr>
          </w:p>
        </w:tc>
        <w:tc>
          <w:tcPr>
            <w:tcW w:w="2126" w:type="dxa"/>
            <w:gridSpan w:val="2"/>
          </w:tcPr>
          <w:p w:rsidR="00E33BB0" w:rsidRPr="00E33BB0" w:rsidRDefault="00E33BB0" w:rsidP="00E33BB0">
            <w:pPr>
              <w:jc w:val="center"/>
            </w:pPr>
            <w:r w:rsidRPr="00E33BB0">
              <w:t>7</w:t>
            </w:r>
          </w:p>
        </w:tc>
        <w:tc>
          <w:tcPr>
            <w:tcW w:w="1276" w:type="dxa"/>
            <w:gridSpan w:val="2"/>
          </w:tcPr>
          <w:p w:rsidR="00E33BB0" w:rsidRPr="00E33BB0" w:rsidRDefault="00E33BB0" w:rsidP="00E33BB0">
            <w:pPr>
              <w:jc w:val="center"/>
            </w:pPr>
            <w:r w:rsidRPr="00E33BB0">
              <w:t>8</w:t>
            </w:r>
          </w:p>
        </w:tc>
        <w:tc>
          <w:tcPr>
            <w:tcW w:w="1134" w:type="dxa"/>
          </w:tcPr>
          <w:p w:rsidR="00E33BB0" w:rsidRPr="00E33BB0" w:rsidRDefault="00E33BB0" w:rsidP="00E33BB0">
            <w:pPr>
              <w:jc w:val="center"/>
            </w:pPr>
            <w:r w:rsidRPr="00E33BB0">
              <w:t>9</w:t>
            </w:r>
          </w:p>
        </w:tc>
        <w:tc>
          <w:tcPr>
            <w:tcW w:w="992" w:type="dxa"/>
          </w:tcPr>
          <w:p w:rsidR="00E33BB0" w:rsidRPr="00E33BB0" w:rsidRDefault="00E33BB0" w:rsidP="00E33BB0">
            <w:pPr>
              <w:jc w:val="center"/>
            </w:pPr>
            <w:r w:rsidRPr="00E33BB0">
              <w:t>10</w:t>
            </w:r>
          </w:p>
        </w:tc>
        <w:tc>
          <w:tcPr>
            <w:tcW w:w="1134" w:type="dxa"/>
          </w:tcPr>
          <w:p w:rsidR="00E33BB0" w:rsidRPr="00E33BB0" w:rsidRDefault="00E33BB0" w:rsidP="00E33BB0">
            <w:pPr>
              <w:jc w:val="center"/>
            </w:pPr>
            <w:r w:rsidRPr="00E33BB0">
              <w:t>11</w:t>
            </w:r>
          </w:p>
        </w:tc>
        <w:tc>
          <w:tcPr>
            <w:tcW w:w="993" w:type="dxa"/>
          </w:tcPr>
          <w:p w:rsidR="00E33BB0" w:rsidRPr="00E33BB0" w:rsidRDefault="00E33BB0" w:rsidP="00E33BB0">
            <w:pPr>
              <w:jc w:val="center"/>
            </w:pPr>
            <w:r w:rsidRPr="00E33BB0">
              <w:t>12</w:t>
            </w:r>
          </w:p>
        </w:tc>
      </w:tr>
      <w:tr w:rsidR="00E33BB0" w:rsidRPr="00E33BB0" w:rsidTr="00E33BB0">
        <w:tc>
          <w:tcPr>
            <w:tcW w:w="1843" w:type="dxa"/>
          </w:tcPr>
          <w:p w:rsidR="00E33BB0" w:rsidRPr="00E33BB0" w:rsidRDefault="00E33BB0" w:rsidP="00E33BB0">
            <w:pPr>
              <w:autoSpaceDE w:val="0"/>
              <w:autoSpaceDN w:val="0"/>
              <w:adjustRightInd w:val="0"/>
              <w:spacing w:line="240" w:lineRule="atLeast"/>
            </w:pPr>
            <w:r w:rsidRPr="00E33BB0">
              <w:t xml:space="preserve">Муниципальная  </w:t>
            </w:r>
          </w:p>
          <w:p w:rsidR="00E33BB0" w:rsidRPr="00E33BB0" w:rsidRDefault="00E33BB0" w:rsidP="00E33BB0">
            <w:pPr>
              <w:jc w:val="center"/>
            </w:pPr>
            <w:r w:rsidRPr="00E33BB0">
              <w:t>программа</w:t>
            </w:r>
          </w:p>
        </w:tc>
        <w:tc>
          <w:tcPr>
            <w:tcW w:w="2974" w:type="dxa"/>
          </w:tcPr>
          <w:p w:rsidR="00E33BB0" w:rsidRPr="00E33BB0" w:rsidRDefault="00E33BB0" w:rsidP="00E33BB0">
            <w:pPr>
              <w:jc w:val="both"/>
            </w:pPr>
            <w:r w:rsidRPr="00E33BB0">
              <w:rPr>
                <w:bCs/>
              </w:rPr>
              <w:t xml:space="preserve">«Формирование современной городской среды» </w:t>
            </w:r>
            <w:r w:rsidRPr="00E33BB0">
              <w:t>на 2017–2021 годы</w:t>
            </w:r>
          </w:p>
        </w:tc>
        <w:tc>
          <w:tcPr>
            <w:tcW w:w="708" w:type="dxa"/>
          </w:tcPr>
          <w:p w:rsidR="00E33BB0" w:rsidRPr="00E33BB0" w:rsidRDefault="00E33BB0" w:rsidP="00E33BB0">
            <w:pPr>
              <w:jc w:val="center"/>
            </w:pPr>
          </w:p>
        </w:tc>
        <w:tc>
          <w:tcPr>
            <w:tcW w:w="709" w:type="dxa"/>
          </w:tcPr>
          <w:p w:rsidR="00E33BB0" w:rsidRPr="00E33BB0" w:rsidRDefault="00E33BB0" w:rsidP="00E33BB0">
            <w:pPr>
              <w:jc w:val="center"/>
            </w:pPr>
          </w:p>
        </w:tc>
        <w:tc>
          <w:tcPr>
            <w:tcW w:w="712" w:type="dxa"/>
          </w:tcPr>
          <w:p w:rsidR="00E33BB0" w:rsidRPr="00E33BB0" w:rsidRDefault="00E33BB0" w:rsidP="00E33BB0">
            <w:pPr>
              <w:jc w:val="center"/>
            </w:pPr>
          </w:p>
        </w:tc>
        <w:tc>
          <w:tcPr>
            <w:tcW w:w="709" w:type="dxa"/>
          </w:tcPr>
          <w:p w:rsidR="00E33BB0" w:rsidRPr="00E33BB0" w:rsidRDefault="00E33BB0" w:rsidP="00E33BB0">
            <w:pPr>
              <w:jc w:val="center"/>
            </w:pPr>
          </w:p>
        </w:tc>
        <w:tc>
          <w:tcPr>
            <w:tcW w:w="2126" w:type="dxa"/>
            <w:gridSpan w:val="2"/>
            <w:vAlign w:val="center"/>
          </w:tcPr>
          <w:p w:rsidR="00E33BB0" w:rsidRPr="00E33BB0" w:rsidRDefault="00E33BB0" w:rsidP="00E33BB0">
            <w:pPr>
              <w:jc w:val="center"/>
            </w:pPr>
            <w:r w:rsidRPr="00E33BB0">
              <w:t>ВСЕГО -</w:t>
            </w:r>
          </w:p>
          <w:p w:rsidR="00E33BB0" w:rsidRPr="00E33BB0" w:rsidRDefault="00E33BB0" w:rsidP="00E33BB0">
            <w:pPr>
              <w:jc w:val="center"/>
              <w:rPr>
                <w:color w:val="000000"/>
              </w:rPr>
            </w:pPr>
            <w:r w:rsidRPr="00E33BB0">
              <w:rPr>
                <w:color w:val="000000"/>
              </w:rPr>
              <w:t>28689,25 тыс</w:t>
            </w:r>
            <w:proofErr w:type="gramStart"/>
            <w:r w:rsidRPr="00E33BB0">
              <w:rPr>
                <w:color w:val="000000"/>
              </w:rPr>
              <w:t>.р</w:t>
            </w:r>
            <w:proofErr w:type="gramEnd"/>
            <w:r w:rsidRPr="00E33BB0">
              <w:rPr>
                <w:color w:val="000000"/>
              </w:rPr>
              <w:t>уб.</w:t>
            </w:r>
          </w:p>
          <w:p w:rsidR="00E33BB0" w:rsidRPr="00E33BB0" w:rsidRDefault="00E33BB0" w:rsidP="00E33BB0">
            <w:pPr>
              <w:jc w:val="center"/>
            </w:pPr>
            <w:r w:rsidRPr="00E33BB0">
              <w:t>.</w:t>
            </w:r>
          </w:p>
        </w:tc>
        <w:tc>
          <w:tcPr>
            <w:tcW w:w="1276" w:type="dxa"/>
            <w:gridSpan w:val="2"/>
            <w:vAlign w:val="center"/>
          </w:tcPr>
          <w:p w:rsidR="00E33BB0" w:rsidRPr="00E33BB0" w:rsidRDefault="00E33BB0" w:rsidP="00E33BB0">
            <w:pPr>
              <w:jc w:val="center"/>
              <w:rPr>
                <w:color w:val="000000"/>
              </w:rPr>
            </w:pPr>
            <w:r w:rsidRPr="00E33BB0">
              <w:rPr>
                <w:color w:val="000000"/>
              </w:rPr>
              <w:t>5737,86</w:t>
            </w:r>
          </w:p>
        </w:tc>
        <w:tc>
          <w:tcPr>
            <w:tcW w:w="1134" w:type="dxa"/>
            <w:vAlign w:val="center"/>
          </w:tcPr>
          <w:p w:rsidR="00E33BB0" w:rsidRPr="00E33BB0" w:rsidRDefault="00E33BB0" w:rsidP="00E33BB0">
            <w:pPr>
              <w:jc w:val="center"/>
              <w:rPr>
                <w:color w:val="000000"/>
              </w:rPr>
            </w:pPr>
            <w:r w:rsidRPr="00E33BB0">
              <w:rPr>
                <w:color w:val="000000"/>
              </w:rPr>
              <w:t>5737,86</w:t>
            </w:r>
          </w:p>
        </w:tc>
        <w:tc>
          <w:tcPr>
            <w:tcW w:w="992" w:type="dxa"/>
            <w:vAlign w:val="center"/>
          </w:tcPr>
          <w:p w:rsidR="00E33BB0" w:rsidRPr="00E33BB0" w:rsidRDefault="00E33BB0" w:rsidP="00E33BB0">
            <w:pPr>
              <w:jc w:val="center"/>
              <w:rPr>
                <w:color w:val="000000"/>
              </w:rPr>
            </w:pPr>
            <w:r w:rsidRPr="00E33BB0">
              <w:rPr>
                <w:color w:val="000000"/>
              </w:rPr>
              <w:t>5737,86</w:t>
            </w:r>
          </w:p>
        </w:tc>
        <w:tc>
          <w:tcPr>
            <w:tcW w:w="1134" w:type="dxa"/>
            <w:vAlign w:val="center"/>
          </w:tcPr>
          <w:p w:rsidR="00E33BB0" w:rsidRPr="00E33BB0" w:rsidRDefault="00E33BB0" w:rsidP="00E33BB0">
            <w:pPr>
              <w:jc w:val="center"/>
              <w:rPr>
                <w:color w:val="000000"/>
              </w:rPr>
            </w:pPr>
            <w:r w:rsidRPr="00E33BB0">
              <w:rPr>
                <w:color w:val="000000"/>
              </w:rPr>
              <w:t>5737,86</w:t>
            </w:r>
          </w:p>
        </w:tc>
        <w:tc>
          <w:tcPr>
            <w:tcW w:w="993" w:type="dxa"/>
            <w:vAlign w:val="center"/>
          </w:tcPr>
          <w:p w:rsidR="00E33BB0" w:rsidRPr="00E33BB0" w:rsidRDefault="00E33BB0" w:rsidP="00E33BB0">
            <w:pPr>
              <w:jc w:val="center"/>
              <w:rPr>
                <w:color w:val="000000"/>
              </w:rPr>
            </w:pPr>
            <w:r w:rsidRPr="00E33BB0">
              <w:rPr>
                <w:color w:val="000000"/>
              </w:rPr>
              <w:t>5737,86</w:t>
            </w:r>
          </w:p>
        </w:tc>
      </w:tr>
      <w:tr w:rsidR="00E33BB0" w:rsidRPr="00E33BB0" w:rsidTr="00E33BB0">
        <w:tc>
          <w:tcPr>
            <w:tcW w:w="1843" w:type="dxa"/>
          </w:tcPr>
          <w:p w:rsidR="00E33BB0" w:rsidRPr="00E33BB0" w:rsidRDefault="00E33BB0" w:rsidP="00E33BB0">
            <w:pPr>
              <w:jc w:val="center"/>
            </w:pPr>
            <w:r w:rsidRPr="00E33BB0">
              <w:t>Основное мероприятие</w:t>
            </w:r>
          </w:p>
        </w:tc>
        <w:tc>
          <w:tcPr>
            <w:tcW w:w="2974" w:type="dxa"/>
          </w:tcPr>
          <w:p w:rsidR="00E33BB0" w:rsidRPr="00E33BB0" w:rsidRDefault="00E33BB0" w:rsidP="00E33BB0">
            <w:pPr>
              <w:jc w:val="both"/>
            </w:pPr>
            <w:r w:rsidRPr="00E33BB0">
              <w:t>С</w:t>
            </w:r>
            <w:r w:rsidRPr="00E33BB0">
              <w:rPr>
                <w:color w:val="000000"/>
              </w:rPr>
              <w:t xml:space="preserve">овершенствование системы комплексного </w:t>
            </w:r>
            <w:r w:rsidRPr="00E33BB0">
              <w:rPr>
                <w:color w:val="000000"/>
              </w:rPr>
              <w:lastRenderedPageBreak/>
              <w:t>развития современной городской инфраструктуры на основе единых подходов</w:t>
            </w:r>
          </w:p>
        </w:tc>
        <w:tc>
          <w:tcPr>
            <w:tcW w:w="708" w:type="dxa"/>
          </w:tcPr>
          <w:p w:rsidR="00E33BB0" w:rsidRPr="00E33BB0" w:rsidRDefault="00E33BB0" w:rsidP="00E33BB0">
            <w:pPr>
              <w:jc w:val="center"/>
            </w:pPr>
          </w:p>
        </w:tc>
        <w:tc>
          <w:tcPr>
            <w:tcW w:w="709" w:type="dxa"/>
          </w:tcPr>
          <w:p w:rsidR="00E33BB0" w:rsidRPr="00E33BB0" w:rsidRDefault="00E33BB0" w:rsidP="00E33BB0">
            <w:pPr>
              <w:jc w:val="center"/>
            </w:pPr>
          </w:p>
        </w:tc>
        <w:tc>
          <w:tcPr>
            <w:tcW w:w="712" w:type="dxa"/>
          </w:tcPr>
          <w:p w:rsidR="00E33BB0" w:rsidRPr="00E33BB0" w:rsidRDefault="00E33BB0" w:rsidP="00E33BB0">
            <w:pPr>
              <w:jc w:val="center"/>
            </w:pPr>
          </w:p>
        </w:tc>
        <w:tc>
          <w:tcPr>
            <w:tcW w:w="709" w:type="dxa"/>
          </w:tcPr>
          <w:p w:rsidR="00E33BB0" w:rsidRPr="00E33BB0" w:rsidRDefault="00E33BB0" w:rsidP="00E33BB0">
            <w:pPr>
              <w:jc w:val="center"/>
            </w:pPr>
          </w:p>
        </w:tc>
        <w:tc>
          <w:tcPr>
            <w:tcW w:w="2126" w:type="dxa"/>
            <w:gridSpan w:val="2"/>
            <w:vAlign w:val="center"/>
          </w:tcPr>
          <w:p w:rsidR="00E33BB0" w:rsidRPr="00E33BB0" w:rsidRDefault="00E33BB0" w:rsidP="00E33BB0">
            <w:pPr>
              <w:jc w:val="center"/>
            </w:pPr>
            <w:r w:rsidRPr="00E33BB0">
              <w:t>ВСЕГО -</w:t>
            </w:r>
          </w:p>
          <w:p w:rsidR="00E33BB0" w:rsidRPr="00E33BB0" w:rsidRDefault="00E33BB0" w:rsidP="00E33BB0">
            <w:pPr>
              <w:jc w:val="center"/>
              <w:rPr>
                <w:color w:val="000000"/>
              </w:rPr>
            </w:pPr>
            <w:r w:rsidRPr="00E33BB0">
              <w:rPr>
                <w:color w:val="000000"/>
              </w:rPr>
              <w:t>28689,25 тыс</w:t>
            </w:r>
            <w:proofErr w:type="gramStart"/>
            <w:r w:rsidRPr="00E33BB0">
              <w:rPr>
                <w:color w:val="000000"/>
              </w:rPr>
              <w:t>.р</w:t>
            </w:r>
            <w:proofErr w:type="gramEnd"/>
            <w:r w:rsidRPr="00E33BB0">
              <w:rPr>
                <w:color w:val="000000"/>
              </w:rPr>
              <w:t>уб.</w:t>
            </w:r>
          </w:p>
          <w:p w:rsidR="00E33BB0" w:rsidRPr="00E33BB0" w:rsidRDefault="00E33BB0" w:rsidP="00E33BB0">
            <w:pPr>
              <w:jc w:val="center"/>
            </w:pPr>
            <w:r w:rsidRPr="00E33BB0">
              <w:lastRenderedPageBreak/>
              <w:t>.</w:t>
            </w:r>
          </w:p>
        </w:tc>
        <w:tc>
          <w:tcPr>
            <w:tcW w:w="1276" w:type="dxa"/>
            <w:gridSpan w:val="2"/>
            <w:vAlign w:val="center"/>
          </w:tcPr>
          <w:p w:rsidR="00E33BB0" w:rsidRPr="00E33BB0" w:rsidRDefault="00E33BB0" w:rsidP="00E33BB0">
            <w:pPr>
              <w:jc w:val="center"/>
              <w:rPr>
                <w:color w:val="000000"/>
              </w:rPr>
            </w:pPr>
            <w:r w:rsidRPr="00E33BB0">
              <w:rPr>
                <w:color w:val="000000"/>
              </w:rPr>
              <w:lastRenderedPageBreak/>
              <w:t>5737,86</w:t>
            </w:r>
          </w:p>
        </w:tc>
        <w:tc>
          <w:tcPr>
            <w:tcW w:w="1134" w:type="dxa"/>
            <w:vAlign w:val="center"/>
          </w:tcPr>
          <w:p w:rsidR="00E33BB0" w:rsidRPr="00E33BB0" w:rsidRDefault="00E33BB0" w:rsidP="00E33BB0">
            <w:pPr>
              <w:jc w:val="center"/>
              <w:rPr>
                <w:color w:val="000000"/>
              </w:rPr>
            </w:pPr>
            <w:r w:rsidRPr="00E33BB0">
              <w:rPr>
                <w:color w:val="000000"/>
              </w:rPr>
              <w:t>5737,86</w:t>
            </w:r>
          </w:p>
        </w:tc>
        <w:tc>
          <w:tcPr>
            <w:tcW w:w="992" w:type="dxa"/>
            <w:vAlign w:val="center"/>
          </w:tcPr>
          <w:p w:rsidR="00E33BB0" w:rsidRPr="00E33BB0" w:rsidRDefault="00E33BB0" w:rsidP="00E33BB0">
            <w:pPr>
              <w:jc w:val="center"/>
              <w:rPr>
                <w:color w:val="000000"/>
              </w:rPr>
            </w:pPr>
            <w:r w:rsidRPr="00E33BB0">
              <w:rPr>
                <w:color w:val="000000"/>
              </w:rPr>
              <w:t>5737,86</w:t>
            </w:r>
          </w:p>
        </w:tc>
        <w:tc>
          <w:tcPr>
            <w:tcW w:w="1134" w:type="dxa"/>
            <w:vAlign w:val="center"/>
          </w:tcPr>
          <w:p w:rsidR="00E33BB0" w:rsidRPr="00E33BB0" w:rsidRDefault="00E33BB0" w:rsidP="00E33BB0">
            <w:pPr>
              <w:jc w:val="center"/>
              <w:rPr>
                <w:color w:val="000000"/>
              </w:rPr>
            </w:pPr>
            <w:r w:rsidRPr="00E33BB0">
              <w:rPr>
                <w:color w:val="000000"/>
              </w:rPr>
              <w:t>5737,86</w:t>
            </w:r>
          </w:p>
        </w:tc>
        <w:tc>
          <w:tcPr>
            <w:tcW w:w="993" w:type="dxa"/>
            <w:vAlign w:val="center"/>
          </w:tcPr>
          <w:p w:rsidR="00E33BB0" w:rsidRPr="00E33BB0" w:rsidRDefault="00E33BB0" w:rsidP="00E33BB0">
            <w:pPr>
              <w:jc w:val="center"/>
              <w:rPr>
                <w:color w:val="000000"/>
              </w:rPr>
            </w:pPr>
            <w:r w:rsidRPr="00E33BB0">
              <w:rPr>
                <w:color w:val="000000"/>
              </w:rPr>
              <w:t>5737,86</w:t>
            </w:r>
          </w:p>
        </w:tc>
      </w:tr>
      <w:tr w:rsidR="00E33BB0" w:rsidRPr="00E33BB0" w:rsidTr="00E33BB0">
        <w:tc>
          <w:tcPr>
            <w:tcW w:w="1843" w:type="dxa"/>
            <w:vMerge w:val="restart"/>
          </w:tcPr>
          <w:p w:rsidR="00E33BB0" w:rsidRPr="00E33BB0" w:rsidRDefault="00E33BB0" w:rsidP="00E33BB0">
            <w:pPr>
              <w:jc w:val="center"/>
            </w:pPr>
          </w:p>
        </w:tc>
        <w:tc>
          <w:tcPr>
            <w:tcW w:w="2974" w:type="dxa"/>
            <w:vMerge w:val="restart"/>
          </w:tcPr>
          <w:p w:rsidR="00E33BB0" w:rsidRPr="00E33BB0" w:rsidRDefault="00E33BB0" w:rsidP="00E33BB0">
            <w:pPr>
              <w:jc w:val="center"/>
            </w:pPr>
          </w:p>
        </w:tc>
        <w:tc>
          <w:tcPr>
            <w:tcW w:w="708" w:type="dxa"/>
          </w:tcPr>
          <w:p w:rsidR="00E33BB0" w:rsidRPr="00E33BB0" w:rsidRDefault="00E33BB0" w:rsidP="00E33BB0">
            <w:pPr>
              <w:jc w:val="center"/>
            </w:pPr>
            <w:proofErr w:type="spellStart"/>
            <w:r w:rsidRPr="00E33BB0">
              <w:t>х</w:t>
            </w:r>
            <w:proofErr w:type="spellEnd"/>
          </w:p>
        </w:tc>
        <w:tc>
          <w:tcPr>
            <w:tcW w:w="709" w:type="dxa"/>
          </w:tcPr>
          <w:p w:rsidR="00E33BB0" w:rsidRPr="00E33BB0" w:rsidRDefault="00E33BB0" w:rsidP="00E33BB0">
            <w:pPr>
              <w:jc w:val="center"/>
            </w:pPr>
            <w:proofErr w:type="spellStart"/>
            <w:r w:rsidRPr="00E33BB0">
              <w:t>х</w:t>
            </w:r>
            <w:proofErr w:type="spellEnd"/>
          </w:p>
        </w:tc>
        <w:tc>
          <w:tcPr>
            <w:tcW w:w="712" w:type="dxa"/>
          </w:tcPr>
          <w:p w:rsidR="00E33BB0" w:rsidRPr="00E33BB0" w:rsidRDefault="00E33BB0" w:rsidP="00E33BB0">
            <w:pPr>
              <w:jc w:val="center"/>
            </w:pPr>
            <w:proofErr w:type="spellStart"/>
            <w:r w:rsidRPr="00E33BB0">
              <w:t>х</w:t>
            </w:r>
            <w:proofErr w:type="spellEnd"/>
          </w:p>
        </w:tc>
        <w:tc>
          <w:tcPr>
            <w:tcW w:w="848" w:type="dxa"/>
            <w:gridSpan w:val="2"/>
          </w:tcPr>
          <w:p w:rsidR="00E33BB0" w:rsidRPr="00E33BB0" w:rsidRDefault="00E33BB0" w:rsidP="00E33BB0">
            <w:pPr>
              <w:jc w:val="center"/>
            </w:pPr>
            <w:proofErr w:type="spellStart"/>
            <w:r w:rsidRPr="00E33BB0">
              <w:t>х</w:t>
            </w:r>
            <w:proofErr w:type="spellEnd"/>
          </w:p>
        </w:tc>
        <w:tc>
          <w:tcPr>
            <w:tcW w:w="2125" w:type="dxa"/>
            <w:gridSpan w:val="2"/>
          </w:tcPr>
          <w:p w:rsidR="00E33BB0" w:rsidRPr="00E33BB0" w:rsidRDefault="00E33BB0" w:rsidP="00E33BB0">
            <w:pPr>
              <w:jc w:val="center"/>
            </w:pPr>
            <w:r w:rsidRPr="00E33BB0">
              <w:t xml:space="preserve">федеральный бюджет- </w:t>
            </w:r>
            <w:r w:rsidRPr="00E33BB0">
              <w:rPr>
                <w:color w:val="000000"/>
              </w:rPr>
              <w:t>25165,95 тыс</w:t>
            </w:r>
            <w:proofErr w:type="gramStart"/>
            <w:r w:rsidRPr="00E33BB0">
              <w:rPr>
                <w:color w:val="000000"/>
              </w:rPr>
              <w:t>.р</w:t>
            </w:r>
            <w:proofErr w:type="gramEnd"/>
            <w:r w:rsidRPr="00E33BB0">
              <w:rPr>
                <w:color w:val="000000"/>
              </w:rPr>
              <w:t>уб.</w:t>
            </w:r>
          </w:p>
        </w:tc>
        <w:tc>
          <w:tcPr>
            <w:tcW w:w="1138" w:type="dxa"/>
          </w:tcPr>
          <w:p w:rsidR="00E33BB0" w:rsidRPr="00E33BB0" w:rsidRDefault="00E33BB0" w:rsidP="00E33BB0">
            <w:pPr>
              <w:jc w:val="center"/>
              <w:rPr>
                <w:color w:val="000000"/>
              </w:rPr>
            </w:pPr>
            <w:r w:rsidRPr="00E33BB0">
              <w:rPr>
                <w:color w:val="000000"/>
              </w:rPr>
              <w:t>5033,19</w:t>
            </w:r>
          </w:p>
        </w:tc>
        <w:tc>
          <w:tcPr>
            <w:tcW w:w="1134" w:type="dxa"/>
          </w:tcPr>
          <w:p w:rsidR="00E33BB0" w:rsidRPr="00E33BB0" w:rsidRDefault="00E33BB0" w:rsidP="00E33BB0">
            <w:pPr>
              <w:jc w:val="center"/>
              <w:rPr>
                <w:color w:val="000000"/>
              </w:rPr>
            </w:pPr>
            <w:r w:rsidRPr="00E33BB0">
              <w:rPr>
                <w:color w:val="000000"/>
              </w:rPr>
              <w:t>5033,19</w:t>
            </w:r>
          </w:p>
        </w:tc>
        <w:tc>
          <w:tcPr>
            <w:tcW w:w="992" w:type="dxa"/>
          </w:tcPr>
          <w:p w:rsidR="00E33BB0" w:rsidRPr="00E33BB0" w:rsidRDefault="00E33BB0" w:rsidP="00E33BB0">
            <w:pPr>
              <w:jc w:val="center"/>
              <w:rPr>
                <w:color w:val="000000"/>
              </w:rPr>
            </w:pPr>
            <w:r w:rsidRPr="00E33BB0">
              <w:rPr>
                <w:color w:val="000000"/>
              </w:rPr>
              <w:t>5033,19</w:t>
            </w:r>
          </w:p>
        </w:tc>
        <w:tc>
          <w:tcPr>
            <w:tcW w:w="1134" w:type="dxa"/>
          </w:tcPr>
          <w:p w:rsidR="00E33BB0" w:rsidRPr="00E33BB0" w:rsidRDefault="00E33BB0" w:rsidP="00E33BB0">
            <w:pPr>
              <w:jc w:val="center"/>
              <w:rPr>
                <w:color w:val="000000"/>
              </w:rPr>
            </w:pPr>
            <w:r w:rsidRPr="00E33BB0">
              <w:rPr>
                <w:color w:val="000000"/>
              </w:rPr>
              <w:t>5033,19</w:t>
            </w:r>
          </w:p>
        </w:tc>
        <w:tc>
          <w:tcPr>
            <w:tcW w:w="993" w:type="dxa"/>
          </w:tcPr>
          <w:p w:rsidR="00E33BB0" w:rsidRPr="00E33BB0" w:rsidRDefault="00E33BB0" w:rsidP="00E33BB0">
            <w:pPr>
              <w:jc w:val="center"/>
              <w:rPr>
                <w:color w:val="000000"/>
              </w:rPr>
            </w:pPr>
            <w:r w:rsidRPr="00E33BB0">
              <w:rPr>
                <w:color w:val="000000"/>
              </w:rPr>
              <w:t>5033,19</w:t>
            </w:r>
          </w:p>
        </w:tc>
      </w:tr>
      <w:tr w:rsidR="00E33BB0" w:rsidRPr="00E33BB0" w:rsidTr="00E33BB0">
        <w:tc>
          <w:tcPr>
            <w:tcW w:w="1843" w:type="dxa"/>
            <w:vMerge/>
          </w:tcPr>
          <w:p w:rsidR="00E33BB0" w:rsidRPr="00E33BB0" w:rsidRDefault="00E33BB0" w:rsidP="00E33BB0">
            <w:pPr>
              <w:jc w:val="center"/>
            </w:pPr>
          </w:p>
        </w:tc>
        <w:tc>
          <w:tcPr>
            <w:tcW w:w="2974" w:type="dxa"/>
            <w:vMerge/>
          </w:tcPr>
          <w:p w:rsidR="00E33BB0" w:rsidRPr="00E33BB0" w:rsidRDefault="00E33BB0" w:rsidP="00E33BB0">
            <w:pPr>
              <w:jc w:val="center"/>
            </w:pPr>
          </w:p>
        </w:tc>
        <w:tc>
          <w:tcPr>
            <w:tcW w:w="708" w:type="dxa"/>
          </w:tcPr>
          <w:p w:rsidR="00E33BB0" w:rsidRPr="00E33BB0" w:rsidRDefault="00E33BB0" w:rsidP="00E33BB0">
            <w:pPr>
              <w:jc w:val="center"/>
            </w:pPr>
            <w:proofErr w:type="spellStart"/>
            <w:r w:rsidRPr="00E33BB0">
              <w:t>х</w:t>
            </w:r>
            <w:proofErr w:type="spellEnd"/>
          </w:p>
        </w:tc>
        <w:tc>
          <w:tcPr>
            <w:tcW w:w="709" w:type="dxa"/>
          </w:tcPr>
          <w:p w:rsidR="00E33BB0" w:rsidRPr="00E33BB0" w:rsidRDefault="00E33BB0" w:rsidP="00E33BB0">
            <w:pPr>
              <w:jc w:val="center"/>
            </w:pPr>
            <w:proofErr w:type="spellStart"/>
            <w:r w:rsidRPr="00E33BB0">
              <w:t>х</w:t>
            </w:r>
            <w:proofErr w:type="spellEnd"/>
          </w:p>
        </w:tc>
        <w:tc>
          <w:tcPr>
            <w:tcW w:w="712" w:type="dxa"/>
          </w:tcPr>
          <w:p w:rsidR="00E33BB0" w:rsidRPr="00E33BB0" w:rsidRDefault="00E33BB0" w:rsidP="00E33BB0">
            <w:pPr>
              <w:jc w:val="center"/>
            </w:pPr>
            <w:proofErr w:type="spellStart"/>
            <w:r w:rsidRPr="00E33BB0">
              <w:t>х</w:t>
            </w:r>
            <w:proofErr w:type="spellEnd"/>
          </w:p>
        </w:tc>
        <w:tc>
          <w:tcPr>
            <w:tcW w:w="848" w:type="dxa"/>
            <w:gridSpan w:val="2"/>
          </w:tcPr>
          <w:p w:rsidR="00E33BB0" w:rsidRPr="00E33BB0" w:rsidRDefault="00E33BB0" w:rsidP="00E33BB0">
            <w:pPr>
              <w:jc w:val="center"/>
            </w:pPr>
            <w:proofErr w:type="spellStart"/>
            <w:r w:rsidRPr="00E33BB0">
              <w:t>х</w:t>
            </w:r>
            <w:proofErr w:type="spellEnd"/>
          </w:p>
        </w:tc>
        <w:tc>
          <w:tcPr>
            <w:tcW w:w="2125" w:type="dxa"/>
            <w:gridSpan w:val="2"/>
          </w:tcPr>
          <w:p w:rsidR="00E33BB0" w:rsidRPr="00E33BB0" w:rsidRDefault="00E33BB0" w:rsidP="00E33BB0">
            <w:pPr>
              <w:jc w:val="center"/>
              <w:rPr>
                <w:color w:val="000000"/>
              </w:rPr>
            </w:pPr>
            <w:r w:rsidRPr="00E33BB0">
              <w:t xml:space="preserve">республиканский бюджет ЧР-  </w:t>
            </w:r>
            <w:r w:rsidRPr="00E33BB0">
              <w:rPr>
                <w:color w:val="000000"/>
              </w:rPr>
              <w:t>1761,65 тыс</w:t>
            </w:r>
            <w:proofErr w:type="gramStart"/>
            <w:r w:rsidRPr="00E33BB0">
              <w:rPr>
                <w:color w:val="000000"/>
              </w:rPr>
              <w:t>.р</w:t>
            </w:r>
            <w:proofErr w:type="gramEnd"/>
            <w:r w:rsidRPr="00E33BB0">
              <w:rPr>
                <w:color w:val="000000"/>
              </w:rPr>
              <w:t>уб.</w:t>
            </w:r>
          </w:p>
          <w:p w:rsidR="00E33BB0" w:rsidRPr="00E33BB0" w:rsidRDefault="00E33BB0" w:rsidP="00E33BB0">
            <w:pPr>
              <w:jc w:val="center"/>
            </w:pPr>
          </w:p>
        </w:tc>
        <w:tc>
          <w:tcPr>
            <w:tcW w:w="1138" w:type="dxa"/>
          </w:tcPr>
          <w:p w:rsidR="00E33BB0" w:rsidRPr="00E33BB0" w:rsidRDefault="00E33BB0" w:rsidP="00E33BB0">
            <w:pPr>
              <w:jc w:val="center"/>
              <w:rPr>
                <w:color w:val="000000"/>
              </w:rPr>
            </w:pPr>
            <w:r w:rsidRPr="00E33BB0">
              <w:rPr>
                <w:color w:val="000000"/>
              </w:rPr>
              <w:t>352,33</w:t>
            </w:r>
          </w:p>
        </w:tc>
        <w:tc>
          <w:tcPr>
            <w:tcW w:w="1134" w:type="dxa"/>
          </w:tcPr>
          <w:p w:rsidR="00E33BB0" w:rsidRPr="00E33BB0" w:rsidRDefault="00E33BB0" w:rsidP="00E33BB0">
            <w:pPr>
              <w:jc w:val="center"/>
              <w:rPr>
                <w:color w:val="000000"/>
              </w:rPr>
            </w:pPr>
            <w:r w:rsidRPr="00E33BB0">
              <w:rPr>
                <w:color w:val="000000"/>
              </w:rPr>
              <w:t>352,33</w:t>
            </w:r>
          </w:p>
        </w:tc>
        <w:tc>
          <w:tcPr>
            <w:tcW w:w="992" w:type="dxa"/>
          </w:tcPr>
          <w:p w:rsidR="00E33BB0" w:rsidRPr="00E33BB0" w:rsidRDefault="00E33BB0" w:rsidP="00E33BB0">
            <w:pPr>
              <w:jc w:val="center"/>
              <w:rPr>
                <w:color w:val="000000"/>
              </w:rPr>
            </w:pPr>
            <w:r w:rsidRPr="00E33BB0">
              <w:rPr>
                <w:color w:val="000000"/>
              </w:rPr>
              <w:t>352,33</w:t>
            </w:r>
          </w:p>
        </w:tc>
        <w:tc>
          <w:tcPr>
            <w:tcW w:w="1134" w:type="dxa"/>
          </w:tcPr>
          <w:p w:rsidR="00E33BB0" w:rsidRPr="00E33BB0" w:rsidRDefault="00E33BB0" w:rsidP="00E33BB0">
            <w:pPr>
              <w:jc w:val="center"/>
              <w:rPr>
                <w:color w:val="000000"/>
              </w:rPr>
            </w:pPr>
            <w:r w:rsidRPr="00E33BB0">
              <w:rPr>
                <w:color w:val="000000"/>
              </w:rPr>
              <w:t>352,33</w:t>
            </w:r>
          </w:p>
        </w:tc>
        <w:tc>
          <w:tcPr>
            <w:tcW w:w="993" w:type="dxa"/>
          </w:tcPr>
          <w:p w:rsidR="00E33BB0" w:rsidRPr="00E33BB0" w:rsidRDefault="00E33BB0" w:rsidP="00E33BB0">
            <w:pPr>
              <w:jc w:val="center"/>
              <w:rPr>
                <w:color w:val="000000"/>
              </w:rPr>
            </w:pPr>
            <w:r w:rsidRPr="00E33BB0">
              <w:rPr>
                <w:color w:val="000000"/>
              </w:rPr>
              <w:t>352,33</w:t>
            </w:r>
          </w:p>
        </w:tc>
      </w:tr>
      <w:tr w:rsidR="00E33BB0" w:rsidRPr="00E33BB0" w:rsidTr="00E33BB0">
        <w:tc>
          <w:tcPr>
            <w:tcW w:w="1843" w:type="dxa"/>
            <w:vMerge/>
          </w:tcPr>
          <w:p w:rsidR="00E33BB0" w:rsidRPr="00E33BB0" w:rsidRDefault="00E33BB0" w:rsidP="00E33BB0">
            <w:pPr>
              <w:jc w:val="center"/>
            </w:pPr>
          </w:p>
        </w:tc>
        <w:tc>
          <w:tcPr>
            <w:tcW w:w="2974" w:type="dxa"/>
            <w:vMerge/>
          </w:tcPr>
          <w:p w:rsidR="00E33BB0" w:rsidRPr="00E33BB0" w:rsidRDefault="00E33BB0" w:rsidP="00E33BB0">
            <w:pPr>
              <w:jc w:val="center"/>
            </w:pPr>
          </w:p>
        </w:tc>
        <w:tc>
          <w:tcPr>
            <w:tcW w:w="708" w:type="dxa"/>
          </w:tcPr>
          <w:p w:rsidR="00E33BB0" w:rsidRPr="00E33BB0" w:rsidRDefault="00E33BB0" w:rsidP="00E33BB0">
            <w:pPr>
              <w:jc w:val="center"/>
            </w:pPr>
            <w:proofErr w:type="spellStart"/>
            <w:r w:rsidRPr="00E33BB0">
              <w:t>х</w:t>
            </w:r>
            <w:proofErr w:type="spellEnd"/>
          </w:p>
        </w:tc>
        <w:tc>
          <w:tcPr>
            <w:tcW w:w="709" w:type="dxa"/>
          </w:tcPr>
          <w:p w:rsidR="00E33BB0" w:rsidRPr="00E33BB0" w:rsidRDefault="00E33BB0" w:rsidP="00E33BB0">
            <w:pPr>
              <w:jc w:val="center"/>
            </w:pPr>
            <w:proofErr w:type="spellStart"/>
            <w:r w:rsidRPr="00E33BB0">
              <w:t>х</w:t>
            </w:r>
            <w:proofErr w:type="spellEnd"/>
          </w:p>
        </w:tc>
        <w:tc>
          <w:tcPr>
            <w:tcW w:w="712" w:type="dxa"/>
          </w:tcPr>
          <w:p w:rsidR="00E33BB0" w:rsidRPr="00E33BB0" w:rsidRDefault="00E33BB0" w:rsidP="00E33BB0">
            <w:pPr>
              <w:jc w:val="center"/>
            </w:pPr>
            <w:proofErr w:type="spellStart"/>
            <w:r w:rsidRPr="00E33BB0">
              <w:t>х</w:t>
            </w:r>
            <w:proofErr w:type="spellEnd"/>
          </w:p>
        </w:tc>
        <w:tc>
          <w:tcPr>
            <w:tcW w:w="848" w:type="dxa"/>
            <w:gridSpan w:val="2"/>
          </w:tcPr>
          <w:p w:rsidR="00E33BB0" w:rsidRPr="00E33BB0" w:rsidRDefault="00E33BB0" w:rsidP="00E33BB0">
            <w:pPr>
              <w:jc w:val="center"/>
            </w:pPr>
            <w:proofErr w:type="spellStart"/>
            <w:r w:rsidRPr="00E33BB0">
              <w:t>х</w:t>
            </w:r>
            <w:proofErr w:type="spellEnd"/>
          </w:p>
        </w:tc>
        <w:tc>
          <w:tcPr>
            <w:tcW w:w="2125" w:type="dxa"/>
            <w:gridSpan w:val="2"/>
          </w:tcPr>
          <w:p w:rsidR="00E33BB0" w:rsidRPr="00E33BB0" w:rsidRDefault="00E33BB0" w:rsidP="00E33BB0">
            <w:pPr>
              <w:jc w:val="center"/>
              <w:rPr>
                <w:color w:val="000000"/>
              </w:rPr>
            </w:pPr>
            <w:r w:rsidRPr="00E33BB0">
              <w:t>местный бюджет</w:t>
            </w:r>
            <w:r w:rsidRPr="00E33BB0">
              <w:rPr>
                <w:color w:val="000000"/>
              </w:rPr>
              <w:t xml:space="preserve"> 1761,65 тыс</w:t>
            </w:r>
            <w:proofErr w:type="gramStart"/>
            <w:r w:rsidRPr="00E33BB0">
              <w:rPr>
                <w:color w:val="000000"/>
              </w:rPr>
              <w:t>.р</w:t>
            </w:r>
            <w:proofErr w:type="gramEnd"/>
            <w:r w:rsidRPr="00E33BB0">
              <w:rPr>
                <w:color w:val="000000"/>
              </w:rPr>
              <w:t>уб.</w:t>
            </w:r>
          </w:p>
          <w:p w:rsidR="00E33BB0" w:rsidRPr="00E33BB0" w:rsidRDefault="00E33BB0" w:rsidP="00E33BB0">
            <w:pPr>
              <w:tabs>
                <w:tab w:val="left" w:pos="567"/>
              </w:tabs>
              <w:jc w:val="center"/>
            </w:pPr>
          </w:p>
        </w:tc>
        <w:tc>
          <w:tcPr>
            <w:tcW w:w="1138" w:type="dxa"/>
          </w:tcPr>
          <w:p w:rsidR="00E33BB0" w:rsidRPr="00E33BB0" w:rsidRDefault="00E33BB0" w:rsidP="00E33BB0">
            <w:pPr>
              <w:jc w:val="center"/>
              <w:rPr>
                <w:color w:val="000000"/>
              </w:rPr>
            </w:pPr>
            <w:r w:rsidRPr="00E33BB0">
              <w:rPr>
                <w:color w:val="000000"/>
              </w:rPr>
              <w:t>352,33</w:t>
            </w:r>
          </w:p>
        </w:tc>
        <w:tc>
          <w:tcPr>
            <w:tcW w:w="1134" w:type="dxa"/>
          </w:tcPr>
          <w:p w:rsidR="00E33BB0" w:rsidRPr="00E33BB0" w:rsidRDefault="00E33BB0" w:rsidP="00E33BB0">
            <w:pPr>
              <w:jc w:val="center"/>
              <w:rPr>
                <w:color w:val="000000"/>
              </w:rPr>
            </w:pPr>
            <w:r w:rsidRPr="00E33BB0">
              <w:rPr>
                <w:color w:val="000000"/>
              </w:rPr>
              <w:t>352,33</w:t>
            </w:r>
          </w:p>
        </w:tc>
        <w:tc>
          <w:tcPr>
            <w:tcW w:w="992" w:type="dxa"/>
          </w:tcPr>
          <w:p w:rsidR="00E33BB0" w:rsidRPr="00E33BB0" w:rsidRDefault="00E33BB0" w:rsidP="00E33BB0">
            <w:pPr>
              <w:jc w:val="center"/>
              <w:rPr>
                <w:color w:val="000000"/>
              </w:rPr>
            </w:pPr>
            <w:r w:rsidRPr="00E33BB0">
              <w:rPr>
                <w:color w:val="000000"/>
              </w:rPr>
              <w:t>352,33</w:t>
            </w:r>
          </w:p>
        </w:tc>
        <w:tc>
          <w:tcPr>
            <w:tcW w:w="1134" w:type="dxa"/>
          </w:tcPr>
          <w:p w:rsidR="00E33BB0" w:rsidRPr="00E33BB0" w:rsidRDefault="00E33BB0" w:rsidP="00E33BB0">
            <w:pPr>
              <w:jc w:val="center"/>
              <w:rPr>
                <w:color w:val="000000"/>
              </w:rPr>
            </w:pPr>
            <w:r w:rsidRPr="00E33BB0">
              <w:rPr>
                <w:color w:val="000000"/>
              </w:rPr>
              <w:t>352,33</w:t>
            </w:r>
          </w:p>
        </w:tc>
        <w:tc>
          <w:tcPr>
            <w:tcW w:w="993" w:type="dxa"/>
          </w:tcPr>
          <w:p w:rsidR="00E33BB0" w:rsidRPr="00E33BB0" w:rsidRDefault="00E33BB0" w:rsidP="00E33BB0">
            <w:pPr>
              <w:jc w:val="center"/>
              <w:rPr>
                <w:color w:val="000000"/>
              </w:rPr>
            </w:pPr>
            <w:r w:rsidRPr="00E33BB0">
              <w:rPr>
                <w:color w:val="000000"/>
              </w:rPr>
              <w:t>352,33</w:t>
            </w:r>
          </w:p>
        </w:tc>
      </w:tr>
    </w:tbl>
    <w:p w:rsidR="00E33BB0" w:rsidRPr="00E33BB0" w:rsidRDefault="00E33BB0" w:rsidP="00E33BB0">
      <w:pPr>
        <w:widowControl w:val="0"/>
        <w:autoSpaceDE w:val="0"/>
        <w:autoSpaceDN w:val="0"/>
        <w:adjustRightInd w:val="0"/>
        <w:jc w:val="right"/>
        <w:outlineLvl w:val="1"/>
      </w:pPr>
    </w:p>
    <w:p w:rsidR="00E33BB0" w:rsidRPr="00E33BB0" w:rsidRDefault="00E33BB0" w:rsidP="00E33BB0">
      <w:pPr>
        <w:widowControl w:val="0"/>
        <w:autoSpaceDE w:val="0"/>
        <w:autoSpaceDN w:val="0"/>
        <w:adjustRightInd w:val="0"/>
        <w:jc w:val="right"/>
        <w:outlineLvl w:val="1"/>
      </w:pPr>
    </w:p>
    <w:p w:rsidR="00C96EBD" w:rsidRDefault="00C96EBD" w:rsidP="00E33BB0">
      <w:pPr>
        <w:autoSpaceDE w:val="0"/>
        <w:autoSpaceDN w:val="0"/>
        <w:adjustRightInd w:val="0"/>
        <w:ind w:firstLine="720"/>
        <w:jc w:val="both"/>
        <w:rPr>
          <w:b/>
          <w:bCs/>
          <w:color w:val="26282F"/>
        </w:rPr>
        <w:sectPr w:rsidR="00C96EBD" w:rsidSect="00C96EBD">
          <w:headerReference w:type="default" r:id="rId15"/>
          <w:headerReference w:type="first" r:id="rId16"/>
          <w:pgSz w:w="16838" w:h="11906" w:orient="landscape"/>
          <w:pgMar w:top="1701" w:right="1134" w:bottom="850" w:left="1134" w:header="708" w:footer="708" w:gutter="0"/>
          <w:cols w:space="708"/>
          <w:titlePg/>
          <w:docGrid w:linePitch="360"/>
        </w:sectPr>
      </w:pPr>
    </w:p>
    <w:tbl>
      <w:tblPr>
        <w:tblW w:w="10173" w:type="dxa"/>
        <w:tblLook w:val="0000"/>
      </w:tblPr>
      <w:tblGrid>
        <w:gridCol w:w="4215"/>
        <w:gridCol w:w="1604"/>
        <w:gridCol w:w="4354"/>
      </w:tblGrid>
      <w:tr w:rsidR="00C96EBD" w:rsidRPr="00C96EBD" w:rsidTr="00C51DC3">
        <w:trPr>
          <w:cantSplit/>
          <w:trHeight w:val="420"/>
        </w:trPr>
        <w:tc>
          <w:tcPr>
            <w:tcW w:w="4248" w:type="dxa"/>
          </w:tcPr>
          <w:p w:rsidR="00C96EBD" w:rsidRPr="00C96EBD" w:rsidRDefault="00C96EBD" w:rsidP="00C51DC3">
            <w:pPr>
              <w:pStyle w:val="a4"/>
              <w:tabs>
                <w:tab w:val="left" w:pos="4285"/>
              </w:tabs>
              <w:spacing w:line="192" w:lineRule="auto"/>
              <w:jc w:val="center"/>
              <w:rPr>
                <w:rFonts w:ascii="Times New Roman" w:hAnsi="Times New Roman" w:cs="Times New Roman"/>
                <w:b/>
                <w:bCs/>
                <w:color w:val="000000"/>
                <w:sz w:val="24"/>
                <w:szCs w:val="24"/>
              </w:rPr>
            </w:pPr>
          </w:p>
          <w:p w:rsidR="00C96EBD" w:rsidRPr="00C96EBD" w:rsidRDefault="00C96EBD" w:rsidP="00C51DC3">
            <w:pPr>
              <w:pStyle w:val="a4"/>
              <w:tabs>
                <w:tab w:val="left" w:pos="4285"/>
              </w:tabs>
              <w:spacing w:line="192" w:lineRule="auto"/>
              <w:jc w:val="center"/>
              <w:rPr>
                <w:rFonts w:ascii="Times New Roman" w:hAnsi="Times New Roman" w:cs="Times New Roman"/>
                <w:b/>
                <w:bCs/>
                <w:color w:val="000000"/>
                <w:sz w:val="24"/>
                <w:szCs w:val="24"/>
              </w:rPr>
            </w:pPr>
            <w:r w:rsidRPr="00C96EBD">
              <w:rPr>
                <w:rFonts w:ascii="Times New Roman" w:hAnsi="Times New Roman" w:cs="Times New Roman"/>
                <w:b/>
                <w:bCs/>
                <w:color w:val="000000"/>
                <w:sz w:val="24"/>
                <w:szCs w:val="24"/>
              </w:rPr>
              <w:t>Ч</w:t>
            </w:r>
            <w:r w:rsidRPr="00C96EBD">
              <w:rPr>
                <w:rStyle w:val="a5"/>
                <w:rFonts w:ascii="Times New Roman" w:hAnsi="Times New Roman" w:cs="Times New Roman"/>
                <w:color w:val="000000"/>
                <w:sz w:val="24"/>
                <w:szCs w:val="24"/>
              </w:rPr>
              <w:t>Ă</w:t>
            </w:r>
            <w:proofErr w:type="gramStart"/>
            <w:r w:rsidRPr="00C96EBD">
              <w:rPr>
                <w:rFonts w:ascii="Times New Roman" w:hAnsi="Times New Roman" w:cs="Times New Roman"/>
                <w:b/>
                <w:bCs/>
                <w:color w:val="000000"/>
                <w:sz w:val="24"/>
                <w:szCs w:val="24"/>
              </w:rPr>
              <w:t>ВАШ</w:t>
            </w:r>
            <w:proofErr w:type="gramEnd"/>
            <w:r w:rsidRPr="00C96EBD">
              <w:rPr>
                <w:rFonts w:ascii="Times New Roman" w:hAnsi="Times New Roman" w:cs="Times New Roman"/>
                <w:b/>
                <w:bCs/>
                <w:color w:val="000000"/>
                <w:sz w:val="24"/>
                <w:szCs w:val="24"/>
              </w:rPr>
              <w:t xml:space="preserve"> РЕСПУБЛИКИ</w:t>
            </w:r>
          </w:p>
          <w:p w:rsidR="00C96EBD" w:rsidRPr="00C96EBD" w:rsidRDefault="00C96EBD" w:rsidP="00C51DC3">
            <w:pPr>
              <w:pStyle w:val="a4"/>
              <w:tabs>
                <w:tab w:val="left" w:pos="4285"/>
              </w:tabs>
              <w:spacing w:line="192" w:lineRule="auto"/>
              <w:jc w:val="center"/>
              <w:rPr>
                <w:rFonts w:ascii="Times New Roman" w:hAnsi="Times New Roman" w:cs="Times New Roman"/>
                <w:sz w:val="24"/>
                <w:szCs w:val="24"/>
              </w:rPr>
            </w:pPr>
          </w:p>
        </w:tc>
        <w:tc>
          <w:tcPr>
            <w:tcW w:w="1530" w:type="dxa"/>
            <w:vMerge w:val="restart"/>
          </w:tcPr>
          <w:p w:rsidR="00C96EBD" w:rsidRPr="00C96EBD" w:rsidRDefault="00C96EBD" w:rsidP="00C51DC3">
            <w:pPr>
              <w:jc w:val="center"/>
            </w:pPr>
            <w:r w:rsidRPr="00C96EBD">
              <w:rPr>
                <w:noProof/>
              </w:rPr>
              <w:drawing>
                <wp:inline distT="0" distB="0" distL="0" distR="0">
                  <wp:extent cx="862330" cy="87122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62330" cy="871220"/>
                          </a:xfrm>
                          <a:prstGeom prst="rect">
                            <a:avLst/>
                          </a:prstGeom>
                          <a:noFill/>
                          <a:ln w="9525">
                            <a:noFill/>
                            <a:miter lim="800000"/>
                            <a:headEnd/>
                            <a:tailEnd/>
                          </a:ln>
                        </pic:spPr>
                      </pic:pic>
                    </a:graphicData>
                  </a:graphic>
                </wp:inline>
              </w:drawing>
            </w:r>
          </w:p>
        </w:tc>
        <w:tc>
          <w:tcPr>
            <w:tcW w:w="4395" w:type="dxa"/>
          </w:tcPr>
          <w:p w:rsidR="00C96EBD" w:rsidRPr="00C96EBD" w:rsidRDefault="00C96EBD" w:rsidP="00C51DC3">
            <w:pPr>
              <w:pStyle w:val="a4"/>
              <w:spacing w:line="192" w:lineRule="auto"/>
              <w:jc w:val="center"/>
              <w:rPr>
                <w:rFonts w:ascii="Times New Roman" w:hAnsi="Times New Roman" w:cs="Times New Roman"/>
                <w:b/>
                <w:bCs/>
                <w:sz w:val="24"/>
                <w:szCs w:val="24"/>
              </w:rPr>
            </w:pPr>
          </w:p>
          <w:p w:rsidR="00C96EBD" w:rsidRPr="00C96EBD" w:rsidRDefault="00C96EBD" w:rsidP="00C51DC3">
            <w:pPr>
              <w:pStyle w:val="a4"/>
              <w:spacing w:line="192" w:lineRule="auto"/>
              <w:jc w:val="center"/>
              <w:rPr>
                <w:rFonts w:ascii="Times New Roman" w:hAnsi="Times New Roman" w:cs="Times New Roman"/>
                <w:b/>
                <w:bCs/>
                <w:sz w:val="24"/>
                <w:szCs w:val="24"/>
              </w:rPr>
            </w:pPr>
            <w:r w:rsidRPr="00C96EBD">
              <w:rPr>
                <w:rFonts w:ascii="Times New Roman" w:hAnsi="Times New Roman" w:cs="Times New Roman"/>
                <w:b/>
                <w:bCs/>
                <w:sz w:val="24"/>
                <w:szCs w:val="24"/>
              </w:rPr>
              <w:t>ЧУВАШСКАЯ РЕСПУБЛИКА</w:t>
            </w:r>
          </w:p>
          <w:p w:rsidR="00C96EBD" w:rsidRPr="00C96EBD" w:rsidRDefault="00C96EBD" w:rsidP="00C51DC3">
            <w:pPr>
              <w:pStyle w:val="a4"/>
              <w:spacing w:line="192" w:lineRule="auto"/>
              <w:jc w:val="center"/>
              <w:rPr>
                <w:rFonts w:ascii="Times New Roman" w:hAnsi="Times New Roman" w:cs="Times New Roman"/>
                <w:sz w:val="24"/>
                <w:szCs w:val="24"/>
              </w:rPr>
            </w:pPr>
          </w:p>
        </w:tc>
      </w:tr>
      <w:tr w:rsidR="00C96EBD" w:rsidRPr="00C96EBD" w:rsidTr="00C51DC3">
        <w:trPr>
          <w:cantSplit/>
          <w:trHeight w:val="2472"/>
        </w:trPr>
        <w:tc>
          <w:tcPr>
            <w:tcW w:w="4248" w:type="dxa"/>
          </w:tcPr>
          <w:p w:rsidR="00C96EBD" w:rsidRPr="00C96EBD" w:rsidRDefault="00C96EBD" w:rsidP="00C51DC3">
            <w:pPr>
              <w:pStyle w:val="a4"/>
              <w:tabs>
                <w:tab w:val="left" w:pos="4285"/>
              </w:tabs>
              <w:spacing w:before="80"/>
              <w:jc w:val="center"/>
              <w:rPr>
                <w:rFonts w:ascii="Times New Roman" w:hAnsi="Times New Roman" w:cs="Times New Roman"/>
                <w:b/>
                <w:bCs/>
                <w:sz w:val="24"/>
                <w:szCs w:val="24"/>
              </w:rPr>
            </w:pPr>
            <w:r w:rsidRPr="00C96EBD">
              <w:rPr>
                <w:rFonts w:ascii="Times New Roman" w:hAnsi="Times New Roman" w:cs="Times New Roman"/>
                <w:b/>
                <w:bCs/>
                <w:sz w:val="24"/>
                <w:szCs w:val="24"/>
              </w:rPr>
              <w:t xml:space="preserve">ЙĚПРЕÇ РАЙОН </w:t>
            </w:r>
          </w:p>
          <w:p w:rsidR="00C96EBD" w:rsidRPr="00C96EBD" w:rsidRDefault="00C96EBD" w:rsidP="00C51DC3">
            <w:pPr>
              <w:pStyle w:val="a4"/>
              <w:tabs>
                <w:tab w:val="left" w:pos="4285"/>
              </w:tabs>
              <w:spacing w:before="80"/>
              <w:jc w:val="center"/>
              <w:rPr>
                <w:rFonts w:ascii="Times New Roman" w:hAnsi="Times New Roman" w:cs="Times New Roman"/>
                <w:sz w:val="24"/>
                <w:szCs w:val="24"/>
              </w:rPr>
            </w:pPr>
            <w:r w:rsidRPr="00C96EBD">
              <w:rPr>
                <w:rFonts w:ascii="Times New Roman" w:hAnsi="Times New Roman" w:cs="Times New Roman"/>
                <w:b/>
                <w:bCs/>
                <w:sz w:val="24"/>
                <w:szCs w:val="24"/>
              </w:rPr>
              <w:t xml:space="preserve">АДМИНИСТРАЦИЙĚ </w:t>
            </w:r>
          </w:p>
          <w:p w:rsidR="00C96EBD" w:rsidRPr="00C96EBD" w:rsidRDefault="00C96EBD" w:rsidP="00C51DC3">
            <w:pPr>
              <w:pStyle w:val="a4"/>
              <w:tabs>
                <w:tab w:val="left" w:pos="4285"/>
              </w:tabs>
              <w:jc w:val="center"/>
              <w:rPr>
                <w:rStyle w:val="a5"/>
                <w:rFonts w:ascii="Times New Roman" w:hAnsi="Times New Roman" w:cs="Times New Roman"/>
                <w:color w:val="000000"/>
                <w:sz w:val="24"/>
                <w:szCs w:val="24"/>
              </w:rPr>
            </w:pPr>
          </w:p>
          <w:p w:rsidR="00C96EBD" w:rsidRPr="00C96EBD" w:rsidRDefault="00C96EBD" w:rsidP="00C51DC3">
            <w:pPr>
              <w:pStyle w:val="a4"/>
              <w:tabs>
                <w:tab w:val="left" w:pos="4285"/>
              </w:tabs>
              <w:jc w:val="center"/>
              <w:rPr>
                <w:rStyle w:val="a5"/>
                <w:rFonts w:ascii="Times New Roman" w:hAnsi="Times New Roman" w:cs="Times New Roman"/>
                <w:color w:val="000000"/>
                <w:sz w:val="24"/>
                <w:szCs w:val="24"/>
              </w:rPr>
            </w:pPr>
            <w:r w:rsidRPr="00C96EBD">
              <w:rPr>
                <w:rStyle w:val="a5"/>
                <w:rFonts w:ascii="Times New Roman" w:hAnsi="Times New Roman" w:cs="Times New Roman"/>
                <w:color w:val="000000"/>
                <w:sz w:val="24"/>
                <w:szCs w:val="24"/>
              </w:rPr>
              <w:t>ЙЫШĂНУ</w:t>
            </w:r>
          </w:p>
          <w:p w:rsidR="00C96EBD" w:rsidRPr="00C96EBD" w:rsidRDefault="00C96EBD" w:rsidP="00C51DC3"/>
          <w:p w:rsidR="00C96EBD" w:rsidRPr="00C96EBD" w:rsidRDefault="00C96EBD" w:rsidP="00C51DC3">
            <w:pPr>
              <w:pStyle w:val="a4"/>
              <w:ind w:right="-35"/>
              <w:rPr>
                <w:rFonts w:ascii="Times New Roman" w:hAnsi="Times New Roman" w:cs="Times New Roman"/>
                <w:color w:val="000000"/>
                <w:sz w:val="24"/>
                <w:szCs w:val="24"/>
              </w:rPr>
            </w:pPr>
            <w:r w:rsidRPr="00C96EBD">
              <w:rPr>
                <w:rFonts w:ascii="Times New Roman" w:hAnsi="Times New Roman" w:cs="Times New Roman"/>
                <w:color w:val="000000"/>
                <w:sz w:val="24"/>
                <w:szCs w:val="24"/>
              </w:rPr>
              <w:t xml:space="preserve">             24.05.2017             254 № </w:t>
            </w:r>
          </w:p>
          <w:p w:rsidR="00C96EBD" w:rsidRPr="00C96EBD" w:rsidRDefault="00C96EBD" w:rsidP="00C51DC3">
            <w:pPr>
              <w:jc w:val="center"/>
              <w:rPr>
                <w:color w:val="000000"/>
              </w:rPr>
            </w:pPr>
          </w:p>
          <w:p w:rsidR="00C96EBD" w:rsidRPr="00C96EBD" w:rsidRDefault="00C96EBD" w:rsidP="00C51DC3">
            <w:pPr>
              <w:jc w:val="center"/>
              <w:rPr>
                <w:color w:val="000000"/>
              </w:rPr>
            </w:pPr>
            <w:proofErr w:type="spellStart"/>
            <w:r w:rsidRPr="00C96EBD">
              <w:rPr>
                <w:color w:val="000000"/>
              </w:rPr>
              <w:t>Йěпреç</w:t>
            </w:r>
            <w:proofErr w:type="spellEnd"/>
            <w:r w:rsidRPr="00C96EBD">
              <w:rPr>
                <w:color w:val="000000"/>
              </w:rPr>
              <w:t xml:space="preserve"> </w:t>
            </w:r>
            <w:proofErr w:type="spellStart"/>
            <w:r w:rsidRPr="00C96EBD">
              <w:rPr>
                <w:color w:val="000000"/>
              </w:rPr>
              <w:t>поселокě</w:t>
            </w:r>
            <w:proofErr w:type="spellEnd"/>
          </w:p>
        </w:tc>
        <w:tc>
          <w:tcPr>
            <w:tcW w:w="1530" w:type="dxa"/>
            <w:vMerge/>
            <w:vAlign w:val="center"/>
          </w:tcPr>
          <w:p w:rsidR="00C96EBD" w:rsidRPr="00C96EBD" w:rsidRDefault="00C96EBD" w:rsidP="00C51DC3"/>
        </w:tc>
        <w:tc>
          <w:tcPr>
            <w:tcW w:w="4395" w:type="dxa"/>
          </w:tcPr>
          <w:p w:rsidR="00C96EBD" w:rsidRPr="00C96EBD" w:rsidRDefault="00C96EBD" w:rsidP="00C51DC3">
            <w:pPr>
              <w:pStyle w:val="a4"/>
              <w:spacing w:before="80"/>
              <w:jc w:val="center"/>
              <w:rPr>
                <w:rFonts w:ascii="Times New Roman" w:hAnsi="Times New Roman" w:cs="Times New Roman"/>
                <w:b/>
                <w:bCs/>
                <w:color w:val="000000"/>
                <w:sz w:val="24"/>
                <w:szCs w:val="24"/>
              </w:rPr>
            </w:pPr>
            <w:r w:rsidRPr="00C96EBD">
              <w:rPr>
                <w:rFonts w:ascii="Times New Roman" w:hAnsi="Times New Roman" w:cs="Times New Roman"/>
                <w:b/>
                <w:bCs/>
                <w:color w:val="000000"/>
                <w:sz w:val="24"/>
                <w:szCs w:val="24"/>
              </w:rPr>
              <w:t xml:space="preserve"> АДМИНИСТРАЦИЯ</w:t>
            </w:r>
          </w:p>
          <w:p w:rsidR="00C96EBD" w:rsidRPr="00C96EBD" w:rsidRDefault="00C96EBD" w:rsidP="00C51DC3">
            <w:pPr>
              <w:pStyle w:val="a4"/>
              <w:jc w:val="center"/>
              <w:rPr>
                <w:rFonts w:ascii="Times New Roman" w:hAnsi="Times New Roman" w:cs="Times New Roman"/>
                <w:color w:val="000000"/>
                <w:sz w:val="24"/>
                <w:szCs w:val="24"/>
              </w:rPr>
            </w:pPr>
            <w:r w:rsidRPr="00C96EBD">
              <w:rPr>
                <w:rFonts w:ascii="Times New Roman" w:hAnsi="Times New Roman" w:cs="Times New Roman"/>
                <w:b/>
                <w:bCs/>
                <w:color w:val="000000"/>
                <w:sz w:val="24"/>
                <w:szCs w:val="24"/>
              </w:rPr>
              <w:t>ИБРЕСИНСКОГО РАЙОНА</w:t>
            </w:r>
            <w:r w:rsidRPr="00C96EBD">
              <w:rPr>
                <w:rFonts w:ascii="Times New Roman" w:hAnsi="Times New Roman" w:cs="Times New Roman"/>
                <w:color w:val="000000"/>
                <w:sz w:val="24"/>
                <w:szCs w:val="24"/>
              </w:rPr>
              <w:t xml:space="preserve"> </w:t>
            </w:r>
          </w:p>
          <w:p w:rsidR="00C96EBD" w:rsidRPr="00C96EBD" w:rsidRDefault="00C96EBD" w:rsidP="00C51DC3"/>
          <w:p w:rsidR="00C96EBD" w:rsidRPr="00C96EBD" w:rsidRDefault="00C96EBD" w:rsidP="00C51DC3">
            <w:pPr>
              <w:pStyle w:val="a4"/>
              <w:jc w:val="center"/>
              <w:rPr>
                <w:rStyle w:val="a5"/>
                <w:rFonts w:ascii="Times New Roman" w:hAnsi="Times New Roman" w:cs="Times New Roman"/>
                <w:color w:val="000000"/>
                <w:sz w:val="24"/>
                <w:szCs w:val="24"/>
              </w:rPr>
            </w:pPr>
            <w:r w:rsidRPr="00C96EBD">
              <w:rPr>
                <w:rStyle w:val="a5"/>
                <w:rFonts w:ascii="Times New Roman" w:hAnsi="Times New Roman" w:cs="Times New Roman"/>
                <w:color w:val="000000"/>
                <w:sz w:val="24"/>
                <w:szCs w:val="24"/>
              </w:rPr>
              <w:t>ПОСТАНОВЛЕНИЕ</w:t>
            </w:r>
          </w:p>
          <w:p w:rsidR="00C96EBD" w:rsidRPr="00C96EBD" w:rsidRDefault="00C96EBD" w:rsidP="00C51DC3"/>
          <w:p w:rsidR="00C96EBD" w:rsidRPr="00C96EBD" w:rsidRDefault="00C96EBD" w:rsidP="00C51DC3">
            <w:pPr>
              <w:jc w:val="center"/>
            </w:pPr>
            <w:r w:rsidRPr="00C96EBD">
              <w:t xml:space="preserve">24.05.2017    № 254       </w:t>
            </w:r>
          </w:p>
          <w:p w:rsidR="00C96EBD" w:rsidRPr="00C96EBD" w:rsidRDefault="00C96EBD" w:rsidP="00C51DC3">
            <w:pPr>
              <w:ind w:left="148"/>
              <w:jc w:val="center"/>
              <w:rPr>
                <w:color w:val="000000"/>
              </w:rPr>
            </w:pPr>
          </w:p>
          <w:p w:rsidR="00C96EBD" w:rsidRPr="00C96EBD" w:rsidRDefault="00C96EBD" w:rsidP="00C51DC3">
            <w:pPr>
              <w:ind w:left="148"/>
              <w:jc w:val="center"/>
            </w:pPr>
            <w:r w:rsidRPr="00C96EBD">
              <w:rPr>
                <w:color w:val="000000"/>
              </w:rPr>
              <w:t>поселок Ибреси</w:t>
            </w:r>
          </w:p>
        </w:tc>
      </w:tr>
    </w:tbl>
    <w:p w:rsidR="00C96EBD" w:rsidRDefault="00C96EBD" w:rsidP="00C96EBD">
      <w:pPr>
        <w:ind w:right="4678"/>
        <w:jc w:val="both"/>
        <w:rPr>
          <w:b/>
          <w:bCs/>
        </w:rPr>
      </w:pPr>
    </w:p>
    <w:p w:rsidR="00C96EBD" w:rsidRPr="00C96EBD" w:rsidRDefault="00C96EBD" w:rsidP="00C96EBD">
      <w:pPr>
        <w:ind w:right="4678"/>
        <w:jc w:val="both"/>
        <w:rPr>
          <w:b/>
          <w:bCs/>
        </w:rPr>
      </w:pPr>
      <w:r w:rsidRPr="00C96EBD">
        <w:rPr>
          <w:b/>
          <w:bCs/>
        </w:rPr>
        <w:t xml:space="preserve">О признании утратившим силу  постановления </w:t>
      </w:r>
      <w:r w:rsidRPr="00C96EBD">
        <w:rPr>
          <w:b/>
          <w:color w:val="000000"/>
        </w:rPr>
        <w:t>администрации Ибресинского района от 29.06.2015г. №363 «Об утверждении Положения об организации и проведения конкурса на замещение вакантной должности руководителя муниципального образовательного учреждения Ибресинского района»</w:t>
      </w:r>
    </w:p>
    <w:p w:rsidR="00C96EBD" w:rsidRPr="00C96EBD" w:rsidRDefault="00C96EBD" w:rsidP="00C96EBD">
      <w:pPr>
        <w:jc w:val="both"/>
        <w:rPr>
          <w:bCs/>
        </w:rPr>
      </w:pPr>
    </w:p>
    <w:p w:rsidR="00C96EBD" w:rsidRPr="00C96EBD" w:rsidRDefault="00C96EBD" w:rsidP="00C96EBD">
      <w:pPr>
        <w:ind w:firstLine="709"/>
        <w:jc w:val="both"/>
        <w:rPr>
          <w:bCs/>
        </w:rPr>
      </w:pPr>
      <w:r w:rsidRPr="00C96EBD">
        <w:rPr>
          <w:spacing w:val="-10"/>
        </w:rPr>
        <w:t xml:space="preserve">В соответствии со статьей 48 Федерального закона от 06.10.2003г. № 131-ФЗ «Об общих принципах организации местного самоуправления в Российской Федерации», </w:t>
      </w:r>
      <w:r w:rsidRPr="00C96EBD">
        <w:rPr>
          <w:bCs/>
        </w:rPr>
        <w:t xml:space="preserve">Устава Ибресинского района, администрация Ибресинского района </w:t>
      </w:r>
      <w:r w:rsidRPr="00C96EBD">
        <w:rPr>
          <w:b/>
        </w:rPr>
        <w:t>постановляет</w:t>
      </w:r>
      <w:r w:rsidRPr="00C96EBD">
        <w:rPr>
          <w:bCs/>
        </w:rPr>
        <w:t>:</w:t>
      </w:r>
    </w:p>
    <w:p w:rsidR="00C96EBD" w:rsidRPr="00C96EBD" w:rsidRDefault="00C96EBD" w:rsidP="00C96EBD">
      <w:pPr>
        <w:widowControl w:val="0"/>
        <w:numPr>
          <w:ilvl w:val="0"/>
          <w:numId w:val="4"/>
        </w:numPr>
        <w:autoSpaceDE w:val="0"/>
        <w:autoSpaceDN w:val="0"/>
        <w:adjustRightInd w:val="0"/>
        <w:ind w:left="0" w:firstLine="709"/>
        <w:jc w:val="both"/>
        <w:rPr>
          <w:bCs/>
        </w:rPr>
      </w:pPr>
      <w:r w:rsidRPr="00C96EBD">
        <w:rPr>
          <w:color w:val="000000"/>
        </w:rPr>
        <w:t>Признать утратившим силу  постановление администрации Ибресинского района от 29.06.2015г. №363 «Об утверждении Положения об организации и проведения конкурса на замещение вакантной должности руководителя муниципального образовательного учреждения Ибресинского района</w:t>
      </w:r>
      <w:r w:rsidRPr="00C96EBD">
        <w:rPr>
          <w:bCs/>
        </w:rPr>
        <w:t>».</w:t>
      </w:r>
    </w:p>
    <w:p w:rsidR="00C96EBD" w:rsidRPr="00C96EBD" w:rsidRDefault="00C96EBD" w:rsidP="00C96EBD">
      <w:pPr>
        <w:ind w:firstLine="709"/>
        <w:jc w:val="both"/>
        <w:rPr>
          <w:bCs/>
        </w:rPr>
      </w:pPr>
      <w:r w:rsidRPr="00C96EBD">
        <w:rPr>
          <w:color w:val="000000"/>
        </w:rPr>
        <w:t>2. Настоящее постановление вступает в законную силу с момента его официального опубликования.</w:t>
      </w:r>
    </w:p>
    <w:p w:rsidR="00C96EBD" w:rsidRPr="00C96EBD" w:rsidRDefault="00C96EBD" w:rsidP="00C96EBD">
      <w:pPr>
        <w:rPr>
          <w:bCs/>
        </w:rPr>
      </w:pPr>
      <w:r w:rsidRPr="00C96EBD">
        <w:rPr>
          <w:bCs/>
        </w:rPr>
        <w:t xml:space="preserve">         </w:t>
      </w:r>
    </w:p>
    <w:p w:rsidR="00C96EBD" w:rsidRPr="00C96EBD" w:rsidRDefault="00C96EBD" w:rsidP="00C96EBD">
      <w:pPr>
        <w:shd w:val="clear" w:color="auto" w:fill="FFFFFF"/>
        <w:tabs>
          <w:tab w:val="left" w:pos="7963"/>
        </w:tabs>
        <w:spacing w:line="298" w:lineRule="exact"/>
      </w:pPr>
      <w:r w:rsidRPr="00C96EBD">
        <w:t>Глава администрации</w:t>
      </w:r>
      <w:r w:rsidRPr="00C96EBD">
        <w:br/>
      </w:r>
      <w:r w:rsidRPr="00C96EBD">
        <w:rPr>
          <w:spacing w:val="-3"/>
        </w:rPr>
        <w:t>Ибресинского района</w:t>
      </w:r>
      <w:r>
        <w:rPr>
          <w:spacing w:val="-3"/>
        </w:rPr>
        <w:t xml:space="preserve">                                                            С</w:t>
      </w:r>
      <w:r w:rsidRPr="00C96EBD">
        <w:rPr>
          <w:spacing w:val="-3"/>
        </w:rPr>
        <w:t>.В. Горбунов</w:t>
      </w:r>
    </w:p>
    <w:p w:rsidR="00C96EBD" w:rsidRDefault="00C96EBD" w:rsidP="00C96EBD">
      <w:pPr>
        <w:shd w:val="clear" w:color="auto" w:fill="FFFFFF"/>
        <w:tabs>
          <w:tab w:val="left" w:pos="7963"/>
        </w:tabs>
        <w:ind w:right="499"/>
        <w:jc w:val="both"/>
      </w:pPr>
    </w:p>
    <w:p w:rsidR="00C96EBD" w:rsidRPr="00C96EBD" w:rsidRDefault="00C96EBD" w:rsidP="00C96EBD">
      <w:pPr>
        <w:shd w:val="clear" w:color="auto" w:fill="FFFFFF"/>
        <w:tabs>
          <w:tab w:val="left" w:pos="7963"/>
        </w:tabs>
        <w:ind w:right="499"/>
        <w:jc w:val="both"/>
      </w:pPr>
      <w:r>
        <w:t>Ш</w:t>
      </w:r>
      <w:r w:rsidRPr="00C96EBD">
        <w:t>естеринова С.В.</w:t>
      </w:r>
    </w:p>
    <w:p w:rsidR="00C96EBD" w:rsidRPr="00C96EBD" w:rsidRDefault="00C96EBD" w:rsidP="00C96EBD">
      <w:pPr>
        <w:shd w:val="clear" w:color="auto" w:fill="FFFFFF"/>
        <w:tabs>
          <w:tab w:val="left" w:pos="7963"/>
        </w:tabs>
        <w:ind w:right="499"/>
        <w:jc w:val="both"/>
      </w:pPr>
      <w:r w:rsidRPr="00C96EBD">
        <w:t>21210</w:t>
      </w:r>
    </w:p>
    <w:p w:rsidR="00E33BB0" w:rsidRPr="00C96EBD" w:rsidRDefault="00E33BB0" w:rsidP="00E33BB0">
      <w:pPr>
        <w:autoSpaceDE w:val="0"/>
        <w:autoSpaceDN w:val="0"/>
        <w:adjustRightInd w:val="0"/>
        <w:ind w:firstLine="720"/>
        <w:jc w:val="both"/>
        <w:rPr>
          <w:b/>
          <w:bCs/>
          <w:color w:val="26282F"/>
        </w:rPr>
      </w:pPr>
    </w:p>
    <w:tbl>
      <w:tblPr>
        <w:tblW w:w="9806" w:type="dxa"/>
        <w:tblLook w:val="0000"/>
      </w:tblPr>
      <w:tblGrid>
        <w:gridCol w:w="4248"/>
        <w:gridCol w:w="1338"/>
        <w:gridCol w:w="4220"/>
      </w:tblGrid>
      <w:tr w:rsidR="00C96EBD" w:rsidRPr="00C96EBD" w:rsidTr="00C51DC3">
        <w:trPr>
          <w:cantSplit/>
          <w:trHeight w:val="420"/>
        </w:trPr>
        <w:tc>
          <w:tcPr>
            <w:tcW w:w="4248" w:type="dxa"/>
          </w:tcPr>
          <w:p w:rsidR="00C96EBD" w:rsidRPr="00C96EBD" w:rsidRDefault="00C96EBD" w:rsidP="00C51DC3">
            <w:pPr>
              <w:pStyle w:val="a4"/>
              <w:tabs>
                <w:tab w:val="left" w:pos="4285"/>
              </w:tabs>
              <w:spacing w:line="192" w:lineRule="auto"/>
              <w:jc w:val="center"/>
              <w:rPr>
                <w:rFonts w:ascii="Times New Roman" w:hAnsi="Times New Roman" w:cs="Times New Roman"/>
                <w:b/>
                <w:bCs/>
                <w:color w:val="000000"/>
                <w:sz w:val="24"/>
                <w:szCs w:val="24"/>
              </w:rPr>
            </w:pPr>
            <w:r w:rsidRPr="00C96EBD">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r w:rsidRPr="00C96EBD">
              <w:rPr>
                <w:rFonts w:ascii="Times New Roman" w:hAnsi="Times New Roman" w:cs="Times New Roman"/>
                <w:b/>
                <w:bCs/>
                <w:color w:val="000000"/>
                <w:sz w:val="24"/>
                <w:szCs w:val="24"/>
              </w:rPr>
              <w:t xml:space="preserve"> </w:t>
            </w:r>
          </w:p>
          <w:p w:rsidR="00C96EBD" w:rsidRPr="00C96EBD" w:rsidRDefault="00C96EBD" w:rsidP="00C51DC3">
            <w:pPr>
              <w:pStyle w:val="a4"/>
              <w:tabs>
                <w:tab w:val="left" w:pos="4285"/>
              </w:tabs>
              <w:spacing w:line="192" w:lineRule="auto"/>
              <w:jc w:val="center"/>
              <w:rPr>
                <w:rFonts w:ascii="Times New Roman" w:hAnsi="Times New Roman" w:cs="Times New Roman"/>
                <w:b/>
                <w:bCs/>
                <w:color w:val="000000"/>
                <w:sz w:val="24"/>
                <w:szCs w:val="24"/>
              </w:rPr>
            </w:pPr>
            <w:r w:rsidRPr="00C96EBD">
              <w:rPr>
                <w:rFonts w:ascii="Times New Roman" w:hAnsi="Times New Roman" w:cs="Times New Roman"/>
                <w:b/>
                <w:bCs/>
                <w:color w:val="000000"/>
                <w:sz w:val="24"/>
                <w:szCs w:val="24"/>
              </w:rPr>
              <w:t>Ч</w:t>
            </w:r>
            <w:r w:rsidRPr="00C96EBD">
              <w:rPr>
                <w:rStyle w:val="a5"/>
                <w:rFonts w:ascii="Times New Roman" w:hAnsi="Times New Roman" w:cs="Times New Roman"/>
                <w:color w:val="000000"/>
                <w:sz w:val="24"/>
                <w:szCs w:val="24"/>
              </w:rPr>
              <w:t>Ă</w:t>
            </w:r>
            <w:proofErr w:type="gramStart"/>
            <w:r w:rsidRPr="00C96EBD">
              <w:rPr>
                <w:rFonts w:ascii="Times New Roman" w:hAnsi="Times New Roman" w:cs="Times New Roman"/>
                <w:b/>
                <w:bCs/>
                <w:color w:val="000000"/>
                <w:sz w:val="24"/>
                <w:szCs w:val="24"/>
              </w:rPr>
              <w:t>ВАШ</w:t>
            </w:r>
            <w:proofErr w:type="gramEnd"/>
            <w:r w:rsidRPr="00C96EBD">
              <w:rPr>
                <w:rFonts w:ascii="Times New Roman" w:hAnsi="Times New Roman" w:cs="Times New Roman"/>
                <w:b/>
                <w:bCs/>
                <w:color w:val="000000"/>
                <w:sz w:val="24"/>
                <w:szCs w:val="24"/>
              </w:rPr>
              <w:t xml:space="preserve"> РЕСПУБЛИКИ</w:t>
            </w:r>
          </w:p>
          <w:p w:rsidR="00C96EBD" w:rsidRPr="00C96EBD" w:rsidRDefault="00C96EBD" w:rsidP="00C51DC3">
            <w:pPr>
              <w:pStyle w:val="a4"/>
              <w:tabs>
                <w:tab w:val="left" w:pos="4285"/>
              </w:tabs>
              <w:spacing w:line="192" w:lineRule="auto"/>
              <w:jc w:val="center"/>
              <w:rPr>
                <w:rFonts w:ascii="Times New Roman" w:hAnsi="Times New Roman" w:cs="Times New Roman"/>
                <w:sz w:val="24"/>
                <w:szCs w:val="24"/>
              </w:rPr>
            </w:pPr>
          </w:p>
        </w:tc>
        <w:tc>
          <w:tcPr>
            <w:tcW w:w="1338" w:type="dxa"/>
            <w:vMerge w:val="restart"/>
          </w:tcPr>
          <w:p w:rsidR="00C96EBD" w:rsidRPr="00C96EBD" w:rsidRDefault="00C96EBD" w:rsidP="00C51DC3">
            <w:pPr>
              <w:jc w:val="center"/>
            </w:pPr>
          </w:p>
        </w:tc>
        <w:tc>
          <w:tcPr>
            <w:tcW w:w="4220" w:type="dxa"/>
          </w:tcPr>
          <w:p w:rsidR="00C96EBD" w:rsidRPr="00C96EBD" w:rsidRDefault="00C96EBD" w:rsidP="00C51DC3">
            <w:pPr>
              <w:pStyle w:val="a4"/>
              <w:spacing w:line="192" w:lineRule="auto"/>
              <w:jc w:val="center"/>
              <w:rPr>
                <w:rFonts w:ascii="Times New Roman" w:hAnsi="Times New Roman" w:cs="Times New Roman"/>
                <w:b/>
                <w:bCs/>
                <w:sz w:val="24"/>
                <w:szCs w:val="24"/>
              </w:rPr>
            </w:pPr>
          </w:p>
          <w:p w:rsidR="00C96EBD" w:rsidRPr="00C96EBD" w:rsidRDefault="00C96EBD" w:rsidP="00C51DC3">
            <w:pPr>
              <w:pStyle w:val="a4"/>
              <w:spacing w:line="192" w:lineRule="auto"/>
              <w:jc w:val="center"/>
              <w:rPr>
                <w:rFonts w:ascii="Times New Roman" w:hAnsi="Times New Roman" w:cs="Times New Roman"/>
                <w:b/>
                <w:bCs/>
                <w:sz w:val="24"/>
                <w:szCs w:val="24"/>
              </w:rPr>
            </w:pPr>
            <w:r w:rsidRPr="00C96EBD">
              <w:rPr>
                <w:rFonts w:ascii="Times New Roman" w:hAnsi="Times New Roman" w:cs="Times New Roman"/>
                <w:b/>
                <w:bCs/>
                <w:sz w:val="24"/>
                <w:szCs w:val="24"/>
              </w:rPr>
              <w:t>ЧУВАШСКАЯ РЕСПУБЛИКА</w:t>
            </w:r>
          </w:p>
          <w:p w:rsidR="00C96EBD" w:rsidRPr="00C96EBD" w:rsidRDefault="00C96EBD" w:rsidP="00C51DC3">
            <w:pPr>
              <w:pStyle w:val="a4"/>
              <w:spacing w:line="192" w:lineRule="auto"/>
              <w:jc w:val="center"/>
              <w:rPr>
                <w:rFonts w:ascii="Times New Roman" w:hAnsi="Times New Roman" w:cs="Times New Roman"/>
                <w:sz w:val="24"/>
                <w:szCs w:val="24"/>
              </w:rPr>
            </w:pPr>
          </w:p>
        </w:tc>
      </w:tr>
      <w:tr w:rsidR="00C96EBD" w:rsidRPr="00C96EBD" w:rsidTr="00C51DC3">
        <w:trPr>
          <w:cantSplit/>
          <w:trHeight w:val="2472"/>
        </w:trPr>
        <w:tc>
          <w:tcPr>
            <w:tcW w:w="4248" w:type="dxa"/>
          </w:tcPr>
          <w:p w:rsidR="00C96EBD" w:rsidRPr="00C96EBD" w:rsidRDefault="00C96EBD" w:rsidP="00C51DC3">
            <w:pPr>
              <w:pStyle w:val="a4"/>
              <w:tabs>
                <w:tab w:val="left" w:pos="4285"/>
              </w:tabs>
              <w:spacing w:before="80"/>
              <w:jc w:val="center"/>
              <w:rPr>
                <w:rFonts w:ascii="Times New Roman" w:hAnsi="Times New Roman" w:cs="Times New Roman"/>
                <w:b/>
                <w:bCs/>
                <w:sz w:val="24"/>
                <w:szCs w:val="24"/>
              </w:rPr>
            </w:pPr>
            <w:r w:rsidRPr="00C96EBD">
              <w:rPr>
                <w:rFonts w:ascii="Times New Roman" w:hAnsi="Times New Roman" w:cs="Times New Roman"/>
                <w:b/>
                <w:bCs/>
                <w:sz w:val="24"/>
                <w:szCs w:val="24"/>
              </w:rPr>
              <w:t xml:space="preserve">ЙĚПРЕÇ РАЙОН </w:t>
            </w:r>
          </w:p>
          <w:p w:rsidR="00C96EBD" w:rsidRPr="00C96EBD" w:rsidRDefault="00C96EBD" w:rsidP="00C51DC3">
            <w:pPr>
              <w:pStyle w:val="a4"/>
              <w:tabs>
                <w:tab w:val="left" w:pos="4285"/>
              </w:tabs>
              <w:spacing w:before="80"/>
              <w:jc w:val="center"/>
              <w:rPr>
                <w:rFonts w:ascii="Times New Roman" w:hAnsi="Times New Roman" w:cs="Times New Roman"/>
                <w:sz w:val="24"/>
                <w:szCs w:val="24"/>
              </w:rPr>
            </w:pPr>
            <w:r w:rsidRPr="00C96EBD">
              <w:rPr>
                <w:rFonts w:ascii="Times New Roman" w:hAnsi="Times New Roman" w:cs="Times New Roman"/>
                <w:b/>
                <w:bCs/>
                <w:sz w:val="24"/>
                <w:szCs w:val="24"/>
              </w:rPr>
              <w:t xml:space="preserve">АДМИНИСТРАЦИЙĚ </w:t>
            </w:r>
          </w:p>
          <w:p w:rsidR="00C96EBD" w:rsidRPr="00C96EBD" w:rsidRDefault="00C96EBD" w:rsidP="00C51DC3">
            <w:pPr>
              <w:pStyle w:val="a4"/>
              <w:tabs>
                <w:tab w:val="left" w:pos="4285"/>
              </w:tabs>
              <w:jc w:val="center"/>
              <w:rPr>
                <w:rStyle w:val="a5"/>
                <w:rFonts w:ascii="Times New Roman" w:hAnsi="Times New Roman" w:cs="Times New Roman"/>
                <w:color w:val="000000"/>
                <w:sz w:val="24"/>
                <w:szCs w:val="24"/>
              </w:rPr>
            </w:pPr>
          </w:p>
          <w:p w:rsidR="00C96EBD" w:rsidRPr="00C96EBD" w:rsidRDefault="00C96EBD" w:rsidP="00C51DC3">
            <w:pPr>
              <w:pStyle w:val="a4"/>
              <w:tabs>
                <w:tab w:val="left" w:pos="4285"/>
              </w:tabs>
              <w:jc w:val="center"/>
              <w:rPr>
                <w:rStyle w:val="a5"/>
                <w:rFonts w:ascii="Times New Roman" w:hAnsi="Times New Roman" w:cs="Times New Roman"/>
                <w:color w:val="000000"/>
                <w:sz w:val="24"/>
                <w:szCs w:val="24"/>
              </w:rPr>
            </w:pPr>
            <w:r w:rsidRPr="00C96EBD">
              <w:rPr>
                <w:rStyle w:val="a5"/>
                <w:rFonts w:ascii="Times New Roman" w:hAnsi="Times New Roman" w:cs="Times New Roman"/>
                <w:color w:val="000000"/>
                <w:sz w:val="24"/>
                <w:szCs w:val="24"/>
              </w:rPr>
              <w:t>ЙЫШĂНУ</w:t>
            </w:r>
          </w:p>
          <w:p w:rsidR="00C96EBD" w:rsidRPr="00C96EBD" w:rsidRDefault="00C96EBD" w:rsidP="00C51DC3"/>
          <w:p w:rsidR="00C96EBD" w:rsidRPr="00C96EBD" w:rsidRDefault="00C96EBD" w:rsidP="00C51DC3">
            <w:pPr>
              <w:pStyle w:val="a4"/>
              <w:spacing w:line="360" w:lineRule="auto"/>
              <w:ind w:right="-35"/>
              <w:jc w:val="center"/>
              <w:rPr>
                <w:rFonts w:ascii="Times New Roman" w:hAnsi="Times New Roman" w:cs="Times New Roman"/>
                <w:noProof/>
                <w:color w:val="000000"/>
                <w:sz w:val="24"/>
                <w:szCs w:val="24"/>
              </w:rPr>
            </w:pPr>
            <w:r w:rsidRPr="00C96EBD">
              <w:rPr>
                <w:rFonts w:ascii="Times New Roman" w:hAnsi="Times New Roman" w:cs="Times New Roman"/>
                <w:noProof/>
                <w:color w:val="000000"/>
                <w:sz w:val="24"/>
                <w:szCs w:val="24"/>
              </w:rPr>
              <w:t xml:space="preserve">25.05.2017 ç.  256 № </w:t>
            </w:r>
          </w:p>
          <w:p w:rsidR="00C96EBD" w:rsidRPr="00C96EBD" w:rsidRDefault="00C96EBD" w:rsidP="00C51DC3">
            <w:pPr>
              <w:jc w:val="center"/>
              <w:rPr>
                <w:color w:val="000000"/>
              </w:rPr>
            </w:pPr>
            <w:r w:rsidRPr="00C96EBD">
              <w:rPr>
                <w:noProof/>
                <w:color w:val="000000"/>
              </w:rPr>
              <w:t>Йěпреç поселокě</w:t>
            </w:r>
          </w:p>
        </w:tc>
        <w:tc>
          <w:tcPr>
            <w:tcW w:w="1338" w:type="dxa"/>
            <w:vMerge/>
            <w:vAlign w:val="center"/>
          </w:tcPr>
          <w:p w:rsidR="00C96EBD" w:rsidRPr="00C96EBD" w:rsidRDefault="00C96EBD" w:rsidP="00C51DC3"/>
        </w:tc>
        <w:tc>
          <w:tcPr>
            <w:tcW w:w="4220" w:type="dxa"/>
          </w:tcPr>
          <w:p w:rsidR="00C96EBD" w:rsidRPr="00C96EBD" w:rsidRDefault="00C96EBD" w:rsidP="00C51DC3">
            <w:pPr>
              <w:pStyle w:val="a4"/>
              <w:spacing w:before="80"/>
              <w:jc w:val="center"/>
              <w:rPr>
                <w:rFonts w:ascii="Times New Roman" w:hAnsi="Times New Roman" w:cs="Times New Roman"/>
                <w:b/>
                <w:bCs/>
                <w:color w:val="000000"/>
                <w:sz w:val="24"/>
                <w:szCs w:val="24"/>
              </w:rPr>
            </w:pPr>
            <w:r w:rsidRPr="00C96EBD">
              <w:rPr>
                <w:rFonts w:ascii="Times New Roman" w:hAnsi="Times New Roman" w:cs="Times New Roman"/>
                <w:b/>
                <w:bCs/>
                <w:color w:val="000000"/>
                <w:sz w:val="24"/>
                <w:szCs w:val="24"/>
              </w:rPr>
              <w:t xml:space="preserve"> АДМИНИСТРАЦИЯ</w:t>
            </w:r>
          </w:p>
          <w:p w:rsidR="00C96EBD" w:rsidRPr="00C96EBD" w:rsidRDefault="00C96EBD" w:rsidP="00C51DC3">
            <w:pPr>
              <w:pStyle w:val="a4"/>
              <w:jc w:val="center"/>
              <w:rPr>
                <w:rFonts w:ascii="Times New Roman" w:hAnsi="Times New Roman" w:cs="Times New Roman"/>
                <w:color w:val="000000"/>
                <w:sz w:val="24"/>
                <w:szCs w:val="24"/>
              </w:rPr>
            </w:pPr>
            <w:r w:rsidRPr="00C96EBD">
              <w:rPr>
                <w:rFonts w:ascii="Times New Roman" w:hAnsi="Times New Roman" w:cs="Times New Roman"/>
                <w:b/>
                <w:bCs/>
                <w:color w:val="000000"/>
                <w:sz w:val="24"/>
                <w:szCs w:val="24"/>
              </w:rPr>
              <w:t>ИБРЕСИНСКОГО РАЙОНА</w:t>
            </w:r>
            <w:r w:rsidRPr="00C96EBD">
              <w:rPr>
                <w:rFonts w:ascii="Times New Roman" w:hAnsi="Times New Roman" w:cs="Times New Roman"/>
                <w:color w:val="000000"/>
                <w:sz w:val="24"/>
                <w:szCs w:val="24"/>
              </w:rPr>
              <w:t xml:space="preserve"> </w:t>
            </w:r>
          </w:p>
          <w:p w:rsidR="00C96EBD" w:rsidRPr="00C96EBD" w:rsidRDefault="00C96EBD" w:rsidP="00C51DC3"/>
          <w:p w:rsidR="00C96EBD" w:rsidRPr="00C96EBD" w:rsidRDefault="00C96EBD" w:rsidP="00C51DC3">
            <w:pPr>
              <w:pStyle w:val="a4"/>
              <w:jc w:val="center"/>
              <w:rPr>
                <w:rStyle w:val="a5"/>
                <w:rFonts w:ascii="Times New Roman" w:hAnsi="Times New Roman" w:cs="Times New Roman"/>
                <w:color w:val="000000"/>
                <w:sz w:val="24"/>
                <w:szCs w:val="24"/>
              </w:rPr>
            </w:pPr>
            <w:r w:rsidRPr="00C96EBD">
              <w:rPr>
                <w:rStyle w:val="a5"/>
                <w:rFonts w:ascii="Times New Roman" w:hAnsi="Times New Roman" w:cs="Times New Roman"/>
                <w:color w:val="000000"/>
                <w:sz w:val="24"/>
                <w:szCs w:val="24"/>
              </w:rPr>
              <w:t>ПОСТАНОВЛЕНИЕ</w:t>
            </w:r>
          </w:p>
          <w:p w:rsidR="00C96EBD" w:rsidRPr="00C96EBD" w:rsidRDefault="00C96EBD" w:rsidP="00C51DC3"/>
          <w:p w:rsidR="00C96EBD" w:rsidRPr="00C96EBD" w:rsidRDefault="00C96EBD" w:rsidP="00C51DC3">
            <w:pPr>
              <w:pStyle w:val="a4"/>
              <w:spacing w:line="360" w:lineRule="auto"/>
              <w:jc w:val="center"/>
              <w:rPr>
                <w:rFonts w:ascii="Times New Roman" w:hAnsi="Times New Roman" w:cs="Times New Roman"/>
                <w:sz w:val="24"/>
                <w:szCs w:val="24"/>
              </w:rPr>
            </w:pPr>
            <w:r w:rsidRPr="00C96EBD">
              <w:rPr>
                <w:rFonts w:ascii="Times New Roman" w:hAnsi="Times New Roman" w:cs="Times New Roman"/>
                <w:noProof/>
                <w:sz w:val="24"/>
                <w:szCs w:val="24"/>
              </w:rPr>
              <w:t>25.05.2017 г.  № 256</w:t>
            </w:r>
          </w:p>
          <w:p w:rsidR="00C96EBD" w:rsidRPr="00C96EBD" w:rsidRDefault="00C96EBD" w:rsidP="00C51DC3">
            <w:pPr>
              <w:ind w:left="148"/>
              <w:jc w:val="center"/>
            </w:pPr>
            <w:r w:rsidRPr="00C96EBD">
              <w:rPr>
                <w:noProof/>
                <w:color w:val="000000"/>
              </w:rPr>
              <w:t>поселок Ибреси</w:t>
            </w:r>
          </w:p>
        </w:tc>
      </w:tr>
    </w:tbl>
    <w:p w:rsidR="00C96EBD" w:rsidRPr="00C96EBD" w:rsidRDefault="00C96EBD" w:rsidP="00C96EBD">
      <w:pPr>
        <w:rPr>
          <w:noProof/>
        </w:rPr>
      </w:pPr>
    </w:p>
    <w:p w:rsidR="00C96EBD" w:rsidRPr="00C96EBD" w:rsidRDefault="00C96EBD" w:rsidP="00C96EBD">
      <w:pPr>
        <w:rPr>
          <w:b/>
          <w:bCs/>
        </w:rPr>
      </w:pPr>
    </w:p>
    <w:p w:rsidR="00C96EBD" w:rsidRPr="00C96EBD" w:rsidRDefault="00C96EBD" w:rsidP="00C96EBD">
      <w:pPr>
        <w:rPr>
          <w:b/>
        </w:rPr>
      </w:pPr>
      <w:r w:rsidRPr="00C96EBD">
        <w:rPr>
          <w:b/>
        </w:rPr>
        <w:t>О внесении изменений в постановление</w:t>
      </w:r>
    </w:p>
    <w:p w:rsidR="00C96EBD" w:rsidRPr="00C96EBD" w:rsidRDefault="00C96EBD" w:rsidP="00C96EBD">
      <w:pPr>
        <w:rPr>
          <w:b/>
        </w:rPr>
      </w:pPr>
      <w:r w:rsidRPr="00C96EBD">
        <w:rPr>
          <w:b/>
        </w:rPr>
        <w:t xml:space="preserve">администрации Ибресинского района                                                                       </w:t>
      </w:r>
    </w:p>
    <w:p w:rsidR="00C96EBD" w:rsidRPr="00C96EBD" w:rsidRDefault="00C96EBD" w:rsidP="00C96EBD">
      <w:pPr>
        <w:rPr>
          <w:b/>
        </w:rPr>
      </w:pPr>
      <w:r w:rsidRPr="00C96EBD">
        <w:rPr>
          <w:b/>
        </w:rPr>
        <w:lastRenderedPageBreak/>
        <w:t xml:space="preserve">от 10.02.2014г. №88 «О создании комиссии </w:t>
      </w:r>
    </w:p>
    <w:p w:rsidR="00C96EBD" w:rsidRPr="00C96EBD" w:rsidRDefault="00C96EBD" w:rsidP="00C96EBD">
      <w:pPr>
        <w:rPr>
          <w:b/>
        </w:rPr>
      </w:pPr>
      <w:r w:rsidRPr="00C96EBD">
        <w:rPr>
          <w:b/>
        </w:rPr>
        <w:t xml:space="preserve">по обследованию и оценки ущерба жилого </w:t>
      </w:r>
    </w:p>
    <w:p w:rsidR="00C96EBD" w:rsidRPr="00C96EBD" w:rsidRDefault="00C96EBD" w:rsidP="00C96EBD">
      <w:pPr>
        <w:rPr>
          <w:b/>
        </w:rPr>
      </w:pPr>
      <w:r w:rsidRPr="00C96EBD">
        <w:rPr>
          <w:b/>
        </w:rPr>
        <w:t>помещения, пострадавшего от пожара»</w:t>
      </w:r>
    </w:p>
    <w:p w:rsidR="00C96EBD" w:rsidRPr="00C96EBD" w:rsidRDefault="00C96EBD" w:rsidP="00C96EBD">
      <w:pPr>
        <w:jc w:val="both"/>
        <w:rPr>
          <w:b/>
          <w:bCs/>
          <w:color w:val="37433F"/>
        </w:rPr>
      </w:pPr>
    </w:p>
    <w:p w:rsidR="00C96EBD" w:rsidRPr="00C96EBD" w:rsidRDefault="00C96EBD" w:rsidP="00C96EBD">
      <w:pPr>
        <w:jc w:val="both"/>
      </w:pPr>
      <w:r w:rsidRPr="00C96EBD">
        <w:rPr>
          <w:b/>
          <w:bCs/>
        </w:rPr>
        <w:t> </w:t>
      </w:r>
      <w:r>
        <w:rPr>
          <w:b/>
          <w:bCs/>
        </w:rPr>
        <w:t xml:space="preserve">          </w:t>
      </w:r>
      <w:r w:rsidRPr="00C96EBD">
        <w:t xml:space="preserve">Администрация Ибресинского района Чувашской Республики </w:t>
      </w:r>
      <w:r w:rsidRPr="00C96EBD">
        <w:rPr>
          <w:b/>
        </w:rPr>
        <w:t>постановляет</w:t>
      </w:r>
      <w:r w:rsidRPr="00C96EBD">
        <w:t xml:space="preserve">: </w:t>
      </w:r>
    </w:p>
    <w:p w:rsidR="00C96EBD" w:rsidRPr="00C96EBD" w:rsidRDefault="00C96EBD" w:rsidP="00C96EBD">
      <w:pPr>
        <w:pStyle w:val="aa"/>
        <w:ind w:left="0"/>
        <w:jc w:val="both"/>
      </w:pPr>
      <w:r w:rsidRPr="00C96EBD">
        <w:t xml:space="preserve">           1. </w:t>
      </w:r>
      <w:proofErr w:type="gramStart"/>
      <w:r w:rsidRPr="00C96EBD">
        <w:t>Внести в постановление администрации Ибресинского района Чувашской Республики от 10 февраля 2014 г. №88 «О создании комиссии по обследованию и оценки ущерба жилого помещения, пострадавшего от пожара» (с изменениями, внесенными постановлениями  администрации Ибресинского района Чувашской Республики от 20 января 2015 г. №18, 8 июня 2016 г. №338 и от 27 сентября 2016г. №524) следующие изменения:</w:t>
      </w:r>
      <w:proofErr w:type="gramEnd"/>
    </w:p>
    <w:p w:rsidR="00C96EBD" w:rsidRPr="00C96EBD" w:rsidRDefault="00C96EBD" w:rsidP="00C96EBD">
      <w:pPr>
        <w:pStyle w:val="aa"/>
        <w:ind w:left="0" w:firstLine="709"/>
        <w:jc w:val="both"/>
      </w:pPr>
      <w:r w:rsidRPr="00C96EBD">
        <w:t xml:space="preserve"> 1.1 Абзац второй и третий п.1 изложить в новой редакции: </w:t>
      </w:r>
    </w:p>
    <w:p w:rsidR="00C96EBD" w:rsidRPr="00C96EBD" w:rsidRDefault="00C96EBD" w:rsidP="00C96EBD">
      <w:pPr>
        <w:pStyle w:val="aa"/>
        <w:ind w:left="0" w:firstLine="709"/>
        <w:jc w:val="both"/>
      </w:pPr>
      <w:r w:rsidRPr="00C96EBD">
        <w:t xml:space="preserve"> «</w:t>
      </w:r>
      <w:proofErr w:type="spellStart"/>
      <w:r w:rsidRPr="00C96EBD">
        <w:t>Ермошкин</w:t>
      </w:r>
      <w:proofErr w:type="spellEnd"/>
      <w:r w:rsidRPr="00C96EBD">
        <w:t xml:space="preserve"> Михаил </w:t>
      </w:r>
      <w:proofErr w:type="spellStart"/>
      <w:r w:rsidRPr="00C96EBD">
        <w:t>Пантелеймонович</w:t>
      </w:r>
      <w:proofErr w:type="spellEnd"/>
      <w:r w:rsidRPr="00C96EBD">
        <w:t xml:space="preserve"> - </w:t>
      </w:r>
      <w:proofErr w:type="spellStart"/>
      <w:proofErr w:type="gramStart"/>
      <w:r w:rsidRPr="00C96EBD">
        <w:t>вр.и</w:t>
      </w:r>
      <w:proofErr w:type="gramEnd"/>
      <w:r w:rsidRPr="00C96EBD">
        <w:t>.о</w:t>
      </w:r>
      <w:proofErr w:type="spellEnd"/>
      <w:r w:rsidRPr="00C96EBD">
        <w:t xml:space="preserve">. начальника отдела экономики и управления имуществом строительства администрации Ибресинского района (заместитель председателя)». </w:t>
      </w:r>
    </w:p>
    <w:p w:rsidR="00C96EBD" w:rsidRPr="00C96EBD" w:rsidRDefault="00C96EBD" w:rsidP="00C96EBD">
      <w:pPr>
        <w:pStyle w:val="aa"/>
        <w:ind w:left="0" w:firstLine="709"/>
        <w:jc w:val="both"/>
      </w:pPr>
      <w:r>
        <w:t xml:space="preserve"> </w:t>
      </w:r>
      <w:r w:rsidRPr="00C96EBD">
        <w:t>«Ефимов Дмитрий Юрьевич - старший специалист 1 разряда отдела экономики и управления имуществом администрации Ибресинского района (секретарь)».</w:t>
      </w:r>
    </w:p>
    <w:p w:rsidR="00C96EBD" w:rsidRPr="00C96EBD" w:rsidRDefault="00C96EBD" w:rsidP="00C96EBD">
      <w:pPr>
        <w:pStyle w:val="aa"/>
        <w:ind w:left="0" w:firstLine="709"/>
        <w:jc w:val="both"/>
      </w:pPr>
      <w:r>
        <w:t xml:space="preserve"> </w:t>
      </w:r>
      <w:r w:rsidRPr="00C96EBD">
        <w:t>2. Настоящее постановление вступает в силу со дня его официального опубликования.</w:t>
      </w:r>
    </w:p>
    <w:p w:rsidR="00C96EBD" w:rsidRPr="00C96EBD" w:rsidRDefault="00C96EBD" w:rsidP="00C96EBD">
      <w:pPr>
        <w:jc w:val="both"/>
      </w:pPr>
      <w:r w:rsidRPr="00C96EBD">
        <w:t xml:space="preserve">        </w:t>
      </w:r>
    </w:p>
    <w:p w:rsidR="00C96EBD" w:rsidRDefault="00C96EBD" w:rsidP="00C96EBD">
      <w:pPr>
        <w:ind w:right="-425"/>
        <w:jc w:val="both"/>
      </w:pPr>
    </w:p>
    <w:p w:rsidR="00C96EBD" w:rsidRPr="00C96EBD" w:rsidRDefault="00C96EBD" w:rsidP="00C96EBD">
      <w:pPr>
        <w:ind w:right="-425"/>
        <w:jc w:val="both"/>
      </w:pPr>
      <w:r w:rsidRPr="00C96EBD">
        <w:t>Глава администрации</w:t>
      </w:r>
    </w:p>
    <w:p w:rsidR="00C96EBD" w:rsidRPr="00C96EBD" w:rsidRDefault="00C96EBD" w:rsidP="00C96EBD">
      <w:pPr>
        <w:spacing w:after="131"/>
        <w:ind w:right="-2"/>
        <w:jc w:val="both"/>
        <w:rPr>
          <w:color w:val="37433F"/>
        </w:rPr>
      </w:pPr>
      <w:r w:rsidRPr="00C96EBD">
        <w:t>Ибресинского района                                                                                  С.В. Горбунов</w:t>
      </w:r>
    </w:p>
    <w:p w:rsidR="00C96EBD" w:rsidRPr="00C96EBD" w:rsidRDefault="00C96EBD" w:rsidP="00C96EBD">
      <w:pPr>
        <w:spacing w:after="131"/>
        <w:ind w:left="131" w:right="-425"/>
        <w:jc w:val="both"/>
        <w:rPr>
          <w:color w:val="202020"/>
        </w:rPr>
      </w:pPr>
    </w:p>
    <w:p w:rsidR="00C96EBD" w:rsidRPr="00C96EBD" w:rsidRDefault="00C96EBD" w:rsidP="00C96EBD">
      <w:pPr>
        <w:spacing w:after="131"/>
        <w:ind w:left="131" w:right="-425"/>
        <w:jc w:val="both"/>
        <w:rPr>
          <w:color w:val="202020"/>
        </w:rPr>
      </w:pPr>
    </w:p>
    <w:p w:rsidR="00C96EBD" w:rsidRPr="00C96EBD" w:rsidRDefault="00C96EBD" w:rsidP="00C96EBD">
      <w:pPr>
        <w:jc w:val="both"/>
      </w:pPr>
      <w:r w:rsidRPr="00C96EBD">
        <w:t>Ефимов Дмитрий Юрьевич</w:t>
      </w:r>
    </w:p>
    <w:p w:rsidR="00C96EBD" w:rsidRPr="00C96EBD" w:rsidRDefault="00C96EBD" w:rsidP="00C96EBD">
      <w:pPr>
        <w:jc w:val="both"/>
      </w:pPr>
      <w:r w:rsidRPr="00C96EBD">
        <w:t>8 (83538) 2-25-71</w:t>
      </w: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autoSpaceDE w:val="0"/>
        <w:autoSpaceDN w:val="0"/>
        <w:adjustRightInd w:val="0"/>
        <w:ind w:firstLine="720"/>
        <w:jc w:val="both"/>
        <w:rPr>
          <w:b/>
          <w:bCs/>
          <w:color w:val="26282F"/>
        </w:rPr>
      </w:pPr>
    </w:p>
    <w:tbl>
      <w:tblPr>
        <w:tblW w:w="9675" w:type="dxa"/>
        <w:tblLook w:val="04A0"/>
      </w:tblPr>
      <w:tblGrid>
        <w:gridCol w:w="109"/>
        <w:gridCol w:w="4121"/>
        <w:gridCol w:w="1179"/>
        <w:gridCol w:w="228"/>
        <w:gridCol w:w="2791"/>
        <w:gridCol w:w="1247"/>
      </w:tblGrid>
      <w:tr w:rsidR="00A222EE" w:rsidRPr="00A222EE" w:rsidTr="00884180">
        <w:trPr>
          <w:cantSplit/>
          <w:trHeight w:val="409"/>
        </w:trPr>
        <w:tc>
          <w:tcPr>
            <w:tcW w:w="4230" w:type="dxa"/>
            <w:gridSpan w:val="2"/>
          </w:tcPr>
          <w:p w:rsidR="00A222EE" w:rsidRPr="00A222EE" w:rsidRDefault="00A222EE" w:rsidP="00A222EE">
            <w:pPr>
              <w:tabs>
                <w:tab w:val="left" w:pos="4285"/>
              </w:tabs>
              <w:autoSpaceDE w:val="0"/>
              <w:autoSpaceDN w:val="0"/>
              <w:adjustRightInd w:val="0"/>
              <w:spacing w:line="192" w:lineRule="auto"/>
              <w:jc w:val="center"/>
              <w:rPr>
                <w:b/>
                <w:bCs/>
                <w:noProof/>
                <w:color w:val="000000"/>
                <w:sz w:val="22"/>
                <w:szCs w:val="22"/>
              </w:rPr>
            </w:pPr>
            <w:r w:rsidRPr="00A222EE">
              <w:rPr>
                <w:b/>
                <w:bCs/>
                <w:noProof/>
                <w:color w:val="000000"/>
                <w:sz w:val="22"/>
                <w:szCs w:val="22"/>
              </w:rPr>
              <w:t>ЧĂВАШ РЕСПУБЛИКИ</w:t>
            </w:r>
          </w:p>
          <w:p w:rsidR="00A222EE" w:rsidRPr="00A222EE" w:rsidRDefault="00A222EE" w:rsidP="00A222EE">
            <w:pPr>
              <w:tabs>
                <w:tab w:val="left" w:pos="4285"/>
              </w:tabs>
              <w:autoSpaceDE w:val="0"/>
              <w:autoSpaceDN w:val="0"/>
              <w:adjustRightInd w:val="0"/>
              <w:spacing w:line="192" w:lineRule="auto"/>
              <w:jc w:val="center"/>
              <w:rPr>
                <w:rFonts w:ascii="Courier New" w:hAnsi="Courier New" w:cs="Courier New"/>
                <w:sz w:val="26"/>
                <w:szCs w:val="26"/>
              </w:rPr>
            </w:pPr>
          </w:p>
        </w:tc>
        <w:tc>
          <w:tcPr>
            <w:tcW w:w="1179" w:type="dxa"/>
            <w:vMerge w:val="restart"/>
            <w:hideMark/>
          </w:tcPr>
          <w:p w:rsidR="00A222EE" w:rsidRPr="00A222EE" w:rsidRDefault="00A222EE" w:rsidP="00A222EE">
            <w:pPr>
              <w:spacing w:line="276" w:lineRule="auto"/>
              <w:jc w:val="center"/>
              <w:rPr>
                <w:sz w:val="26"/>
                <w:szCs w:val="26"/>
              </w:rPr>
            </w:pPr>
            <w:r w:rsidRPr="00A222EE">
              <w:rPr>
                <w:noProof/>
              </w:rPr>
              <w:drawing>
                <wp:anchor distT="0" distB="0" distL="114300" distR="114300" simplePos="0" relativeHeight="251663360"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p>
        </w:tc>
        <w:tc>
          <w:tcPr>
            <w:tcW w:w="4266" w:type="dxa"/>
            <w:gridSpan w:val="3"/>
          </w:tcPr>
          <w:p w:rsidR="00A222EE" w:rsidRPr="00A222EE" w:rsidRDefault="00A222EE" w:rsidP="00A222EE">
            <w:pPr>
              <w:autoSpaceDE w:val="0"/>
              <w:autoSpaceDN w:val="0"/>
              <w:adjustRightInd w:val="0"/>
              <w:spacing w:line="192" w:lineRule="auto"/>
              <w:jc w:val="center"/>
              <w:rPr>
                <w:b/>
                <w:bCs/>
                <w:noProof/>
                <w:sz w:val="22"/>
                <w:szCs w:val="22"/>
              </w:rPr>
            </w:pPr>
            <w:r w:rsidRPr="00A222EE">
              <w:rPr>
                <w:b/>
                <w:bCs/>
                <w:noProof/>
                <w:sz w:val="22"/>
                <w:szCs w:val="22"/>
              </w:rPr>
              <w:t>ЧУВАШСКАЯ РЕСПУБЛИКА</w:t>
            </w:r>
          </w:p>
          <w:p w:rsidR="00A222EE" w:rsidRPr="00A222EE" w:rsidRDefault="00A222EE" w:rsidP="00A222EE">
            <w:pPr>
              <w:autoSpaceDE w:val="0"/>
              <w:autoSpaceDN w:val="0"/>
              <w:adjustRightInd w:val="0"/>
              <w:spacing w:line="192" w:lineRule="auto"/>
              <w:jc w:val="center"/>
              <w:rPr>
                <w:rFonts w:ascii="Courier New" w:hAnsi="Courier New" w:cs="Courier New"/>
                <w:sz w:val="26"/>
                <w:szCs w:val="26"/>
              </w:rPr>
            </w:pPr>
          </w:p>
        </w:tc>
      </w:tr>
      <w:tr w:rsidR="00A222EE" w:rsidRPr="00A222EE" w:rsidTr="00884180">
        <w:trPr>
          <w:cantSplit/>
          <w:trHeight w:val="2291"/>
        </w:trPr>
        <w:tc>
          <w:tcPr>
            <w:tcW w:w="4230" w:type="dxa"/>
            <w:gridSpan w:val="2"/>
          </w:tcPr>
          <w:p w:rsidR="00A222EE" w:rsidRPr="00A222EE" w:rsidRDefault="00A222EE" w:rsidP="00A222EE">
            <w:pPr>
              <w:tabs>
                <w:tab w:val="left" w:pos="4285"/>
              </w:tabs>
              <w:autoSpaceDE w:val="0"/>
              <w:autoSpaceDN w:val="0"/>
              <w:adjustRightInd w:val="0"/>
              <w:spacing w:before="80" w:line="192" w:lineRule="auto"/>
              <w:jc w:val="center"/>
              <w:rPr>
                <w:b/>
                <w:bCs/>
                <w:noProof/>
                <w:color w:val="000000"/>
                <w:sz w:val="22"/>
                <w:szCs w:val="22"/>
              </w:rPr>
            </w:pPr>
            <w:r w:rsidRPr="00A222EE">
              <w:rPr>
                <w:b/>
                <w:bCs/>
                <w:noProof/>
                <w:color w:val="000000"/>
                <w:sz w:val="22"/>
                <w:szCs w:val="22"/>
              </w:rPr>
              <w:t>ЙĚПРЕÇ РАЙОНĚН</w:t>
            </w:r>
          </w:p>
          <w:p w:rsidR="00A222EE" w:rsidRPr="00A222EE" w:rsidRDefault="00A222EE" w:rsidP="00A222EE">
            <w:pPr>
              <w:tabs>
                <w:tab w:val="left" w:pos="4285"/>
              </w:tabs>
              <w:autoSpaceDE w:val="0"/>
              <w:autoSpaceDN w:val="0"/>
              <w:adjustRightInd w:val="0"/>
              <w:spacing w:line="192" w:lineRule="auto"/>
              <w:jc w:val="center"/>
              <w:rPr>
                <w:noProof/>
                <w:color w:val="000000"/>
                <w:sz w:val="26"/>
                <w:szCs w:val="26"/>
              </w:rPr>
            </w:pPr>
            <w:r w:rsidRPr="00A222EE">
              <w:rPr>
                <w:b/>
                <w:bCs/>
                <w:noProof/>
                <w:color w:val="000000"/>
                <w:sz w:val="22"/>
                <w:szCs w:val="22"/>
              </w:rPr>
              <w:t>ДЕПУТАТСЕН ПУХĂВĚ</w:t>
            </w:r>
          </w:p>
          <w:p w:rsidR="00A222EE" w:rsidRPr="00A222EE" w:rsidRDefault="00A222EE" w:rsidP="00A222EE">
            <w:pPr>
              <w:spacing w:line="192" w:lineRule="auto"/>
            </w:pPr>
          </w:p>
          <w:p w:rsidR="00A222EE" w:rsidRPr="00A222EE" w:rsidRDefault="00A222EE" w:rsidP="00A222EE">
            <w:pPr>
              <w:autoSpaceDE w:val="0"/>
              <w:autoSpaceDN w:val="0"/>
              <w:adjustRightInd w:val="0"/>
              <w:spacing w:line="192" w:lineRule="auto"/>
              <w:ind w:right="-35"/>
              <w:jc w:val="center"/>
              <w:rPr>
                <w:b/>
                <w:bCs/>
                <w:noProof/>
                <w:color w:val="000000"/>
                <w:sz w:val="26"/>
                <w:szCs w:val="26"/>
              </w:rPr>
            </w:pPr>
            <w:r w:rsidRPr="00A222EE">
              <w:rPr>
                <w:b/>
                <w:bCs/>
                <w:noProof/>
                <w:color w:val="000000"/>
                <w:sz w:val="26"/>
                <w:szCs w:val="26"/>
              </w:rPr>
              <w:t>ЙЫШĂНУ</w:t>
            </w:r>
          </w:p>
          <w:p w:rsidR="00A222EE" w:rsidRPr="00A222EE" w:rsidRDefault="00A222EE" w:rsidP="00A222EE">
            <w:pPr>
              <w:tabs>
                <w:tab w:val="left" w:pos="4285"/>
              </w:tabs>
              <w:autoSpaceDE w:val="0"/>
              <w:autoSpaceDN w:val="0"/>
              <w:adjustRightInd w:val="0"/>
              <w:spacing w:line="192" w:lineRule="auto"/>
              <w:jc w:val="center"/>
              <w:rPr>
                <w:rFonts w:ascii="Courier New" w:hAnsi="Courier New" w:cs="Courier New"/>
                <w:b/>
                <w:bCs/>
                <w:color w:val="000000"/>
                <w:sz w:val="20"/>
              </w:rPr>
            </w:pPr>
          </w:p>
          <w:p w:rsidR="00A222EE" w:rsidRPr="00A222EE" w:rsidRDefault="00A222EE" w:rsidP="00A222EE">
            <w:pPr>
              <w:autoSpaceDE w:val="0"/>
              <w:autoSpaceDN w:val="0"/>
              <w:adjustRightInd w:val="0"/>
              <w:spacing w:line="360" w:lineRule="auto"/>
              <w:ind w:right="-35"/>
              <w:jc w:val="center"/>
              <w:rPr>
                <w:rFonts w:ascii="Courier New" w:hAnsi="Courier New" w:cs="Courier New"/>
                <w:sz w:val="20"/>
                <w:szCs w:val="20"/>
              </w:rPr>
            </w:pPr>
            <w:r w:rsidRPr="00A222EE">
              <w:rPr>
                <w:noProof/>
                <w:color w:val="000000"/>
                <w:sz w:val="26"/>
                <w:szCs w:val="26"/>
              </w:rPr>
              <w:t>23.05.2017</w:t>
            </w:r>
            <w:r w:rsidRPr="00A222EE">
              <w:rPr>
                <w:rFonts w:hint="eastAsia"/>
                <w:noProof/>
                <w:color w:val="000000"/>
                <w:sz w:val="26"/>
                <w:szCs w:val="26"/>
              </w:rPr>
              <w:t>ç</w:t>
            </w:r>
            <w:r w:rsidRPr="00A222EE">
              <w:rPr>
                <w:noProof/>
                <w:color w:val="000000"/>
                <w:sz w:val="26"/>
                <w:szCs w:val="26"/>
              </w:rPr>
              <w:t xml:space="preserve">.          18/2№ </w:t>
            </w:r>
          </w:p>
          <w:p w:rsidR="00A222EE" w:rsidRPr="00A222EE" w:rsidRDefault="00A222EE" w:rsidP="00A222EE">
            <w:pPr>
              <w:spacing w:line="276" w:lineRule="auto"/>
              <w:jc w:val="center"/>
              <w:rPr>
                <w:noProof/>
                <w:color w:val="000000"/>
                <w:sz w:val="26"/>
                <w:szCs w:val="26"/>
              </w:rPr>
            </w:pPr>
            <w:r w:rsidRPr="00A222EE">
              <w:rPr>
                <w:noProof/>
                <w:color w:val="000000"/>
                <w:sz w:val="26"/>
                <w:szCs w:val="26"/>
              </w:rPr>
              <w:t>Йěпреç поселокě</w:t>
            </w:r>
          </w:p>
        </w:tc>
        <w:tc>
          <w:tcPr>
            <w:tcW w:w="0" w:type="auto"/>
            <w:vMerge/>
            <w:vAlign w:val="center"/>
            <w:hideMark/>
          </w:tcPr>
          <w:p w:rsidR="00A222EE" w:rsidRPr="00A222EE" w:rsidRDefault="00A222EE" w:rsidP="00A222EE">
            <w:pPr>
              <w:rPr>
                <w:sz w:val="26"/>
                <w:szCs w:val="26"/>
              </w:rPr>
            </w:pPr>
          </w:p>
        </w:tc>
        <w:tc>
          <w:tcPr>
            <w:tcW w:w="4266" w:type="dxa"/>
            <w:gridSpan w:val="3"/>
          </w:tcPr>
          <w:p w:rsidR="00A222EE" w:rsidRPr="00A222EE" w:rsidRDefault="00A222EE" w:rsidP="00A222EE">
            <w:pPr>
              <w:autoSpaceDE w:val="0"/>
              <w:autoSpaceDN w:val="0"/>
              <w:adjustRightInd w:val="0"/>
              <w:spacing w:before="80" w:line="192" w:lineRule="auto"/>
              <w:jc w:val="center"/>
              <w:rPr>
                <w:b/>
                <w:bCs/>
                <w:noProof/>
                <w:sz w:val="22"/>
                <w:szCs w:val="22"/>
              </w:rPr>
            </w:pPr>
            <w:r w:rsidRPr="00A222EE">
              <w:rPr>
                <w:b/>
                <w:bCs/>
                <w:noProof/>
                <w:sz w:val="22"/>
                <w:szCs w:val="22"/>
              </w:rPr>
              <w:t>СОБРАНИЕ ДЕПУТАТОВ</w:t>
            </w:r>
          </w:p>
          <w:p w:rsidR="00A222EE" w:rsidRPr="00A222EE" w:rsidRDefault="00A222EE" w:rsidP="00A222EE">
            <w:pPr>
              <w:autoSpaceDE w:val="0"/>
              <w:autoSpaceDN w:val="0"/>
              <w:adjustRightInd w:val="0"/>
              <w:spacing w:line="360" w:lineRule="auto"/>
              <w:jc w:val="center"/>
              <w:rPr>
                <w:rFonts w:ascii="Courier New" w:hAnsi="Courier New" w:cs="Courier New"/>
                <w:b/>
                <w:bCs/>
                <w:color w:val="000000"/>
                <w:sz w:val="26"/>
              </w:rPr>
            </w:pPr>
            <w:r w:rsidRPr="00A222EE">
              <w:rPr>
                <w:b/>
                <w:bCs/>
                <w:noProof/>
                <w:color w:val="000000"/>
                <w:sz w:val="22"/>
                <w:szCs w:val="22"/>
              </w:rPr>
              <w:t>ИБРЕСИНСКОГО РАЙОНА</w:t>
            </w:r>
            <w:r w:rsidRPr="00A222EE">
              <w:rPr>
                <w:noProof/>
                <w:color w:val="000000"/>
                <w:sz w:val="26"/>
                <w:szCs w:val="26"/>
              </w:rPr>
              <w:t xml:space="preserve"> </w:t>
            </w:r>
          </w:p>
          <w:p w:rsidR="00A222EE" w:rsidRPr="00A222EE" w:rsidRDefault="00A222EE" w:rsidP="00A222EE">
            <w:pPr>
              <w:autoSpaceDE w:val="0"/>
              <w:autoSpaceDN w:val="0"/>
              <w:adjustRightInd w:val="0"/>
              <w:spacing w:line="276" w:lineRule="auto"/>
              <w:jc w:val="center"/>
              <w:rPr>
                <w:b/>
                <w:bCs/>
                <w:noProof/>
                <w:color w:val="000000"/>
                <w:sz w:val="26"/>
              </w:rPr>
            </w:pPr>
            <w:r w:rsidRPr="00A222EE">
              <w:rPr>
                <w:b/>
                <w:bCs/>
                <w:noProof/>
                <w:color w:val="000000"/>
                <w:sz w:val="26"/>
              </w:rPr>
              <w:t>РЕШЕНИЕ</w:t>
            </w:r>
          </w:p>
          <w:p w:rsidR="00A222EE" w:rsidRPr="00A222EE" w:rsidRDefault="00A222EE" w:rsidP="00A222EE">
            <w:pPr>
              <w:spacing w:line="276" w:lineRule="auto"/>
            </w:pPr>
          </w:p>
          <w:p w:rsidR="00A222EE" w:rsidRPr="00A222EE" w:rsidRDefault="00A222EE" w:rsidP="00A222EE">
            <w:pPr>
              <w:autoSpaceDE w:val="0"/>
              <w:autoSpaceDN w:val="0"/>
              <w:adjustRightInd w:val="0"/>
              <w:spacing w:line="276" w:lineRule="auto"/>
              <w:ind w:left="171"/>
              <w:jc w:val="center"/>
              <w:rPr>
                <w:noProof/>
                <w:color w:val="000000"/>
                <w:sz w:val="26"/>
                <w:szCs w:val="26"/>
              </w:rPr>
            </w:pPr>
            <w:r w:rsidRPr="00A222EE">
              <w:rPr>
                <w:noProof/>
                <w:color w:val="000000"/>
                <w:sz w:val="26"/>
                <w:szCs w:val="26"/>
              </w:rPr>
              <w:t>23.05.2017г.       №18/2</w:t>
            </w:r>
          </w:p>
          <w:p w:rsidR="00A222EE" w:rsidRPr="00A222EE" w:rsidRDefault="00A222EE" w:rsidP="00A222EE">
            <w:pPr>
              <w:spacing w:line="276" w:lineRule="auto"/>
              <w:ind w:left="148"/>
              <w:jc w:val="center"/>
              <w:rPr>
                <w:noProof/>
                <w:color w:val="000000"/>
                <w:sz w:val="26"/>
                <w:szCs w:val="26"/>
              </w:rPr>
            </w:pPr>
            <w:r w:rsidRPr="00A222EE">
              <w:rPr>
                <w:noProof/>
                <w:color w:val="000000"/>
                <w:sz w:val="26"/>
                <w:szCs w:val="26"/>
              </w:rPr>
              <w:t>поселок Ибреси</w:t>
            </w:r>
          </w:p>
          <w:p w:rsidR="00A222EE" w:rsidRPr="00A222EE" w:rsidRDefault="00A222EE" w:rsidP="00A222EE">
            <w:pPr>
              <w:spacing w:line="276" w:lineRule="auto"/>
              <w:ind w:left="148"/>
              <w:jc w:val="center"/>
              <w:rPr>
                <w:b/>
                <w:noProof/>
                <w:sz w:val="26"/>
                <w:szCs w:val="26"/>
              </w:rPr>
            </w:pPr>
          </w:p>
        </w:tc>
      </w:tr>
      <w:tr w:rsidR="00A222EE" w:rsidRPr="00A222EE" w:rsidTr="00884180">
        <w:trPr>
          <w:gridBefore w:val="1"/>
          <w:gridAfter w:val="1"/>
          <w:wBefore w:w="109" w:type="dxa"/>
          <w:wAfter w:w="1247" w:type="dxa"/>
          <w:trHeight w:val="1737"/>
        </w:trPr>
        <w:tc>
          <w:tcPr>
            <w:tcW w:w="5528" w:type="dxa"/>
            <w:gridSpan w:val="3"/>
          </w:tcPr>
          <w:p w:rsidR="00A222EE" w:rsidRPr="00A222EE" w:rsidRDefault="00A222EE" w:rsidP="00A222EE">
            <w:pPr>
              <w:autoSpaceDE w:val="0"/>
              <w:autoSpaceDN w:val="0"/>
              <w:adjustRightInd w:val="0"/>
              <w:spacing w:line="276" w:lineRule="auto"/>
              <w:ind w:right="-108"/>
              <w:jc w:val="both"/>
              <w:rPr>
                <w:b/>
                <w:bCs/>
                <w:sz w:val="26"/>
                <w:szCs w:val="26"/>
              </w:rPr>
            </w:pPr>
            <w:r w:rsidRPr="00A222EE">
              <w:rPr>
                <w:b/>
                <w:bCs/>
                <w:sz w:val="26"/>
                <w:szCs w:val="26"/>
              </w:rPr>
              <w:t xml:space="preserve">Об   утверждении    Положения  об условиях  </w:t>
            </w:r>
          </w:p>
          <w:p w:rsidR="00A222EE" w:rsidRPr="00A222EE" w:rsidRDefault="00A222EE" w:rsidP="00A222EE">
            <w:pPr>
              <w:autoSpaceDE w:val="0"/>
              <w:autoSpaceDN w:val="0"/>
              <w:adjustRightInd w:val="0"/>
              <w:spacing w:line="276" w:lineRule="auto"/>
              <w:ind w:right="-108"/>
              <w:jc w:val="both"/>
              <w:rPr>
                <w:b/>
                <w:bCs/>
                <w:sz w:val="26"/>
                <w:szCs w:val="26"/>
              </w:rPr>
            </w:pPr>
            <w:r w:rsidRPr="00A222EE">
              <w:rPr>
                <w:b/>
                <w:bCs/>
                <w:sz w:val="26"/>
                <w:szCs w:val="26"/>
              </w:rPr>
              <w:t>предоставления права на пенсию за выслугу лет муниципальным служащим администрации Ибресинского района Чувашской  Республики,  порядка  её назначения, перерасчета и выплаты</w:t>
            </w:r>
          </w:p>
        </w:tc>
        <w:tc>
          <w:tcPr>
            <w:tcW w:w="2791" w:type="dxa"/>
          </w:tcPr>
          <w:p w:rsidR="00A222EE" w:rsidRPr="00A222EE" w:rsidRDefault="00A222EE" w:rsidP="00A222EE">
            <w:pPr>
              <w:tabs>
                <w:tab w:val="left" w:pos="720"/>
              </w:tabs>
              <w:spacing w:line="276" w:lineRule="auto"/>
              <w:ind w:right="5103"/>
              <w:rPr>
                <w:color w:val="000000"/>
                <w:sz w:val="26"/>
                <w:szCs w:val="26"/>
              </w:rPr>
            </w:pPr>
          </w:p>
        </w:tc>
      </w:tr>
    </w:tbl>
    <w:p w:rsidR="00A222EE" w:rsidRPr="00A222EE" w:rsidRDefault="00A222EE" w:rsidP="00A222EE">
      <w:pPr>
        <w:autoSpaceDE w:val="0"/>
        <w:autoSpaceDN w:val="0"/>
        <w:adjustRightInd w:val="0"/>
        <w:ind w:firstLine="540"/>
        <w:jc w:val="both"/>
        <w:rPr>
          <w:sz w:val="26"/>
          <w:szCs w:val="26"/>
        </w:rPr>
      </w:pPr>
    </w:p>
    <w:p w:rsidR="00A222EE" w:rsidRPr="00A222EE" w:rsidRDefault="00A222EE" w:rsidP="00A222EE">
      <w:pPr>
        <w:autoSpaceDE w:val="0"/>
        <w:autoSpaceDN w:val="0"/>
        <w:adjustRightInd w:val="0"/>
        <w:jc w:val="both"/>
        <w:outlineLvl w:val="0"/>
        <w:rPr>
          <w:rFonts w:eastAsia="Calibri"/>
          <w:bCs/>
          <w:color w:val="000000"/>
          <w:sz w:val="26"/>
          <w:szCs w:val="26"/>
          <w:lang w:eastAsia="en-US"/>
        </w:rPr>
      </w:pPr>
      <w:r w:rsidRPr="00A222EE">
        <w:rPr>
          <w:rFonts w:ascii="Arial" w:eastAsia="Calibri" w:hAnsi="Arial" w:cs="Arial"/>
          <w:b/>
          <w:bCs/>
          <w:color w:val="26282F"/>
          <w:lang w:eastAsia="en-US"/>
        </w:rPr>
        <w:tab/>
      </w:r>
      <w:r w:rsidRPr="00A222EE">
        <w:rPr>
          <w:rFonts w:eastAsia="Calibri"/>
          <w:bCs/>
          <w:color w:val="000000"/>
          <w:sz w:val="26"/>
          <w:szCs w:val="26"/>
          <w:lang w:eastAsia="en-US"/>
        </w:rPr>
        <w:t>В соответствии с Федеральный закон от 15.12.2001г. №166-ФЗ</w:t>
      </w:r>
      <w:r w:rsidRPr="00A222EE">
        <w:rPr>
          <w:rFonts w:eastAsia="Calibri"/>
          <w:bCs/>
          <w:color w:val="000000"/>
          <w:sz w:val="26"/>
          <w:szCs w:val="26"/>
          <w:lang w:eastAsia="en-US"/>
        </w:rPr>
        <w:br/>
        <w:t xml:space="preserve">«О государственном пенсионном обеспечении в Российской Федерации»,  Законом Чувашской Республики от 30.05.2003г. №16 «Об условиях предоставления права на пенсию за выслугу лет государственным гражданским служащим Чувашской </w:t>
      </w:r>
      <w:r w:rsidRPr="00A222EE">
        <w:rPr>
          <w:rFonts w:eastAsia="Calibri"/>
          <w:bCs/>
          <w:color w:val="000000"/>
          <w:sz w:val="26"/>
          <w:szCs w:val="26"/>
          <w:lang w:eastAsia="en-US"/>
        </w:rPr>
        <w:lastRenderedPageBreak/>
        <w:t xml:space="preserve">Республики»,  Собрание депутатов Ибресинского района Чувашской Республики </w:t>
      </w:r>
      <w:r w:rsidRPr="00A222EE">
        <w:rPr>
          <w:rFonts w:eastAsia="Calibri"/>
          <w:b/>
          <w:bCs/>
          <w:color w:val="000000"/>
          <w:sz w:val="26"/>
          <w:szCs w:val="26"/>
          <w:lang w:eastAsia="en-US"/>
        </w:rPr>
        <w:t>решило</w:t>
      </w:r>
      <w:r w:rsidRPr="00A222EE">
        <w:rPr>
          <w:rFonts w:eastAsia="Calibri"/>
          <w:bCs/>
          <w:color w:val="000000"/>
          <w:sz w:val="26"/>
          <w:szCs w:val="26"/>
          <w:lang w:eastAsia="en-US"/>
        </w:rPr>
        <w:t>:</w:t>
      </w:r>
    </w:p>
    <w:p w:rsidR="00A222EE" w:rsidRPr="00A222EE" w:rsidRDefault="00A222EE" w:rsidP="00A222EE">
      <w:pPr>
        <w:jc w:val="both"/>
        <w:rPr>
          <w:sz w:val="26"/>
          <w:szCs w:val="26"/>
        </w:rPr>
      </w:pPr>
      <w:r w:rsidRPr="00A222EE">
        <w:rPr>
          <w:color w:val="000000"/>
          <w:sz w:val="26"/>
          <w:szCs w:val="26"/>
        </w:rPr>
        <w:tab/>
        <w:t>1. Утвердить Положение об условиях предоставления права на пенсию</w:t>
      </w:r>
      <w:r w:rsidRPr="00A222EE">
        <w:rPr>
          <w:sz w:val="26"/>
          <w:szCs w:val="26"/>
        </w:rPr>
        <w:t xml:space="preserve"> за выслугу лет муниципальным служащим администрации Ибресинского района Чувашской Республики, порядка ее назначения, перерасчета и выплаты, согласно Приложению к настоящему решению. </w:t>
      </w:r>
    </w:p>
    <w:p w:rsidR="00A222EE" w:rsidRPr="00A222EE" w:rsidRDefault="00A222EE" w:rsidP="00A222EE">
      <w:pPr>
        <w:jc w:val="both"/>
        <w:rPr>
          <w:sz w:val="26"/>
          <w:szCs w:val="26"/>
        </w:rPr>
      </w:pPr>
      <w:r w:rsidRPr="00A222EE">
        <w:rPr>
          <w:sz w:val="26"/>
          <w:szCs w:val="26"/>
        </w:rPr>
        <w:tab/>
        <w:t xml:space="preserve">2. Признать утратившими силу решения Собрания депутатов Ибресинского района Чувашской Республики: </w:t>
      </w:r>
    </w:p>
    <w:p w:rsidR="00A222EE" w:rsidRPr="00A222EE" w:rsidRDefault="00A222EE" w:rsidP="00A222EE">
      <w:pPr>
        <w:jc w:val="both"/>
        <w:rPr>
          <w:sz w:val="26"/>
          <w:szCs w:val="26"/>
        </w:rPr>
      </w:pPr>
      <w:r w:rsidRPr="00A222EE">
        <w:rPr>
          <w:sz w:val="26"/>
          <w:szCs w:val="26"/>
        </w:rPr>
        <w:tab/>
        <w:t>от 17.03.2016г. №6/11 «Об утверждении Положения об условиях предоставления права на пенсию за выслугу лет муниципальным служащим администрации Ибресинского района Чувашской Республики, порядка её назначения, перерасчёта и выплаты»;</w:t>
      </w:r>
    </w:p>
    <w:p w:rsidR="00A222EE" w:rsidRPr="00A222EE" w:rsidRDefault="00A222EE" w:rsidP="00A222EE">
      <w:pPr>
        <w:jc w:val="both"/>
        <w:rPr>
          <w:sz w:val="26"/>
          <w:szCs w:val="26"/>
        </w:rPr>
      </w:pPr>
      <w:r w:rsidRPr="00A222EE">
        <w:rPr>
          <w:sz w:val="26"/>
          <w:szCs w:val="26"/>
        </w:rPr>
        <w:tab/>
        <w:t>от 27.07.2016г. №10/2 «О внесении изменений в решение Собрания депутатов Ибресинского района от 17.03.2016г. №6/11 «Об утверждении положения об условиях предоставления права на пенсию за выслугу лет муниципальным служащим Ибресинского района Чувашской Республики, порядка ее назначения, перерасчета и выплаты».</w:t>
      </w:r>
    </w:p>
    <w:p w:rsidR="00A222EE" w:rsidRPr="00A222EE" w:rsidRDefault="00A222EE" w:rsidP="00A222EE">
      <w:pPr>
        <w:jc w:val="both"/>
        <w:rPr>
          <w:sz w:val="26"/>
          <w:szCs w:val="26"/>
        </w:rPr>
      </w:pPr>
      <w:r w:rsidRPr="00A222EE">
        <w:rPr>
          <w:sz w:val="26"/>
          <w:szCs w:val="26"/>
        </w:rPr>
        <w:tab/>
        <w:t>3. Настоящее решение вступает в силу с момента его официального опубликования.</w:t>
      </w:r>
    </w:p>
    <w:p w:rsidR="00A222EE" w:rsidRPr="00A222EE" w:rsidRDefault="00A222EE" w:rsidP="00A222EE">
      <w:pPr>
        <w:jc w:val="both"/>
        <w:rPr>
          <w:sz w:val="26"/>
          <w:szCs w:val="26"/>
        </w:rPr>
      </w:pPr>
    </w:p>
    <w:p w:rsidR="00A222EE" w:rsidRPr="00A222EE" w:rsidRDefault="00A222EE" w:rsidP="00A222EE">
      <w:pPr>
        <w:jc w:val="both"/>
        <w:rPr>
          <w:sz w:val="26"/>
          <w:szCs w:val="26"/>
        </w:rPr>
      </w:pPr>
    </w:p>
    <w:p w:rsidR="00A222EE" w:rsidRPr="00A222EE" w:rsidRDefault="00A222EE" w:rsidP="00A222EE">
      <w:pPr>
        <w:jc w:val="both"/>
        <w:rPr>
          <w:sz w:val="26"/>
          <w:szCs w:val="26"/>
        </w:rPr>
      </w:pPr>
    </w:p>
    <w:p w:rsidR="00A222EE" w:rsidRPr="00A222EE" w:rsidRDefault="00A222EE" w:rsidP="00A222EE">
      <w:pPr>
        <w:autoSpaceDE w:val="0"/>
        <w:autoSpaceDN w:val="0"/>
        <w:adjustRightInd w:val="0"/>
        <w:ind w:firstLine="540"/>
        <w:jc w:val="both"/>
        <w:rPr>
          <w:sz w:val="26"/>
          <w:szCs w:val="26"/>
        </w:rPr>
      </w:pPr>
    </w:p>
    <w:p w:rsidR="00A222EE" w:rsidRPr="00A222EE" w:rsidRDefault="00A222EE" w:rsidP="00A222EE">
      <w:pPr>
        <w:autoSpaceDE w:val="0"/>
        <w:autoSpaceDN w:val="0"/>
        <w:adjustRightInd w:val="0"/>
        <w:jc w:val="both"/>
        <w:rPr>
          <w:sz w:val="26"/>
          <w:szCs w:val="26"/>
        </w:rPr>
      </w:pPr>
      <w:r w:rsidRPr="00A222EE">
        <w:rPr>
          <w:sz w:val="26"/>
          <w:szCs w:val="26"/>
        </w:rPr>
        <w:t xml:space="preserve">Глава  Ибресинского района                                                                      </w:t>
      </w:r>
      <w:r w:rsidRPr="00A222EE">
        <w:rPr>
          <w:bCs/>
          <w:sz w:val="26"/>
          <w:szCs w:val="26"/>
        </w:rPr>
        <w:t xml:space="preserve">А. А. Яковлев   </w:t>
      </w:r>
      <w:r w:rsidRPr="00A222EE">
        <w:rPr>
          <w:sz w:val="26"/>
          <w:szCs w:val="26"/>
        </w:rPr>
        <w:t xml:space="preserve">         </w:t>
      </w:r>
    </w:p>
    <w:p w:rsidR="00A222EE" w:rsidRPr="00A222EE" w:rsidRDefault="00A222EE" w:rsidP="00A222EE">
      <w:pPr>
        <w:autoSpaceDE w:val="0"/>
        <w:autoSpaceDN w:val="0"/>
        <w:adjustRightInd w:val="0"/>
        <w:ind w:firstLine="540"/>
        <w:jc w:val="both"/>
        <w:rPr>
          <w:sz w:val="26"/>
          <w:szCs w:val="26"/>
        </w:rPr>
      </w:pPr>
    </w:p>
    <w:p w:rsidR="00A222EE" w:rsidRPr="00A222EE" w:rsidRDefault="00A222EE" w:rsidP="00A222EE">
      <w:pPr>
        <w:autoSpaceDE w:val="0"/>
        <w:autoSpaceDN w:val="0"/>
        <w:adjustRightInd w:val="0"/>
        <w:jc w:val="right"/>
        <w:outlineLvl w:val="0"/>
      </w:pPr>
    </w:p>
    <w:p w:rsidR="00A222EE" w:rsidRPr="00A222EE" w:rsidRDefault="00A222EE" w:rsidP="00A222EE">
      <w:pPr>
        <w:autoSpaceDE w:val="0"/>
        <w:autoSpaceDN w:val="0"/>
        <w:adjustRightInd w:val="0"/>
        <w:jc w:val="right"/>
        <w:outlineLvl w:val="0"/>
      </w:pPr>
    </w:p>
    <w:p w:rsidR="00A222EE" w:rsidRPr="00A222EE" w:rsidRDefault="00A222EE" w:rsidP="00A222EE">
      <w:pPr>
        <w:autoSpaceDE w:val="0"/>
        <w:autoSpaceDN w:val="0"/>
        <w:adjustRightInd w:val="0"/>
        <w:jc w:val="right"/>
        <w:outlineLvl w:val="0"/>
      </w:pPr>
    </w:p>
    <w:p w:rsidR="00A222EE" w:rsidRPr="00A222EE" w:rsidRDefault="00A222EE" w:rsidP="00A222EE">
      <w:pPr>
        <w:autoSpaceDE w:val="0"/>
        <w:autoSpaceDN w:val="0"/>
        <w:adjustRightInd w:val="0"/>
        <w:jc w:val="right"/>
        <w:outlineLvl w:val="0"/>
      </w:pPr>
    </w:p>
    <w:p w:rsidR="00A222EE" w:rsidRPr="00A222EE" w:rsidRDefault="00A222EE" w:rsidP="00A222EE">
      <w:pPr>
        <w:autoSpaceDE w:val="0"/>
        <w:autoSpaceDN w:val="0"/>
        <w:adjustRightInd w:val="0"/>
        <w:jc w:val="right"/>
        <w:outlineLvl w:val="0"/>
      </w:pPr>
    </w:p>
    <w:p w:rsidR="00A222EE" w:rsidRPr="00A222EE" w:rsidRDefault="00A222EE" w:rsidP="00A222EE">
      <w:pPr>
        <w:autoSpaceDE w:val="0"/>
        <w:autoSpaceDN w:val="0"/>
        <w:adjustRightInd w:val="0"/>
        <w:jc w:val="right"/>
        <w:outlineLvl w:val="0"/>
      </w:pPr>
      <w:r w:rsidRPr="00A222EE">
        <w:t>Приложение к решению</w:t>
      </w:r>
    </w:p>
    <w:p w:rsidR="00A222EE" w:rsidRPr="00A222EE" w:rsidRDefault="00A222EE" w:rsidP="00A222EE">
      <w:pPr>
        <w:autoSpaceDE w:val="0"/>
        <w:autoSpaceDN w:val="0"/>
        <w:adjustRightInd w:val="0"/>
        <w:jc w:val="right"/>
      </w:pPr>
      <w:r w:rsidRPr="00A222EE">
        <w:t>Собрания депутатов</w:t>
      </w:r>
    </w:p>
    <w:p w:rsidR="00A222EE" w:rsidRPr="00A222EE" w:rsidRDefault="00A222EE" w:rsidP="00A222EE">
      <w:pPr>
        <w:autoSpaceDE w:val="0"/>
        <w:autoSpaceDN w:val="0"/>
        <w:adjustRightInd w:val="0"/>
        <w:jc w:val="right"/>
      </w:pPr>
      <w:r w:rsidRPr="00A222EE">
        <w:t>Ибресинского района</w:t>
      </w:r>
    </w:p>
    <w:p w:rsidR="00A222EE" w:rsidRPr="00A222EE" w:rsidRDefault="00A222EE" w:rsidP="00A222EE">
      <w:pPr>
        <w:autoSpaceDE w:val="0"/>
        <w:autoSpaceDN w:val="0"/>
        <w:adjustRightInd w:val="0"/>
        <w:jc w:val="right"/>
      </w:pPr>
      <w:r w:rsidRPr="00A222EE">
        <w:t>Чувашской Республики</w:t>
      </w:r>
    </w:p>
    <w:p w:rsidR="00A222EE" w:rsidRPr="00A222EE" w:rsidRDefault="00A222EE" w:rsidP="00A222EE">
      <w:pPr>
        <w:autoSpaceDE w:val="0"/>
        <w:autoSpaceDN w:val="0"/>
        <w:adjustRightInd w:val="0"/>
        <w:jc w:val="right"/>
      </w:pPr>
      <w:r w:rsidRPr="00A222EE">
        <w:t xml:space="preserve">от 23.05.2017г. №18/2   </w:t>
      </w:r>
    </w:p>
    <w:p w:rsidR="00A222EE" w:rsidRPr="00A222EE" w:rsidRDefault="00A222EE" w:rsidP="00A222EE">
      <w:pPr>
        <w:autoSpaceDE w:val="0"/>
        <w:autoSpaceDN w:val="0"/>
        <w:adjustRightInd w:val="0"/>
        <w:jc w:val="center"/>
      </w:pPr>
    </w:p>
    <w:p w:rsidR="00A222EE" w:rsidRPr="00A222EE" w:rsidRDefault="00A222EE" w:rsidP="00A222EE">
      <w:pPr>
        <w:autoSpaceDE w:val="0"/>
        <w:autoSpaceDN w:val="0"/>
        <w:adjustRightInd w:val="0"/>
        <w:jc w:val="center"/>
        <w:rPr>
          <w:b/>
          <w:bCs/>
        </w:rPr>
      </w:pPr>
      <w:r w:rsidRPr="00A222EE">
        <w:rPr>
          <w:b/>
          <w:bCs/>
        </w:rPr>
        <w:t>ПОЛОЖЕНИЕ</w:t>
      </w:r>
    </w:p>
    <w:p w:rsidR="00A222EE" w:rsidRPr="00A222EE" w:rsidRDefault="00A222EE" w:rsidP="00A222EE">
      <w:pPr>
        <w:autoSpaceDE w:val="0"/>
        <w:autoSpaceDN w:val="0"/>
        <w:adjustRightInd w:val="0"/>
        <w:jc w:val="center"/>
        <w:rPr>
          <w:b/>
          <w:bCs/>
        </w:rPr>
      </w:pPr>
      <w:r w:rsidRPr="00A222EE">
        <w:rPr>
          <w:b/>
          <w:bCs/>
        </w:rPr>
        <w:t>ОБ УСЛОВИЯХ ПРЕДОСТАВЛЕНИЯ ПРАВА НА ПЕНСИЮ ЗА ВЫСЛУГУ ЛЕТ МУНИЦИПАЛЬНЫМ СЛУЖАЩИМ АДМИНИСТРАЦИИ ИБРЕСИНСКОГО РАЙОНА</w:t>
      </w:r>
    </w:p>
    <w:p w:rsidR="00A222EE" w:rsidRPr="00A222EE" w:rsidRDefault="00A222EE" w:rsidP="00A222EE">
      <w:pPr>
        <w:autoSpaceDE w:val="0"/>
        <w:autoSpaceDN w:val="0"/>
        <w:adjustRightInd w:val="0"/>
        <w:jc w:val="center"/>
        <w:rPr>
          <w:b/>
          <w:bCs/>
        </w:rPr>
      </w:pPr>
      <w:r w:rsidRPr="00A222EE">
        <w:rPr>
          <w:b/>
          <w:bCs/>
        </w:rPr>
        <w:t>ЧУВАШСКОЙ РЕСПУБЛИКИ, ПОРЯДКА ЕЕ НАЗНАЧЕНИЯ,</w:t>
      </w:r>
    </w:p>
    <w:p w:rsidR="00A222EE" w:rsidRPr="00A222EE" w:rsidRDefault="00A222EE" w:rsidP="00A222EE">
      <w:pPr>
        <w:autoSpaceDE w:val="0"/>
        <w:autoSpaceDN w:val="0"/>
        <w:adjustRightInd w:val="0"/>
        <w:jc w:val="center"/>
        <w:rPr>
          <w:b/>
          <w:bCs/>
        </w:rPr>
      </w:pPr>
      <w:r w:rsidRPr="00A222EE">
        <w:rPr>
          <w:b/>
          <w:bCs/>
        </w:rPr>
        <w:t>ПЕРЕРАСЧЕТА И ВЫПЛАТЫ</w:t>
      </w:r>
    </w:p>
    <w:p w:rsidR="00A222EE" w:rsidRPr="00A222EE" w:rsidRDefault="00A222EE" w:rsidP="00A222EE">
      <w:pPr>
        <w:autoSpaceDE w:val="0"/>
        <w:autoSpaceDN w:val="0"/>
        <w:adjustRightInd w:val="0"/>
        <w:jc w:val="center"/>
      </w:pPr>
    </w:p>
    <w:p w:rsidR="00A222EE" w:rsidRPr="00A222EE" w:rsidRDefault="00A222EE" w:rsidP="00A222EE">
      <w:pPr>
        <w:autoSpaceDE w:val="0"/>
        <w:autoSpaceDN w:val="0"/>
        <w:adjustRightInd w:val="0"/>
        <w:ind w:firstLine="540"/>
        <w:jc w:val="both"/>
      </w:pPr>
      <w:r w:rsidRPr="00A222EE">
        <w:t>Настоящее положение определяет условия предоставления права на пенсию за выслугу лет муниципальным служащим администрации Ибресинского района Чувашской Республики, порядок ее назначения, перерасчета и выплаты.</w:t>
      </w:r>
    </w:p>
    <w:p w:rsidR="00A222EE" w:rsidRPr="00A222EE" w:rsidRDefault="00A222EE" w:rsidP="00A222EE">
      <w:pPr>
        <w:autoSpaceDE w:val="0"/>
        <w:autoSpaceDN w:val="0"/>
        <w:adjustRightInd w:val="0"/>
        <w:ind w:firstLine="540"/>
        <w:jc w:val="both"/>
      </w:pPr>
    </w:p>
    <w:p w:rsidR="00A222EE" w:rsidRPr="00A222EE" w:rsidRDefault="00A222EE" w:rsidP="00A222EE">
      <w:pPr>
        <w:autoSpaceDE w:val="0"/>
        <w:autoSpaceDN w:val="0"/>
        <w:adjustRightInd w:val="0"/>
        <w:jc w:val="center"/>
        <w:outlineLvl w:val="1"/>
        <w:rPr>
          <w:b/>
        </w:rPr>
      </w:pPr>
      <w:r w:rsidRPr="00A222EE">
        <w:rPr>
          <w:b/>
        </w:rPr>
        <w:t>I. Общие положения</w:t>
      </w:r>
    </w:p>
    <w:p w:rsidR="00A222EE" w:rsidRPr="00A222EE" w:rsidRDefault="00A222EE" w:rsidP="00A222EE">
      <w:pPr>
        <w:autoSpaceDE w:val="0"/>
        <w:autoSpaceDN w:val="0"/>
        <w:adjustRightInd w:val="0"/>
        <w:ind w:firstLine="540"/>
        <w:jc w:val="both"/>
      </w:pPr>
    </w:p>
    <w:p w:rsidR="00A222EE" w:rsidRPr="00A222EE" w:rsidRDefault="00A222EE" w:rsidP="00A222EE">
      <w:pPr>
        <w:autoSpaceDE w:val="0"/>
        <w:autoSpaceDN w:val="0"/>
        <w:adjustRightInd w:val="0"/>
        <w:ind w:firstLine="540"/>
        <w:jc w:val="both"/>
      </w:pPr>
      <w:r w:rsidRPr="00A222EE">
        <w:t xml:space="preserve">1.1. </w:t>
      </w:r>
      <w:proofErr w:type="gramStart"/>
      <w:r w:rsidRPr="00A222EE">
        <w:t xml:space="preserve">Действие настоящего Положения распространяется на лиц, замещавших должности муниципальной службы администрации Ибресинского района, в последующем должности муниципальной службы, предусмотренные Реестром должностей </w:t>
      </w:r>
      <w:r w:rsidRPr="00A222EE">
        <w:lastRenderedPageBreak/>
        <w:t>муниципальной службы Чувашской Республики при наличии условий, дающих право на выплату пенсии за выслугу лет, предусмотренных настоящим Положением.</w:t>
      </w:r>
      <w:proofErr w:type="gramEnd"/>
    </w:p>
    <w:p w:rsidR="00A222EE" w:rsidRPr="00A222EE" w:rsidRDefault="00A222EE" w:rsidP="00A222EE">
      <w:pPr>
        <w:autoSpaceDE w:val="0"/>
        <w:autoSpaceDN w:val="0"/>
        <w:adjustRightInd w:val="0"/>
        <w:ind w:firstLine="540"/>
        <w:jc w:val="both"/>
      </w:pPr>
      <w:r w:rsidRPr="00A222EE">
        <w:t xml:space="preserve">1.2. </w:t>
      </w:r>
      <w:proofErr w:type="gramStart"/>
      <w:r w:rsidRPr="00A222EE">
        <w:t>Законодательство о выплате пенсии за выслугу лет служащим муниципальной службы администрации Ибресинского района (далее - муниципальный служащий) состоит из Конституции Российской Федерации, Федерального закона «О государственном пенсионном обеспечении в Российской федерации», иных федеральных законов, Конституции Чувашской Республики, законов Чувашской Республики «О муниципальной службе в Чувашской Республике», «Об условиях предоставления права на пенсию за выслугу лет государственным гражданским служащим Чувашской Республики», иных</w:t>
      </w:r>
      <w:proofErr w:type="gramEnd"/>
      <w:r w:rsidRPr="00A222EE">
        <w:t xml:space="preserve"> законов и нормативно-правовых актов Чувашской Республики, Устава Ибресинского района, настоящего Положения и нормативно-правовых актов администрации Ибресинского района и Собрания депутатов Ибресинского района.</w:t>
      </w:r>
    </w:p>
    <w:p w:rsidR="00A222EE" w:rsidRPr="00A222EE" w:rsidRDefault="00A222EE" w:rsidP="00A222EE">
      <w:pPr>
        <w:autoSpaceDE w:val="0"/>
        <w:autoSpaceDN w:val="0"/>
        <w:adjustRightInd w:val="0"/>
        <w:ind w:firstLine="540"/>
        <w:jc w:val="both"/>
      </w:pPr>
      <w:r w:rsidRPr="00A222EE">
        <w:t>1.3. В настоящем положении используются следующие основные понятия:</w:t>
      </w:r>
    </w:p>
    <w:p w:rsidR="00A222EE" w:rsidRPr="00A222EE" w:rsidRDefault="00A222EE" w:rsidP="00A222EE">
      <w:pPr>
        <w:autoSpaceDE w:val="0"/>
        <w:autoSpaceDN w:val="0"/>
        <w:adjustRightInd w:val="0"/>
        <w:ind w:firstLine="540"/>
        <w:jc w:val="both"/>
      </w:pPr>
      <w:r w:rsidRPr="00A222EE">
        <w:t xml:space="preserve">пенсия за выслугу лет муниципальному служащему (далее - пенсия за выслугу лет) - ежемесячная денежная выплата, право на </w:t>
      </w:r>
      <w:proofErr w:type="gramStart"/>
      <w:r w:rsidRPr="00A222EE">
        <w:t>получение</w:t>
      </w:r>
      <w:proofErr w:type="gramEnd"/>
      <w:r w:rsidRPr="00A222EE">
        <w:t xml:space="preserve">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w:t>
      </w:r>
    </w:p>
    <w:p w:rsidR="00A222EE" w:rsidRPr="00A222EE" w:rsidRDefault="00A222EE" w:rsidP="00A222EE">
      <w:pPr>
        <w:autoSpaceDE w:val="0"/>
        <w:autoSpaceDN w:val="0"/>
        <w:adjustRightInd w:val="0"/>
        <w:ind w:firstLine="540"/>
        <w:jc w:val="both"/>
      </w:pPr>
      <w:r w:rsidRPr="00A222EE">
        <w:t>стаж муниципальной службы - суммарная продолжительность периодов осуществления муниципальной и государственной службы и иной деятельности, учитываемая при определении права на пенсию за выслугу лет и при исчислении размера этой пенсии;</w:t>
      </w:r>
    </w:p>
    <w:p w:rsidR="00A222EE" w:rsidRPr="00A222EE" w:rsidRDefault="00A222EE" w:rsidP="00A222EE">
      <w:pPr>
        <w:autoSpaceDE w:val="0"/>
        <w:autoSpaceDN w:val="0"/>
        <w:adjustRightInd w:val="0"/>
        <w:ind w:firstLine="540"/>
        <w:jc w:val="both"/>
      </w:pPr>
      <w:proofErr w:type="gramStart"/>
      <w:r w:rsidRPr="00A222EE">
        <w:t>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roofErr w:type="gramEnd"/>
    </w:p>
    <w:p w:rsidR="00A222EE" w:rsidRPr="00A222EE" w:rsidRDefault="00A222EE" w:rsidP="00A222EE">
      <w:pPr>
        <w:autoSpaceDE w:val="0"/>
        <w:autoSpaceDN w:val="0"/>
        <w:adjustRightInd w:val="0"/>
        <w:ind w:firstLine="540"/>
        <w:jc w:val="both"/>
        <w:rPr>
          <w:rFonts w:eastAsia="Calibri"/>
          <w:lang w:eastAsia="en-US"/>
        </w:rPr>
      </w:pPr>
      <w:r w:rsidRPr="00A222EE">
        <w:rPr>
          <w:rFonts w:eastAsia="Calibri"/>
          <w:lang w:eastAsia="en-US"/>
        </w:rPr>
        <w:t>муниципальные служащие -  граждане, исполняющие в порядке, определенном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
    <w:p w:rsidR="00A222EE" w:rsidRPr="00A222EE" w:rsidRDefault="00A222EE" w:rsidP="00A222EE">
      <w:pPr>
        <w:autoSpaceDE w:val="0"/>
        <w:autoSpaceDN w:val="0"/>
        <w:adjustRightInd w:val="0"/>
        <w:ind w:firstLine="567"/>
        <w:jc w:val="both"/>
      </w:pPr>
      <w:r w:rsidRPr="00A222EE">
        <w:t>денежное содержание муниципального служащего - месячный оклад муниципального служащего в соответствии с замещаемой им должностью муниципальной службы, а также ежемесячные и иные дополнительные выплаты;</w:t>
      </w:r>
    </w:p>
    <w:p w:rsidR="00A222EE" w:rsidRPr="00A222EE" w:rsidRDefault="00A222EE" w:rsidP="00A222EE">
      <w:pPr>
        <w:autoSpaceDE w:val="0"/>
        <w:autoSpaceDN w:val="0"/>
        <w:adjustRightInd w:val="0"/>
        <w:ind w:firstLine="567"/>
        <w:jc w:val="both"/>
        <w:rPr>
          <w:rFonts w:eastAsia="Calibri"/>
          <w:color w:val="000000"/>
          <w:lang w:eastAsia="en-US"/>
        </w:rPr>
      </w:pPr>
      <w:r w:rsidRPr="00A222EE">
        <w:rPr>
          <w:rFonts w:eastAsia="Calibri"/>
          <w:bCs/>
          <w:color w:val="000000"/>
          <w:lang w:eastAsia="en-US"/>
        </w:rPr>
        <w:t>установление пенсии за выслугу лет</w:t>
      </w:r>
      <w:r w:rsidRPr="00A222EE">
        <w:rPr>
          <w:rFonts w:eastAsia="Calibri"/>
          <w:color w:val="000000"/>
          <w:lang w:eastAsia="en-US"/>
        </w:rPr>
        <w:t xml:space="preserve"> - назначение пенсии за выслугу лет, перерасчет ее размера.</w:t>
      </w:r>
    </w:p>
    <w:p w:rsidR="00A222EE" w:rsidRPr="00A222EE" w:rsidRDefault="00A222EE" w:rsidP="00A222EE">
      <w:pPr>
        <w:autoSpaceDE w:val="0"/>
        <w:autoSpaceDN w:val="0"/>
        <w:adjustRightInd w:val="0"/>
        <w:ind w:firstLine="540"/>
        <w:jc w:val="both"/>
      </w:pPr>
    </w:p>
    <w:p w:rsidR="00A222EE" w:rsidRPr="00A222EE" w:rsidRDefault="00A222EE" w:rsidP="00A222EE">
      <w:pPr>
        <w:autoSpaceDE w:val="0"/>
        <w:autoSpaceDN w:val="0"/>
        <w:adjustRightInd w:val="0"/>
        <w:jc w:val="center"/>
        <w:outlineLvl w:val="1"/>
        <w:rPr>
          <w:b/>
        </w:rPr>
      </w:pPr>
      <w:r w:rsidRPr="00A222EE">
        <w:rPr>
          <w:b/>
        </w:rPr>
        <w:t>II. Условия назначения пенсии за выслугу лет</w:t>
      </w:r>
    </w:p>
    <w:p w:rsidR="00A222EE" w:rsidRPr="00A222EE" w:rsidRDefault="00A222EE" w:rsidP="00A222EE">
      <w:pPr>
        <w:autoSpaceDE w:val="0"/>
        <w:autoSpaceDN w:val="0"/>
        <w:adjustRightInd w:val="0"/>
        <w:ind w:firstLine="540"/>
        <w:jc w:val="both"/>
      </w:pPr>
    </w:p>
    <w:p w:rsidR="00A222EE" w:rsidRPr="00A222EE" w:rsidRDefault="00A222EE" w:rsidP="00A222EE">
      <w:pPr>
        <w:autoSpaceDE w:val="0"/>
        <w:autoSpaceDN w:val="0"/>
        <w:adjustRightInd w:val="0"/>
        <w:ind w:firstLine="540"/>
        <w:jc w:val="both"/>
      </w:pPr>
      <w:r w:rsidRPr="00A222EE">
        <w:t xml:space="preserve">2.1. </w:t>
      </w:r>
      <w:proofErr w:type="gramStart"/>
      <w:r w:rsidRPr="00A222EE">
        <w:t>Лица, замещавшие должности муниципальной службы администрации Ибресинского района (далее - должности муниципальной службы), предусмотренные Реестром должностей муниципальной службы Чувашской Республики, имеют право на пенсию за выслугу лет при наличии стажа муниципальной службы не менее 15 (пятнадцати) лет при увольнении с муниципальной службы администрации Ибресинского по следующим основаниям:</w:t>
      </w:r>
      <w:proofErr w:type="gramEnd"/>
    </w:p>
    <w:p w:rsidR="00A222EE" w:rsidRPr="00A222EE" w:rsidRDefault="00A222EE" w:rsidP="00A222EE">
      <w:pPr>
        <w:autoSpaceDE w:val="0"/>
        <w:autoSpaceDN w:val="0"/>
        <w:adjustRightInd w:val="0"/>
        <w:ind w:firstLine="540"/>
        <w:jc w:val="both"/>
      </w:pPr>
      <w:r w:rsidRPr="00A222EE">
        <w:t>а) ликвидация администрации Ибресинского района, а также сокращения численности или  штата муниципальных служащих в администрации Ибресинского района;</w:t>
      </w:r>
    </w:p>
    <w:p w:rsidR="00A222EE" w:rsidRPr="00A222EE" w:rsidRDefault="00A222EE" w:rsidP="00A222EE">
      <w:pPr>
        <w:autoSpaceDE w:val="0"/>
        <w:autoSpaceDN w:val="0"/>
        <w:adjustRightInd w:val="0"/>
        <w:ind w:firstLine="540"/>
        <w:jc w:val="both"/>
      </w:pPr>
      <w:r w:rsidRPr="00A222EE">
        <w:t>б) достижения предельного возраста, установленного законодательством для замещения должности муниципальной службы Чувашской Республики;</w:t>
      </w:r>
    </w:p>
    <w:p w:rsidR="00A222EE" w:rsidRPr="00A222EE" w:rsidRDefault="00A222EE" w:rsidP="00A222EE">
      <w:pPr>
        <w:autoSpaceDE w:val="0"/>
        <w:autoSpaceDN w:val="0"/>
        <w:adjustRightInd w:val="0"/>
        <w:ind w:firstLine="540"/>
        <w:jc w:val="both"/>
      </w:pPr>
      <w:r w:rsidRPr="00A222EE">
        <w:t xml:space="preserve">в)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 </w:t>
      </w:r>
      <w:r w:rsidRPr="00A222EE">
        <w:rPr>
          <w:rFonts w:eastAsia="Calibri"/>
          <w:lang w:eastAsia="en-US"/>
        </w:rPr>
        <w:t xml:space="preserve">признание работника полностью неспособным к трудовой деятельности в соответствии с </w:t>
      </w:r>
      <w:r w:rsidRPr="00A222EE">
        <w:rPr>
          <w:rFonts w:eastAsia="Calibri"/>
          <w:lang w:eastAsia="en-US"/>
        </w:rPr>
        <w:lastRenderedPageBreak/>
        <w:t>медицинским заключением, выданным в порядке, установленном федеральными законами и иными нормативными правовыми актами Российской Федерации</w:t>
      </w:r>
      <w:r w:rsidRPr="00A222EE">
        <w:t>;</w:t>
      </w:r>
    </w:p>
    <w:p w:rsidR="00A222EE" w:rsidRPr="00A222EE" w:rsidRDefault="00A222EE" w:rsidP="00A222EE">
      <w:pPr>
        <w:autoSpaceDE w:val="0"/>
        <w:autoSpaceDN w:val="0"/>
        <w:adjustRightInd w:val="0"/>
        <w:ind w:firstLine="540"/>
        <w:jc w:val="both"/>
      </w:pPr>
      <w:r w:rsidRPr="00A222EE">
        <w:t>г) увольнение по собственному желанию в связи с выходом на государственную пенсию.</w:t>
      </w:r>
    </w:p>
    <w:p w:rsidR="00A222EE" w:rsidRPr="00A222EE" w:rsidRDefault="00A222EE" w:rsidP="00A222EE">
      <w:pPr>
        <w:autoSpaceDE w:val="0"/>
        <w:autoSpaceDN w:val="0"/>
        <w:adjustRightInd w:val="0"/>
        <w:ind w:firstLine="540"/>
        <w:jc w:val="both"/>
      </w:pPr>
      <w:proofErr w:type="spellStart"/>
      <w:r w:rsidRPr="00A222EE">
        <w:t>д</w:t>
      </w:r>
      <w:proofErr w:type="spellEnd"/>
      <w:r w:rsidRPr="00A222EE">
        <w:t xml:space="preserve">) увольнение с </w:t>
      </w:r>
      <w:proofErr w:type="gramStart"/>
      <w:r w:rsidRPr="00A222EE">
        <w:t>муниципальной</w:t>
      </w:r>
      <w:proofErr w:type="gramEnd"/>
      <w:r w:rsidRPr="00A222EE">
        <w:t xml:space="preserve"> службы;</w:t>
      </w:r>
    </w:p>
    <w:p w:rsidR="00A222EE" w:rsidRPr="00A222EE" w:rsidRDefault="00A222EE" w:rsidP="00A222EE">
      <w:pPr>
        <w:autoSpaceDE w:val="0"/>
        <w:autoSpaceDN w:val="0"/>
        <w:adjustRightInd w:val="0"/>
        <w:ind w:firstLine="540"/>
        <w:jc w:val="both"/>
      </w:pPr>
      <w:r w:rsidRPr="00A222EE">
        <w:t>е) отказ работника от продолжения работы в связи с изменением определенных сторонами условий трудового договора;</w:t>
      </w:r>
    </w:p>
    <w:p w:rsidR="00A222EE" w:rsidRPr="00A222EE" w:rsidRDefault="00A222EE" w:rsidP="00A222EE">
      <w:pPr>
        <w:autoSpaceDE w:val="0"/>
        <w:autoSpaceDN w:val="0"/>
        <w:adjustRightInd w:val="0"/>
        <w:ind w:firstLine="540"/>
        <w:jc w:val="both"/>
      </w:pPr>
      <w:r w:rsidRPr="00A222EE">
        <w:t>ж) восстановление на работе работника, ранее выполнявшего эту работу, по решению государственной инспекции труда или суда;</w:t>
      </w:r>
    </w:p>
    <w:p w:rsidR="00A222EE" w:rsidRPr="00A222EE" w:rsidRDefault="00A222EE" w:rsidP="00A222EE">
      <w:pPr>
        <w:autoSpaceDE w:val="0"/>
        <w:autoSpaceDN w:val="0"/>
        <w:adjustRightInd w:val="0"/>
        <w:ind w:firstLine="540"/>
        <w:jc w:val="both"/>
        <w:rPr>
          <w:rFonts w:eastAsia="Calibri"/>
          <w:lang w:eastAsia="en-US"/>
        </w:rPr>
      </w:pPr>
      <w:proofErr w:type="spellStart"/>
      <w:r w:rsidRPr="00A222EE">
        <w:t>з</w:t>
      </w:r>
      <w:proofErr w:type="spellEnd"/>
      <w:r w:rsidRPr="00A222EE">
        <w:t xml:space="preserve">) </w:t>
      </w:r>
      <w:r w:rsidRPr="00A222EE">
        <w:rPr>
          <w:rFonts w:eastAsia="Calibri"/>
          <w:lang w:eastAsia="en-US"/>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Чувашской Республики.</w:t>
      </w:r>
    </w:p>
    <w:p w:rsidR="00A222EE" w:rsidRPr="00A222EE" w:rsidRDefault="00A222EE" w:rsidP="00A222EE">
      <w:pPr>
        <w:autoSpaceDE w:val="0"/>
        <w:autoSpaceDN w:val="0"/>
        <w:adjustRightInd w:val="0"/>
        <w:ind w:firstLine="540"/>
        <w:jc w:val="both"/>
      </w:pPr>
      <w:r w:rsidRPr="00A222EE">
        <w:t xml:space="preserve">Граждане, уволенные с муниципальной службы администрации Ибресинского района по основаниям, предусмотренным подпунктами б) - г) пункта 2.1 настоящего Положения, имеют право на пенсию за выслугу лет, при условии замещения должности муниципальной службы не менее </w:t>
      </w:r>
      <w:proofErr w:type="gramStart"/>
      <w:r w:rsidRPr="00A222EE">
        <w:t>12 полных месяцев</w:t>
      </w:r>
      <w:proofErr w:type="gramEnd"/>
      <w:r w:rsidRPr="00A222EE">
        <w:t>, непосредственно предшествующих увольнению.</w:t>
      </w:r>
    </w:p>
    <w:p w:rsidR="00A222EE" w:rsidRPr="00A222EE" w:rsidRDefault="00A222EE" w:rsidP="00A222EE">
      <w:pPr>
        <w:autoSpaceDE w:val="0"/>
        <w:autoSpaceDN w:val="0"/>
        <w:adjustRightInd w:val="0"/>
        <w:ind w:firstLine="540"/>
        <w:jc w:val="both"/>
      </w:pPr>
      <w:r w:rsidRPr="00A222EE">
        <w:t>2.2.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w:t>
      </w:r>
    </w:p>
    <w:p w:rsidR="00A222EE" w:rsidRPr="00A222EE" w:rsidRDefault="00A222EE" w:rsidP="00A222EE">
      <w:pPr>
        <w:autoSpaceDE w:val="0"/>
        <w:autoSpaceDN w:val="0"/>
        <w:adjustRightInd w:val="0"/>
        <w:ind w:firstLine="540"/>
        <w:jc w:val="both"/>
        <w:rPr>
          <w:b/>
        </w:rPr>
      </w:pPr>
    </w:p>
    <w:p w:rsidR="00A222EE" w:rsidRPr="00A222EE" w:rsidRDefault="00A222EE" w:rsidP="00A222EE">
      <w:pPr>
        <w:autoSpaceDE w:val="0"/>
        <w:autoSpaceDN w:val="0"/>
        <w:adjustRightInd w:val="0"/>
        <w:jc w:val="center"/>
        <w:outlineLvl w:val="1"/>
        <w:rPr>
          <w:b/>
        </w:rPr>
      </w:pPr>
      <w:r w:rsidRPr="00A222EE">
        <w:rPr>
          <w:b/>
        </w:rPr>
        <w:t>III. Размеры пенсии за выслугу лет</w:t>
      </w:r>
    </w:p>
    <w:p w:rsidR="00A222EE" w:rsidRPr="00A222EE" w:rsidRDefault="00A222EE" w:rsidP="00A222EE">
      <w:pPr>
        <w:autoSpaceDE w:val="0"/>
        <w:autoSpaceDN w:val="0"/>
        <w:adjustRightInd w:val="0"/>
        <w:ind w:firstLine="540"/>
        <w:jc w:val="both"/>
      </w:pPr>
    </w:p>
    <w:p w:rsidR="00A222EE" w:rsidRPr="00A222EE" w:rsidRDefault="00A222EE" w:rsidP="00A222EE">
      <w:pPr>
        <w:spacing w:line="240" w:lineRule="atLeast"/>
        <w:ind w:firstLine="567"/>
        <w:jc w:val="both"/>
        <w:rPr>
          <w:rFonts w:eastAsia="Calibri"/>
          <w:lang w:eastAsia="en-US"/>
        </w:rPr>
      </w:pPr>
      <w:r w:rsidRPr="00A222EE">
        <w:rPr>
          <w:rFonts w:eastAsia="Calibri"/>
          <w:lang w:eastAsia="en-US"/>
        </w:rPr>
        <w:t xml:space="preserve">3.1. </w:t>
      </w:r>
      <w:proofErr w:type="gramStart"/>
      <w:r w:rsidRPr="00A222EE">
        <w:t xml:space="preserve">Муниципальным служащим </w:t>
      </w:r>
      <w:r w:rsidRPr="00A222EE">
        <w:rPr>
          <w:rFonts w:eastAsia="Calibri"/>
          <w:lang w:eastAsia="en-US"/>
        </w:rPr>
        <w:t xml:space="preserve">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17" w:history="1">
        <w:r w:rsidRPr="00A222EE">
          <w:rPr>
            <w:rFonts w:eastAsia="Calibri"/>
            <w:color w:val="000000"/>
            <w:lang w:eastAsia="en-US"/>
          </w:rPr>
          <w:t>приложению</w:t>
        </w:r>
      </w:hyperlink>
      <w:r w:rsidRPr="00A222EE">
        <w:rPr>
          <w:rFonts w:eastAsia="Calibri"/>
          <w:lang w:eastAsia="en-US"/>
        </w:rPr>
        <w:t xml:space="preserve"> №5 к  настоящему решению,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roofErr w:type="gramEnd"/>
      <w:r w:rsidRPr="00A222EE">
        <w:rPr>
          <w:rFonts w:eastAsia="Calibri"/>
          <w:lang w:eastAsia="en-US"/>
        </w:rPr>
        <w:t xml:space="preserve">, </w:t>
      </w:r>
      <w:proofErr w:type="gramStart"/>
      <w:r w:rsidRPr="00A222EE">
        <w:rPr>
          <w:rFonts w:eastAsia="Calibri"/>
          <w:lang w:eastAsia="en-US"/>
        </w:rPr>
        <w:t xml:space="preserve">установленных в соответствии с </w:t>
      </w:r>
      <w:hyperlink r:id="rId18" w:history="1">
        <w:r w:rsidRPr="00A222EE">
          <w:rPr>
            <w:rFonts w:eastAsia="Calibri"/>
            <w:lang w:eastAsia="en-US"/>
          </w:rPr>
          <w:t>Федеральным законом</w:t>
        </w:r>
      </w:hyperlink>
      <w:r w:rsidRPr="00A222EE">
        <w:rPr>
          <w:rFonts w:eastAsia="Calibri"/>
          <w:lang w:eastAsia="en-US"/>
        </w:rPr>
        <w:t xml:space="preserve"> «О страховых пенсиях».</w:t>
      </w:r>
      <w:proofErr w:type="gramEnd"/>
      <w:r w:rsidRPr="00A222EE">
        <w:rPr>
          <w:rFonts w:eastAsia="Calibri"/>
          <w:lang w:eastAsia="en-US"/>
        </w:rPr>
        <w:t xml:space="preserve"> За каждый полный год стажа </w:t>
      </w:r>
      <w:proofErr w:type="gramStart"/>
      <w:r w:rsidRPr="00A222EE">
        <w:rPr>
          <w:rFonts w:eastAsia="Calibri"/>
          <w:lang w:eastAsia="en-US"/>
        </w:rPr>
        <w:t>муниципальной</w:t>
      </w:r>
      <w:proofErr w:type="gramEnd"/>
      <w:r w:rsidRPr="00A222EE">
        <w:rPr>
          <w:rFonts w:eastAsia="Calibri"/>
          <w:lang w:eastAsia="en-US"/>
        </w:rPr>
        <w:t xml:space="preserve"> службы сверх указанного стажа пенсия за выслугу лет увеличивается на 3 процента среднемесячного заработка. </w:t>
      </w:r>
      <w:proofErr w:type="gramStart"/>
      <w:r w:rsidRPr="00A222EE">
        <w:rPr>
          <w:rFonts w:eastAsia="Calibri"/>
          <w:lang w:eastAsia="en-US"/>
        </w:rPr>
        <w:t xml:space="preserve">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со </w:t>
      </w:r>
      <w:hyperlink w:anchor="sub_8" w:history="1">
        <w:r w:rsidRPr="00A222EE">
          <w:rPr>
            <w:rFonts w:eastAsia="Calibri"/>
            <w:lang w:eastAsia="en-US"/>
          </w:rPr>
          <w:t>статьей 8</w:t>
        </w:r>
      </w:hyperlink>
      <w:r w:rsidRPr="00A222EE">
        <w:t xml:space="preserve"> Законом Чувашской Республики от 30.05.2003г. №16</w:t>
      </w:r>
      <w:r w:rsidRPr="00A222EE">
        <w:rPr>
          <w:rFonts w:eastAsia="Calibri"/>
          <w:lang w:eastAsia="en-US"/>
        </w:rPr>
        <w:t xml:space="preserve"> </w:t>
      </w:r>
      <w:r w:rsidRPr="00A222EE">
        <w:t>«Об условиях предоставления права на пенсию за выслугу лет государственным гражданским служащим</w:t>
      </w:r>
      <w:proofErr w:type="gramEnd"/>
      <w:r w:rsidRPr="00A222EE">
        <w:t xml:space="preserve"> Чувашской Республики».</w:t>
      </w:r>
    </w:p>
    <w:p w:rsidR="00A222EE" w:rsidRPr="00A222EE" w:rsidRDefault="00A222EE" w:rsidP="00A222EE">
      <w:pPr>
        <w:autoSpaceDE w:val="0"/>
        <w:autoSpaceDN w:val="0"/>
        <w:adjustRightInd w:val="0"/>
        <w:ind w:firstLine="567"/>
        <w:jc w:val="both"/>
      </w:pPr>
      <w:r w:rsidRPr="00A222EE">
        <w:rPr>
          <w:rFonts w:eastAsia="Calibri"/>
          <w:lang w:eastAsia="en-US"/>
        </w:rPr>
        <w:t xml:space="preserve">3.2. </w:t>
      </w:r>
      <w:proofErr w:type="gramStart"/>
      <w:r w:rsidRPr="00A222EE">
        <w:rPr>
          <w:rFonts w:eastAsia="Calibri"/>
          <w:lang w:eastAsia="en-US"/>
        </w:rPr>
        <w:t xml:space="preserve">При определении размера пенсии за выслугу лет в порядке, установленном в пункте 3.1 настоящего раздела,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19" w:history="1">
        <w:r w:rsidRPr="00A222EE">
          <w:rPr>
            <w:rFonts w:eastAsia="Calibri"/>
            <w:color w:val="000000"/>
            <w:lang w:eastAsia="en-US"/>
          </w:rPr>
          <w:t>Федеральным законом</w:t>
        </w:r>
      </w:hyperlink>
      <w:r w:rsidRPr="00A222EE">
        <w:rPr>
          <w:rFonts w:eastAsia="Calibri"/>
          <w:lang w:eastAsia="en-US"/>
        </w:rPr>
        <w:t xml:space="preserve"> от 17.12.2001г. №173-ФЗ «О трудовых</w:t>
      </w:r>
      <w:proofErr w:type="gramEnd"/>
      <w:r w:rsidRPr="00A222EE">
        <w:rPr>
          <w:rFonts w:eastAsia="Calibri"/>
          <w:lang w:eastAsia="en-US"/>
        </w:rPr>
        <w:t xml:space="preserve"> </w:t>
      </w:r>
      <w:proofErr w:type="gramStart"/>
      <w:r w:rsidRPr="00A222EE">
        <w:rPr>
          <w:rFonts w:eastAsia="Calibri"/>
          <w:lang w:eastAsia="en-US"/>
        </w:rPr>
        <w:t xml:space="preserve">пенсиях в Российской Федерации», размер доли страховой пенсии, установленной и исчисленной в соответствии с </w:t>
      </w:r>
      <w:hyperlink r:id="rId20" w:history="1">
        <w:r w:rsidRPr="00A222EE">
          <w:rPr>
            <w:rFonts w:eastAsia="Calibri"/>
            <w:lang w:eastAsia="en-US"/>
          </w:rPr>
          <w:t>Федеральным законом</w:t>
        </w:r>
      </w:hyperlink>
      <w:r w:rsidRPr="00A222EE">
        <w:rPr>
          <w:rFonts w:eastAsia="Calibri"/>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w:t>
      </w:r>
      <w:proofErr w:type="gramEnd"/>
      <w:r w:rsidRPr="00A222EE">
        <w:rPr>
          <w:rFonts w:eastAsia="Calibri"/>
          <w:lang w:eastAsia="en-US"/>
        </w:rPr>
        <w:t xml:space="preserve"> установленной (в том числе досрочно) страховой пенсии по старости.</w:t>
      </w:r>
    </w:p>
    <w:p w:rsidR="00A222EE" w:rsidRPr="00A222EE" w:rsidRDefault="00A222EE" w:rsidP="00A222EE">
      <w:pPr>
        <w:autoSpaceDE w:val="0"/>
        <w:autoSpaceDN w:val="0"/>
        <w:adjustRightInd w:val="0"/>
        <w:jc w:val="center"/>
        <w:outlineLvl w:val="1"/>
        <w:rPr>
          <w:b/>
        </w:rPr>
      </w:pPr>
    </w:p>
    <w:p w:rsidR="00A222EE" w:rsidRPr="00A222EE" w:rsidRDefault="00A222EE" w:rsidP="00A222EE">
      <w:pPr>
        <w:autoSpaceDE w:val="0"/>
        <w:autoSpaceDN w:val="0"/>
        <w:adjustRightInd w:val="0"/>
        <w:jc w:val="center"/>
        <w:outlineLvl w:val="1"/>
        <w:rPr>
          <w:b/>
        </w:rPr>
      </w:pPr>
      <w:r w:rsidRPr="00A222EE">
        <w:rPr>
          <w:b/>
        </w:rPr>
        <w:t xml:space="preserve">IV. Стаж </w:t>
      </w:r>
      <w:proofErr w:type="gramStart"/>
      <w:r w:rsidRPr="00A222EE">
        <w:rPr>
          <w:b/>
        </w:rPr>
        <w:t>муниципальной</w:t>
      </w:r>
      <w:proofErr w:type="gramEnd"/>
      <w:r w:rsidRPr="00A222EE">
        <w:rPr>
          <w:b/>
        </w:rPr>
        <w:t xml:space="preserve"> службы</w:t>
      </w:r>
    </w:p>
    <w:p w:rsidR="00A222EE" w:rsidRPr="00A222EE" w:rsidRDefault="00A222EE" w:rsidP="00A222EE">
      <w:pPr>
        <w:autoSpaceDE w:val="0"/>
        <w:autoSpaceDN w:val="0"/>
        <w:adjustRightInd w:val="0"/>
        <w:ind w:firstLine="540"/>
        <w:jc w:val="both"/>
      </w:pPr>
    </w:p>
    <w:p w:rsidR="00A222EE" w:rsidRPr="00A222EE" w:rsidRDefault="00A222EE" w:rsidP="00A222EE">
      <w:pPr>
        <w:jc w:val="both"/>
        <w:rPr>
          <w:rFonts w:eastAsia="Calibri"/>
          <w:lang w:eastAsia="en-US"/>
        </w:rPr>
      </w:pPr>
      <w:r w:rsidRPr="00A222EE">
        <w:lastRenderedPageBreak/>
        <w:tab/>
        <w:t xml:space="preserve">4.1. </w:t>
      </w:r>
      <w:r w:rsidRPr="00A222EE">
        <w:rPr>
          <w:rFonts w:eastAsia="Calibri"/>
          <w:lang w:eastAsia="en-US"/>
        </w:rPr>
        <w:t>В стаж муниципальной службы, дающий право на пенсию за выслугу лет, включаются периоды работы на муниципальных должностях муниципальной службы, должностях муниципальной службы, выборных муниципальных должностях.</w:t>
      </w:r>
    </w:p>
    <w:p w:rsidR="00A222EE" w:rsidRPr="00A222EE" w:rsidRDefault="00A222EE" w:rsidP="00A222EE">
      <w:pPr>
        <w:jc w:val="both"/>
      </w:pPr>
      <w:r w:rsidRPr="00A222EE">
        <w:tab/>
      </w:r>
      <w:proofErr w:type="gramStart"/>
      <w:r w:rsidRPr="00A222EE">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абзаце первом настоящего подпункта, периоды замещения должностей, предусмотренные Перечнем периодов замещения должностей, включаемых (засчитываемых) в стаж муниципальной службы для назначения пенсии за выслугу лет муниципальным служащим (приложение №6), утверждаемым Законом Чувашской Республики от 05.10.2007г. №62 «О муниципальной службе в</w:t>
      </w:r>
      <w:proofErr w:type="gramEnd"/>
      <w:r w:rsidRPr="00A222EE">
        <w:t xml:space="preserve"> Чувашской Республике» и иные периоды в соответствии с муниципальными правовыми актами.</w:t>
      </w:r>
    </w:p>
    <w:p w:rsidR="00A222EE" w:rsidRPr="00A222EE" w:rsidRDefault="00A222EE" w:rsidP="00A222EE">
      <w:pPr>
        <w:ind w:firstLine="709"/>
        <w:jc w:val="both"/>
      </w:pPr>
      <w:r w:rsidRPr="00A222EE">
        <w:t>4.2. Периоды службы (работы) в муниципальных должностях определяются на основании заключений Комиссии по установлению ежемесячной доплаты к пенсии (далее - Комиссия), состав которой утверждается постановлением администрации Ибресинского района.</w:t>
      </w:r>
    </w:p>
    <w:p w:rsidR="00A222EE" w:rsidRPr="00A222EE" w:rsidRDefault="00A222EE" w:rsidP="00A222EE">
      <w:pPr>
        <w:autoSpaceDE w:val="0"/>
        <w:autoSpaceDN w:val="0"/>
        <w:adjustRightInd w:val="0"/>
        <w:ind w:firstLine="540"/>
        <w:jc w:val="both"/>
      </w:pPr>
      <w:r w:rsidRPr="00A222EE">
        <w:t xml:space="preserve">4.3. 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администрации Ибресинского района для выполнения обязанностей по замещаемой должности муниципальной службы, в </w:t>
      </w:r>
      <w:proofErr w:type="gramStart"/>
      <w:r w:rsidRPr="00A222EE">
        <w:t>совокупности</w:t>
      </w:r>
      <w:proofErr w:type="gramEnd"/>
      <w:r w:rsidRPr="00A222EE">
        <w:t xml:space="preserve"> не превышающие 5 лет, на основании решения Комиссии.</w:t>
      </w:r>
    </w:p>
    <w:p w:rsidR="00A222EE" w:rsidRPr="00A222EE" w:rsidRDefault="00A222EE" w:rsidP="00A222EE">
      <w:pPr>
        <w:autoSpaceDE w:val="0"/>
        <w:autoSpaceDN w:val="0"/>
        <w:adjustRightInd w:val="0"/>
        <w:ind w:firstLine="540"/>
        <w:jc w:val="both"/>
      </w:pPr>
      <w:r w:rsidRPr="00A222EE">
        <w:t>Представление администрации Ибресинского района о включении в стаж муниципальной службы для назначения пенсии за выслугу лет муниципальным служащим иных периодов службы (деятельности) оформляется на основании заявления муниципального служащего, имеющего на момент подачи заявления право на трудовую пенсию по старости (инвалидности), поданного одновременно с его увольнением.</w:t>
      </w:r>
    </w:p>
    <w:p w:rsidR="00A222EE" w:rsidRPr="00A222EE" w:rsidRDefault="00A222EE" w:rsidP="00A222EE">
      <w:pPr>
        <w:autoSpaceDE w:val="0"/>
        <w:autoSpaceDN w:val="0"/>
        <w:adjustRightInd w:val="0"/>
        <w:ind w:firstLine="540"/>
        <w:jc w:val="both"/>
      </w:pPr>
      <w:proofErr w:type="gramStart"/>
      <w:r w:rsidRPr="00A222EE">
        <w:t>Представление на муниципальных служащих, высвобождаемых в связи с ликвидацией администрации Ибресинского района, иных муниципальных органов, образованных в соответствии с Конституцией Чувашской Республики и законами Чувашской Республики, а также по сокращению штата муниципальных служащих в администрации Ибресинского района Чувашской Республики, иных муниципальных органах, образованных в соответствии с Конституцией Чувашской Республики и законами Чувашской Республики, оформляются по заявлению, поданному одновременно с увольнением</w:t>
      </w:r>
      <w:proofErr w:type="gramEnd"/>
      <w:r w:rsidRPr="00A222EE">
        <w:t xml:space="preserve"> муниципального служащего, которому не более чем через три года может быть назначена досрочная трудовая пенсия по старости в соответствии с Законом Российской Федерации «О занятости населения в Российской Федерации».</w:t>
      </w:r>
    </w:p>
    <w:p w:rsidR="00A222EE" w:rsidRPr="00A222EE" w:rsidRDefault="00A222EE" w:rsidP="00A222EE">
      <w:pPr>
        <w:autoSpaceDE w:val="0"/>
        <w:autoSpaceDN w:val="0"/>
        <w:adjustRightInd w:val="0"/>
        <w:ind w:firstLine="540"/>
        <w:jc w:val="both"/>
      </w:pPr>
      <w:r w:rsidRPr="00A222EE">
        <w:t xml:space="preserve">К представлению главы администрации Ибресинского района прилагаются следующие документы: копия трудовой книжки, </w:t>
      </w:r>
      <w:proofErr w:type="spellStart"/>
      <w:r w:rsidRPr="00A222EE">
        <w:t>справка-объективка</w:t>
      </w:r>
      <w:proofErr w:type="spellEnd"/>
      <w:r w:rsidRPr="00A222EE">
        <w:t>, копия приказа об увольнении муниципального служащего.</w:t>
      </w:r>
    </w:p>
    <w:p w:rsidR="00A222EE" w:rsidRPr="00A222EE" w:rsidRDefault="00A222EE" w:rsidP="00A222EE">
      <w:pPr>
        <w:autoSpaceDE w:val="0"/>
        <w:autoSpaceDN w:val="0"/>
        <w:adjustRightInd w:val="0"/>
        <w:ind w:firstLine="540"/>
        <w:jc w:val="both"/>
      </w:pPr>
      <w:r w:rsidRPr="00A222EE">
        <w:t>О принятом решении либо об отказе в принятии такого решения Комиссия сообщает главе администрации Ибресинского района.</w:t>
      </w:r>
    </w:p>
    <w:p w:rsidR="00A222EE" w:rsidRPr="00A222EE" w:rsidRDefault="00A222EE" w:rsidP="00A222EE">
      <w:pPr>
        <w:autoSpaceDE w:val="0"/>
        <w:autoSpaceDN w:val="0"/>
        <w:adjustRightInd w:val="0"/>
        <w:ind w:firstLine="540"/>
        <w:jc w:val="both"/>
        <w:rPr>
          <w:b/>
        </w:rPr>
      </w:pPr>
    </w:p>
    <w:p w:rsidR="00A222EE" w:rsidRPr="00A222EE" w:rsidRDefault="00A222EE" w:rsidP="00A222EE">
      <w:pPr>
        <w:autoSpaceDE w:val="0"/>
        <w:autoSpaceDN w:val="0"/>
        <w:adjustRightInd w:val="0"/>
        <w:jc w:val="center"/>
        <w:outlineLvl w:val="1"/>
        <w:rPr>
          <w:b/>
        </w:rPr>
      </w:pPr>
      <w:r w:rsidRPr="00A222EE">
        <w:rPr>
          <w:b/>
        </w:rPr>
        <w:t>V. Среднемесячный заработок</w:t>
      </w:r>
    </w:p>
    <w:p w:rsidR="00A222EE" w:rsidRPr="00A222EE" w:rsidRDefault="00A222EE" w:rsidP="00A222EE">
      <w:pPr>
        <w:autoSpaceDE w:val="0"/>
        <w:autoSpaceDN w:val="0"/>
        <w:adjustRightInd w:val="0"/>
        <w:ind w:firstLine="540"/>
        <w:jc w:val="both"/>
      </w:pPr>
    </w:p>
    <w:p w:rsidR="00A222EE" w:rsidRPr="00A222EE" w:rsidRDefault="00A222EE" w:rsidP="00A222EE">
      <w:pPr>
        <w:autoSpaceDE w:val="0"/>
        <w:autoSpaceDN w:val="0"/>
        <w:adjustRightInd w:val="0"/>
        <w:ind w:firstLine="540"/>
        <w:jc w:val="both"/>
      </w:pPr>
      <w:r w:rsidRPr="00A222EE">
        <w:t xml:space="preserve">5.1. </w:t>
      </w:r>
      <w:proofErr w:type="gramStart"/>
      <w:r w:rsidRPr="00A222EE">
        <w:t>Размер пенсии за выслугу лет муниципального служащего исчисляется из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трудовую пенсию, предусмотренную Федеральным законом «О трудовых пенсиях в Российской Федерации».</w:t>
      </w:r>
      <w:proofErr w:type="gramEnd"/>
    </w:p>
    <w:p w:rsidR="00A222EE" w:rsidRPr="00A222EE" w:rsidRDefault="00A222EE" w:rsidP="00A222EE">
      <w:pPr>
        <w:autoSpaceDE w:val="0"/>
        <w:autoSpaceDN w:val="0"/>
        <w:adjustRightInd w:val="0"/>
        <w:ind w:firstLine="540"/>
        <w:jc w:val="both"/>
      </w:pPr>
      <w:r w:rsidRPr="00A222EE">
        <w:t xml:space="preserve">5.2. Размер среднемесячного заработка, </w:t>
      </w:r>
      <w:proofErr w:type="gramStart"/>
      <w:r w:rsidRPr="00A222EE">
        <w:t>исходя из которого муниципальному служащему исчисляется</w:t>
      </w:r>
      <w:proofErr w:type="gramEnd"/>
      <w:r w:rsidRPr="00A222EE">
        <w:t xml:space="preserve"> пенсия за выслугу лет, не может превышать 2,8 оклада месячного денежного содержания, установленного муниципальному служащему в соответствующем </w:t>
      </w:r>
      <w:r w:rsidRPr="00A222EE">
        <w:lastRenderedPageBreak/>
        <w:t>периоде в соответствии с законодательством Российской Федерации и законодательством Чувашской Республики.</w:t>
      </w:r>
    </w:p>
    <w:p w:rsidR="00A222EE" w:rsidRPr="00A222EE" w:rsidRDefault="00A222EE" w:rsidP="00A222EE">
      <w:pPr>
        <w:autoSpaceDE w:val="0"/>
        <w:autoSpaceDN w:val="0"/>
        <w:adjustRightInd w:val="0"/>
        <w:ind w:firstLine="540"/>
        <w:jc w:val="both"/>
      </w:pPr>
      <w:r w:rsidRPr="00A222EE">
        <w:t>5.3.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Одним из видов дополнительных выплат, является ежемесячная выплата за классный чин муниципального служащего.</w:t>
      </w:r>
    </w:p>
    <w:p w:rsidR="00A222EE" w:rsidRPr="00A222EE" w:rsidRDefault="00A222EE" w:rsidP="00A222EE">
      <w:pPr>
        <w:autoSpaceDE w:val="0"/>
        <w:autoSpaceDN w:val="0"/>
        <w:adjustRightInd w:val="0"/>
        <w:jc w:val="center"/>
        <w:outlineLvl w:val="1"/>
      </w:pPr>
    </w:p>
    <w:p w:rsidR="00A222EE" w:rsidRPr="00A222EE" w:rsidRDefault="00A222EE" w:rsidP="00A222EE">
      <w:pPr>
        <w:autoSpaceDE w:val="0"/>
        <w:autoSpaceDN w:val="0"/>
        <w:adjustRightInd w:val="0"/>
        <w:jc w:val="center"/>
        <w:outlineLvl w:val="1"/>
        <w:rPr>
          <w:b/>
        </w:rPr>
      </w:pPr>
      <w:r w:rsidRPr="00A222EE">
        <w:rPr>
          <w:b/>
        </w:rPr>
        <w:t>VI. Назначение пенсии за выслугу лет,</w:t>
      </w:r>
    </w:p>
    <w:p w:rsidR="00A222EE" w:rsidRPr="00A222EE" w:rsidRDefault="00A222EE" w:rsidP="00A222EE">
      <w:pPr>
        <w:autoSpaceDE w:val="0"/>
        <w:autoSpaceDN w:val="0"/>
        <w:adjustRightInd w:val="0"/>
        <w:jc w:val="center"/>
        <w:rPr>
          <w:b/>
        </w:rPr>
      </w:pPr>
      <w:r w:rsidRPr="00A222EE">
        <w:rPr>
          <w:b/>
        </w:rPr>
        <w:t>ее индексация и выплата</w:t>
      </w:r>
    </w:p>
    <w:p w:rsidR="00A222EE" w:rsidRPr="00A222EE" w:rsidRDefault="00A222EE" w:rsidP="00A222EE">
      <w:pPr>
        <w:autoSpaceDE w:val="0"/>
        <w:autoSpaceDN w:val="0"/>
        <w:adjustRightInd w:val="0"/>
        <w:ind w:firstLine="540"/>
        <w:jc w:val="both"/>
      </w:pPr>
    </w:p>
    <w:p w:rsidR="00A222EE" w:rsidRPr="00A222EE" w:rsidRDefault="00A222EE" w:rsidP="00A222EE">
      <w:pPr>
        <w:ind w:firstLine="567"/>
        <w:jc w:val="both"/>
      </w:pPr>
      <w:r w:rsidRPr="00A222EE">
        <w:t>6.1. Назначение, перерасчет размера, выплата и организация доставки пенсии за выслугу лет производятся администрацией Ибресинского района на основании решения Комиссии по установлению ежемесячной доплаты к пенсии и пенсии за выслугу лет при администрации Ибресинского района.</w:t>
      </w:r>
    </w:p>
    <w:p w:rsidR="00A222EE" w:rsidRPr="00A222EE" w:rsidRDefault="00A222EE" w:rsidP="00A222EE">
      <w:pPr>
        <w:ind w:firstLine="567"/>
        <w:jc w:val="both"/>
      </w:pPr>
      <w:r w:rsidRPr="00A222EE">
        <w:t>Перечень документов, необходимых для установления пенсии за выслугу лет:</w:t>
      </w:r>
    </w:p>
    <w:p w:rsidR="00A222EE" w:rsidRPr="00A222EE" w:rsidRDefault="00A222EE" w:rsidP="00A222EE">
      <w:pPr>
        <w:ind w:firstLine="567"/>
        <w:jc w:val="both"/>
      </w:pPr>
      <w:r w:rsidRPr="00A222EE">
        <w:t xml:space="preserve">- заявление </w:t>
      </w:r>
      <w:proofErr w:type="gramStart"/>
      <w:r w:rsidRPr="00A222EE">
        <w:t>о назначении пенсии за выслугу лет со всеми необходимыми документами на имя председателя Комиссии по форме</w:t>
      </w:r>
      <w:proofErr w:type="gramEnd"/>
      <w:r w:rsidRPr="00A222EE">
        <w:t xml:space="preserve"> согласно </w:t>
      </w:r>
      <w:hyperlink w:anchor="sub_1100" w:history="1">
        <w:r w:rsidRPr="00A222EE">
          <w:rPr>
            <w:bCs/>
          </w:rPr>
          <w:t>приложению №1</w:t>
        </w:r>
      </w:hyperlink>
      <w:r w:rsidRPr="00A222EE">
        <w:t xml:space="preserve"> к настоящему решению.</w:t>
      </w:r>
    </w:p>
    <w:p w:rsidR="00A222EE" w:rsidRPr="00A222EE" w:rsidRDefault="00A222EE" w:rsidP="00A222EE">
      <w:pPr>
        <w:ind w:firstLine="567"/>
        <w:jc w:val="both"/>
      </w:pPr>
      <w:r w:rsidRPr="00A222EE">
        <w:t xml:space="preserve">- справка о размере среднемесячного заработка муниципального служащего, оформляемая по форме согласно </w:t>
      </w:r>
      <w:hyperlink w:anchor="sub_1300" w:history="1">
        <w:r w:rsidRPr="00A222EE">
          <w:rPr>
            <w:bCs/>
          </w:rPr>
          <w:t>приложению №</w:t>
        </w:r>
      </w:hyperlink>
      <w:r w:rsidRPr="00A222EE">
        <w:t>2 к настоящему решению;</w:t>
      </w:r>
    </w:p>
    <w:p w:rsidR="00A222EE" w:rsidRPr="00A222EE" w:rsidRDefault="00A222EE" w:rsidP="00A222EE">
      <w:pPr>
        <w:ind w:firstLine="567"/>
        <w:jc w:val="both"/>
      </w:pPr>
      <w:r w:rsidRPr="00A222EE">
        <w:t xml:space="preserve">- справка о должностях, периоды службы (работы) которых включаются в стаж муниципальной службы для назначения пенсии за выслугу лет, оформляемая по форме согласно </w:t>
      </w:r>
      <w:hyperlink w:anchor="sub_1200" w:history="1">
        <w:r w:rsidRPr="00A222EE">
          <w:rPr>
            <w:bCs/>
          </w:rPr>
          <w:t>приложению №</w:t>
        </w:r>
      </w:hyperlink>
      <w:r w:rsidRPr="00A222EE">
        <w:t>3 к настоящему решению;</w:t>
      </w:r>
    </w:p>
    <w:p w:rsidR="00A222EE" w:rsidRPr="00A222EE" w:rsidRDefault="00A222EE" w:rsidP="00A222EE">
      <w:pPr>
        <w:ind w:firstLine="567"/>
        <w:jc w:val="both"/>
      </w:pPr>
      <w:r w:rsidRPr="00A222EE">
        <w:t>-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A222EE" w:rsidRPr="00A222EE" w:rsidRDefault="00A222EE" w:rsidP="00A222EE">
      <w:pPr>
        <w:ind w:firstLine="567"/>
        <w:jc w:val="both"/>
      </w:pPr>
      <w:r w:rsidRPr="00A222EE">
        <w:t>- копия распоряжения об освобождении от должности муниципальной службы;</w:t>
      </w:r>
    </w:p>
    <w:p w:rsidR="00A222EE" w:rsidRPr="00A222EE" w:rsidRDefault="00A222EE" w:rsidP="00A222EE">
      <w:pPr>
        <w:ind w:firstLine="567"/>
        <w:jc w:val="both"/>
      </w:pPr>
      <w:r w:rsidRPr="00A222EE">
        <w:t>- копия трудовой книжки;</w:t>
      </w:r>
    </w:p>
    <w:p w:rsidR="00A222EE" w:rsidRPr="00A222EE" w:rsidRDefault="00A222EE" w:rsidP="00A222EE">
      <w:pPr>
        <w:ind w:firstLine="567"/>
        <w:jc w:val="both"/>
      </w:pPr>
      <w:r w:rsidRPr="00A222EE">
        <w:t>- копия военного билета;</w:t>
      </w:r>
    </w:p>
    <w:p w:rsidR="00A222EE" w:rsidRPr="00A222EE" w:rsidRDefault="00A222EE" w:rsidP="00A222EE">
      <w:pPr>
        <w:ind w:firstLine="567"/>
        <w:jc w:val="both"/>
      </w:pPr>
      <w:r w:rsidRPr="00A222EE">
        <w:t>- иные документы, подтверждающие периоды, включаемые в стаж муниципальной службы, для назначения выплаты пенсии за выслугу лет.</w:t>
      </w:r>
    </w:p>
    <w:p w:rsidR="00A222EE" w:rsidRPr="00A222EE" w:rsidRDefault="00A222EE" w:rsidP="00A222EE">
      <w:pPr>
        <w:autoSpaceDE w:val="0"/>
        <w:autoSpaceDN w:val="0"/>
        <w:adjustRightInd w:val="0"/>
        <w:ind w:firstLine="540"/>
        <w:jc w:val="both"/>
      </w:pPr>
      <w:r w:rsidRPr="00A222EE">
        <w:t>Орган, осуществляющий пенсионное обеспечение, вправе запрашивать от физических и юридических лиц представления документов, необходимых для установления и выплаты пенсии за выслугу лет вправе проверять обоснованность выдачи документов, а также достоверность содержащихся в них сведений.</w:t>
      </w:r>
    </w:p>
    <w:p w:rsidR="00A222EE" w:rsidRPr="00A222EE" w:rsidRDefault="00A222EE" w:rsidP="00A222EE">
      <w:pPr>
        <w:autoSpaceDE w:val="0"/>
        <w:autoSpaceDN w:val="0"/>
        <w:adjustRightInd w:val="0"/>
        <w:ind w:firstLine="540"/>
        <w:jc w:val="both"/>
      </w:pPr>
      <w:r w:rsidRPr="00A222EE">
        <w:t>6.2. Решение о назначении пенсии за выслугу лет либо об отказе в назначении таковой принимается Комиссией на основе всестороннего комплексного и объективного рассмотрения всех представленных документов, о чем не позднее чем через 5 дней со дня вынесения соответствующего решения Комиссия в письменной форме уведомляет заявителя.</w:t>
      </w:r>
    </w:p>
    <w:p w:rsidR="00A222EE" w:rsidRPr="00A222EE" w:rsidRDefault="00A222EE" w:rsidP="00A222EE">
      <w:pPr>
        <w:autoSpaceDE w:val="0"/>
        <w:autoSpaceDN w:val="0"/>
        <w:adjustRightInd w:val="0"/>
        <w:ind w:firstLine="540"/>
        <w:jc w:val="both"/>
      </w:pPr>
      <w:r w:rsidRPr="00A222EE">
        <w:t>При несогласии муниципального служащего с решением Комиссии он вправе обжаловать данное решение в судебном порядке.</w:t>
      </w:r>
    </w:p>
    <w:p w:rsidR="00A222EE" w:rsidRPr="00A222EE" w:rsidRDefault="00A222EE" w:rsidP="00A222EE">
      <w:pPr>
        <w:autoSpaceDE w:val="0"/>
        <w:autoSpaceDN w:val="0"/>
        <w:adjustRightInd w:val="0"/>
        <w:ind w:firstLine="540"/>
        <w:jc w:val="both"/>
      </w:pPr>
      <w:r w:rsidRPr="00A222EE">
        <w:t>6.3. Пенсия за выслугу лет назначается комиссией с первого числа месяца, в котором муниципальный служащий обратился с заявлением о таковом назначении, но не ранее чем со дня возникновения права на него.</w:t>
      </w:r>
    </w:p>
    <w:p w:rsidR="00A222EE" w:rsidRPr="00A222EE" w:rsidRDefault="00A222EE" w:rsidP="00A222EE">
      <w:pPr>
        <w:autoSpaceDE w:val="0"/>
        <w:autoSpaceDN w:val="0"/>
        <w:adjustRightInd w:val="0"/>
        <w:ind w:firstLine="540"/>
        <w:jc w:val="both"/>
      </w:pPr>
      <w:r w:rsidRPr="00A222EE">
        <w:t>Днем обращения на выплату пенсии по выслуге лет считается день регистрации заявления со всеми необходимыми документами в администрацию Ибресинского района.</w:t>
      </w:r>
    </w:p>
    <w:p w:rsidR="00A222EE" w:rsidRPr="00A222EE" w:rsidRDefault="00A222EE" w:rsidP="00A222EE">
      <w:pPr>
        <w:autoSpaceDE w:val="0"/>
        <w:autoSpaceDN w:val="0"/>
        <w:adjustRightInd w:val="0"/>
        <w:ind w:firstLine="540"/>
        <w:jc w:val="both"/>
      </w:pPr>
      <w:r w:rsidRPr="00A222EE">
        <w:t>6.4. Комиссия в месячный срок со дня получения всех необходимых документов осуществляет их проверку, принимает решение о назначении пенсии за выслугу лет, оформленное по форме согласно приложению №4 к настоящему Положению.</w:t>
      </w:r>
    </w:p>
    <w:p w:rsidR="00A222EE" w:rsidRPr="00A222EE" w:rsidRDefault="00A222EE" w:rsidP="00A222EE">
      <w:pPr>
        <w:autoSpaceDE w:val="0"/>
        <w:autoSpaceDN w:val="0"/>
        <w:adjustRightInd w:val="0"/>
        <w:ind w:firstLine="540"/>
        <w:jc w:val="both"/>
      </w:pPr>
      <w:r w:rsidRPr="00A222EE">
        <w:t xml:space="preserve">6.5. </w:t>
      </w:r>
      <w:proofErr w:type="gramStart"/>
      <w:r w:rsidRPr="00A222EE">
        <w:t xml:space="preserve">Решение Комиссии о назначении пенсии за выслугу лет со всеми прилагаемыми к заявлению муниципального служащего документами в пятидневный срок со дня его </w:t>
      </w:r>
      <w:r w:rsidRPr="00A222EE">
        <w:lastRenderedPageBreak/>
        <w:t>принятия направляется в администрацию Ибресинского района, которое в десятидневный срок со дня получения документов определяет размер пенсии за выслугу лет и оформляет соответствующее решение по форме согласно приложению №4 к настоящему Положению.</w:t>
      </w:r>
      <w:proofErr w:type="gramEnd"/>
    </w:p>
    <w:p w:rsidR="00A222EE" w:rsidRPr="00A222EE" w:rsidRDefault="00A222EE" w:rsidP="00A222EE">
      <w:pPr>
        <w:autoSpaceDE w:val="0"/>
        <w:autoSpaceDN w:val="0"/>
        <w:adjustRightInd w:val="0"/>
        <w:ind w:firstLine="540"/>
        <w:jc w:val="both"/>
      </w:pPr>
      <w:r w:rsidRPr="00A222EE">
        <w:t>6.6. Пенсия за выслугу лет назначается пожизненно.</w:t>
      </w:r>
    </w:p>
    <w:p w:rsidR="00A222EE" w:rsidRPr="00A222EE" w:rsidRDefault="00A222EE" w:rsidP="00A222EE">
      <w:pPr>
        <w:autoSpaceDE w:val="0"/>
        <w:autoSpaceDN w:val="0"/>
        <w:adjustRightInd w:val="0"/>
        <w:ind w:firstLine="540"/>
        <w:jc w:val="both"/>
      </w:pPr>
      <w:r w:rsidRPr="00A222EE">
        <w:t xml:space="preserve">6.7. Выплата пенсии за выслугу производится через администрацию Ибресинского района </w:t>
      </w:r>
      <w:proofErr w:type="gramStart"/>
      <w:r w:rsidRPr="00A222EE">
        <w:t>за счет средств местного бюджета путем перечисления во вклады на лицевые счета получателей через отделения Сберегательного банка по месту</w:t>
      </w:r>
      <w:proofErr w:type="gramEnd"/>
      <w:r w:rsidRPr="00A222EE">
        <w:t xml:space="preserve"> жительства.</w:t>
      </w:r>
    </w:p>
    <w:p w:rsidR="00A222EE" w:rsidRPr="00A222EE" w:rsidRDefault="00A222EE" w:rsidP="00A222EE">
      <w:pPr>
        <w:autoSpaceDE w:val="0"/>
        <w:autoSpaceDN w:val="0"/>
        <w:adjustRightInd w:val="0"/>
        <w:ind w:firstLine="540"/>
        <w:jc w:val="both"/>
      </w:pPr>
      <w:r w:rsidRPr="00A222EE">
        <w:t>6.8. При изменении в соответствии с законодательством Российской Федерации размера трудовой пенсии по старости (инвалидности), размер пенсии за выслугу лет пересчитывается администрацией Ибресинского района.</w:t>
      </w:r>
    </w:p>
    <w:p w:rsidR="00A222EE" w:rsidRPr="00A222EE" w:rsidRDefault="00A222EE" w:rsidP="00A222EE">
      <w:pPr>
        <w:autoSpaceDE w:val="0"/>
        <w:autoSpaceDN w:val="0"/>
        <w:adjustRightInd w:val="0"/>
        <w:ind w:firstLine="540"/>
        <w:jc w:val="both"/>
        <w:rPr>
          <w:color w:val="000000"/>
        </w:rPr>
      </w:pPr>
      <w:r w:rsidRPr="00A222EE">
        <w:rPr>
          <w:color w:val="000000"/>
        </w:rPr>
        <w:t>Перерасчет размера пенсии за выслугу лет в соответствии с абзацем первым настоящего пункта производится на основании справки о новом размере пенсии, выданной органом, осуществляющим пенсионное обеспечение.</w:t>
      </w:r>
    </w:p>
    <w:p w:rsidR="00A222EE" w:rsidRPr="00A222EE" w:rsidRDefault="00A222EE" w:rsidP="00A222EE">
      <w:pPr>
        <w:autoSpaceDE w:val="0"/>
        <w:autoSpaceDN w:val="0"/>
        <w:adjustRightInd w:val="0"/>
        <w:ind w:firstLine="540"/>
        <w:jc w:val="both"/>
      </w:pPr>
      <w:r w:rsidRPr="00A222EE">
        <w:t>6.9. Пенсия за выслугу лет индексируется при централизованном повышении денежного содержания муниципальных служащих с учетом Положений, предусмотренных пунктами 3.1 и 5.2 настоящего Положения.</w:t>
      </w:r>
    </w:p>
    <w:p w:rsidR="00A222EE" w:rsidRPr="00A222EE" w:rsidRDefault="00A222EE" w:rsidP="00A222EE">
      <w:pPr>
        <w:autoSpaceDE w:val="0"/>
        <w:autoSpaceDN w:val="0"/>
        <w:adjustRightInd w:val="0"/>
        <w:jc w:val="center"/>
        <w:outlineLvl w:val="1"/>
      </w:pPr>
    </w:p>
    <w:p w:rsidR="00A222EE" w:rsidRPr="00A222EE" w:rsidRDefault="00A222EE" w:rsidP="00A222EE">
      <w:pPr>
        <w:autoSpaceDE w:val="0"/>
        <w:autoSpaceDN w:val="0"/>
        <w:adjustRightInd w:val="0"/>
        <w:jc w:val="center"/>
        <w:outlineLvl w:val="1"/>
        <w:rPr>
          <w:b/>
        </w:rPr>
      </w:pPr>
      <w:r w:rsidRPr="00A222EE">
        <w:rPr>
          <w:b/>
        </w:rPr>
        <w:t>VII. Порядок приостановления, возобновления выплаты пенсии</w:t>
      </w:r>
    </w:p>
    <w:p w:rsidR="00A222EE" w:rsidRPr="00A222EE" w:rsidRDefault="00A222EE" w:rsidP="00A222EE">
      <w:pPr>
        <w:autoSpaceDE w:val="0"/>
        <w:autoSpaceDN w:val="0"/>
        <w:adjustRightInd w:val="0"/>
        <w:jc w:val="center"/>
        <w:rPr>
          <w:b/>
        </w:rPr>
      </w:pPr>
      <w:r w:rsidRPr="00A222EE">
        <w:rPr>
          <w:b/>
        </w:rPr>
        <w:t>за выслугу лет</w:t>
      </w:r>
    </w:p>
    <w:p w:rsidR="00A222EE" w:rsidRPr="00A222EE" w:rsidRDefault="00A222EE" w:rsidP="00A222EE">
      <w:pPr>
        <w:autoSpaceDE w:val="0"/>
        <w:autoSpaceDN w:val="0"/>
        <w:adjustRightInd w:val="0"/>
        <w:ind w:firstLine="540"/>
        <w:jc w:val="both"/>
      </w:pPr>
    </w:p>
    <w:p w:rsidR="00A222EE" w:rsidRPr="00A222EE" w:rsidRDefault="00A222EE" w:rsidP="00A222EE">
      <w:pPr>
        <w:autoSpaceDE w:val="0"/>
        <w:autoSpaceDN w:val="0"/>
        <w:adjustRightInd w:val="0"/>
        <w:ind w:firstLine="540"/>
        <w:jc w:val="both"/>
      </w:pPr>
      <w:r w:rsidRPr="00A222EE">
        <w:t>7.1. Пенсия за выслугу лет не выплачивается в период замещения государственной должности Российской Федерации, государственных должностей иных субъектов Федерации государственной должности федеральной государственной службы, государственной должности Чувашской Республики, государственной должности государственной службы Чувашской Республики, выборной муниципальной должности, должности муниципальной службы.</w:t>
      </w:r>
    </w:p>
    <w:p w:rsidR="00A222EE" w:rsidRPr="00A222EE" w:rsidRDefault="00A222EE" w:rsidP="00A222EE">
      <w:pPr>
        <w:autoSpaceDE w:val="0"/>
        <w:autoSpaceDN w:val="0"/>
        <w:adjustRightInd w:val="0"/>
        <w:ind w:firstLine="540"/>
        <w:jc w:val="both"/>
      </w:pPr>
      <w:r w:rsidRPr="00A222EE">
        <w:t>Муниципальный служащий, получающий пенсию за выслугу лет и назначенный на одну из должностей, указанных в абзаце первом настоящего пункта, обязан в пятидневный срок сообщить в администрацию Ибресинского района.</w:t>
      </w:r>
    </w:p>
    <w:p w:rsidR="00A222EE" w:rsidRPr="00A222EE" w:rsidRDefault="00A222EE" w:rsidP="00A222EE">
      <w:pPr>
        <w:autoSpaceDE w:val="0"/>
        <w:autoSpaceDN w:val="0"/>
        <w:adjustRightInd w:val="0"/>
        <w:ind w:firstLine="540"/>
        <w:jc w:val="both"/>
      </w:pPr>
      <w:r w:rsidRPr="00A222EE">
        <w:t xml:space="preserve">Выплата пенсии за выслугу лет приостанавливается </w:t>
      </w:r>
      <w:proofErr w:type="gramStart"/>
      <w:r w:rsidRPr="00A222EE">
        <w:t>со дня назначения на одну из указанных должностей в соответствии с решением</w:t>
      </w:r>
      <w:proofErr w:type="gramEnd"/>
      <w:r w:rsidRPr="00A222EE">
        <w:t xml:space="preserve"> администрации Ибресинского района о приостановлении ее выплаты, (приложение №4) по заявлению лица, получающего пенсию с приложением копии решения о его назначении на данную должность.</w:t>
      </w:r>
    </w:p>
    <w:p w:rsidR="00A222EE" w:rsidRPr="00A222EE" w:rsidRDefault="00A222EE" w:rsidP="00A222EE">
      <w:pPr>
        <w:autoSpaceDE w:val="0"/>
        <w:autoSpaceDN w:val="0"/>
        <w:adjustRightInd w:val="0"/>
        <w:ind w:firstLine="540"/>
        <w:jc w:val="both"/>
      </w:pPr>
      <w:r w:rsidRPr="00A222EE">
        <w:t>7.2. При последующем освобождении выплата пенсии за выслугу лет возобновляется с первого числа того месяца, в период которого муниципальный служащий обратился с заявлением о ее возобновлении, но не ранее дня, когда наступило право на возобновление выплаты пенсии за выслугу лет.</w:t>
      </w:r>
    </w:p>
    <w:p w:rsidR="00A222EE" w:rsidRPr="00A222EE" w:rsidRDefault="00A222EE" w:rsidP="00A222EE">
      <w:pPr>
        <w:autoSpaceDE w:val="0"/>
        <w:autoSpaceDN w:val="0"/>
        <w:adjustRightInd w:val="0"/>
        <w:ind w:firstLine="540"/>
        <w:jc w:val="both"/>
      </w:pPr>
      <w:r w:rsidRPr="00A222EE">
        <w:t>7.3. Излишне выплаченная сумма пенсии за выслугу лет вследствие злоупотребления пенсионера возмещается им в порядке, установленном законодательством Российской Федерации.</w:t>
      </w:r>
    </w:p>
    <w:p w:rsidR="00A222EE" w:rsidRPr="00A222EE" w:rsidRDefault="00A222EE" w:rsidP="00A222EE">
      <w:pPr>
        <w:autoSpaceDE w:val="0"/>
        <w:autoSpaceDN w:val="0"/>
        <w:adjustRightInd w:val="0"/>
        <w:ind w:firstLine="540"/>
        <w:jc w:val="both"/>
      </w:pPr>
      <w:r w:rsidRPr="00A222EE">
        <w:t>7.4. В случае смерти лица, получавшего пенсию за выслугу лет, ее выплата прекращается с первого числа месяца, следующего за месяцем, в котором наступила смерть пенсионера.</w:t>
      </w:r>
    </w:p>
    <w:p w:rsidR="00A222EE" w:rsidRPr="00A222EE" w:rsidRDefault="00A222EE" w:rsidP="00A222EE">
      <w:pPr>
        <w:autoSpaceDE w:val="0"/>
        <w:autoSpaceDN w:val="0"/>
        <w:adjustRightInd w:val="0"/>
        <w:jc w:val="center"/>
        <w:outlineLvl w:val="1"/>
        <w:rPr>
          <w:b/>
        </w:rPr>
      </w:pPr>
      <w:r w:rsidRPr="00A222EE">
        <w:rPr>
          <w:b/>
        </w:rPr>
        <w:t>VIII. Заключительные положения</w:t>
      </w:r>
    </w:p>
    <w:p w:rsidR="00A222EE" w:rsidRPr="00A222EE" w:rsidRDefault="00A222EE" w:rsidP="00A222EE">
      <w:pPr>
        <w:autoSpaceDE w:val="0"/>
        <w:autoSpaceDN w:val="0"/>
        <w:adjustRightInd w:val="0"/>
        <w:ind w:firstLine="540"/>
        <w:jc w:val="both"/>
      </w:pPr>
    </w:p>
    <w:p w:rsidR="00A222EE" w:rsidRPr="00A222EE" w:rsidRDefault="00A222EE" w:rsidP="00A222EE">
      <w:pPr>
        <w:autoSpaceDE w:val="0"/>
        <w:autoSpaceDN w:val="0"/>
        <w:adjustRightInd w:val="0"/>
        <w:ind w:firstLine="540"/>
        <w:jc w:val="both"/>
      </w:pPr>
      <w:r w:rsidRPr="00A222EE">
        <w:t>8.1. Настоящее положение вступает в силу со дня его официального опубликования.</w:t>
      </w:r>
    </w:p>
    <w:p w:rsidR="00A222EE" w:rsidRPr="00A222EE" w:rsidRDefault="00A222EE" w:rsidP="00A222EE">
      <w:pPr>
        <w:autoSpaceDE w:val="0"/>
        <w:autoSpaceDN w:val="0"/>
        <w:adjustRightInd w:val="0"/>
        <w:ind w:firstLine="540"/>
        <w:jc w:val="both"/>
      </w:pPr>
      <w:r w:rsidRPr="00A222EE">
        <w:t>8.2. Гражданам, получавшим до вступления в силу настоящего положения ежемесячную доплату к государственной пенсии, взамен указанной выплаты назначается пенсия за выслугу лет по нормам, предусмотренным настоящим Положением.</w:t>
      </w:r>
    </w:p>
    <w:p w:rsidR="00A222EE" w:rsidRPr="00A222EE" w:rsidRDefault="00A222EE" w:rsidP="00A222EE">
      <w:pPr>
        <w:autoSpaceDE w:val="0"/>
        <w:autoSpaceDN w:val="0"/>
        <w:adjustRightInd w:val="0"/>
        <w:ind w:firstLine="540"/>
        <w:jc w:val="both"/>
      </w:pPr>
      <w:r w:rsidRPr="00A222EE">
        <w:t>8.3. В случае если размер ранее назначенной ежемесячной доплаты государственной пенсии превышает размер пенсии за выслугу лет, полагающейся по нормам настоящего положения, пенсия, назначенная в соответствии с настоящим положением, выплачивается в размере ранее выплачиваемой ежемесячной доплаты государственной пенсии.</w:t>
      </w: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p>
    <w:p w:rsidR="00A222EE" w:rsidRPr="00A222EE" w:rsidRDefault="00A222EE" w:rsidP="00A222EE">
      <w:pPr>
        <w:autoSpaceDE w:val="0"/>
        <w:autoSpaceDN w:val="0"/>
        <w:adjustRightInd w:val="0"/>
        <w:spacing w:line="240" w:lineRule="atLeast"/>
        <w:jc w:val="right"/>
      </w:pPr>
      <w:r w:rsidRPr="00A222EE">
        <w:t>Приложение №1</w:t>
      </w:r>
    </w:p>
    <w:p w:rsidR="00A222EE" w:rsidRPr="00A222EE" w:rsidRDefault="00A222EE" w:rsidP="00A222EE">
      <w:pPr>
        <w:autoSpaceDE w:val="0"/>
        <w:autoSpaceDN w:val="0"/>
        <w:adjustRightInd w:val="0"/>
        <w:spacing w:line="240" w:lineRule="atLeast"/>
        <w:jc w:val="right"/>
      </w:pPr>
      <w:r w:rsidRPr="00A222EE">
        <w:t>к Положению об условиях</w:t>
      </w:r>
    </w:p>
    <w:p w:rsidR="00A222EE" w:rsidRPr="00A222EE" w:rsidRDefault="00A222EE" w:rsidP="00A222EE">
      <w:pPr>
        <w:autoSpaceDE w:val="0"/>
        <w:autoSpaceDN w:val="0"/>
        <w:adjustRightInd w:val="0"/>
        <w:spacing w:line="240" w:lineRule="atLeast"/>
        <w:jc w:val="right"/>
      </w:pPr>
      <w:r w:rsidRPr="00A222EE">
        <w:t xml:space="preserve">права на пенсию за выслугу лет </w:t>
      </w:r>
      <w:proofErr w:type="gramStart"/>
      <w:r w:rsidRPr="00A222EE">
        <w:t>муниципальным</w:t>
      </w:r>
      <w:proofErr w:type="gramEnd"/>
    </w:p>
    <w:p w:rsidR="00A222EE" w:rsidRPr="00A222EE" w:rsidRDefault="00A222EE" w:rsidP="00A222EE">
      <w:pPr>
        <w:autoSpaceDE w:val="0"/>
        <w:autoSpaceDN w:val="0"/>
        <w:adjustRightInd w:val="0"/>
        <w:spacing w:line="240" w:lineRule="atLeast"/>
        <w:jc w:val="right"/>
      </w:pPr>
      <w:r w:rsidRPr="00A222EE">
        <w:t>служащим администрации Ибресинского</w:t>
      </w:r>
    </w:p>
    <w:p w:rsidR="00A222EE" w:rsidRPr="00A222EE" w:rsidRDefault="00A222EE" w:rsidP="00A222EE">
      <w:pPr>
        <w:autoSpaceDE w:val="0"/>
        <w:autoSpaceDN w:val="0"/>
        <w:adjustRightInd w:val="0"/>
        <w:spacing w:line="240" w:lineRule="atLeast"/>
        <w:jc w:val="right"/>
      </w:pPr>
      <w:r w:rsidRPr="00A222EE">
        <w:t>района Чувашской Республики, порядка ее</w:t>
      </w:r>
    </w:p>
    <w:p w:rsidR="00A222EE" w:rsidRPr="00A222EE" w:rsidRDefault="00A222EE" w:rsidP="00A222EE">
      <w:pPr>
        <w:autoSpaceDE w:val="0"/>
        <w:autoSpaceDN w:val="0"/>
        <w:adjustRightInd w:val="0"/>
        <w:spacing w:line="240" w:lineRule="atLeast"/>
        <w:jc w:val="right"/>
      </w:pPr>
      <w:r w:rsidRPr="00A222EE">
        <w:t>назначения, перерасчета и выплаты</w:t>
      </w:r>
    </w:p>
    <w:p w:rsidR="00A222EE" w:rsidRPr="00A222EE" w:rsidRDefault="00A222EE" w:rsidP="00A222EE">
      <w:pPr>
        <w:autoSpaceDE w:val="0"/>
        <w:autoSpaceDN w:val="0"/>
        <w:adjustRightInd w:val="0"/>
        <w:spacing w:line="240" w:lineRule="atLeast"/>
        <w:jc w:val="center"/>
        <w:outlineLvl w:val="0"/>
      </w:pPr>
    </w:p>
    <w:p w:rsidR="00A222EE" w:rsidRPr="00A222EE" w:rsidRDefault="00A222EE" w:rsidP="00A222EE">
      <w:pPr>
        <w:autoSpaceDE w:val="0"/>
        <w:autoSpaceDN w:val="0"/>
        <w:adjustRightInd w:val="0"/>
        <w:spacing w:line="240" w:lineRule="atLeast"/>
        <w:jc w:val="both"/>
      </w:pPr>
    </w:p>
    <w:p w:rsidR="00A222EE" w:rsidRPr="00A222EE" w:rsidRDefault="00A222EE" w:rsidP="00A222EE">
      <w:pPr>
        <w:autoSpaceDE w:val="0"/>
        <w:autoSpaceDN w:val="0"/>
        <w:adjustRightInd w:val="0"/>
        <w:ind w:firstLine="720"/>
        <w:jc w:val="both"/>
        <w:rPr>
          <w:rFonts w:ascii="Arial" w:eastAsia="Calibri" w:hAnsi="Arial" w:cs="Arial"/>
          <w:lang w:eastAsia="en-US"/>
        </w:rPr>
      </w:pPr>
    </w:p>
    <w:p w:rsidR="00A222EE" w:rsidRPr="00A222EE" w:rsidRDefault="00A222EE" w:rsidP="00A222EE">
      <w:pPr>
        <w:autoSpaceDE w:val="0"/>
        <w:autoSpaceDN w:val="0"/>
        <w:adjustRightInd w:val="0"/>
        <w:jc w:val="right"/>
        <w:rPr>
          <w:rFonts w:eastAsia="Calibri"/>
          <w:lang w:eastAsia="en-US"/>
        </w:rPr>
      </w:pPr>
      <w:r w:rsidRPr="00A222EE">
        <w:rPr>
          <w:rFonts w:eastAsia="Calibri"/>
          <w:sz w:val="22"/>
          <w:szCs w:val="22"/>
          <w:lang w:eastAsia="en-US"/>
        </w:rPr>
        <w:t xml:space="preserve">                                      </w:t>
      </w:r>
      <w:r w:rsidRPr="00A222EE">
        <w:rPr>
          <w:rFonts w:eastAsia="Calibri"/>
          <w:lang w:eastAsia="en-US"/>
        </w:rPr>
        <w:t>Председателю Комиссии по назначению</w:t>
      </w:r>
    </w:p>
    <w:p w:rsidR="00A222EE" w:rsidRPr="00A222EE" w:rsidRDefault="00A222EE" w:rsidP="00A222EE">
      <w:pPr>
        <w:autoSpaceDE w:val="0"/>
        <w:autoSpaceDN w:val="0"/>
        <w:adjustRightInd w:val="0"/>
        <w:jc w:val="right"/>
        <w:rPr>
          <w:rFonts w:eastAsia="Calibri"/>
          <w:lang w:eastAsia="en-US"/>
        </w:rPr>
      </w:pPr>
      <w:r w:rsidRPr="00A222EE">
        <w:rPr>
          <w:rFonts w:eastAsia="Calibri"/>
          <w:lang w:eastAsia="en-US"/>
        </w:rPr>
        <w:t xml:space="preserve">                                      пенсий за выслугу лет </w:t>
      </w:r>
      <w:proofErr w:type="gramStart"/>
      <w:r w:rsidRPr="00A222EE">
        <w:rPr>
          <w:rFonts w:eastAsia="Calibri"/>
          <w:lang w:eastAsia="en-US"/>
        </w:rPr>
        <w:t>муниципальным</w:t>
      </w:r>
      <w:proofErr w:type="gramEnd"/>
    </w:p>
    <w:p w:rsidR="00A222EE" w:rsidRPr="00A222EE" w:rsidRDefault="00A222EE" w:rsidP="00A222EE">
      <w:pPr>
        <w:autoSpaceDE w:val="0"/>
        <w:autoSpaceDN w:val="0"/>
        <w:adjustRightInd w:val="0"/>
        <w:jc w:val="right"/>
        <w:rPr>
          <w:rFonts w:eastAsia="Calibri"/>
          <w:lang w:eastAsia="en-US"/>
        </w:rPr>
      </w:pPr>
      <w:r w:rsidRPr="00A222EE">
        <w:rPr>
          <w:rFonts w:eastAsia="Calibri"/>
          <w:lang w:eastAsia="en-US"/>
        </w:rPr>
        <w:t xml:space="preserve">                                              служащим администрации</w:t>
      </w:r>
    </w:p>
    <w:p w:rsidR="00A222EE" w:rsidRPr="00A222EE" w:rsidRDefault="00A222EE" w:rsidP="00A222EE">
      <w:pPr>
        <w:autoSpaceDE w:val="0"/>
        <w:autoSpaceDN w:val="0"/>
        <w:adjustRightInd w:val="0"/>
        <w:jc w:val="right"/>
        <w:rPr>
          <w:rFonts w:eastAsia="Calibri"/>
          <w:lang w:eastAsia="en-US"/>
        </w:rPr>
      </w:pPr>
      <w:r w:rsidRPr="00A222EE">
        <w:rPr>
          <w:rFonts w:eastAsia="Calibri"/>
          <w:lang w:eastAsia="en-US"/>
        </w:rPr>
        <w:t>Ибресинского  района</w:t>
      </w:r>
    </w:p>
    <w:p w:rsidR="00A222EE" w:rsidRPr="00A222EE" w:rsidRDefault="00A222EE" w:rsidP="00A222EE">
      <w:pPr>
        <w:autoSpaceDE w:val="0"/>
        <w:autoSpaceDN w:val="0"/>
        <w:adjustRightInd w:val="0"/>
        <w:jc w:val="right"/>
        <w:rPr>
          <w:rFonts w:eastAsia="Calibri"/>
          <w:lang w:eastAsia="en-US"/>
        </w:rPr>
      </w:pPr>
      <w:r w:rsidRPr="00A222EE">
        <w:rPr>
          <w:rFonts w:eastAsia="Calibri"/>
          <w:lang w:eastAsia="en-US"/>
        </w:rPr>
        <w:t xml:space="preserve">                                      от ________________________________</w:t>
      </w:r>
    </w:p>
    <w:p w:rsidR="00A222EE" w:rsidRPr="00A222EE" w:rsidRDefault="00A222EE" w:rsidP="00A222EE">
      <w:pPr>
        <w:autoSpaceDE w:val="0"/>
        <w:autoSpaceDN w:val="0"/>
        <w:adjustRightInd w:val="0"/>
        <w:jc w:val="right"/>
        <w:rPr>
          <w:rFonts w:eastAsia="Calibri"/>
          <w:lang w:eastAsia="en-US"/>
        </w:rPr>
      </w:pPr>
      <w:r w:rsidRPr="00A222EE">
        <w:rPr>
          <w:rFonts w:eastAsia="Calibri"/>
          <w:lang w:eastAsia="en-US"/>
        </w:rPr>
        <w:t xml:space="preserve"> </w:t>
      </w:r>
      <w:proofErr w:type="gramStart"/>
      <w:r w:rsidRPr="00A222EE">
        <w:rPr>
          <w:rFonts w:eastAsia="Calibri"/>
          <w:lang w:eastAsia="en-US"/>
        </w:rPr>
        <w:t>(фамилия, имя, отчество,</w:t>
      </w:r>
      <w:proofErr w:type="gramEnd"/>
    </w:p>
    <w:p w:rsidR="00A222EE" w:rsidRPr="00A222EE" w:rsidRDefault="00A222EE" w:rsidP="00A222EE">
      <w:pPr>
        <w:autoSpaceDE w:val="0"/>
        <w:autoSpaceDN w:val="0"/>
        <w:adjustRightInd w:val="0"/>
        <w:jc w:val="right"/>
        <w:rPr>
          <w:rFonts w:eastAsia="Calibri"/>
          <w:lang w:eastAsia="en-US"/>
        </w:rPr>
      </w:pPr>
      <w:r w:rsidRPr="00A222EE">
        <w:rPr>
          <w:rFonts w:eastAsia="Calibri"/>
          <w:lang w:eastAsia="en-US"/>
        </w:rPr>
        <w:t xml:space="preserve">                                                   заявителя)</w:t>
      </w:r>
    </w:p>
    <w:p w:rsidR="00A222EE" w:rsidRPr="00A222EE" w:rsidRDefault="00A222EE" w:rsidP="00A222EE">
      <w:pPr>
        <w:autoSpaceDE w:val="0"/>
        <w:autoSpaceDN w:val="0"/>
        <w:adjustRightInd w:val="0"/>
        <w:jc w:val="right"/>
        <w:rPr>
          <w:rFonts w:eastAsia="Calibri"/>
          <w:lang w:eastAsia="en-US"/>
        </w:rPr>
      </w:pPr>
      <w:r w:rsidRPr="00A222EE">
        <w:rPr>
          <w:rFonts w:eastAsia="Calibri"/>
          <w:lang w:eastAsia="en-US"/>
        </w:rPr>
        <w:lastRenderedPageBreak/>
        <w:t xml:space="preserve">                                      замещавшего _______________________</w:t>
      </w:r>
    </w:p>
    <w:p w:rsidR="00A222EE" w:rsidRPr="00A222EE" w:rsidRDefault="00A222EE" w:rsidP="00A222EE">
      <w:pPr>
        <w:autoSpaceDE w:val="0"/>
        <w:autoSpaceDN w:val="0"/>
        <w:adjustRightInd w:val="0"/>
        <w:jc w:val="right"/>
        <w:rPr>
          <w:rFonts w:eastAsia="Calibri"/>
          <w:lang w:eastAsia="en-US"/>
        </w:rPr>
      </w:pPr>
      <w:r w:rsidRPr="00A222EE">
        <w:rPr>
          <w:rFonts w:eastAsia="Calibri"/>
          <w:lang w:eastAsia="en-US"/>
        </w:rPr>
        <w:t xml:space="preserve">                                      ___________________________________</w:t>
      </w:r>
    </w:p>
    <w:p w:rsidR="00A222EE" w:rsidRPr="00A222EE" w:rsidRDefault="00A222EE" w:rsidP="00A222EE">
      <w:pPr>
        <w:autoSpaceDE w:val="0"/>
        <w:autoSpaceDN w:val="0"/>
        <w:adjustRightInd w:val="0"/>
        <w:jc w:val="right"/>
        <w:rPr>
          <w:rFonts w:eastAsia="Calibri"/>
          <w:lang w:eastAsia="en-US"/>
        </w:rPr>
      </w:pPr>
      <w:r w:rsidRPr="00A222EE">
        <w:rPr>
          <w:rFonts w:eastAsia="Calibri"/>
          <w:lang w:eastAsia="en-US"/>
        </w:rPr>
        <w:t xml:space="preserve">                                       </w:t>
      </w:r>
      <w:proofErr w:type="gramStart"/>
      <w:r w:rsidRPr="00A222EE">
        <w:rPr>
          <w:rFonts w:eastAsia="Calibri"/>
          <w:lang w:eastAsia="en-US"/>
        </w:rPr>
        <w:t>(наименование должности заявителя</w:t>
      </w:r>
      <w:proofErr w:type="gramEnd"/>
    </w:p>
    <w:p w:rsidR="00A222EE" w:rsidRPr="00A222EE" w:rsidRDefault="00A222EE" w:rsidP="00A222EE">
      <w:pPr>
        <w:autoSpaceDE w:val="0"/>
        <w:autoSpaceDN w:val="0"/>
        <w:adjustRightInd w:val="0"/>
        <w:jc w:val="right"/>
        <w:rPr>
          <w:rFonts w:eastAsia="Calibri"/>
          <w:lang w:eastAsia="en-US"/>
        </w:rPr>
      </w:pPr>
      <w:r w:rsidRPr="00A222EE">
        <w:rPr>
          <w:rFonts w:eastAsia="Calibri"/>
          <w:lang w:eastAsia="en-US"/>
        </w:rPr>
        <w:t xml:space="preserve">                                              на день увольнения,</w:t>
      </w:r>
    </w:p>
    <w:p w:rsidR="00A222EE" w:rsidRPr="00A222EE" w:rsidRDefault="00A222EE" w:rsidP="00A222EE">
      <w:pPr>
        <w:autoSpaceDE w:val="0"/>
        <w:autoSpaceDN w:val="0"/>
        <w:adjustRightInd w:val="0"/>
        <w:jc w:val="right"/>
        <w:rPr>
          <w:rFonts w:eastAsia="Calibri"/>
          <w:lang w:eastAsia="en-US"/>
        </w:rPr>
      </w:pPr>
      <w:r w:rsidRPr="00A222EE">
        <w:rPr>
          <w:rFonts w:eastAsia="Calibri"/>
          <w:lang w:eastAsia="en-US"/>
        </w:rPr>
        <w:t xml:space="preserve">                                      ___________________________________</w:t>
      </w:r>
    </w:p>
    <w:p w:rsidR="00A222EE" w:rsidRPr="00A222EE" w:rsidRDefault="00A222EE" w:rsidP="00A222EE">
      <w:pPr>
        <w:autoSpaceDE w:val="0"/>
        <w:autoSpaceDN w:val="0"/>
        <w:adjustRightInd w:val="0"/>
        <w:jc w:val="right"/>
        <w:rPr>
          <w:rFonts w:eastAsia="Calibri"/>
          <w:lang w:eastAsia="en-US"/>
        </w:rPr>
      </w:pPr>
      <w:r w:rsidRPr="00A222EE">
        <w:rPr>
          <w:rFonts w:eastAsia="Calibri"/>
          <w:lang w:eastAsia="en-US"/>
        </w:rPr>
        <w:t xml:space="preserve">                                         наименование </w:t>
      </w:r>
      <w:proofErr w:type="gramStart"/>
      <w:r w:rsidRPr="00A222EE">
        <w:rPr>
          <w:rFonts w:eastAsia="Calibri"/>
          <w:lang w:eastAsia="en-US"/>
        </w:rPr>
        <w:t>государственного</w:t>
      </w:r>
      <w:proofErr w:type="gramEnd"/>
    </w:p>
    <w:p w:rsidR="00A222EE" w:rsidRPr="00A222EE" w:rsidRDefault="00A222EE" w:rsidP="00A222EE">
      <w:pPr>
        <w:autoSpaceDE w:val="0"/>
        <w:autoSpaceDN w:val="0"/>
        <w:adjustRightInd w:val="0"/>
        <w:jc w:val="right"/>
        <w:rPr>
          <w:rFonts w:eastAsia="Calibri"/>
          <w:lang w:eastAsia="en-US"/>
        </w:rPr>
      </w:pPr>
      <w:r w:rsidRPr="00A222EE">
        <w:rPr>
          <w:rFonts w:eastAsia="Calibri"/>
          <w:lang w:eastAsia="en-US"/>
        </w:rPr>
        <w:t xml:space="preserve">                                        органа, из которого он уволился)</w:t>
      </w:r>
    </w:p>
    <w:p w:rsidR="00A222EE" w:rsidRPr="00A222EE" w:rsidRDefault="00A222EE" w:rsidP="00A222EE">
      <w:pPr>
        <w:autoSpaceDE w:val="0"/>
        <w:autoSpaceDN w:val="0"/>
        <w:adjustRightInd w:val="0"/>
        <w:jc w:val="right"/>
        <w:rPr>
          <w:rFonts w:eastAsia="Calibri"/>
          <w:lang w:eastAsia="en-US"/>
        </w:rPr>
      </w:pPr>
      <w:r w:rsidRPr="00A222EE">
        <w:rPr>
          <w:rFonts w:eastAsia="Calibri"/>
          <w:lang w:eastAsia="en-US"/>
        </w:rPr>
        <w:t xml:space="preserve">                                      Домашний адрес ____________________</w:t>
      </w:r>
    </w:p>
    <w:p w:rsidR="00A222EE" w:rsidRPr="00A222EE" w:rsidRDefault="00A222EE" w:rsidP="00A222EE">
      <w:pPr>
        <w:autoSpaceDE w:val="0"/>
        <w:autoSpaceDN w:val="0"/>
        <w:adjustRightInd w:val="0"/>
        <w:jc w:val="right"/>
        <w:rPr>
          <w:rFonts w:eastAsia="Calibri"/>
          <w:lang w:eastAsia="en-US"/>
        </w:rPr>
      </w:pPr>
      <w:r w:rsidRPr="00A222EE">
        <w:rPr>
          <w:rFonts w:eastAsia="Calibri"/>
          <w:lang w:eastAsia="en-US"/>
        </w:rPr>
        <w:t xml:space="preserve">                                      Телефон ___________________________</w:t>
      </w:r>
    </w:p>
    <w:p w:rsidR="00A222EE" w:rsidRPr="00A222EE" w:rsidRDefault="00A222EE" w:rsidP="00A222EE">
      <w:pPr>
        <w:autoSpaceDE w:val="0"/>
        <w:autoSpaceDN w:val="0"/>
        <w:adjustRightInd w:val="0"/>
        <w:ind w:firstLine="720"/>
        <w:jc w:val="both"/>
        <w:rPr>
          <w:rFonts w:eastAsia="Calibri"/>
          <w:lang w:eastAsia="en-US"/>
        </w:rPr>
      </w:pPr>
    </w:p>
    <w:p w:rsidR="00A222EE" w:rsidRPr="00A222EE" w:rsidRDefault="00A222EE" w:rsidP="00A222EE">
      <w:pPr>
        <w:autoSpaceDE w:val="0"/>
        <w:autoSpaceDN w:val="0"/>
        <w:adjustRightInd w:val="0"/>
        <w:jc w:val="center"/>
        <w:rPr>
          <w:rFonts w:eastAsia="Calibri"/>
          <w:b/>
          <w:bCs/>
          <w:color w:val="000000"/>
          <w:lang w:eastAsia="en-US"/>
        </w:rPr>
      </w:pPr>
      <w:r w:rsidRPr="00A222EE">
        <w:rPr>
          <w:rFonts w:eastAsia="Calibri"/>
          <w:b/>
          <w:bCs/>
          <w:color w:val="000000"/>
          <w:lang w:eastAsia="en-US"/>
        </w:rPr>
        <w:t>Заявление</w:t>
      </w:r>
    </w:p>
    <w:p w:rsidR="00A222EE" w:rsidRPr="00A222EE" w:rsidRDefault="00A222EE" w:rsidP="00A222EE">
      <w:pPr>
        <w:autoSpaceDE w:val="0"/>
        <w:autoSpaceDN w:val="0"/>
        <w:adjustRightInd w:val="0"/>
        <w:jc w:val="center"/>
        <w:rPr>
          <w:rFonts w:eastAsia="Calibri"/>
          <w:lang w:eastAsia="en-US"/>
        </w:rPr>
      </w:pPr>
    </w:p>
    <w:p w:rsidR="00A222EE" w:rsidRPr="00A222EE" w:rsidRDefault="00A222EE" w:rsidP="00A222EE">
      <w:pPr>
        <w:tabs>
          <w:tab w:val="left" w:pos="709"/>
        </w:tabs>
        <w:autoSpaceDE w:val="0"/>
        <w:autoSpaceDN w:val="0"/>
        <w:adjustRightInd w:val="0"/>
        <w:ind w:firstLine="720"/>
        <w:jc w:val="both"/>
        <w:rPr>
          <w:rFonts w:eastAsia="Calibri"/>
          <w:lang w:eastAsia="en-US"/>
        </w:rPr>
      </w:pPr>
      <w:proofErr w:type="gramStart"/>
      <w:r w:rsidRPr="00A222EE">
        <w:rPr>
          <w:rFonts w:eastAsia="Calibri"/>
          <w:lang w:eastAsia="en-US"/>
        </w:rPr>
        <w:t>В соответствии   с Положением об   условиях предоставления права  на пенсию за выслугу</w:t>
      </w:r>
      <w:proofErr w:type="gramEnd"/>
      <w:r w:rsidRPr="00A222EE">
        <w:rPr>
          <w:rFonts w:eastAsia="Calibri"/>
          <w:lang w:eastAsia="en-US"/>
        </w:rPr>
        <w:t xml:space="preserve"> лет  муниципальным служащим администрации Ибресинского района, порядка ее назначения, перерасчета и выплаты, прошу назначить мне, замещавшему   должность_________________________________________________________________________________________________________________________________________________                                     </w:t>
      </w:r>
      <w:r w:rsidRPr="00A222EE">
        <w:rPr>
          <w:rFonts w:eastAsia="Calibri"/>
          <w:sz w:val="20"/>
          <w:szCs w:val="20"/>
          <w:lang w:eastAsia="en-US"/>
        </w:rPr>
        <w:t>(наименование должности, из которой рассчитывается среднемесячный заработок)</w:t>
      </w:r>
    </w:p>
    <w:p w:rsidR="00A222EE" w:rsidRPr="00A222EE" w:rsidRDefault="00A222EE" w:rsidP="00A222EE">
      <w:pPr>
        <w:autoSpaceDE w:val="0"/>
        <w:autoSpaceDN w:val="0"/>
        <w:adjustRightInd w:val="0"/>
        <w:jc w:val="both"/>
        <w:rPr>
          <w:rFonts w:eastAsia="Calibri"/>
          <w:lang w:eastAsia="en-US"/>
        </w:rPr>
      </w:pPr>
      <w:r w:rsidRPr="00A222EE">
        <w:rPr>
          <w:rFonts w:eastAsia="Calibri"/>
          <w:lang w:eastAsia="en-US"/>
        </w:rPr>
        <w:t>_____________________________________________________________________________</w:t>
      </w:r>
    </w:p>
    <w:p w:rsidR="00A222EE" w:rsidRPr="00A222EE" w:rsidRDefault="00A222EE" w:rsidP="00A222EE">
      <w:pPr>
        <w:autoSpaceDE w:val="0"/>
        <w:autoSpaceDN w:val="0"/>
        <w:adjustRightInd w:val="0"/>
        <w:jc w:val="both"/>
        <w:rPr>
          <w:rFonts w:eastAsia="Calibri"/>
          <w:lang w:eastAsia="en-US"/>
        </w:rPr>
      </w:pPr>
      <w:r w:rsidRPr="00A222EE">
        <w:rPr>
          <w:rFonts w:eastAsia="Calibri"/>
          <w:lang w:eastAsia="en-US"/>
        </w:rPr>
        <w:t xml:space="preserve">пенсию  за выслугу лет к  трудовой  пенсии  по  старости  (инвалидности). </w:t>
      </w:r>
      <w:proofErr w:type="gramStart"/>
      <w:r w:rsidRPr="00A222EE">
        <w:rPr>
          <w:rFonts w:eastAsia="Calibri"/>
          <w:lang w:eastAsia="en-US"/>
        </w:rPr>
        <w:t xml:space="preserve">При    замещении    </w:t>
      </w:r>
      <w:r w:rsidRPr="00A222EE">
        <w:t>государственной должности Российской Федерации, государственных должностей иных субъектов Федерации государственной должности федеральной государственной службы, государственной должности Чувашской Республики, государственной должности государственной службы Чувашской Республики, выборной муниципальной должности, должности муниципальной службы</w:t>
      </w:r>
      <w:r w:rsidRPr="00A222EE">
        <w:rPr>
          <w:rFonts w:eastAsia="Calibri"/>
          <w:lang w:eastAsia="en-US"/>
        </w:rPr>
        <w:t>, изменении   базовой  и  страховой  частей  трудовой  пенсии  по  старости (инвалидности)  обязуюсь в  5-дневный  срок сообщить об этом в Комиссию.</w:t>
      </w:r>
      <w:proofErr w:type="gramEnd"/>
      <w:r w:rsidRPr="00A222EE">
        <w:rPr>
          <w:rFonts w:eastAsia="Calibri"/>
          <w:lang w:eastAsia="en-US"/>
        </w:rPr>
        <w:t xml:space="preserve"> Обязуюсь  безотлагательно  извещать  администрацию  района  об  изменении размера трудовой пенсии путем представления справки Пенсионного фонда.</w:t>
      </w:r>
    </w:p>
    <w:p w:rsidR="00A222EE" w:rsidRPr="00A222EE" w:rsidRDefault="00A222EE" w:rsidP="00A222EE">
      <w:pPr>
        <w:autoSpaceDE w:val="0"/>
        <w:autoSpaceDN w:val="0"/>
        <w:adjustRightInd w:val="0"/>
        <w:jc w:val="both"/>
        <w:rPr>
          <w:rFonts w:eastAsia="Calibri"/>
          <w:lang w:eastAsia="en-US"/>
        </w:rPr>
      </w:pPr>
      <w:r w:rsidRPr="00A222EE">
        <w:rPr>
          <w:rFonts w:eastAsia="Calibri"/>
          <w:lang w:eastAsia="en-US"/>
        </w:rPr>
        <w:tab/>
        <w:t xml:space="preserve"> Пенсию за выслугу лет прошу перечислять </w:t>
      </w:r>
      <w:proofErr w:type="gramStart"/>
      <w:r w:rsidRPr="00A222EE">
        <w:rPr>
          <w:rFonts w:eastAsia="Calibri"/>
          <w:lang w:eastAsia="en-US"/>
        </w:rPr>
        <w:t>в</w:t>
      </w:r>
      <w:proofErr w:type="gramEnd"/>
      <w:r w:rsidRPr="00A222EE">
        <w:rPr>
          <w:rFonts w:eastAsia="Calibri"/>
          <w:lang w:eastAsia="en-US"/>
        </w:rPr>
        <w:t>_________________________________ _____________________________________________________________________________</w:t>
      </w:r>
    </w:p>
    <w:p w:rsidR="00A222EE" w:rsidRPr="00A222EE" w:rsidRDefault="00A222EE" w:rsidP="00A222EE">
      <w:pPr>
        <w:autoSpaceDE w:val="0"/>
        <w:autoSpaceDN w:val="0"/>
        <w:adjustRightInd w:val="0"/>
        <w:jc w:val="center"/>
        <w:rPr>
          <w:rFonts w:eastAsia="Calibri"/>
          <w:sz w:val="20"/>
          <w:szCs w:val="20"/>
          <w:lang w:eastAsia="en-US"/>
        </w:rPr>
      </w:pPr>
      <w:r w:rsidRPr="00A222EE">
        <w:rPr>
          <w:rFonts w:eastAsia="Calibri"/>
          <w:sz w:val="20"/>
          <w:szCs w:val="20"/>
          <w:lang w:eastAsia="en-US"/>
        </w:rPr>
        <w:t xml:space="preserve"> (Сбербанк России  и др.)</w:t>
      </w:r>
    </w:p>
    <w:p w:rsidR="00A222EE" w:rsidRPr="00A222EE" w:rsidRDefault="00A222EE" w:rsidP="00A222EE">
      <w:pPr>
        <w:autoSpaceDE w:val="0"/>
        <w:autoSpaceDN w:val="0"/>
        <w:adjustRightInd w:val="0"/>
        <w:jc w:val="both"/>
        <w:rPr>
          <w:rFonts w:eastAsia="Calibri"/>
          <w:lang w:eastAsia="en-US"/>
        </w:rPr>
      </w:pPr>
      <w:r w:rsidRPr="00A222EE">
        <w:rPr>
          <w:rFonts w:eastAsia="Calibri"/>
          <w:lang w:eastAsia="en-US"/>
        </w:rPr>
        <w:t>на мой текущий счет № ________________________________________________________</w:t>
      </w:r>
    </w:p>
    <w:p w:rsidR="00A222EE" w:rsidRPr="00A222EE" w:rsidRDefault="00A222EE" w:rsidP="00A222EE">
      <w:pPr>
        <w:autoSpaceDE w:val="0"/>
        <w:autoSpaceDN w:val="0"/>
        <w:adjustRightInd w:val="0"/>
        <w:ind w:firstLine="720"/>
        <w:jc w:val="both"/>
        <w:rPr>
          <w:rFonts w:eastAsia="Calibri"/>
          <w:lang w:eastAsia="en-US"/>
        </w:rPr>
      </w:pPr>
    </w:p>
    <w:p w:rsidR="00A222EE" w:rsidRPr="00A222EE" w:rsidRDefault="00A222EE" w:rsidP="00A222EE">
      <w:pPr>
        <w:autoSpaceDE w:val="0"/>
        <w:autoSpaceDN w:val="0"/>
        <w:adjustRightInd w:val="0"/>
        <w:jc w:val="both"/>
        <w:rPr>
          <w:rFonts w:eastAsia="Calibri"/>
          <w:lang w:eastAsia="en-US"/>
        </w:rPr>
      </w:pPr>
      <w:r w:rsidRPr="00A222EE">
        <w:rPr>
          <w:rFonts w:eastAsia="Calibri"/>
          <w:lang w:eastAsia="en-US"/>
        </w:rPr>
        <w:t>«____»_______________20___г.                                              ____________________</w:t>
      </w:r>
    </w:p>
    <w:p w:rsidR="00A222EE" w:rsidRPr="00A222EE" w:rsidRDefault="00A222EE" w:rsidP="00A222EE">
      <w:pPr>
        <w:autoSpaceDE w:val="0"/>
        <w:autoSpaceDN w:val="0"/>
        <w:adjustRightInd w:val="0"/>
        <w:jc w:val="both"/>
        <w:rPr>
          <w:rFonts w:eastAsia="Calibri"/>
          <w:sz w:val="20"/>
          <w:szCs w:val="20"/>
          <w:lang w:eastAsia="en-US"/>
        </w:rPr>
      </w:pPr>
      <w:r w:rsidRPr="00A222EE">
        <w:rPr>
          <w:rFonts w:eastAsia="Calibri"/>
          <w:lang w:eastAsia="en-US"/>
        </w:rPr>
        <w:t xml:space="preserve">               </w:t>
      </w:r>
      <w:r w:rsidRPr="00A222EE">
        <w:rPr>
          <w:rFonts w:eastAsia="Calibri"/>
          <w:sz w:val="20"/>
          <w:szCs w:val="20"/>
          <w:lang w:eastAsia="en-US"/>
        </w:rPr>
        <w:t xml:space="preserve">                                                                                                                           (подпись)</w:t>
      </w:r>
    </w:p>
    <w:p w:rsidR="00A222EE" w:rsidRPr="00A222EE" w:rsidRDefault="00A222EE" w:rsidP="00A222EE">
      <w:pPr>
        <w:autoSpaceDE w:val="0"/>
        <w:autoSpaceDN w:val="0"/>
        <w:adjustRightInd w:val="0"/>
        <w:ind w:firstLine="720"/>
        <w:jc w:val="both"/>
        <w:rPr>
          <w:rFonts w:eastAsia="Calibri"/>
          <w:lang w:eastAsia="en-US"/>
        </w:rPr>
      </w:pPr>
      <w:r w:rsidRPr="00A222EE">
        <w:rPr>
          <w:rFonts w:eastAsia="Calibri"/>
          <w:lang w:eastAsia="en-US"/>
        </w:rPr>
        <w:t>К заявлению прилагаются:</w:t>
      </w:r>
    </w:p>
    <w:p w:rsidR="00A222EE" w:rsidRPr="00A222EE" w:rsidRDefault="00A222EE" w:rsidP="00A222EE">
      <w:pPr>
        <w:autoSpaceDE w:val="0"/>
        <w:autoSpaceDN w:val="0"/>
        <w:adjustRightInd w:val="0"/>
        <w:ind w:firstLine="720"/>
        <w:jc w:val="both"/>
        <w:rPr>
          <w:rFonts w:eastAsia="Calibri"/>
          <w:lang w:eastAsia="en-US"/>
        </w:rPr>
      </w:pPr>
      <w:bookmarkStart w:id="7" w:name="sub_1101"/>
      <w:r w:rsidRPr="00A222EE">
        <w:rPr>
          <w:rFonts w:eastAsia="Calibri"/>
          <w:lang w:eastAsia="en-US"/>
        </w:rPr>
        <w:t>1) справка о должностях, периоды службы (работы) в которых включаются в стаж муниципальной службы для назначения пенсии за выслугу лет;</w:t>
      </w:r>
    </w:p>
    <w:p w:rsidR="00A222EE" w:rsidRPr="00A222EE" w:rsidRDefault="00A222EE" w:rsidP="00A222EE">
      <w:pPr>
        <w:autoSpaceDE w:val="0"/>
        <w:autoSpaceDN w:val="0"/>
        <w:adjustRightInd w:val="0"/>
        <w:ind w:firstLine="720"/>
        <w:jc w:val="both"/>
        <w:rPr>
          <w:rFonts w:eastAsia="Calibri"/>
          <w:lang w:eastAsia="en-US"/>
        </w:rPr>
      </w:pPr>
      <w:bookmarkStart w:id="8" w:name="sub_1102"/>
      <w:bookmarkEnd w:id="7"/>
      <w:r w:rsidRPr="00A222EE">
        <w:rPr>
          <w:rFonts w:eastAsia="Calibri"/>
          <w:lang w:eastAsia="en-US"/>
        </w:rPr>
        <w:t xml:space="preserve">2) справка о размере среднемесячного заработка муниципального служащего за последние 12 полных месяцев непосредственно перед увольнением с </w:t>
      </w:r>
      <w:proofErr w:type="gramStart"/>
      <w:r w:rsidRPr="00A222EE">
        <w:rPr>
          <w:rFonts w:eastAsia="Calibri"/>
          <w:lang w:eastAsia="en-US"/>
        </w:rPr>
        <w:t>муниципальной</w:t>
      </w:r>
      <w:proofErr w:type="gramEnd"/>
      <w:r w:rsidRPr="00A222EE">
        <w:rPr>
          <w:rFonts w:eastAsia="Calibri"/>
          <w:lang w:eastAsia="en-US"/>
        </w:rPr>
        <w:t xml:space="preserve"> службы либо днем достижения возраста, дающего право на трудовую пенсию;</w:t>
      </w:r>
    </w:p>
    <w:p w:rsidR="00A222EE" w:rsidRPr="00A222EE" w:rsidRDefault="00A222EE" w:rsidP="00A222EE">
      <w:pPr>
        <w:autoSpaceDE w:val="0"/>
        <w:autoSpaceDN w:val="0"/>
        <w:adjustRightInd w:val="0"/>
        <w:ind w:firstLine="720"/>
        <w:jc w:val="both"/>
        <w:rPr>
          <w:rFonts w:eastAsia="Calibri"/>
          <w:lang w:eastAsia="en-US"/>
        </w:rPr>
      </w:pPr>
      <w:bookmarkStart w:id="9" w:name="sub_1103"/>
      <w:bookmarkEnd w:id="8"/>
      <w:r w:rsidRPr="00A222EE">
        <w:rPr>
          <w:rFonts w:eastAsia="Calibri"/>
          <w:lang w:eastAsia="en-US"/>
        </w:rPr>
        <w:t>3)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A222EE" w:rsidRPr="00A222EE" w:rsidRDefault="00A222EE" w:rsidP="00A222EE">
      <w:pPr>
        <w:autoSpaceDE w:val="0"/>
        <w:autoSpaceDN w:val="0"/>
        <w:adjustRightInd w:val="0"/>
        <w:ind w:firstLine="720"/>
        <w:jc w:val="both"/>
        <w:rPr>
          <w:rFonts w:eastAsia="Calibri"/>
          <w:lang w:eastAsia="en-US"/>
        </w:rPr>
      </w:pPr>
      <w:bookmarkStart w:id="10" w:name="sub_1104"/>
      <w:bookmarkEnd w:id="9"/>
      <w:r w:rsidRPr="00A222EE">
        <w:rPr>
          <w:rFonts w:eastAsia="Calibri"/>
          <w:lang w:eastAsia="en-US"/>
        </w:rPr>
        <w:t>4) копия приказа (распоряжения) об увольнении из органа местного самоуправления;</w:t>
      </w:r>
    </w:p>
    <w:p w:rsidR="00A222EE" w:rsidRPr="00A222EE" w:rsidRDefault="00A222EE" w:rsidP="00A222EE">
      <w:pPr>
        <w:autoSpaceDE w:val="0"/>
        <w:autoSpaceDN w:val="0"/>
        <w:adjustRightInd w:val="0"/>
        <w:ind w:firstLine="720"/>
        <w:jc w:val="both"/>
        <w:rPr>
          <w:rFonts w:eastAsia="Calibri"/>
          <w:lang w:eastAsia="en-US"/>
        </w:rPr>
      </w:pPr>
      <w:bookmarkStart w:id="11" w:name="sub_1105"/>
      <w:bookmarkEnd w:id="10"/>
      <w:r w:rsidRPr="00A222EE">
        <w:rPr>
          <w:rFonts w:eastAsia="Calibri"/>
          <w:lang w:eastAsia="en-US"/>
        </w:rPr>
        <w:t>5) копия трудовой книжки;</w:t>
      </w:r>
    </w:p>
    <w:p w:rsidR="00A222EE" w:rsidRPr="00A222EE" w:rsidRDefault="00A222EE" w:rsidP="00A222EE">
      <w:pPr>
        <w:autoSpaceDE w:val="0"/>
        <w:autoSpaceDN w:val="0"/>
        <w:adjustRightInd w:val="0"/>
        <w:ind w:firstLine="720"/>
        <w:jc w:val="both"/>
        <w:rPr>
          <w:rFonts w:eastAsia="Calibri"/>
          <w:lang w:eastAsia="en-US"/>
        </w:rPr>
      </w:pPr>
      <w:bookmarkStart w:id="12" w:name="sub_1106"/>
      <w:bookmarkEnd w:id="11"/>
      <w:r w:rsidRPr="00A222EE">
        <w:rPr>
          <w:rFonts w:eastAsia="Calibri"/>
          <w:lang w:eastAsia="en-US"/>
        </w:rPr>
        <w:t>6) копия военного билета;</w:t>
      </w:r>
    </w:p>
    <w:p w:rsidR="00A222EE" w:rsidRPr="00A222EE" w:rsidRDefault="00A222EE" w:rsidP="00A222EE">
      <w:pPr>
        <w:autoSpaceDE w:val="0"/>
        <w:autoSpaceDN w:val="0"/>
        <w:adjustRightInd w:val="0"/>
        <w:ind w:firstLine="720"/>
        <w:jc w:val="both"/>
        <w:rPr>
          <w:rFonts w:eastAsia="Calibri"/>
          <w:lang w:eastAsia="en-US"/>
        </w:rPr>
      </w:pPr>
      <w:bookmarkStart w:id="13" w:name="sub_1107"/>
      <w:bookmarkEnd w:id="12"/>
      <w:r w:rsidRPr="00A222EE">
        <w:rPr>
          <w:rFonts w:eastAsia="Calibri"/>
          <w:lang w:eastAsia="en-US"/>
        </w:rPr>
        <w:t>7)другие документы, подтверждающие периоды, включаемые в стаж муниципальной службы, для назначения пенсии за выслугу лет;</w:t>
      </w:r>
    </w:p>
    <w:p w:rsidR="00A222EE" w:rsidRPr="00A222EE" w:rsidRDefault="00A222EE" w:rsidP="00A222EE">
      <w:pPr>
        <w:autoSpaceDE w:val="0"/>
        <w:autoSpaceDN w:val="0"/>
        <w:adjustRightInd w:val="0"/>
        <w:ind w:firstLine="720"/>
        <w:jc w:val="both"/>
        <w:rPr>
          <w:rFonts w:eastAsia="Calibri"/>
          <w:lang w:eastAsia="en-US"/>
        </w:rPr>
      </w:pPr>
      <w:bookmarkStart w:id="14" w:name="sub_1108"/>
      <w:bookmarkEnd w:id="13"/>
      <w:r w:rsidRPr="00A222EE">
        <w:rPr>
          <w:rFonts w:eastAsia="Calibri"/>
          <w:lang w:eastAsia="en-US"/>
        </w:rPr>
        <w:t>8) другие документы</w:t>
      </w:r>
    </w:p>
    <w:p w:rsidR="00A222EE" w:rsidRPr="00A222EE" w:rsidRDefault="00A222EE" w:rsidP="00A222EE">
      <w:pPr>
        <w:autoSpaceDE w:val="0"/>
        <w:autoSpaceDN w:val="0"/>
        <w:adjustRightInd w:val="0"/>
        <w:ind w:firstLine="720"/>
        <w:jc w:val="both"/>
        <w:rPr>
          <w:rFonts w:eastAsia="Calibri"/>
          <w:lang w:eastAsia="en-US"/>
        </w:rPr>
      </w:pPr>
    </w:p>
    <w:bookmarkEnd w:id="14"/>
    <w:p w:rsidR="00A222EE" w:rsidRPr="00A222EE" w:rsidRDefault="00A222EE" w:rsidP="00A222EE">
      <w:pPr>
        <w:autoSpaceDE w:val="0"/>
        <w:autoSpaceDN w:val="0"/>
        <w:adjustRightInd w:val="0"/>
        <w:rPr>
          <w:rFonts w:eastAsia="Calibri"/>
          <w:lang w:eastAsia="en-US"/>
        </w:rPr>
      </w:pPr>
      <w:r w:rsidRPr="00A222EE">
        <w:rPr>
          <w:rFonts w:eastAsia="Calibri"/>
          <w:lang w:eastAsia="en-US"/>
        </w:rPr>
        <w:t>Дата</w:t>
      </w:r>
    </w:p>
    <w:p w:rsidR="00A222EE" w:rsidRPr="00A222EE" w:rsidRDefault="00A222EE" w:rsidP="00A222EE">
      <w:pPr>
        <w:autoSpaceDE w:val="0"/>
        <w:autoSpaceDN w:val="0"/>
        <w:adjustRightInd w:val="0"/>
        <w:ind w:firstLine="720"/>
        <w:jc w:val="both"/>
        <w:rPr>
          <w:rFonts w:eastAsia="Calibri"/>
          <w:lang w:eastAsia="en-US"/>
        </w:rPr>
      </w:pPr>
    </w:p>
    <w:p w:rsidR="00A222EE" w:rsidRPr="00A222EE" w:rsidRDefault="00A222EE" w:rsidP="00A222EE">
      <w:pPr>
        <w:autoSpaceDE w:val="0"/>
        <w:autoSpaceDN w:val="0"/>
        <w:adjustRightInd w:val="0"/>
        <w:jc w:val="both"/>
        <w:rPr>
          <w:rFonts w:eastAsia="Calibri"/>
          <w:lang w:eastAsia="en-US"/>
        </w:rPr>
      </w:pPr>
      <w:r w:rsidRPr="00A222EE">
        <w:rPr>
          <w:rFonts w:eastAsia="Calibri"/>
          <w:lang w:eastAsia="en-US"/>
        </w:rPr>
        <w:lastRenderedPageBreak/>
        <w:t>Заявление зарегистрировано ______________________________________________</w:t>
      </w:r>
    </w:p>
    <w:p w:rsidR="00A222EE" w:rsidRPr="00A222EE" w:rsidRDefault="00A222EE" w:rsidP="00A222EE">
      <w:pPr>
        <w:autoSpaceDE w:val="0"/>
        <w:autoSpaceDN w:val="0"/>
        <w:adjustRightInd w:val="0"/>
        <w:jc w:val="center"/>
        <w:rPr>
          <w:rFonts w:eastAsia="Calibri"/>
          <w:sz w:val="20"/>
          <w:szCs w:val="20"/>
          <w:lang w:eastAsia="en-US"/>
        </w:rPr>
      </w:pPr>
      <w:r w:rsidRPr="00A222EE">
        <w:rPr>
          <w:rFonts w:eastAsia="Calibri"/>
          <w:sz w:val="20"/>
          <w:szCs w:val="20"/>
          <w:lang w:eastAsia="en-US"/>
        </w:rPr>
        <w:t xml:space="preserve">                  </w:t>
      </w:r>
      <w:proofErr w:type="gramStart"/>
      <w:r w:rsidRPr="00A222EE">
        <w:rPr>
          <w:rFonts w:eastAsia="Calibri"/>
          <w:sz w:val="20"/>
          <w:szCs w:val="20"/>
          <w:lang w:eastAsia="en-US"/>
        </w:rPr>
        <w:t xml:space="preserve">(подпись, инициалы, фамилия и должность работника, </w:t>
      </w:r>
      <w:proofErr w:type="gramEnd"/>
    </w:p>
    <w:p w:rsidR="00A222EE" w:rsidRPr="00A222EE" w:rsidRDefault="00A222EE" w:rsidP="00A222EE">
      <w:pPr>
        <w:autoSpaceDE w:val="0"/>
        <w:autoSpaceDN w:val="0"/>
        <w:adjustRightInd w:val="0"/>
        <w:jc w:val="center"/>
        <w:rPr>
          <w:rFonts w:eastAsia="Calibri"/>
          <w:sz w:val="20"/>
          <w:szCs w:val="20"/>
          <w:lang w:eastAsia="en-US"/>
        </w:rPr>
      </w:pPr>
      <w:r w:rsidRPr="00A222EE">
        <w:rPr>
          <w:rFonts w:eastAsia="Calibri"/>
          <w:sz w:val="20"/>
          <w:szCs w:val="20"/>
          <w:lang w:eastAsia="en-US"/>
        </w:rPr>
        <w:t xml:space="preserve">     уполномоченного регистрировать заявления)</w:t>
      </w:r>
    </w:p>
    <w:p w:rsidR="00A222EE" w:rsidRPr="00A222EE" w:rsidRDefault="00A222EE" w:rsidP="00A222EE">
      <w:pPr>
        <w:autoSpaceDE w:val="0"/>
        <w:autoSpaceDN w:val="0"/>
        <w:adjustRightInd w:val="0"/>
        <w:ind w:firstLine="720"/>
        <w:jc w:val="both"/>
        <w:rPr>
          <w:rFonts w:eastAsia="Calibri"/>
          <w:lang w:eastAsia="en-US"/>
        </w:rPr>
      </w:pPr>
    </w:p>
    <w:p w:rsidR="00A222EE" w:rsidRPr="00A222EE" w:rsidRDefault="00A222EE" w:rsidP="00A222EE">
      <w:pPr>
        <w:autoSpaceDE w:val="0"/>
        <w:autoSpaceDN w:val="0"/>
        <w:adjustRightInd w:val="0"/>
        <w:jc w:val="both"/>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p>
    <w:p w:rsidR="00A222EE" w:rsidRPr="00A222EE" w:rsidRDefault="00A222EE" w:rsidP="00A222EE">
      <w:pPr>
        <w:autoSpaceDE w:val="0"/>
        <w:autoSpaceDN w:val="0"/>
        <w:adjustRightInd w:val="0"/>
        <w:jc w:val="right"/>
        <w:rPr>
          <w:sz w:val="22"/>
          <w:szCs w:val="22"/>
        </w:rPr>
      </w:pPr>
      <w:r w:rsidRPr="00A222EE">
        <w:rPr>
          <w:sz w:val="22"/>
          <w:szCs w:val="22"/>
        </w:rPr>
        <w:t>Приложение№2</w:t>
      </w:r>
    </w:p>
    <w:p w:rsidR="00A222EE" w:rsidRPr="00A222EE" w:rsidRDefault="00A222EE" w:rsidP="00A222EE">
      <w:pPr>
        <w:autoSpaceDE w:val="0"/>
        <w:autoSpaceDN w:val="0"/>
        <w:adjustRightInd w:val="0"/>
        <w:jc w:val="right"/>
        <w:rPr>
          <w:sz w:val="22"/>
          <w:szCs w:val="22"/>
        </w:rPr>
      </w:pPr>
      <w:r w:rsidRPr="00A222EE">
        <w:rPr>
          <w:sz w:val="22"/>
          <w:szCs w:val="22"/>
        </w:rPr>
        <w:t>к Положению об условиях предоставления</w:t>
      </w:r>
    </w:p>
    <w:p w:rsidR="00A222EE" w:rsidRPr="00A222EE" w:rsidRDefault="00A222EE" w:rsidP="00A222EE">
      <w:pPr>
        <w:autoSpaceDE w:val="0"/>
        <w:autoSpaceDN w:val="0"/>
        <w:adjustRightInd w:val="0"/>
        <w:jc w:val="right"/>
        <w:rPr>
          <w:sz w:val="22"/>
          <w:szCs w:val="22"/>
        </w:rPr>
      </w:pPr>
      <w:r w:rsidRPr="00A222EE">
        <w:rPr>
          <w:sz w:val="22"/>
          <w:szCs w:val="22"/>
        </w:rPr>
        <w:t xml:space="preserve">права на пенсию за выслугу лет </w:t>
      </w:r>
      <w:proofErr w:type="gramStart"/>
      <w:r w:rsidRPr="00A222EE">
        <w:rPr>
          <w:sz w:val="22"/>
          <w:szCs w:val="22"/>
        </w:rPr>
        <w:t>муниципальным</w:t>
      </w:r>
      <w:proofErr w:type="gramEnd"/>
    </w:p>
    <w:p w:rsidR="00A222EE" w:rsidRPr="00A222EE" w:rsidRDefault="00A222EE" w:rsidP="00A222EE">
      <w:pPr>
        <w:autoSpaceDE w:val="0"/>
        <w:autoSpaceDN w:val="0"/>
        <w:adjustRightInd w:val="0"/>
        <w:jc w:val="right"/>
        <w:rPr>
          <w:sz w:val="22"/>
          <w:szCs w:val="22"/>
        </w:rPr>
      </w:pPr>
      <w:r w:rsidRPr="00A222EE">
        <w:rPr>
          <w:sz w:val="22"/>
          <w:szCs w:val="22"/>
        </w:rPr>
        <w:t>служащим администрации Ибресинского</w:t>
      </w:r>
    </w:p>
    <w:p w:rsidR="00A222EE" w:rsidRPr="00A222EE" w:rsidRDefault="00A222EE" w:rsidP="00A222EE">
      <w:pPr>
        <w:autoSpaceDE w:val="0"/>
        <w:autoSpaceDN w:val="0"/>
        <w:adjustRightInd w:val="0"/>
        <w:jc w:val="right"/>
        <w:rPr>
          <w:sz w:val="22"/>
          <w:szCs w:val="22"/>
        </w:rPr>
      </w:pPr>
      <w:r w:rsidRPr="00A222EE">
        <w:rPr>
          <w:sz w:val="22"/>
          <w:szCs w:val="22"/>
        </w:rPr>
        <w:t>района Чувашской Республики, порядка ее</w:t>
      </w:r>
    </w:p>
    <w:p w:rsidR="00A222EE" w:rsidRPr="00A222EE" w:rsidRDefault="00A222EE" w:rsidP="00A222EE">
      <w:pPr>
        <w:autoSpaceDE w:val="0"/>
        <w:autoSpaceDN w:val="0"/>
        <w:adjustRightInd w:val="0"/>
        <w:jc w:val="right"/>
      </w:pPr>
      <w:r w:rsidRPr="00A222EE">
        <w:rPr>
          <w:sz w:val="22"/>
          <w:szCs w:val="22"/>
        </w:rPr>
        <w:t>назначения, перерасчета и выплаты</w:t>
      </w:r>
    </w:p>
    <w:p w:rsidR="00A222EE" w:rsidRPr="00A222EE" w:rsidRDefault="00A222EE" w:rsidP="00A222EE">
      <w:pPr>
        <w:autoSpaceDE w:val="0"/>
        <w:autoSpaceDN w:val="0"/>
        <w:adjustRightInd w:val="0"/>
        <w:ind w:firstLine="720"/>
        <w:jc w:val="center"/>
        <w:rPr>
          <w:rFonts w:eastAsia="Calibri"/>
          <w:color w:val="000000"/>
          <w:lang w:eastAsia="en-US"/>
        </w:rPr>
      </w:pPr>
      <w:r w:rsidRPr="00A222EE">
        <w:rPr>
          <w:rFonts w:eastAsia="Calibri"/>
          <w:b/>
          <w:bCs/>
          <w:color w:val="000000"/>
          <w:lang w:eastAsia="en-US"/>
        </w:rPr>
        <w:t>СПРАВКА</w:t>
      </w:r>
    </w:p>
    <w:p w:rsidR="00A222EE" w:rsidRPr="00A222EE" w:rsidRDefault="00A222EE" w:rsidP="00A222EE">
      <w:pPr>
        <w:autoSpaceDE w:val="0"/>
        <w:autoSpaceDN w:val="0"/>
        <w:adjustRightInd w:val="0"/>
        <w:jc w:val="center"/>
        <w:rPr>
          <w:rFonts w:eastAsia="Calibri"/>
          <w:color w:val="000000"/>
          <w:lang w:eastAsia="en-US"/>
        </w:rPr>
      </w:pPr>
      <w:r w:rsidRPr="00A222EE">
        <w:rPr>
          <w:rFonts w:eastAsia="Calibri"/>
          <w:b/>
          <w:bCs/>
          <w:color w:val="000000"/>
          <w:lang w:eastAsia="en-US"/>
        </w:rPr>
        <w:t>о размере среднемесячного заработка</w:t>
      </w:r>
    </w:p>
    <w:p w:rsidR="00A222EE" w:rsidRPr="00A222EE" w:rsidRDefault="00A222EE" w:rsidP="00A222EE">
      <w:pPr>
        <w:autoSpaceDE w:val="0"/>
        <w:autoSpaceDN w:val="0"/>
        <w:adjustRightInd w:val="0"/>
        <w:jc w:val="center"/>
        <w:rPr>
          <w:rFonts w:eastAsia="Calibri"/>
          <w:color w:val="000000"/>
          <w:lang w:eastAsia="en-US"/>
        </w:rPr>
      </w:pPr>
      <w:r w:rsidRPr="00A222EE">
        <w:rPr>
          <w:rFonts w:eastAsia="Calibri"/>
          <w:b/>
          <w:bCs/>
          <w:color w:val="000000"/>
          <w:lang w:eastAsia="en-US"/>
        </w:rPr>
        <w:t>муниципального служащего</w:t>
      </w:r>
    </w:p>
    <w:p w:rsidR="00A222EE" w:rsidRPr="00A222EE" w:rsidRDefault="00A222EE" w:rsidP="00A222EE">
      <w:pPr>
        <w:autoSpaceDE w:val="0"/>
        <w:autoSpaceDN w:val="0"/>
        <w:adjustRightInd w:val="0"/>
        <w:ind w:firstLine="720"/>
        <w:jc w:val="both"/>
        <w:rPr>
          <w:rFonts w:eastAsia="Calibri"/>
          <w:lang w:eastAsia="en-US"/>
        </w:rPr>
      </w:pPr>
    </w:p>
    <w:p w:rsidR="00A222EE" w:rsidRPr="00A222EE" w:rsidRDefault="00A222EE" w:rsidP="00A222EE">
      <w:pPr>
        <w:tabs>
          <w:tab w:val="left" w:pos="709"/>
        </w:tabs>
        <w:autoSpaceDE w:val="0"/>
        <w:autoSpaceDN w:val="0"/>
        <w:adjustRightInd w:val="0"/>
        <w:spacing w:line="240" w:lineRule="atLeast"/>
        <w:rPr>
          <w:rFonts w:eastAsia="Calibri"/>
          <w:lang w:eastAsia="en-US"/>
        </w:rPr>
      </w:pPr>
      <w:r w:rsidRPr="00A222EE">
        <w:rPr>
          <w:rFonts w:eastAsia="Calibri"/>
          <w:lang w:eastAsia="en-US"/>
        </w:rPr>
        <w:tab/>
        <w:t>Среднемесячный заработок _______________________________________________</w:t>
      </w:r>
    </w:p>
    <w:p w:rsidR="00A222EE" w:rsidRPr="00A222EE" w:rsidRDefault="00A222EE" w:rsidP="00A222EE">
      <w:pPr>
        <w:autoSpaceDE w:val="0"/>
        <w:autoSpaceDN w:val="0"/>
        <w:adjustRightInd w:val="0"/>
        <w:spacing w:line="240" w:lineRule="atLeast"/>
        <w:rPr>
          <w:rFonts w:eastAsia="Calibri"/>
          <w:sz w:val="20"/>
          <w:szCs w:val="20"/>
          <w:lang w:eastAsia="en-US"/>
        </w:rPr>
      </w:pPr>
      <w:r w:rsidRPr="00A222EE">
        <w:rPr>
          <w:rFonts w:eastAsia="Calibri"/>
          <w:lang w:eastAsia="en-US"/>
        </w:rPr>
        <w:t xml:space="preserve">                                                                                        </w:t>
      </w:r>
      <w:r w:rsidRPr="00A222EE">
        <w:rPr>
          <w:rFonts w:eastAsia="Calibri"/>
          <w:sz w:val="20"/>
          <w:szCs w:val="20"/>
          <w:lang w:eastAsia="en-US"/>
        </w:rPr>
        <w:t>(фамилия, имя, отчество)</w:t>
      </w:r>
    </w:p>
    <w:p w:rsidR="00A222EE" w:rsidRPr="00A222EE" w:rsidRDefault="00A222EE" w:rsidP="00A222EE">
      <w:pPr>
        <w:autoSpaceDE w:val="0"/>
        <w:autoSpaceDN w:val="0"/>
        <w:adjustRightInd w:val="0"/>
        <w:spacing w:line="240" w:lineRule="atLeast"/>
        <w:rPr>
          <w:rFonts w:eastAsia="Calibri"/>
          <w:lang w:eastAsia="en-US"/>
        </w:rPr>
      </w:pPr>
      <w:proofErr w:type="gramStart"/>
      <w:r w:rsidRPr="00A222EE">
        <w:rPr>
          <w:rFonts w:eastAsia="Calibri"/>
          <w:lang w:eastAsia="en-US"/>
        </w:rPr>
        <w:t>замещавшего</w:t>
      </w:r>
      <w:proofErr w:type="gramEnd"/>
      <w:r w:rsidRPr="00A222EE">
        <w:rPr>
          <w:rFonts w:eastAsia="Calibri"/>
          <w:lang w:eastAsia="en-US"/>
        </w:rPr>
        <w:t xml:space="preserve"> должность муниципальной службы ___________________________________</w:t>
      </w:r>
    </w:p>
    <w:p w:rsidR="00A222EE" w:rsidRPr="00A222EE" w:rsidRDefault="00A222EE" w:rsidP="00A222EE">
      <w:pPr>
        <w:autoSpaceDE w:val="0"/>
        <w:autoSpaceDN w:val="0"/>
        <w:adjustRightInd w:val="0"/>
        <w:spacing w:line="240" w:lineRule="atLeast"/>
        <w:rPr>
          <w:rFonts w:eastAsia="Calibri"/>
          <w:sz w:val="20"/>
          <w:szCs w:val="20"/>
          <w:lang w:eastAsia="en-US"/>
        </w:rPr>
      </w:pPr>
      <w:r w:rsidRPr="00A222EE">
        <w:rPr>
          <w:rFonts w:eastAsia="Calibri"/>
          <w:lang w:eastAsia="en-US"/>
        </w:rPr>
        <w:lastRenderedPageBreak/>
        <w:t xml:space="preserve">_____________________________________________________________________________ </w:t>
      </w:r>
    </w:p>
    <w:p w:rsidR="00A222EE" w:rsidRPr="00A222EE" w:rsidRDefault="00A222EE" w:rsidP="00A222EE">
      <w:pPr>
        <w:autoSpaceDE w:val="0"/>
        <w:autoSpaceDN w:val="0"/>
        <w:adjustRightInd w:val="0"/>
        <w:spacing w:line="240" w:lineRule="atLeast"/>
        <w:rPr>
          <w:rFonts w:eastAsia="Calibri"/>
          <w:sz w:val="20"/>
          <w:szCs w:val="20"/>
          <w:lang w:eastAsia="en-US"/>
        </w:rPr>
      </w:pPr>
      <w:r w:rsidRPr="00A222EE">
        <w:rPr>
          <w:rFonts w:eastAsia="Calibri"/>
          <w:sz w:val="20"/>
          <w:szCs w:val="20"/>
          <w:lang w:eastAsia="en-US"/>
        </w:rPr>
        <w:t xml:space="preserve">                                                                               (наименование должности)</w:t>
      </w:r>
    </w:p>
    <w:p w:rsidR="00A222EE" w:rsidRPr="00A222EE" w:rsidRDefault="00A222EE" w:rsidP="00A222EE">
      <w:pPr>
        <w:autoSpaceDE w:val="0"/>
        <w:autoSpaceDN w:val="0"/>
        <w:adjustRightInd w:val="0"/>
        <w:spacing w:line="240" w:lineRule="atLeast"/>
        <w:rPr>
          <w:rFonts w:eastAsia="Calibri"/>
          <w:lang w:eastAsia="en-US"/>
        </w:rPr>
      </w:pPr>
      <w:r w:rsidRPr="00A222EE">
        <w:rPr>
          <w:rFonts w:eastAsia="Calibri"/>
          <w:lang w:eastAsia="en-US"/>
        </w:rPr>
        <w:tab/>
        <w:t xml:space="preserve">за период </w:t>
      </w:r>
      <w:proofErr w:type="gramStart"/>
      <w:r w:rsidRPr="00A222EE">
        <w:rPr>
          <w:rFonts w:eastAsia="Calibri"/>
          <w:lang w:eastAsia="en-US"/>
        </w:rPr>
        <w:t>с</w:t>
      </w:r>
      <w:proofErr w:type="gramEnd"/>
      <w:r w:rsidRPr="00A222EE">
        <w:rPr>
          <w:rFonts w:eastAsia="Calibri"/>
          <w:lang w:eastAsia="en-US"/>
        </w:rPr>
        <w:t xml:space="preserve"> __________________________ по _________________________</w:t>
      </w:r>
    </w:p>
    <w:p w:rsidR="00A222EE" w:rsidRPr="00A222EE" w:rsidRDefault="00A222EE" w:rsidP="00A222EE">
      <w:pPr>
        <w:autoSpaceDE w:val="0"/>
        <w:autoSpaceDN w:val="0"/>
        <w:adjustRightInd w:val="0"/>
        <w:spacing w:line="240" w:lineRule="atLeast"/>
        <w:rPr>
          <w:rFonts w:eastAsia="Calibri"/>
          <w:sz w:val="20"/>
          <w:szCs w:val="20"/>
          <w:lang w:eastAsia="en-US"/>
        </w:rPr>
      </w:pPr>
      <w:r w:rsidRPr="00A222EE">
        <w:rPr>
          <w:rFonts w:eastAsia="Calibri"/>
          <w:sz w:val="20"/>
          <w:szCs w:val="20"/>
          <w:lang w:eastAsia="en-US"/>
        </w:rPr>
        <w:t xml:space="preserve">                                              (день, месяц, год)                                                      (день, месяц, год)</w:t>
      </w:r>
    </w:p>
    <w:p w:rsidR="00A222EE" w:rsidRPr="00A222EE" w:rsidRDefault="00A222EE" w:rsidP="00A222EE">
      <w:pPr>
        <w:autoSpaceDE w:val="0"/>
        <w:autoSpaceDN w:val="0"/>
        <w:adjustRightInd w:val="0"/>
        <w:spacing w:line="240" w:lineRule="atLeast"/>
        <w:rPr>
          <w:rFonts w:eastAsia="Calibri"/>
          <w:lang w:eastAsia="en-US"/>
        </w:rPr>
      </w:pPr>
      <w:r w:rsidRPr="00A222EE">
        <w:rPr>
          <w:rFonts w:eastAsia="Calibri"/>
          <w:lang w:eastAsia="en-US"/>
        </w:rPr>
        <w:t>составлял: _____________________________________________________________________________</w:t>
      </w:r>
    </w:p>
    <w:p w:rsidR="00A222EE" w:rsidRPr="00A222EE" w:rsidRDefault="00A222EE" w:rsidP="00A222EE">
      <w:pPr>
        <w:autoSpaceDE w:val="0"/>
        <w:autoSpaceDN w:val="0"/>
        <w:adjustRightInd w:val="0"/>
        <w:spacing w:line="240" w:lineRule="atLeast"/>
        <w:ind w:firstLine="720"/>
        <w:jc w:val="both"/>
        <w:rPr>
          <w:rFonts w:eastAsia="Calibri"/>
          <w:lang w:eastAsia="en-US"/>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1985"/>
        <w:gridCol w:w="1275"/>
        <w:gridCol w:w="1276"/>
      </w:tblGrid>
      <w:tr w:rsidR="00A222EE" w:rsidRPr="00A222EE" w:rsidTr="00884180">
        <w:tc>
          <w:tcPr>
            <w:tcW w:w="5245" w:type="dxa"/>
            <w:vMerge w:val="restart"/>
            <w:tcBorders>
              <w:top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center"/>
              <w:rPr>
                <w:rFonts w:eastAsia="Calibri"/>
                <w:lang w:eastAsia="en-US"/>
              </w:rPr>
            </w:pPr>
            <w:r w:rsidRPr="00A222EE">
              <w:rPr>
                <w:rFonts w:eastAsia="Calibri"/>
                <w:lang w:eastAsia="en-US"/>
              </w:rPr>
              <w:t>За</w:t>
            </w:r>
          </w:p>
          <w:p w:rsidR="00A222EE" w:rsidRPr="00A222EE" w:rsidRDefault="00A222EE" w:rsidP="00A222EE">
            <w:pPr>
              <w:autoSpaceDE w:val="0"/>
              <w:autoSpaceDN w:val="0"/>
              <w:adjustRightInd w:val="0"/>
              <w:spacing w:line="240" w:lineRule="atLeast"/>
              <w:jc w:val="center"/>
              <w:rPr>
                <w:rFonts w:eastAsia="Calibri"/>
                <w:lang w:eastAsia="en-US"/>
              </w:rPr>
            </w:pPr>
            <w:r w:rsidRPr="00A222EE">
              <w:rPr>
                <w:rFonts w:eastAsia="Calibri"/>
                <w:lang w:eastAsia="en-US"/>
              </w:rPr>
              <w:t>________ месяцев (рублей, копеек)</w:t>
            </w:r>
          </w:p>
        </w:tc>
        <w:tc>
          <w:tcPr>
            <w:tcW w:w="2551" w:type="dxa"/>
            <w:gridSpan w:val="2"/>
            <w:tcBorders>
              <w:top w:val="single" w:sz="4" w:space="0" w:color="auto"/>
              <w:left w:val="single" w:sz="4" w:space="0" w:color="auto"/>
              <w:bottom w:val="single" w:sz="4" w:space="0" w:color="auto"/>
            </w:tcBorders>
          </w:tcPr>
          <w:p w:rsidR="00A222EE" w:rsidRPr="00A222EE" w:rsidRDefault="00A222EE" w:rsidP="00A222EE">
            <w:pPr>
              <w:autoSpaceDE w:val="0"/>
              <w:autoSpaceDN w:val="0"/>
              <w:adjustRightInd w:val="0"/>
              <w:spacing w:line="240" w:lineRule="atLeast"/>
              <w:jc w:val="center"/>
              <w:rPr>
                <w:rFonts w:eastAsia="Calibri"/>
                <w:lang w:eastAsia="en-US"/>
              </w:rPr>
            </w:pPr>
            <w:r w:rsidRPr="00A222EE">
              <w:rPr>
                <w:rFonts w:eastAsia="Calibri"/>
                <w:lang w:eastAsia="en-US"/>
              </w:rPr>
              <w:t>В месяц</w:t>
            </w:r>
          </w:p>
        </w:tc>
      </w:tr>
      <w:tr w:rsidR="00A222EE" w:rsidRPr="00A222EE" w:rsidTr="00884180">
        <w:tc>
          <w:tcPr>
            <w:tcW w:w="5245" w:type="dxa"/>
            <w:vMerge/>
            <w:tcBorders>
              <w:top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center"/>
              <w:rPr>
                <w:rFonts w:eastAsia="Calibri"/>
                <w:lang w:eastAsia="en-US"/>
              </w:rPr>
            </w:pPr>
            <w:r w:rsidRPr="00A222EE">
              <w:rPr>
                <w:rFonts w:eastAsia="Calibri"/>
                <w:lang w:eastAsia="en-US"/>
              </w:rPr>
              <w:t>процентов</w:t>
            </w:r>
          </w:p>
        </w:tc>
        <w:tc>
          <w:tcPr>
            <w:tcW w:w="1276" w:type="dxa"/>
            <w:tcBorders>
              <w:top w:val="single" w:sz="4" w:space="0" w:color="auto"/>
              <w:left w:val="single" w:sz="4" w:space="0" w:color="auto"/>
              <w:bottom w:val="single" w:sz="4" w:space="0" w:color="auto"/>
            </w:tcBorders>
          </w:tcPr>
          <w:p w:rsidR="00A222EE" w:rsidRPr="00A222EE" w:rsidRDefault="00A222EE" w:rsidP="00A222EE">
            <w:pPr>
              <w:autoSpaceDE w:val="0"/>
              <w:autoSpaceDN w:val="0"/>
              <w:adjustRightInd w:val="0"/>
              <w:spacing w:line="240" w:lineRule="atLeast"/>
              <w:jc w:val="center"/>
              <w:rPr>
                <w:rFonts w:eastAsia="Calibri"/>
                <w:lang w:eastAsia="en-US"/>
              </w:rPr>
            </w:pPr>
            <w:r w:rsidRPr="00A222EE">
              <w:rPr>
                <w:rFonts w:eastAsia="Calibri"/>
                <w:lang w:eastAsia="en-US"/>
              </w:rPr>
              <w:t>рублей, копеек</w:t>
            </w:r>
          </w:p>
        </w:tc>
      </w:tr>
      <w:tr w:rsidR="00A222EE" w:rsidRPr="00A222EE" w:rsidTr="00884180">
        <w:tc>
          <w:tcPr>
            <w:tcW w:w="5245" w:type="dxa"/>
            <w:tcBorders>
              <w:top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rPr>
                <w:rFonts w:eastAsia="Calibri"/>
                <w:lang w:eastAsia="en-US"/>
              </w:rPr>
            </w:pPr>
            <w:r w:rsidRPr="00A222EE">
              <w:rPr>
                <w:rFonts w:eastAsia="Calibri"/>
                <w:lang w:eastAsia="en-US"/>
              </w:rPr>
              <w:t>I. Денежное вознаграждение</w:t>
            </w:r>
          </w:p>
        </w:tc>
        <w:tc>
          <w:tcPr>
            <w:tcW w:w="198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6" w:type="dxa"/>
            <w:tcBorders>
              <w:top w:val="single" w:sz="4" w:space="0" w:color="auto"/>
              <w:left w:val="single" w:sz="4" w:space="0" w:color="auto"/>
              <w:bottom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r>
      <w:tr w:rsidR="00A222EE" w:rsidRPr="00A222EE" w:rsidTr="00884180">
        <w:tc>
          <w:tcPr>
            <w:tcW w:w="5245" w:type="dxa"/>
            <w:tcBorders>
              <w:top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rPr>
                <w:rFonts w:eastAsia="Calibri"/>
                <w:lang w:eastAsia="en-US"/>
              </w:rPr>
            </w:pPr>
            <w:r w:rsidRPr="00A222EE">
              <w:rPr>
                <w:rFonts w:eastAsia="Calibri"/>
                <w:lang w:eastAsia="en-US"/>
              </w:rPr>
              <w:t>II. Средний заработок:</w:t>
            </w:r>
          </w:p>
        </w:tc>
        <w:tc>
          <w:tcPr>
            <w:tcW w:w="198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6" w:type="dxa"/>
            <w:tcBorders>
              <w:top w:val="single" w:sz="4" w:space="0" w:color="auto"/>
              <w:left w:val="single" w:sz="4" w:space="0" w:color="auto"/>
              <w:bottom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r>
      <w:tr w:rsidR="00A222EE" w:rsidRPr="00A222EE" w:rsidTr="00884180">
        <w:tc>
          <w:tcPr>
            <w:tcW w:w="5245" w:type="dxa"/>
            <w:tcBorders>
              <w:top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rPr>
                <w:rFonts w:eastAsia="Calibri"/>
                <w:lang w:eastAsia="en-US"/>
              </w:rPr>
            </w:pPr>
            <w:r w:rsidRPr="00A222EE">
              <w:rPr>
                <w:rFonts w:eastAsia="Calibri"/>
                <w:lang w:eastAsia="en-US"/>
              </w:rPr>
              <w:t>1) должностной оклад</w:t>
            </w:r>
          </w:p>
        </w:tc>
        <w:tc>
          <w:tcPr>
            <w:tcW w:w="198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6" w:type="dxa"/>
            <w:tcBorders>
              <w:top w:val="single" w:sz="4" w:space="0" w:color="auto"/>
              <w:left w:val="single" w:sz="4" w:space="0" w:color="auto"/>
              <w:bottom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r>
      <w:tr w:rsidR="00A222EE" w:rsidRPr="00A222EE" w:rsidTr="00884180">
        <w:tc>
          <w:tcPr>
            <w:tcW w:w="5245" w:type="dxa"/>
            <w:tcBorders>
              <w:top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rPr>
                <w:rFonts w:eastAsia="Calibri"/>
                <w:lang w:eastAsia="en-US"/>
              </w:rPr>
            </w:pPr>
            <w:r w:rsidRPr="00A222EE">
              <w:rPr>
                <w:rFonts w:eastAsia="Calibri"/>
                <w:lang w:eastAsia="en-US"/>
              </w:rPr>
              <w:t>2) надбавки к должностному окладу за: квалификационный разряд (классный чин)</w:t>
            </w:r>
          </w:p>
        </w:tc>
        <w:tc>
          <w:tcPr>
            <w:tcW w:w="198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6" w:type="dxa"/>
            <w:tcBorders>
              <w:top w:val="single" w:sz="4" w:space="0" w:color="auto"/>
              <w:left w:val="single" w:sz="4" w:space="0" w:color="auto"/>
              <w:bottom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r>
      <w:tr w:rsidR="00A222EE" w:rsidRPr="00A222EE" w:rsidTr="00884180">
        <w:tc>
          <w:tcPr>
            <w:tcW w:w="5245" w:type="dxa"/>
            <w:tcBorders>
              <w:top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rPr>
                <w:rFonts w:eastAsia="Calibri"/>
                <w:lang w:eastAsia="en-US"/>
              </w:rPr>
            </w:pPr>
            <w:r w:rsidRPr="00A222EE">
              <w:rPr>
                <w:rFonts w:eastAsia="Calibri"/>
                <w:lang w:eastAsia="en-US"/>
              </w:rPr>
              <w:t>выслугу лет:</w:t>
            </w:r>
          </w:p>
        </w:tc>
        <w:tc>
          <w:tcPr>
            <w:tcW w:w="198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6" w:type="dxa"/>
            <w:tcBorders>
              <w:top w:val="single" w:sz="4" w:space="0" w:color="auto"/>
              <w:left w:val="single" w:sz="4" w:space="0" w:color="auto"/>
              <w:bottom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r>
      <w:tr w:rsidR="00A222EE" w:rsidRPr="00A222EE" w:rsidTr="00884180">
        <w:tc>
          <w:tcPr>
            <w:tcW w:w="5245" w:type="dxa"/>
            <w:tcBorders>
              <w:top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rPr>
                <w:rFonts w:eastAsia="Calibri"/>
                <w:lang w:eastAsia="en-US"/>
              </w:rPr>
            </w:pPr>
            <w:r w:rsidRPr="00A222EE">
              <w:rPr>
                <w:rFonts w:eastAsia="Calibri"/>
                <w:lang w:eastAsia="en-US"/>
              </w:rPr>
              <w:t xml:space="preserve">особые условия </w:t>
            </w:r>
            <w:proofErr w:type="gramStart"/>
            <w:r w:rsidRPr="00A222EE">
              <w:rPr>
                <w:rFonts w:eastAsia="Calibri"/>
                <w:lang w:eastAsia="en-US"/>
              </w:rPr>
              <w:t>государственной</w:t>
            </w:r>
            <w:proofErr w:type="gramEnd"/>
            <w:r w:rsidRPr="00A222EE">
              <w:rPr>
                <w:rFonts w:eastAsia="Calibri"/>
                <w:lang w:eastAsia="en-US"/>
              </w:rPr>
              <w:t xml:space="preserve"> службы:</w:t>
            </w:r>
          </w:p>
        </w:tc>
        <w:tc>
          <w:tcPr>
            <w:tcW w:w="198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6" w:type="dxa"/>
            <w:tcBorders>
              <w:top w:val="single" w:sz="4" w:space="0" w:color="auto"/>
              <w:left w:val="single" w:sz="4" w:space="0" w:color="auto"/>
              <w:bottom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r>
      <w:tr w:rsidR="00A222EE" w:rsidRPr="00A222EE" w:rsidTr="00884180">
        <w:tc>
          <w:tcPr>
            <w:tcW w:w="5245" w:type="dxa"/>
            <w:tcBorders>
              <w:top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rPr>
                <w:rFonts w:eastAsia="Calibri"/>
                <w:lang w:eastAsia="en-US"/>
              </w:rPr>
            </w:pPr>
            <w:r w:rsidRPr="00A222EE">
              <w:rPr>
                <w:rFonts w:eastAsia="Calibri"/>
                <w:lang w:eastAsia="en-US"/>
              </w:rPr>
              <w:t>3) премии по результатам работы</w:t>
            </w:r>
          </w:p>
        </w:tc>
        <w:tc>
          <w:tcPr>
            <w:tcW w:w="198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6" w:type="dxa"/>
            <w:tcBorders>
              <w:top w:val="single" w:sz="4" w:space="0" w:color="auto"/>
              <w:left w:val="single" w:sz="4" w:space="0" w:color="auto"/>
              <w:bottom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r>
      <w:tr w:rsidR="00A222EE" w:rsidRPr="00A222EE" w:rsidTr="00884180">
        <w:tc>
          <w:tcPr>
            <w:tcW w:w="5245" w:type="dxa"/>
            <w:tcBorders>
              <w:top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rPr>
                <w:rFonts w:eastAsia="Calibri"/>
                <w:lang w:eastAsia="en-US"/>
              </w:rPr>
            </w:pPr>
            <w:r w:rsidRPr="00A222EE">
              <w:rPr>
                <w:rFonts w:eastAsia="Calibri"/>
                <w:lang w:eastAsia="en-US"/>
              </w:rPr>
              <w:t>4) надбавка к должностному окладу за работу со сведениями, составляющими государственную тайну</w:t>
            </w:r>
          </w:p>
        </w:tc>
        <w:tc>
          <w:tcPr>
            <w:tcW w:w="198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center"/>
              <w:rPr>
                <w:rFonts w:eastAsia="Calibri"/>
                <w:lang w:eastAsia="en-US"/>
              </w:rPr>
            </w:pPr>
            <w:r w:rsidRPr="00A222EE">
              <w:rPr>
                <w:rFonts w:eastAsia="Calibri"/>
                <w:lang w:eastAsia="en-US"/>
              </w:rPr>
              <w:t>-</w:t>
            </w:r>
          </w:p>
        </w:tc>
        <w:tc>
          <w:tcPr>
            <w:tcW w:w="1276" w:type="dxa"/>
            <w:tcBorders>
              <w:top w:val="single" w:sz="4" w:space="0" w:color="auto"/>
              <w:left w:val="single" w:sz="4" w:space="0" w:color="auto"/>
              <w:bottom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r>
      <w:tr w:rsidR="00A222EE" w:rsidRPr="00A222EE" w:rsidTr="00884180">
        <w:tc>
          <w:tcPr>
            <w:tcW w:w="5245" w:type="dxa"/>
            <w:tcBorders>
              <w:top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rPr>
                <w:rFonts w:eastAsia="Calibri"/>
                <w:lang w:eastAsia="en-US"/>
              </w:rPr>
            </w:pPr>
            <w:r w:rsidRPr="00A222EE">
              <w:rPr>
                <w:rFonts w:eastAsia="Calibri"/>
                <w:lang w:eastAsia="en-US"/>
              </w:rPr>
              <w:t>5) другие выплаты</w:t>
            </w:r>
          </w:p>
        </w:tc>
        <w:tc>
          <w:tcPr>
            <w:tcW w:w="198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6" w:type="dxa"/>
            <w:tcBorders>
              <w:top w:val="single" w:sz="4" w:space="0" w:color="auto"/>
              <w:left w:val="single" w:sz="4" w:space="0" w:color="auto"/>
              <w:bottom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r>
      <w:tr w:rsidR="00A222EE" w:rsidRPr="00A222EE" w:rsidTr="00884180">
        <w:tc>
          <w:tcPr>
            <w:tcW w:w="5245" w:type="dxa"/>
            <w:tcBorders>
              <w:top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rPr>
                <w:rFonts w:eastAsia="Calibri"/>
                <w:lang w:eastAsia="en-US"/>
              </w:rPr>
            </w:pPr>
            <w:r w:rsidRPr="00A222EE">
              <w:rPr>
                <w:rFonts w:eastAsia="Calibri"/>
                <w:lang w:eastAsia="en-US"/>
              </w:rPr>
              <w:t>III. Итого</w:t>
            </w:r>
          </w:p>
        </w:tc>
        <w:tc>
          <w:tcPr>
            <w:tcW w:w="198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center"/>
              <w:rPr>
                <w:rFonts w:eastAsia="Calibri"/>
                <w:lang w:eastAsia="en-US"/>
              </w:rPr>
            </w:pPr>
            <w:r w:rsidRPr="00A222EE">
              <w:rPr>
                <w:rFonts w:eastAsia="Calibri"/>
                <w:lang w:eastAsia="en-US"/>
              </w:rPr>
              <w:t>-</w:t>
            </w:r>
          </w:p>
        </w:tc>
        <w:tc>
          <w:tcPr>
            <w:tcW w:w="1276" w:type="dxa"/>
            <w:tcBorders>
              <w:top w:val="single" w:sz="4" w:space="0" w:color="auto"/>
              <w:left w:val="single" w:sz="4" w:space="0" w:color="auto"/>
              <w:bottom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r>
      <w:tr w:rsidR="00A222EE" w:rsidRPr="00A222EE" w:rsidTr="00884180">
        <w:tc>
          <w:tcPr>
            <w:tcW w:w="5245" w:type="dxa"/>
            <w:tcBorders>
              <w:top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rPr>
                <w:rFonts w:eastAsia="Calibri"/>
                <w:lang w:eastAsia="en-US"/>
              </w:rPr>
            </w:pPr>
            <w:r w:rsidRPr="00A222EE">
              <w:rPr>
                <w:rFonts w:eastAsia="Calibri"/>
                <w:lang w:eastAsia="en-US"/>
              </w:rPr>
              <w:t>IV. Предельный среднемесячный заработок (2,8 должностного оклада)</w:t>
            </w:r>
          </w:p>
        </w:tc>
        <w:tc>
          <w:tcPr>
            <w:tcW w:w="198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c>
          <w:tcPr>
            <w:tcW w:w="1276" w:type="dxa"/>
            <w:tcBorders>
              <w:top w:val="single" w:sz="4" w:space="0" w:color="auto"/>
              <w:left w:val="single" w:sz="4" w:space="0" w:color="auto"/>
              <w:bottom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r>
      <w:tr w:rsidR="00A222EE" w:rsidRPr="00A222EE" w:rsidTr="00884180">
        <w:tc>
          <w:tcPr>
            <w:tcW w:w="5245" w:type="dxa"/>
            <w:tcBorders>
              <w:top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rPr>
                <w:rFonts w:eastAsia="Calibri"/>
                <w:lang w:eastAsia="en-US"/>
              </w:rPr>
            </w:pPr>
            <w:r w:rsidRPr="00A222EE">
              <w:rPr>
                <w:rFonts w:eastAsia="Calibri"/>
                <w:lang w:eastAsia="en-US"/>
              </w:rPr>
              <w:t>V. Среднемесячный заработок, учитываемый для назначения пенсии за выслугу лет</w:t>
            </w:r>
          </w:p>
        </w:tc>
        <w:tc>
          <w:tcPr>
            <w:tcW w:w="198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center"/>
              <w:rPr>
                <w:rFonts w:eastAsia="Calibri"/>
                <w:lang w:eastAsia="en-US"/>
              </w:rPr>
            </w:pPr>
            <w:r w:rsidRPr="00A222EE">
              <w:rPr>
                <w:rFonts w:eastAsia="Calibri"/>
                <w:lang w:eastAsia="en-US"/>
              </w:rPr>
              <w:t>-</w:t>
            </w:r>
          </w:p>
        </w:tc>
        <w:tc>
          <w:tcPr>
            <w:tcW w:w="1275"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spacing w:line="240" w:lineRule="atLeast"/>
              <w:jc w:val="center"/>
              <w:rPr>
                <w:rFonts w:eastAsia="Calibri"/>
                <w:lang w:eastAsia="en-US"/>
              </w:rPr>
            </w:pPr>
            <w:r w:rsidRPr="00A222EE">
              <w:rPr>
                <w:rFonts w:eastAsia="Calibri"/>
                <w:lang w:eastAsia="en-US"/>
              </w:rPr>
              <w:t>-</w:t>
            </w:r>
          </w:p>
        </w:tc>
        <w:tc>
          <w:tcPr>
            <w:tcW w:w="1276" w:type="dxa"/>
            <w:tcBorders>
              <w:top w:val="single" w:sz="4" w:space="0" w:color="auto"/>
              <w:left w:val="single" w:sz="4" w:space="0" w:color="auto"/>
              <w:bottom w:val="single" w:sz="4" w:space="0" w:color="auto"/>
            </w:tcBorders>
          </w:tcPr>
          <w:p w:rsidR="00A222EE" w:rsidRPr="00A222EE" w:rsidRDefault="00A222EE" w:rsidP="00A222EE">
            <w:pPr>
              <w:autoSpaceDE w:val="0"/>
              <w:autoSpaceDN w:val="0"/>
              <w:adjustRightInd w:val="0"/>
              <w:spacing w:line="240" w:lineRule="atLeast"/>
              <w:jc w:val="both"/>
              <w:rPr>
                <w:rFonts w:eastAsia="Calibri"/>
                <w:lang w:eastAsia="en-US"/>
              </w:rPr>
            </w:pPr>
          </w:p>
        </w:tc>
      </w:tr>
    </w:tbl>
    <w:p w:rsidR="00A222EE" w:rsidRPr="00A222EE" w:rsidRDefault="00A222EE" w:rsidP="00A222EE">
      <w:pPr>
        <w:autoSpaceDE w:val="0"/>
        <w:autoSpaceDN w:val="0"/>
        <w:adjustRightInd w:val="0"/>
        <w:spacing w:line="240" w:lineRule="atLeast"/>
        <w:ind w:firstLine="720"/>
        <w:jc w:val="both"/>
        <w:rPr>
          <w:rFonts w:eastAsia="Calibri"/>
          <w:sz w:val="20"/>
          <w:szCs w:val="20"/>
          <w:lang w:eastAsia="en-US"/>
        </w:rPr>
      </w:pPr>
      <w:r w:rsidRPr="00A222EE">
        <w:rPr>
          <w:rFonts w:eastAsia="Calibri"/>
          <w:sz w:val="20"/>
          <w:szCs w:val="20"/>
          <w:lang w:eastAsia="en-US"/>
        </w:rPr>
        <w:t xml:space="preserve">К заявлению </w:t>
      </w:r>
      <w:proofErr w:type="gramStart"/>
      <w:r w:rsidRPr="00A222EE">
        <w:rPr>
          <w:rFonts w:eastAsia="Calibri"/>
          <w:sz w:val="20"/>
          <w:szCs w:val="20"/>
          <w:lang w:eastAsia="en-US"/>
        </w:rPr>
        <w:t>приложены</w:t>
      </w:r>
      <w:proofErr w:type="gramEnd"/>
      <w:r w:rsidRPr="00A222EE">
        <w:rPr>
          <w:rFonts w:eastAsia="Calibri"/>
          <w:sz w:val="20"/>
          <w:szCs w:val="20"/>
          <w:lang w:eastAsia="en-US"/>
        </w:rPr>
        <w:t>:</w:t>
      </w:r>
    </w:p>
    <w:p w:rsidR="00A222EE" w:rsidRPr="00A222EE" w:rsidRDefault="00A222EE" w:rsidP="00A222EE">
      <w:pPr>
        <w:autoSpaceDE w:val="0"/>
        <w:autoSpaceDN w:val="0"/>
        <w:adjustRightInd w:val="0"/>
        <w:spacing w:line="240" w:lineRule="atLeast"/>
        <w:ind w:firstLine="720"/>
        <w:jc w:val="both"/>
        <w:rPr>
          <w:rFonts w:eastAsia="Calibri"/>
          <w:sz w:val="20"/>
          <w:szCs w:val="20"/>
          <w:lang w:eastAsia="en-US"/>
        </w:rPr>
      </w:pPr>
      <w:bookmarkStart w:id="15" w:name="sub_1201"/>
      <w:r w:rsidRPr="00A222EE">
        <w:rPr>
          <w:rFonts w:eastAsia="Calibri"/>
          <w:sz w:val="20"/>
          <w:szCs w:val="20"/>
          <w:lang w:eastAsia="en-US"/>
        </w:rPr>
        <w:t>1) копия нормативного акта муниципального органа о сохранении должностного оклада;</w:t>
      </w:r>
    </w:p>
    <w:p w:rsidR="00A222EE" w:rsidRPr="00A222EE" w:rsidRDefault="00A222EE" w:rsidP="00A222EE">
      <w:pPr>
        <w:autoSpaceDE w:val="0"/>
        <w:autoSpaceDN w:val="0"/>
        <w:adjustRightInd w:val="0"/>
        <w:spacing w:line="240" w:lineRule="atLeast"/>
        <w:ind w:firstLine="720"/>
        <w:jc w:val="both"/>
        <w:rPr>
          <w:rFonts w:eastAsia="Calibri"/>
          <w:sz w:val="20"/>
          <w:szCs w:val="20"/>
          <w:lang w:eastAsia="en-US"/>
        </w:rPr>
      </w:pPr>
      <w:bookmarkStart w:id="16" w:name="sub_1202"/>
      <w:bookmarkEnd w:id="15"/>
      <w:r w:rsidRPr="00A222EE">
        <w:rPr>
          <w:rFonts w:eastAsia="Calibri"/>
          <w:sz w:val="20"/>
          <w:szCs w:val="20"/>
          <w:lang w:eastAsia="en-US"/>
        </w:rPr>
        <w:t>2) заявление муниципального служащего об исключении месяцев, когда он находился в отпуске без сохранения среднемесячного заработка.</w:t>
      </w:r>
    </w:p>
    <w:bookmarkEnd w:id="16"/>
    <w:p w:rsidR="00A222EE" w:rsidRPr="00A222EE" w:rsidRDefault="00A222EE" w:rsidP="00A222EE">
      <w:pPr>
        <w:autoSpaceDE w:val="0"/>
        <w:autoSpaceDN w:val="0"/>
        <w:adjustRightInd w:val="0"/>
        <w:spacing w:line="240" w:lineRule="atLeast"/>
        <w:ind w:firstLine="720"/>
        <w:jc w:val="both"/>
        <w:rPr>
          <w:rFonts w:eastAsia="Calibri"/>
          <w:sz w:val="20"/>
          <w:szCs w:val="20"/>
          <w:lang w:eastAsia="en-US"/>
        </w:rPr>
      </w:pPr>
    </w:p>
    <w:p w:rsidR="00A222EE" w:rsidRPr="00A222EE" w:rsidRDefault="00A222EE" w:rsidP="00A222EE">
      <w:pPr>
        <w:autoSpaceDE w:val="0"/>
        <w:autoSpaceDN w:val="0"/>
        <w:adjustRightInd w:val="0"/>
        <w:spacing w:line="240" w:lineRule="atLeast"/>
        <w:rPr>
          <w:rFonts w:eastAsia="Calibri"/>
          <w:lang w:eastAsia="en-US"/>
        </w:rPr>
      </w:pPr>
      <w:r w:rsidRPr="00A222EE">
        <w:rPr>
          <w:rFonts w:eastAsia="Calibri"/>
          <w:lang w:eastAsia="en-US"/>
        </w:rPr>
        <w:t>Глава администрации</w:t>
      </w:r>
    </w:p>
    <w:p w:rsidR="00A222EE" w:rsidRPr="00A222EE" w:rsidRDefault="00A222EE" w:rsidP="00A222EE">
      <w:pPr>
        <w:autoSpaceDE w:val="0"/>
        <w:autoSpaceDN w:val="0"/>
        <w:adjustRightInd w:val="0"/>
        <w:spacing w:line="240" w:lineRule="atLeast"/>
        <w:rPr>
          <w:rFonts w:eastAsia="Calibri"/>
          <w:lang w:eastAsia="en-US"/>
        </w:rPr>
      </w:pPr>
      <w:r w:rsidRPr="00A222EE">
        <w:rPr>
          <w:rFonts w:eastAsia="Calibri"/>
          <w:lang w:eastAsia="en-US"/>
        </w:rPr>
        <w:t>Ибресинского района ______________________________________________________</w:t>
      </w:r>
    </w:p>
    <w:p w:rsidR="00A222EE" w:rsidRPr="00A222EE" w:rsidRDefault="00A222EE" w:rsidP="00A222EE">
      <w:pPr>
        <w:autoSpaceDE w:val="0"/>
        <w:autoSpaceDN w:val="0"/>
        <w:adjustRightInd w:val="0"/>
        <w:spacing w:line="240" w:lineRule="atLeast"/>
        <w:rPr>
          <w:rFonts w:eastAsia="Calibri"/>
          <w:sz w:val="20"/>
          <w:szCs w:val="20"/>
          <w:lang w:eastAsia="en-US"/>
        </w:rPr>
      </w:pPr>
      <w:r w:rsidRPr="00A222EE">
        <w:rPr>
          <w:rFonts w:eastAsia="Calibri"/>
          <w:lang w:eastAsia="en-US"/>
        </w:rPr>
        <w:t xml:space="preserve">                                                                </w:t>
      </w:r>
      <w:r w:rsidRPr="00A222EE">
        <w:rPr>
          <w:rFonts w:eastAsia="Calibri"/>
          <w:sz w:val="20"/>
          <w:szCs w:val="20"/>
          <w:lang w:eastAsia="en-US"/>
        </w:rPr>
        <w:t xml:space="preserve">  (подпись, инициалы, фамилия)</w:t>
      </w:r>
    </w:p>
    <w:p w:rsidR="00A222EE" w:rsidRPr="00A222EE" w:rsidRDefault="00A222EE" w:rsidP="00A222EE">
      <w:pPr>
        <w:autoSpaceDE w:val="0"/>
        <w:autoSpaceDN w:val="0"/>
        <w:adjustRightInd w:val="0"/>
        <w:spacing w:line="240" w:lineRule="atLeast"/>
        <w:ind w:firstLine="720"/>
        <w:jc w:val="both"/>
        <w:rPr>
          <w:rFonts w:eastAsia="Calibri"/>
          <w:lang w:eastAsia="en-US"/>
        </w:rPr>
      </w:pPr>
    </w:p>
    <w:p w:rsidR="00A222EE" w:rsidRPr="00A222EE" w:rsidRDefault="00A222EE" w:rsidP="00A222EE">
      <w:pPr>
        <w:autoSpaceDE w:val="0"/>
        <w:autoSpaceDN w:val="0"/>
        <w:adjustRightInd w:val="0"/>
        <w:spacing w:line="240" w:lineRule="atLeast"/>
        <w:rPr>
          <w:rFonts w:eastAsia="Calibri"/>
          <w:lang w:eastAsia="en-US"/>
        </w:rPr>
      </w:pPr>
      <w:r w:rsidRPr="00A222EE">
        <w:rPr>
          <w:rFonts w:eastAsia="Calibri"/>
          <w:lang w:eastAsia="en-US"/>
        </w:rPr>
        <w:t>Главный бухгалтер _______________________________________________________</w:t>
      </w:r>
    </w:p>
    <w:p w:rsidR="00A222EE" w:rsidRPr="00A222EE" w:rsidRDefault="00A222EE" w:rsidP="00A222EE">
      <w:pPr>
        <w:autoSpaceDE w:val="0"/>
        <w:autoSpaceDN w:val="0"/>
        <w:adjustRightInd w:val="0"/>
        <w:rPr>
          <w:rFonts w:eastAsia="Calibri"/>
          <w:lang w:eastAsia="en-US"/>
        </w:rPr>
      </w:pPr>
      <w:r w:rsidRPr="00A222EE">
        <w:rPr>
          <w:rFonts w:eastAsia="Calibri"/>
          <w:lang w:eastAsia="en-US"/>
        </w:rPr>
        <w:t xml:space="preserve">                                                                  </w:t>
      </w:r>
      <w:r w:rsidRPr="00A222EE">
        <w:rPr>
          <w:rFonts w:eastAsia="Calibri"/>
          <w:sz w:val="20"/>
          <w:szCs w:val="20"/>
          <w:lang w:eastAsia="en-US"/>
        </w:rPr>
        <w:t>(подпись, инициалы, фамилия)</w:t>
      </w:r>
    </w:p>
    <w:p w:rsidR="00A222EE" w:rsidRPr="00A222EE" w:rsidRDefault="00A222EE" w:rsidP="00A222EE">
      <w:pPr>
        <w:autoSpaceDE w:val="0"/>
        <w:autoSpaceDN w:val="0"/>
        <w:adjustRightInd w:val="0"/>
        <w:rPr>
          <w:rFonts w:eastAsia="Calibri"/>
          <w:lang w:eastAsia="en-US"/>
        </w:rPr>
      </w:pPr>
      <w:r w:rsidRPr="00A222EE">
        <w:rPr>
          <w:rFonts w:eastAsia="Calibri"/>
          <w:lang w:eastAsia="en-US"/>
        </w:rPr>
        <w:t>Дата</w:t>
      </w:r>
    </w:p>
    <w:p w:rsidR="00A222EE" w:rsidRPr="00A222EE" w:rsidRDefault="00A222EE" w:rsidP="00A222EE">
      <w:pPr>
        <w:autoSpaceDE w:val="0"/>
        <w:autoSpaceDN w:val="0"/>
        <w:adjustRightInd w:val="0"/>
        <w:ind w:firstLine="720"/>
        <w:jc w:val="both"/>
        <w:rPr>
          <w:rFonts w:ascii="Arial" w:eastAsia="Calibri" w:hAnsi="Arial" w:cs="Arial"/>
          <w:lang w:eastAsia="en-US"/>
        </w:rPr>
      </w:pPr>
      <w:r w:rsidRPr="00A222EE">
        <w:rPr>
          <w:rFonts w:eastAsia="Calibri"/>
          <w:lang w:eastAsia="en-US"/>
        </w:rPr>
        <w:t>М.П.</w:t>
      </w:r>
    </w:p>
    <w:p w:rsidR="00A222EE" w:rsidRPr="00A222EE" w:rsidRDefault="00A222EE" w:rsidP="00A222EE">
      <w:pPr>
        <w:sectPr w:rsidR="00A222EE" w:rsidRPr="00A222EE" w:rsidSect="001625A9">
          <w:pgSz w:w="11907" w:h="16840"/>
          <w:pgMar w:top="851" w:right="992" w:bottom="567" w:left="1418" w:header="720" w:footer="720" w:gutter="0"/>
          <w:cols w:space="720"/>
        </w:sectPr>
      </w:pPr>
    </w:p>
    <w:p w:rsidR="00A222EE" w:rsidRPr="00A222EE" w:rsidRDefault="00A222EE" w:rsidP="00A222EE">
      <w:pPr>
        <w:autoSpaceDE w:val="0"/>
        <w:autoSpaceDN w:val="0"/>
        <w:adjustRightInd w:val="0"/>
        <w:jc w:val="right"/>
      </w:pPr>
      <w:r w:rsidRPr="00A222EE">
        <w:lastRenderedPageBreak/>
        <w:t>Приложение №3</w:t>
      </w:r>
    </w:p>
    <w:p w:rsidR="00A222EE" w:rsidRPr="00A222EE" w:rsidRDefault="00A222EE" w:rsidP="00A222EE">
      <w:pPr>
        <w:autoSpaceDE w:val="0"/>
        <w:autoSpaceDN w:val="0"/>
        <w:adjustRightInd w:val="0"/>
        <w:jc w:val="right"/>
        <w:rPr>
          <w:sz w:val="22"/>
          <w:szCs w:val="22"/>
        </w:rPr>
      </w:pPr>
      <w:r w:rsidRPr="00A222EE">
        <w:t xml:space="preserve">к </w:t>
      </w:r>
      <w:r w:rsidRPr="00A222EE">
        <w:rPr>
          <w:sz w:val="22"/>
          <w:szCs w:val="22"/>
        </w:rPr>
        <w:t>Положению об условиях предоставления</w:t>
      </w:r>
    </w:p>
    <w:p w:rsidR="00A222EE" w:rsidRPr="00A222EE" w:rsidRDefault="00A222EE" w:rsidP="00A222EE">
      <w:pPr>
        <w:autoSpaceDE w:val="0"/>
        <w:autoSpaceDN w:val="0"/>
        <w:adjustRightInd w:val="0"/>
        <w:jc w:val="right"/>
        <w:rPr>
          <w:sz w:val="22"/>
          <w:szCs w:val="22"/>
        </w:rPr>
      </w:pPr>
      <w:r w:rsidRPr="00A222EE">
        <w:rPr>
          <w:sz w:val="22"/>
          <w:szCs w:val="22"/>
        </w:rPr>
        <w:t xml:space="preserve">права на пенсию за выслугу лет </w:t>
      </w:r>
      <w:proofErr w:type="gramStart"/>
      <w:r w:rsidRPr="00A222EE">
        <w:rPr>
          <w:sz w:val="22"/>
          <w:szCs w:val="22"/>
        </w:rPr>
        <w:t>муниципальным</w:t>
      </w:r>
      <w:proofErr w:type="gramEnd"/>
    </w:p>
    <w:p w:rsidR="00A222EE" w:rsidRPr="00A222EE" w:rsidRDefault="00A222EE" w:rsidP="00A222EE">
      <w:pPr>
        <w:autoSpaceDE w:val="0"/>
        <w:autoSpaceDN w:val="0"/>
        <w:adjustRightInd w:val="0"/>
        <w:jc w:val="right"/>
        <w:rPr>
          <w:sz w:val="22"/>
          <w:szCs w:val="22"/>
        </w:rPr>
      </w:pPr>
      <w:r w:rsidRPr="00A222EE">
        <w:rPr>
          <w:sz w:val="22"/>
          <w:szCs w:val="22"/>
        </w:rPr>
        <w:t>служащим администрации Ибресинского</w:t>
      </w:r>
    </w:p>
    <w:p w:rsidR="00A222EE" w:rsidRPr="00A222EE" w:rsidRDefault="00A222EE" w:rsidP="00A222EE">
      <w:pPr>
        <w:autoSpaceDE w:val="0"/>
        <w:autoSpaceDN w:val="0"/>
        <w:adjustRightInd w:val="0"/>
        <w:jc w:val="right"/>
        <w:rPr>
          <w:sz w:val="22"/>
          <w:szCs w:val="22"/>
        </w:rPr>
      </w:pPr>
      <w:r w:rsidRPr="00A222EE">
        <w:rPr>
          <w:sz w:val="22"/>
          <w:szCs w:val="22"/>
        </w:rPr>
        <w:t>района Чувашской Республики, порядка ее</w:t>
      </w:r>
    </w:p>
    <w:p w:rsidR="00A222EE" w:rsidRPr="00A222EE" w:rsidRDefault="00A222EE" w:rsidP="00A222EE">
      <w:pPr>
        <w:autoSpaceDE w:val="0"/>
        <w:autoSpaceDN w:val="0"/>
        <w:adjustRightInd w:val="0"/>
        <w:jc w:val="right"/>
      </w:pPr>
      <w:r w:rsidRPr="00A222EE">
        <w:rPr>
          <w:sz w:val="22"/>
          <w:szCs w:val="22"/>
        </w:rPr>
        <w:t>назначения, перерасчета и выплаты</w:t>
      </w:r>
    </w:p>
    <w:p w:rsidR="00A222EE" w:rsidRPr="00A222EE" w:rsidRDefault="00A222EE" w:rsidP="00A222EE">
      <w:pPr>
        <w:autoSpaceDE w:val="0"/>
        <w:autoSpaceDN w:val="0"/>
        <w:adjustRightInd w:val="0"/>
        <w:jc w:val="right"/>
      </w:pPr>
    </w:p>
    <w:p w:rsidR="00A222EE" w:rsidRPr="00A222EE" w:rsidRDefault="00A222EE" w:rsidP="00A222EE">
      <w:pPr>
        <w:autoSpaceDE w:val="0"/>
        <w:autoSpaceDN w:val="0"/>
        <w:adjustRightInd w:val="0"/>
        <w:jc w:val="center"/>
        <w:outlineLvl w:val="0"/>
      </w:pPr>
    </w:p>
    <w:p w:rsidR="00A222EE" w:rsidRPr="00A222EE" w:rsidRDefault="00A222EE" w:rsidP="00A222EE">
      <w:pPr>
        <w:autoSpaceDE w:val="0"/>
        <w:autoSpaceDN w:val="0"/>
        <w:adjustRightInd w:val="0"/>
        <w:jc w:val="both"/>
      </w:pPr>
    </w:p>
    <w:p w:rsidR="00A222EE" w:rsidRPr="00A222EE" w:rsidRDefault="00A222EE" w:rsidP="00A222EE">
      <w:pPr>
        <w:autoSpaceDE w:val="0"/>
        <w:autoSpaceDN w:val="0"/>
        <w:adjustRightInd w:val="0"/>
        <w:jc w:val="center"/>
        <w:rPr>
          <w:b/>
        </w:rPr>
      </w:pPr>
      <w:r w:rsidRPr="00A222EE">
        <w:rPr>
          <w:b/>
        </w:rPr>
        <w:t>Справка</w:t>
      </w:r>
    </w:p>
    <w:p w:rsidR="00A222EE" w:rsidRPr="00A222EE" w:rsidRDefault="00A222EE" w:rsidP="00A222EE">
      <w:pPr>
        <w:autoSpaceDE w:val="0"/>
        <w:autoSpaceDN w:val="0"/>
        <w:adjustRightInd w:val="0"/>
        <w:jc w:val="center"/>
      </w:pPr>
      <w:r w:rsidRPr="00A222EE">
        <w:t>о должностях, периоды службы (работы) в которых включаются в стаж</w:t>
      </w:r>
    </w:p>
    <w:p w:rsidR="00A222EE" w:rsidRPr="00A222EE" w:rsidRDefault="00A222EE" w:rsidP="00A222EE">
      <w:pPr>
        <w:autoSpaceDE w:val="0"/>
        <w:autoSpaceDN w:val="0"/>
        <w:adjustRightInd w:val="0"/>
        <w:jc w:val="center"/>
      </w:pPr>
      <w:r w:rsidRPr="00A222EE">
        <w:t>муниципальной службы для назначения пенсии за выслугу лет</w:t>
      </w:r>
    </w:p>
    <w:p w:rsidR="00A222EE" w:rsidRPr="00A222EE" w:rsidRDefault="00A222EE" w:rsidP="00A222EE">
      <w:pPr>
        <w:autoSpaceDE w:val="0"/>
        <w:autoSpaceDN w:val="0"/>
        <w:adjustRightInd w:val="0"/>
        <w:jc w:val="center"/>
      </w:pPr>
      <w:r w:rsidRPr="00A222EE">
        <w:t>______________________________________________________</w:t>
      </w:r>
    </w:p>
    <w:p w:rsidR="00A222EE" w:rsidRPr="00A222EE" w:rsidRDefault="00A222EE" w:rsidP="00A222EE">
      <w:pPr>
        <w:autoSpaceDE w:val="0"/>
        <w:autoSpaceDN w:val="0"/>
        <w:adjustRightInd w:val="0"/>
        <w:jc w:val="center"/>
      </w:pPr>
      <w:r w:rsidRPr="00A222EE">
        <w:t>(фамилия, имя, отчество)</w:t>
      </w:r>
    </w:p>
    <w:p w:rsidR="00A222EE" w:rsidRPr="00A222EE" w:rsidRDefault="00A222EE" w:rsidP="00A222EE">
      <w:pPr>
        <w:autoSpaceDE w:val="0"/>
        <w:autoSpaceDN w:val="0"/>
        <w:adjustRightInd w:val="0"/>
        <w:jc w:val="center"/>
      </w:pPr>
      <w:proofErr w:type="gramStart"/>
      <w:r w:rsidRPr="00A222EE">
        <w:t>замещавшего</w:t>
      </w:r>
      <w:proofErr w:type="gramEnd"/>
      <w:r w:rsidRPr="00A222EE">
        <w:t xml:space="preserve"> должность __________________________________</w:t>
      </w:r>
    </w:p>
    <w:p w:rsidR="00A222EE" w:rsidRPr="00A222EE" w:rsidRDefault="00A222EE" w:rsidP="00A222EE">
      <w:pPr>
        <w:autoSpaceDE w:val="0"/>
        <w:autoSpaceDN w:val="0"/>
        <w:adjustRightInd w:val="0"/>
        <w:jc w:val="center"/>
      </w:pPr>
      <w:r w:rsidRPr="00A222EE">
        <w:t>(наименование должности)</w:t>
      </w:r>
    </w:p>
    <w:p w:rsidR="00A222EE" w:rsidRPr="00A222EE" w:rsidRDefault="00A222EE" w:rsidP="00A222EE">
      <w:pPr>
        <w:autoSpaceDE w:val="0"/>
        <w:autoSpaceDN w:val="0"/>
        <w:adjustRightInd w:val="0"/>
      </w:pPr>
    </w:p>
    <w:tbl>
      <w:tblPr>
        <w:tblW w:w="15396" w:type="dxa"/>
        <w:tblInd w:w="-639" w:type="dxa"/>
        <w:tblLayout w:type="fixed"/>
        <w:tblCellMar>
          <w:left w:w="70" w:type="dxa"/>
          <w:right w:w="70" w:type="dxa"/>
        </w:tblCellMar>
        <w:tblLook w:val="04A0"/>
      </w:tblPr>
      <w:tblGrid>
        <w:gridCol w:w="541"/>
        <w:gridCol w:w="1487"/>
        <w:gridCol w:w="676"/>
        <w:gridCol w:w="810"/>
        <w:gridCol w:w="810"/>
        <w:gridCol w:w="1486"/>
        <w:gridCol w:w="1756"/>
        <w:gridCol w:w="810"/>
        <w:gridCol w:w="810"/>
        <w:gridCol w:w="675"/>
        <w:gridCol w:w="810"/>
        <w:gridCol w:w="810"/>
        <w:gridCol w:w="675"/>
        <w:gridCol w:w="1080"/>
        <w:gridCol w:w="1080"/>
        <w:gridCol w:w="1080"/>
      </w:tblGrid>
      <w:tr w:rsidR="00A222EE" w:rsidRPr="00A222EE" w:rsidTr="00884180">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w:t>
            </w:r>
            <w:r w:rsidRPr="00A222EE">
              <w:br/>
            </w:r>
            <w:proofErr w:type="spellStart"/>
            <w:proofErr w:type="gramStart"/>
            <w:r w:rsidRPr="00A222EE">
              <w:t>п</w:t>
            </w:r>
            <w:proofErr w:type="spellEnd"/>
            <w:proofErr w:type="gramEnd"/>
            <w:r w:rsidRPr="00A222EE">
              <w:t>/</w:t>
            </w:r>
            <w:proofErr w:type="spellStart"/>
            <w:r w:rsidRPr="00A222EE">
              <w:t>п</w:t>
            </w:r>
            <w:proofErr w:type="spellEnd"/>
          </w:p>
        </w:tc>
        <w:tc>
          <w:tcPr>
            <w:tcW w:w="1487" w:type="dxa"/>
            <w:vMerge w:val="restart"/>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 xml:space="preserve">N записи </w:t>
            </w:r>
            <w:r w:rsidRPr="00A222EE">
              <w:br/>
              <w:t>в трудовой</w:t>
            </w:r>
            <w:r w:rsidRPr="00A222EE">
              <w:br/>
              <w:t xml:space="preserve">книжке  </w:t>
            </w:r>
          </w:p>
        </w:tc>
        <w:tc>
          <w:tcPr>
            <w:tcW w:w="2296" w:type="dxa"/>
            <w:gridSpan w:val="3"/>
            <w:vMerge w:val="restart"/>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 xml:space="preserve">Дата      </w:t>
            </w:r>
          </w:p>
        </w:tc>
        <w:tc>
          <w:tcPr>
            <w:tcW w:w="1486" w:type="dxa"/>
            <w:vMerge w:val="restart"/>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Замещаемая</w:t>
            </w:r>
            <w:r w:rsidRPr="00A222EE">
              <w:br/>
              <w:t xml:space="preserve">должность </w:t>
            </w:r>
          </w:p>
        </w:tc>
        <w:tc>
          <w:tcPr>
            <w:tcW w:w="1756" w:type="dxa"/>
            <w:vMerge w:val="restart"/>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Наименование</w:t>
            </w:r>
            <w:r w:rsidRPr="00A222EE">
              <w:br/>
              <w:t xml:space="preserve">организации </w:t>
            </w:r>
          </w:p>
        </w:tc>
        <w:tc>
          <w:tcPr>
            <w:tcW w:w="4590" w:type="dxa"/>
            <w:gridSpan w:val="6"/>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 xml:space="preserve">Продолжительность        </w:t>
            </w:r>
            <w:r w:rsidRPr="00A222EE">
              <w:br/>
              <w:t xml:space="preserve">муниципальной службы (работы)  </w:t>
            </w:r>
          </w:p>
        </w:tc>
        <w:tc>
          <w:tcPr>
            <w:tcW w:w="3240" w:type="dxa"/>
            <w:gridSpan w:val="3"/>
            <w:vMerge w:val="restart"/>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 xml:space="preserve">Стаж          </w:t>
            </w:r>
            <w:r w:rsidRPr="00A222EE">
              <w:br/>
              <w:t xml:space="preserve">муниципальной службы  </w:t>
            </w:r>
            <w:r w:rsidRPr="00A222EE">
              <w:br/>
              <w:t xml:space="preserve">(работы), принимаемый </w:t>
            </w:r>
            <w:r w:rsidRPr="00A222EE">
              <w:br/>
              <w:t>для исчисления размера</w:t>
            </w:r>
            <w:r w:rsidRPr="00A222EE">
              <w:br/>
              <w:t xml:space="preserve">пенсии за выслугу лет </w:t>
            </w:r>
          </w:p>
        </w:tc>
      </w:tr>
      <w:tr w:rsidR="00A222EE" w:rsidRPr="00A222EE" w:rsidTr="00884180">
        <w:trPr>
          <w:cantSplit/>
          <w:trHeight w:val="360"/>
        </w:trPr>
        <w:tc>
          <w:tcPr>
            <w:tcW w:w="541" w:type="dxa"/>
            <w:vMerge/>
            <w:tcBorders>
              <w:top w:val="single" w:sz="6" w:space="0" w:color="auto"/>
              <w:left w:val="single" w:sz="6" w:space="0" w:color="auto"/>
              <w:bottom w:val="single" w:sz="6" w:space="0" w:color="auto"/>
              <w:right w:val="single" w:sz="6" w:space="0" w:color="auto"/>
            </w:tcBorders>
            <w:vAlign w:val="center"/>
            <w:hideMark/>
          </w:tcPr>
          <w:p w:rsidR="00A222EE" w:rsidRPr="00A222EE" w:rsidRDefault="00A222EE" w:rsidP="00A222EE"/>
        </w:tc>
        <w:tc>
          <w:tcPr>
            <w:tcW w:w="1487" w:type="dxa"/>
            <w:vMerge/>
            <w:tcBorders>
              <w:top w:val="single" w:sz="6" w:space="0" w:color="auto"/>
              <w:left w:val="single" w:sz="6" w:space="0" w:color="auto"/>
              <w:bottom w:val="single" w:sz="6" w:space="0" w:color="auto"/>
              <w:right w:val="single" w:sz="6" w:space="0" w:color="auto"/>
            </w:tcBorders>
            <w:vAlign w:val="center"/>
            <w:hideMark/>
          </w:tcPr>
          <w:p w:rsidR="00A222EE" w:rsidRPr="00A222EE" w:rsidRDefault="00A222EE" w:rsidP="00A222EE"/>
        </w:tc>
        <w:tc>
          <w:tcPr>
            <w:tcW w:w="2296" w:type="dxa"/>
            <w:gridSpan w:val="3"/>
            <w:vMerge/>
            <w:tcBorders>
              <w:top w:val="single" w:sz="6" w:space="0" w:color="auto"/>
              <w:left w:val="single" w:sz="6" w:space="0" w:color="auto"/>
              <w:bottom w:val="single" w:sz="6" w:space="0" w:color="auto"/>
              <w:right w:val="single" w:sz="6" w:space="0" w:color="auto"/>
            </w:tcBorders>
            <w:vAlign w:val="center"/>
            <w:hideMark/>
          </w:tcPr>
          <w:p w:rsidR="00A222EE" w:rsidRPr="00A222EE" w:rsidRDefault="00A222EE" w:rsidP="00A222EE"/>
        </w:tc>
        <w:tc>
          <w:tcPr>
            <w:tcW w:w="1486" w:type="dxa"/>
            <w:vMerge/>
            <w:tcBorders>
              <w:top w:val="single" w:sz="6" w:space="0" w:color="auto"/>
              <w:left w:val="single" w:sz="6" w:space="0" w:color="auto"/>
              <w:bottom w:val="single" w:sz="6" w:space="0" w:color="auto"/>
              <w:right w:val="single" w:sz="6" w:space="0" w:color="auto"/>
            </w:tcBorders>
            <w:vAlign w:val="center"/>
            <w:hideMark/>
          </w:tcPr>
          <w:p w:rsidR="00A222EE" w:rsidRPr="00A222EE" w:rsidRDefault="00A222EE" w:rsidP="00A222EE"/>
        </w:tc>
        <w:tc>
          <w:tcPr>
            <w:tcW w:w="1756" w:type="dxa"/>
            <w:vMerge/>
            <w:tcBorders>
              <w:top w:val="single" w:sz="6" w:space="0" w:color="auto"/>
              <w:left w:val="single" w:sz="6" w:space="0" w:color="auto"/>
              <w:bottom w:val="single" w:sz="6" w:space="0" w:color="auto"/>
              <w:right w:val="single" w:sz="6" w:space="0" w:color="auto"/>
            </w:tcBorders>
            <w:vAlign w:val="center"/>
            <w:hideMark/>
          </w:tcPr>
          <w:p w:rsidR="00A222EE" w:rsidRPr="00A222EE" w:rsidRDefault="00A222EE" w:rsidP="00A222EE"/>
        </w:tc>
        <w:tc>
          <w:tcPr>
            <w:tcW w:w="2295" w:type="dxa"/>
            <w:gridSpan w:val="3"/>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 xml:space="preserve">В календарном  </w:t>
            </w:r>
            <w:r w:rsidRPr="00A222EE">
              <w:br/>
              <w:t xml:space="preserve">исчислении   </w:t>
            </w:r>
          </w:p>
        </w:tc>
        <w:tc>
          <w:tcPr>
            <w:tcW w:w="2295" w:type="dxa"/>
            <w:gridSpan w:val="3"/>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 xml:space="preserve">В льготном   </w:t>
            </w:r>
            <w:r w:rsidRPr="00A222EE">
              <w:br/>
              <w:t xml:space="preserve">исчислении   </w:t>
            </w:r>
          </w:p>
        </w:tc>
        <w:tc>
          <w:tcPr>
            <w:tcW w:w="3240" w:type="dxa"/>
            <w:gridSpan w:val="3"/>
            <w:vMerge/>
            <w:tcBorders>
              <w:top w:val="single" w:sz="6" w:space="0" w:color="auto"/>
              <w:left w:val="single" w:sz="6" w:space="0" w:color="auto"/>
              <w:bottom w:val="single" w:sz="6" w:space="0" w:color="auto"/>
              <w:right w:val="single" w:sz="6" w:space="0" w:color="auto"/>
            </w:tcBorders>
            <w:vAlign w:val="center"/>
            <w:hideMark/>
          </w:tcPr>
          <w:p w:rsidR="00A222EE" w:rsidRPr="00A222EE" w:rsidRDefault="00A222EE" w:rsidP="00A222EE"/>
        </w:tc>
      </w:tr>
      <w:tr w:rsidR="00A222EE" w:rsidRPr="00A222EE" w:rsidTr="00884180">
        <w:trPr>
          <w:cantSplit/>
          <w:trHeight w:val="360"/>
        </w:trPr>
        <w:tc>
          <w:tcPr>
            <w:tcW w:w="541" w:type="dxa"/>
            <w:vMerge/>
            <w:tcBorders>
              <w:top w:val="single" w:sz="6" w:space="0" w:color="auto"/>
              <w:left w:val="single" w:sz="6" w:space="0" w:color="auto"/>
              <w:bottom w:val="single" w:sz="6" w:space="0" w:color="auto"/>
              <w:right w:val="single" w:sz="6" w:space="0" w:color="auto"/>
            </w:tcBorders>
            <w:vAlign w:val="center"/>
            <w:hideMark/>
          </w:tcPr>
          <w:p w:rsidR="00A222EE" w:rsidRPr="00A222EE" w:rsidRDefault="00A222EE" w:rsidP="00A222EE"/>
        </w:tc>
        <w:tc>
          <w:tcPr>
            <w:tcW w:w="1487" w:type="dxa"/>
            <w:vMerge/>
            <w:tcBorders>
              <w:top w:val="single" w:sz="6" w:space="0" w:color="auto"/>
              <w:left w:val="single" w:sz="6" w:space="0" w:color="auto"/>
              <w:bottom w:val="single" w:sz="6" w:space="0" w:color="auto"/>
              <w:right w:val="single" w:sz="6" w:space="0" w:color="auto"/>
            </w:tcBorders>
            <w:vAlign w:val="center"/>
            <w:hideMark/>
          </w:tcPr>
          <w:p w:rsidR="00A222EE" w:rsidRPr="00A222EE" w:rsidRDefault="00A222EE" w:rsidP="00A222EE"/>
        </w:tc>
        <w:tc>
          <w:tcPr>
            <w:tcW w:w="676" w:type="dxa"/>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год</w:t>
            </w:r>
          </w:p>
        </w:tc>
        <w:tc>
          <w:tcPr>
            <w:tcW w:w="810" w:type="dxa"/>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месяц</w:t>
            </w:r>
          </w:p>
        </w:tc>
        <w:tc>
          <w:tcPr>
            <w:tcW w:w="810" w:type="dxa"/>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число</w:t>
            </w:r>
          </w:p>
        </w:tc>
        <w:tc>
          <w:tcPr>
            <w:tcW w:w="1486" w:type="dxa"/>
            <w:vMerge/>
            <w:tcBorders>
              <w:top w:val="single" w:sz="6" w:space="0" w:color="auto"/>
              <w:left w:val="single" w:sz="6" w:space="0" w:color="auto"/>
              <w:bottom w:val="single" w:sz="6" w:space="0" w:color="auto"/>
              <w:right w:val="single" w:sz="6" w:space="0" w:color="auto"/>
            </w:tcBorders>
            <w:vAlign w:val="center"/>
            <w:hideMark/>
          </w:tcPr>
          <w:p w:rsidR="00A222EE" w:rsidRPr="00A222EE" w:rsidRDefault="00A222EE" w:rsidP="00A222EE"/>
        </w:tc>
        <w:tc>
          <w:tcPr>
            <w:tcW w:w="1756" w:type="dxa"/>
            <w:vMerge/>
            <w:tcBorders>
              <w:top w:val="single" w:sz="6" w:space="0" w:color="auto"/>
              <w:left w:val="single" w:sz="6" w:space="0" w:color="auto"/>
              <w:bottom w:val="single" w:sz="6" w:space="0" w:color="auto"/>
              <w:right w:val="single" w:sz="6" w:space="0" w:color="auto"/>
            </w:tcBorders>
            <w:vAlign w:val="center"/>
            <w:hideMark/>
          </w:tcPr>
          <w:p w:rsidR="00A222EE" w:rsidRPr="00A222EE" w:rsidRDefault="00A222EE" w:rsidP="00A222EE"/>
        </w:tc>
        <w:tc>
          <w:tcPr>
            <w:tcW w:w="810" w:type="dxa"/>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 xml:space="preserve">лет </w:t>
            </w:r>
          </w:p>
        </w:tc>
        <w:tc>
          <w:tcPr>
            <w:tcW w:w="810" w:type="dxa"/>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мес</w:t>
            </w:r>
            <w:proofErr w:type="gramStart"/>
            <w:r w:rsidRPr="00A222EE">
              <w:t>я-</w:t>
            </w:r>
            <w:proofErr w:type="gramEnd"/>
            <w:r w:rsidRPr="00A222EE">
              <w:br/>
            </w:r>
            <w:proofErr w:type="spellStart"/>
            <w:r w:rsidRPr="00A222EE">
              <w:t>цев</w:t>
            </w:r>
            <w:proofErr w:type="spellEnd"/>
            <w:r w:rsidRPr="00A222EE">
              <w:t xml:space="preserve">  </w:t>
            </w:r>
          </w:p>
        </w:tc>
        <w:tc>
          <w:tcPr>
            <w:tcW w:w="675" w:type="dxa"/>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дней</w:t>
            </w:r>
          </w:p>
        </w:tc>
        <w:tc>
          <w:tcPr>
            <w:tcW w:w="810" w:type="dxa"/>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 xml:space="preserve">лет </w:t>
            </w:r>
          </w:p>
        </w:tc>
        <w:tc>
          <w:tcPr>
            <w:tcW w:w="810" w:type="dxa"/>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мес</w:t>
            </w:r>
            <w:proofErr w:type="gramStart"/>
            <w:r w:rsidRPr="00A222EE">
              <w:t>я-</w:t>
            </w:r>
            <w:proofErr w:type="gramEnd"/>
            <w:r w:rsidRPr="00A222EE">
              <w:br/>
            </w:r>
            <w:proofErr w:type="spellStart"/>
            <w:r w:rsidRPr="00A222EE">
              <w:t>цев</w:t>
            </w:r>
            <w:proofErr w:type="spellEnd"/>
            <w:r w:rsidRPr="00A222EE">
              <w:t xml:space="preserve">  </w:t>
            </w:r>
          </w:p>
        </w:tc>
        <w:tc>
          <w:tcPr>
            <w:tcW w:w="675" w:type="dxa"/>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дней</w:t>
            </w:r>
          </w:p>
        </w:tc>
        <w:tc>
          <w:tcPr>
            <w:tcW w:w="1080" w:type="dxa"/>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 xml:space="preserve">лет  </w:t>
            </w:r>
          </w:p>
        </w:tc>
        <w:tc>
          <w:tcPr>
            <w:tcW w:w="1080" w:type="dxa"/>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мес</w:t>
            </w:r>
            <w:proofErr w:type="gramStart"/>
            <w:r w:rsidRPr="00A222EE">
              <w:t>я-</w:t>
            </w:r>
            <w:proofErr w:type="gramEnd"/>
            <w:r w:rsidRPr="00A222EE">
              <w:t xml:space="preserve"> </w:t>
            </w:r>
            <w:r w:rsidRPr="00A222EE">
              <w:br/>
            </w:r>
            <w:proofErr w:type="spellStart"/>
            <w:r w:rsidRPr="00A222EE">
              <w:t>цев</w:t>
            </w:r>
            <w:proofErr w:type="spellEnd"/>
            <w:r w:rsidRPr="00A222EE">
              <w:t xml:space="preserve">   </w:t>
            </w:r>
          </w:p>
        </w:tc>
        <w:tc>
          <w:tcPr>
            <w:tcW w:w="1080" w:type="dxa"/>
            <w:tcBorders>
              <w:top w:val="single" w:sz="6" w:space="0" w:color="auto"/>
              <w:left w:val="single" w:sz="6" w:space="0" w:color="auto"/>
              <w:bottom w:val="single" w:sz="6" w:space="0" w:color="auto"/>
              <w:right w:val="single" w:sz="6" w:space="0" w:color="auto"/>
            </w:tcBorders>
            <w:hideMark/>
          </w:tcPr>
          <w:p w:rsidR="00A222EE" w:rsidRPr="00A222EE" w:rsidRDefault="00A222EE" w:rsidP="00A222EE">
            <w:pPr>
              <w:autoSpaceDE w:val="0"/>
              <w:autoSpaceDN w:val="0"/>
              <w:adjustRightInd w:val="0"/>
              <w:spacing w:line="276" w:lineRule="auto"/>
            </w:pPr>
            <w:r w:rsidRPr="00A222EE">
              <w:t xml:space="preserve">дней  </w:t>
            </w:r>
          </w:p>
        </w:tc>
      </w:tr>
    </w:tbl>
    <w:p w:rsidR="00A222EE" w:rsidRPr="00A222EE" w:rsidRDefault="00A222EE" w:rsidP="00A222EE">
      <w:pPr>
        <w:autoSpaceDE w:val="0"/>
        <w:autoSpaceDN w:val="0"/>
        <w:adjustRightInd w:val="0"/>
      </w:pPr>
    </w:p>
    <w:p w:rsidR="00A222EE" w:rsidRPr="00A222EE" w:rsidRDefault="00A222EE" w:rsidP="00A222EE">
      <w:pPr>
        <w:autoSpaceDE w:val="0"/>
        <w:autoSpaceDN w:val="0"/>
        <w:adjustRightInd w:val="0"/>
        <w:rPr>
          <w:rFonts w:eastAsia="Calibri"/>
          <w:lang w:eastAsia="en-US"/>
        </w:rPr>
      </w:pPr>
      <w:r w:rsidRPr="00A222EE">
        <w:rPr>
          <w:rFonts w:eastAsia="Calibri"/>
          <w:lang w:eastAsia="en-US"/>
        </w:rPr>
        <w:t>Глава администрации                       _______________________________</w:t>
      </w:r>
    </w:p>
    <w:p w:rsidR="00A222EE" w:rsidRPr="00A222EE" w:rsidRDefault="00A222EE" w:rsidP="00A222EE">
      <w:pPr>
        <w:autoSpaceDE w:val="0"/>
        <w:autoSpaceDN w:val="0"/>
        <w:adjustRightInd w:val="0"/>
        <w:rPr>
          <w:rFonts w:eastAsia="Calibri"/>
          <w:lang w:eastAsia="en-US"/>
        </w:rPr>
      </w:pPr>
      <w:r w:rsidRPr="00A222EE">
        <w:rPr>
          <w:rFonts w:eastAsia="Calibri"/>
          <w:lang w:eastAsia="en-US"/>
        </w:rPr>
        <w:t>Ибресинского района                         (подпись, инициалы, фамилия)</w:t>
      </w:r>
    </w:p>
    <w:p w:rsidR="00A222EE" w:rsidRPr="00A222EE" w:rsidRDefault="00A222EE" w:rsidP="00A222EE">
      <w:pPr>
        <w:autoSpaceDE w:val="0"/>
        <w:autoSpaceDN w:val="0"/>
        <w:adjustRightInd w:val="0"/>
        <w:ind w:firstLine="720"/>
        <w:jc w:val="both"/>
        <w:rPr>
          <w:rFonts w:eastAsia="Calibri"/>
          <w:lang w:eastAsia="en-US"/>
        </w:rPr>
      </w:pPr>
    </w:p>
    <w:p w:rsidR="00A222EE" w:rsidRPr="00A222EE" w:rsidRDefault="00A222EE" w:rsidP="00A222EE">
      <w:pPr>
        <w:autoSpaceDE w:val="0"/>
        <w:autoSpaceDN w:val="0"/>
        <w:adjustRightInd w:val="0"/>
        <w:rPr>
          <w:rFonts w:eastAsia="Calibri"/>
          <w:lang w:eastAsia="en-US"/>
        </w:rPr>
      </w:pPr>
      <w:r w:rsidRPr="00A222EE">
        <w:rPr>
          <w:rFonts w:eastAsia="Calibri"/>
          <w:lang w:eastAsia="en-US"/>
        </w:rPr>
        <w:t>Дата</w:t>
      </w:r>
    </w:p>
    <w:p w:rsidR="00A222EE" w:rsidRPr="00A222EE" w:rsidRDefault="00A222EE" w:rsidP="00A222EE">
      <w:pPr>
        <w:autoSpaceDE w:val="0"/>
        <w:autoSpaceDN w:val="0"/>
        <w:adjustRightInd w:val="0"/>
        <w:ind w:firstLine="720"/>
        <w:jc w:val="both"/>
        <w:rPr>
          <w:rFonts w:ascii="Arial" w:eastAsia="Calibri" w:hAnsi="Arial" w:cs="Arial"/>
          <w:lang w:eastAsia="en-US"/>
        </w:rPr>
      </w:pPr>
      <w:r w:rsidRPr="00A222EE">
        <w:rPr>
          <w:rFonts w:eastAsia="Calibri"/>
          <w:lang w:eastAsia="en-US"/>
        </w:rPr>
        <w:t>М.П.</w:t>
      </w:r>
    </w:p>
    <w:p w:rsidR="00A222EE" w:rsidRPr="00A222EE" w:rsidRDefault="00A222EE" w:rsidP="00A222EE">
      <w:pPr>
        <w:autoSpaceDE w:val="0"/>
        <w:autoSpaceDN w:val="0"/>
        <w:adjustRightInd w:val="0"/>
        <w:jc w:val="right"/>
      </w:pPr>
    </w:p>
    <w:p w:rsidR="00A222EE" w:rsidRPr="00A222EE" w:rsidRDefault="00A222EE" w:rsidP="00A222EE">
      <w:pPr>
        <w:sectPr w:rsidR="00A222EE" w:rsidRPr="00A222EE">
          <w:pgSz w:w="16840" w:h="11907" w:orient="landscape"/>
          <w:pgMar w:top="1418" w:right="1418" w:bottom="1418" w:left="1418" w:header="720" w:footer="720" w:gutter="0"/>
          <w:cols w:space="720"/>
        </w:sectPr>
      </w:pPr>
    </w:p>
    <w:p w:rsidR="00A222EE" w:rsidRPr="00A222EE" w:rsidRDefault="00A222EE" w:rsidP="00A222EE">
      <w:pPr>
        <w:autoSpaceDE w:val="0"/>
        <w:autoSpaceDN w:val="0"/>
        <w:adjustRightInd w:val="0"/>
        <w:jc w:val="right"/>
      </w:pPr>
      <w:r w:rsidRPr="00A222EE">
        <w:lastRenderedPageBreak/>
        <w:t>Приложение №4</w:t>
      </w:r>
    </w:p>
    <w:p w:rsidR="00A222EE" w:rsidRPr="00A222EE" w:rsidRDefault="00A222EE" w:rsidP="00A222EE">
      <w:pPr>
        <w:autoSpaceDE w:val="0"/>
        <w:autoSpaceDN w:val="0"/>
        <w:adjustRightInd w:val="0"/>
        <w:jc w:val="right"/>
        <w:rPr>
          <w:sz w:val="22"/>
          <w:szCs w:val="22"/>
        </w:rPr>
      </w:pPr>
      <w:r w:rsidRPr="00A222EE">
        <w:t xml:space="preserve">к </w:t>
      </w:r>
      <w:r w:rsidRPr="00A222EE">
        <w:rPr>
          <w:sz w:val="22"/>
          <w:szCs w:val="22"/>
        </w:rPr>
        <w:t>Положению об условиях предоставления</w:t>
      </w:r>
    </w:p>
    <w:p w:rsidR="00A222EE" w:rsidRPr="00A222EE" w:rsidRDefault="00A222EE" w:rsidP="00A222EE">
      <w:pPr>
        <w:autoSpaceDE w:val="0"/>
        <w:autoSpaceDN w:val="0"/>
        <w:adjustRightInd w:val="0"/>
        <w:jc w:val="right"/>
        <w:rPr>
          <w:sz w:val="22"/>
          <w:szCs w:val="22"/>
        </w:rPr>
      </w:pPr>
      <w:r w:rsidRPr="00A222EE">
        <w:rPr>
          <w:sz w:val="22"/>
          <w:szCs w:val="22"/>
        </w:rPr>
        <w:t xml:space="preserve">права на пенсию за выслугу лет </w:t>
      </w:r>
      <w:proofErr w:type="gramStart"/>
      <w:r w:rsidRPr="00A222EE">
        <w:rPr>
          <w:sz w:val="22"/>
          <w:szCs w:val="22"/>
        </w:rPr>
        <w:t>муниципальным</w:t>
      </w:r>
      <w:proofErr w:type="gramEnd"/>
    </w:p>
    <w:p w:rsidR="00A222EE" w:rsidRPr="00A222EE" w:rsidRDefault="00A222EE" w:rsidP="00A222EE">
      <w:pPr>
        <w:autoSpaceDE w:val="0"/>
        <w:autoSpaceDN w:val="0"/>
        <w:adjustRightInd w:val="0"/>
        <w:jc w:val="right"/>
        <w:rPr>
          <w:sz w:val="22"/>
          <w:szCs w:val="22"/>
        </w:rPr>
      </w:pPr>
      <w:r w:rsidRPr="00A222EE">
        <w:rPr>
          <w:sz w:val="22"/>
          <w:szCs w:val="22"/>
        </w:rPr>
        <w:t>служащим администрации Ибресинского</w:t>
      </w:r>
    </w:p>
    <w:p w:rsidR="00A222EE" w:rsidRPr="00A222EE" w:rsidRDefault="00A222EE" w:rsidP="00A222EE">
      <w:pPr>
        <w:autoSpaceDE w:val="0"/>
        <w:autoSpaceDN w:val="0"/>
        <w:adjustRightInd w:val="0"/>
        <w:jc w:val="right"/>
        <w:rPr>
          <w:sz w:val="22"/>
          <w:szCs w:val="22"/>
        </w:rPr>
      </w:pPr>
      <w:r w:rsidRPr="00A222EE">
        <w:rPr>
          <w:sz w:val="22"/>
          <w:szCs w:val="22"/>
        </w:rPr>
        <w:t>района Чувашской Республики, порядка ее</w:t>
      </w:r>
    </w:p>
    <w:p w:rsidR="00A222EE" w:rsidRPr="00A222EE" w:rsidRDefault="00A222EE" w:rsidP="00A222EE">
      <w:pPr>
        <w:autoSpaceDE w:val="0"/>
        <w:autoSpaceDN w:val="0"/>
        <w:adjustRightInd w:val="0"/>
        <w:jc w:val="right"/>
      </w:pPr>
      <w:r w:rsidRPr="00A222EE">
        <w:rPr>
          <w:sz w:val="22"/>
          <w:szCs w:val="22"/>
        </w:rPr>
        <w:t>назначения, перерасчета и выплаты</w:t>
      </w:r>
    </w:p>
    <w:p w:rsidR="00A222EE" w:rsidRPr="00A222EE" w:rsidRDefault="00A222EE" w:rsidP="00A222EE">
      <w:pPr>
        <w:autoSpaceDE w:val="0"/>
        <w:autoSpaceDN w:val="0"/>
        <w:adjustRightInd w:val="0"/>
        <w:jc w:val="right"/>
      </w:pPr>
    </w:p>
    <w:p w:rsidR="00A222EE" w:rsidRPr="00A222EE" w:rsidRDefault="00A222EE" w:rsidP="00A222EE">
      <w:pPr>
        <w:autoSpaceDE w:val="0"/>
        <w:autoSpaceDN w:val="0"/>
        <w:adjustRightInd w:val="0"/>
        <w:jc w:val="both"/>
      </w:pPr>
    </w:p>
    <w:p w:rsidR="00A222EE" w:rsidRPr="00A222EE" w:rsidRDefault="00A222EE" w:rsidP="00A222EE">
      <w:pPr>
        <w:autoSpaceDE w:val="0"/>
        <w:autoSpaceDN w:val="0"/>
        <w:adjustRightInd w:val="0"/>
        <w:jc w:val="right"/>
      </w:pPr>
    </w:p>
    <w:p w:rsidR="00A222EE" w:rsidRPr="00A222EE" w:rsidRDefault="00A222EE" w:rsidP="00A222EE">
      <w:pPr>
        <w:autoSpaceDE w:val="0"/>
        <w:autoSpaceDN w:val="0"/>
        <w:adjustRightInd w:val="0"/>
        <w:jc w:val="right"/>
      </w:pPr>
    </w:p>
    <w:p w:rsidR="00A222EE" w:rsidRPr="00A222EE" w:rsidRDefault="00A222EE" w:rsidP="00A222EE">
      <w:pPr>
        <w:autoSpaceDE w:val="0"/>
        <w:autoSpaceDN w:val="0"/>
        <w:adjustRightInd w:val="0"/>
        <w:jc w:val="center"/>
      </w:pPr>
      <w:r w:rsidRPr="00A222EE">
        <w:t>Администрация Ибресинского района</w:t>
      </w:r>
    </w:p>
    <w:p w:rsidR="00A222EE" w:rsidRPr="00A222EE" w:rsidRDefault="00A222EE" w:rsidP="00A222EE">
      <w:pPr>
        <w:autoSpaceDE w:val="0"/>
        <w:autoSpaceDN w:val="0"/>
        <w:adjustRightInd w:val="0"/>
        <w:jc w:val="center"/>
      </w:pPr>
    </w:p>
    <w:p w:rsidR="00A222EE" w:rsidRPr="00A222EE" w:rsidRDefault="00A222EE" w:rsidP="00A222EE">
      <w:pPr>
        <w:autoSpaceDE w:val="0"/>
        <w:autoSpaceDN w:val="0"/>
        <w:adjustRightInd w:val="0"/>
        <w:jc w:val="center"/>
        <w:rPr>
          <w:b/>
        </w:rPr>
      </w:pPr>
      <w:r w:rsidRPr="00A222EE">
        <w:rPr>
          <w:b/>
        </w:rPr>
        <w:t>Решение</w:t>
      </w:r>
    </w:p>
    <w:p w:rsidR="00A222EE" w:rsidRPr="00A222EE" w:rsidRDefault="00A222EE" w:rsidP="00A222EE">
      <w:pPr>
        <w:autoSpaceDE w:val="0"/>
        <w:autoSpaceDN w:val="0"/>
        <w:adjustRightInd w:val="0"/>
        <w:jc w:val="center"/>
      </w:pPr>
      <w:proofErr w:type="gramStart"/>
      <w:r w:rsidRPr="00A222EE">
        <w:t>о назначении (перерасчете, приостановлении,</w:t>
      </w:r>
      <w:proofErr w:type="gramEnd"/>
    </w:p>
    <w:p w:rsidR="00A222EE" w:rsidRPr="00A222EE" w:rsidRDefault="00A222EE" w:rsidP="00A222EE">
      <w:pPr>
        <w:autoSpaceDE w:val="0"/>
        <w:autoSpaceDN w:val="0"/>
        <w:adjustRightInd w:val="0"/>
        <w:jc w:val="center"/>
      </w:pPr>
      <w:proofErr w:type="gramStart"/>
      <w:r w:rsidRPr="00A222EE">
        <w:t>возобновлении</w:t>
      </w:r>
      <w:proofErr w:type="gramEnd"/>
      <w:r w:rsidRPr="00A222EE">
        <w:t>, прекращении) пенсии за выслугу лет</w:t>
      </w:r>
    </w:p>
    <w:p w:rsidR="00A222EE" w:rsidRPr="00A222EE" w:rsidRDefault="00A222EE" w:rsidP="00A222EE">
      <w:pPr>
        <w:autoSpaceDE w:val="0"/>
        <w:autoSpaceDN w:val="0"/>
        <w:adjustRightInd w:val="0"/>
        <w:jc w:val="center"/>
      </w:pPr>
    </w:p>
    <w:p w:rsidR="00A222EE" w:rsidRPr="00A222EE" w:rsidRDefault="00A222EE" w:rsidP="00A222EE">
      <w:pPr>
        <w:autoSpaceDE w:val="0"/>
        <w:autoSpaceDN w:val="0"/>
        <w:adjustRightInd w:val="0"/>
        <w:jc w:val="center"/>
      </w:pPr>
      <w:r w:rsidRPr="00A222EE">
        <w:t>«____»_____________ 20___ г. № ____</w:t>
      </w:r>
    </w:p>
    <w:p w:rsidR="00A222EE" w:rsidRPr="00A222EE" w:rsidRDefault="00A222EE" w:rsidP="00A222EE">
      <w:pPr>
        <w:autoSpaceDE w:val="0"/>
        <w:autoSpaceDN w:val="0"/>
        <w:adjustRightInd w:val="0"/>
      </w:pPr>
    </w:p>
    <w:p w:rsidR="00A222EE" w:rsidRPr="00A222EE" w:rsidRDefault="00A222EE" w:rsidP="00A222EE">
      <w:pPr>
        <w:widowControl w:val="0"/>
        <w:autoSpaceDE w:val="0"/>
        <w:autoSpaceDN w:val="0"/>
        <w:adjustRightInd w:val="0"/>
      </w:pPr>
      <w:r w:rsidRPr="00A222EE">
        <w:t xml:space="preserve">    В  соответствии с Положением об условиях предоставления права на пенсию</w:t>
      </w:r>
    </w:p>
    <w:p w:rsidR="00A222EE" w:rsidRPr="00A222EE" w:rsidRDefault="00A222EE" w:rsidP="00A222EE">
      <w:pPr>
        <w:widowControl w:val="0"/>
        <w:autoSpaceDE w:val="0"/>
        <w:autoSpaceDN w:val="0"/>
        <w:adjustRightInd w:val="0"/>
        <w:jc w:val="both"/>
      </w:pPr>
      <w:r w:rsidRPr="00A222EE">
        <w:t xml:space="preserve">за  выслугу  лет  муниципальным  служащим  администрации Ибресинского района  Чувашской  Республики,  порядка  ее назначения, перерасчета и выплаты </w:t>
      </w:r>
    </w:p>
    <w:p w:rsidR="00A222EE" w:rsidRPr="00A222EE" w:rsidRDefault="00A222EE" w:rsidP="00A222EE">
      <w:pPr>
        <w:autoSpaceDE w:val="0"/>
        <w:autoSpaceDN w:val="0"/>
        <w:adjustRightInd w:val="0"/>
      </w:pPr>
      <w:r w:rsidRPr="00A222EE">
        <w:t>определить с ______________________________________________________________</w:t>
      </w:r>
    </w:p>
    <w:p w:rsidR="00A222EE" w:rsidRPr="00A222EE" w:rsidRDefault="00A222EE" w:rsidP="00A222EE">
      <w:pPr>
        <w:autoSpaceDE w:val="0"/>
        <w:autoSpaceDN w:val="0"/>
        <w:adjustRightInd w:val="0"/>
      </w:pPr>
      <w:r w:rsidRPr="00A222EE">
        <w:t xml:space="preserve">                                 (дата установления пенсии за выслугу лет)</w:t>
      </w:r>
    </w:p>
    <w:p w:rsidR="00A222EE" w:rsidRPr="00A222EE" w:rsidRDefault="00A222EE" w:rsidP="00A222EE">
      <w:pPr>
        <w:autoSpaceDE w:val="0"/>
        <w:autoSpaceDN w:val="0"/>
        <w:adjustRightInd w:val="0"/>
      </w:pPr>
      <w:r w:rsidRPr="00A222EE">
        <w:t>гр. _______________________________________________________________________</w:t>
      </w:r>
    </w:p>
    <w:p w:rsidR="00A222EE" w:rsidRPr="00A222EE" w:rsidRDefault="00A222EE" w:rsidP="00A222EE">
      <w:pPr>
        <w:autoSpaceDE w:val="0"/>
        <w:autoSpaceDN w:val="0"/>
        <w:adjustRightInd w:val="0"/>
      </w:pPr>
      <w:r w:rsidRPr="00A222EE">
        <w:t xml:space="preserve">                      (фамилия, имя, отчество)</w:t>
      </w:r>
    </w:p>
    <w:p w:rsidR="00A222EE" w:rsidRPr="00A222EE" w:rsidRDefault="00A222EE" w:rsidP="00A222EE">
      <w:pPr>
        <w:autoSpaceDE w:val="0"/>
        <w:autoSpaceDN w:val="0"/>
        <w:adjustRightInd w:val="0"/>
      </w:pPr>
      <w:r w:rsidRPr="00A222EE">
        <w:t>замещавшем</w:t>
      </w:r>
      <w:proofErr w:type="gramStart"/>
      <w:r w:rsidRPr="00A222EE">
        <w:t>у(</w:t>
      </w:r>
      <w:proofErr w:type="gramEnd"/>
      <w:r w:rsidRPr="00A222EE">
        <w:t>ей) муниципальную должность ___________________________________</w:t>
      </w:r>
    </w:p>
    <w:p w:rsidR="00A222EE" w:rsidRPr="00A222EE" w:rsidRDefault="00A222EE" w:rsidP="00A222EE">
      <w:pPr>
        <w:autoSpaceDE w:val="0"/>
        <w:autoSpaceDN w:val="0"/>
        <w:adjustRightInd w:val="0"/>
      </w:pPr>
      <w:r w:rsidRPr="00A222EE">
        <w:t>___________________________________________________________________________</w:t>
      </w:r>
    </w:p>
    <w:p w:rsidR="00A222EE" w:rsidRPr="00A222EE" w:rsidRDefault="00A222EE" w:rsidP="00A222EE">
      <w:pPr>
        <w:autoSpaceDE w:val="0"/>
        <w:autoSpaceDN w:val="0"/>
        <w:adjustRightInd w:val="0"/>
      </w:pPr>
      <w:r w:rsidRPr="00A222EE">
        <w:t xml:space="preserve">                    (наименование должности)</w:t>
      </w:r>
    </w:p>
    <w:p w:rsidR="00A222EE" w:rsidRPr="00A222EE" w:rsidRDefault="00A222EE" w:rsidP="00A222EE">
      <w:pPr>
        <w:autoSpaceDE w:val="0"/>
        <w:autoSpaceDN w:val="0"/>
        <w:adjustRightInd w:val="0"/>
      </w:pPr>
      <w:r w:rsidRPr="00A222EE">
        <w:t>пенсию за выслугу лет в общей сумме с базовой  и страховой частями трудовой пенсии по старости (инвалидности) в размере _____________</w:t>
      </w:r>
    </w:p>
    <w:p w:rsidR="00A222EE" w:rsidRPr="00A222EE" w:rsidRDefault="00A222EE" w:rsidP="00A222EE">
      <w:pPr>
        <w:autoSpaceDE w:val="0"/>
        <w:autoSpaceDN w:val="0"/>
        <w:adjustRightInd w:val="0"/>
        <w:jc w:val="both"/>
      </w:pPr>
      <w:r w:rsidRPr="00A222EE">
        <w:t>рублей ________ коп</w:t>
      </w:r>
      <w:proofErr w:type="gramStart"/>
      <w:r w:rsidRPr="00A222EE">
        <w:t>.</w:t>
      </w:r>
      <w:proofErr w:type="gramEnd"/>
      <w:r w:rsidRPr="00A222EE">
        <w:t xml:space="preserve">  </w:t>
      </w:r>
      <w:proofErr w:type="gramStart"/>
      <w:r w:rsidRPr="00A222EE">
        <w:t>в</w:t>
      </w:r>
      <w:proofErr w:type="gramEnd"/>
      <w:r w:rsidRPr="00A222EE">
        <w:t xml:space="preserve">  месяц,  что  составляет _______ процентов среднемесячного заработка,  учитываемого для назначения пенсии  за выслугу лет.</w:t>
      </w:r>
    </w:p>
    <w:p w:rsidR="00A222EE" w:rsidRPr="00A222EE" w:rsidRDefault="00A222EE" w:rsidP="00A222EE">
      <w:pPr>
        <w:autoSpaceDE w:val="0"/>
        <w:autoSpaceDN w:val="0"/>
        <w:adjustRightInd w:val="0"/>
      </w:pPr>
      <w:r w:rsidRPr="00A222EE">
        <w:t xml:space="preserve">    Стаж муниципальной службы (работы) составляет _________ лет.</w:t>
      </w:r>
    </w:p>
    <w:p w:rsidR="00A222EE" w:rsidRPr="00A222EE" w:rsidRDefault="00A222EE" w:rsidP="00A222EE">
      <w:pPr>
        <w:autoSpaceDE w:val="0"/>
        <w:autoSpaceDN w:val="0"/>
        <w:adjustRightInd w:val="0"/>
      </w:pPr>
      <w:r w:rsidRPr="00A222EE">
        <w:t xml:space="preserve">    Среднемесячный заработок, учитываемый для назначения пенсии за выслугу лет, составляет ____________ рублей _____ коп.</w:t>
      </w:r>
    </w:p>
    <w:p w:rsidR="00A222EE" w:rsidRPr="00A222EE" w:rsidRDefault="00A222EE" w:rsidP="00A222EE">
      <w:pPr>
        <w:autoSpaceDE w:val="0"/>
        <w:autoSpaceDN w:val="0"/>
        <w:adjustRightInd w:val="0"/>
      </w:pPr>
      <w:r w:rsidRPr="00A222EE">
        <w:t xml:space="preserve">    Размер базовой и страховой частей трудовой пенсии </w:t>
      </w:r>
      <w:proofErr w:type="gramStart"/>
      <w:r w:rsidRPr="00A222EE">
        <w:t>по</w:t>
      </w:r>
      <w:proofErr w:type="gramEnd"/>
      <w:r w:rsidRPr="00A222EE">
        <w:t xml:space="preserve"> ________________</w:t>
      </w:r>
    </w:p>
    <w:p w:rsidR="00A222EE" w:rsidRPr="00A222EE" w:rsidRDefault="00A222EE" w:rsidP="00A222EE">
      <w:pPr>
        <w:autoSpaceDE w:val="0"/>
        <w:autoSpaceDN w:val="0"/>
        <w:adjustRightInd w:val="0"/>
      </w:pPr>
      <w:r w:rsidRPr="00A222EE">
        <w:t xml:space="preserve">                                                          (вид пенсии)</w:t>
      </w:r>
    </w:p>
    <w:p w:rsidR="00A222EE" w:rsidRPr="00A222EE" w:rsidRDefault="00A222EE" w:rsidP="00A222EE">
      <w:pPr>
        <w:autoSpaceDE w:val="0"/>
        <w:autoSpaceDN w:val="0"/>
        <w:adjustRightInd w:val="0"/>
      </w:pPr>
      <w:r w:rsidRPr="00A222EE">
        <w:t>на ______________________________________ - _______________________________</w:t>
      </w:r>
    </w:p>
    <w:p w:rsidR="00A222EE" w:rsidRPr="00A222EE" w:rsidRDefault="00A222EE" w:rsidP="00A222EE">
      <w:pPr>
        <w:autoSpaceDE w:val="0"/>
        <w:autoSpaceDN w:val="0"/>
        <w:adjustRightInd w:val="0"/>
      </w:pPr>
      <w:proofErr w:type="gramStart"/>
      <w:r w:rsidRPr="00A222EE">
        <w:t>(дата установления пенсии за выслугу лет)     (сумма двух частей</w:t>
      </w:r>
      <w:proofErr w:type="gramEnd"/>
    </w:p>
    <w:p w:rsidR="00A222EE" w:rsidRPr="00A222EE" w:rsidRDefault="00A222EE" w:rsidP="00A222EE">
      <w:pPr>
        <w:autoSpaceDE w:val="0"/>
        <w:autoSpaceDN w:val="0"/>
        <w:adjustRightInd w:val="0"/>
      </w:pPr>
      <w:r w:rsidRPr="00A222EE">
        <w:t>_________________________</w:t>
      </w:r>
    </w:p>
    <w:p w:rsidR="00A222EE" w:rsidRPr="00A222EE" w:rsidRDefault="00A222EE" w:rsidP="00A222EE">
      <w:pPr>
        <w:autoSpaceDE w:val="0"/>
        <w:autoSpaceDN w:val="0"/>
        <w:adjustRightInd w:val="0"/>
      </w:pPr>
      <w:r w:rsidRPr="00A222EE">
        <w:t xml:space="preserve">     пенсии)</w:t>
      </w:r>
    </w:p>
    <w:p w:rsidR="00A222EE" w:rsidRPr="00A222EE" w:rsidRDefault="00A222EE" w:rsidP="00A222EE">
      <w:pPr>
        <w:autoSpaceDE w:val="0"/>
        <w:autoSpaceDN w:val="0"/>
        <w:adjustRightInd w:val="0"/>
      </w:pPr>
    </w:p>
    <w:p w:rsidR="00A222EE" w:rsidRPr="00A222EE" w:rsidRDefault="00A222EE" w:rsidP="00A222EE">
      <w:pPr>
        <w:autoSpaceDE w:val="0"/>
        <w:autoSpaceDN w:val="0"/>
        <w:adjustRightInd w:val="0"/>
      </w:pPr>
      <w:r w:rsidRPr="00A222EE">
        <w:t>Назначить пенсию за выслугу лет в сумме ________ рублей _____ коп.</w:t>
      </w:r>
    </w:p>
    <w:p w:rsidR="00A222EE" w:rsidRPr="00A222EE" w:rsidRDefault="00A222EE" w:rsidP="00A222EE">
      <w:pPr>
        <w:autoSpaceDE w:val="0"/>
        <w:autoSpaceDN w:val="0"/>
        <w:adjustRightInd w:val="0"/>
      </w:pPr>
      <w:r w:rsidRPr="00A222EE">
        <w:t>с _______________ по _______________</w:t>
      </w:r>
    </w:p>
    <w:p w:rsidR="00A222EE" w:rsidRPr="00A222EE" w:rsidRDefault="00A222EE" w:rsidP="00A222EE">
      <w:pPr>
        <w:autoSpaceDE w:val="0"/>
        <w:autoSpaceDN w:val="0"/>
        <w:adjustRightInd w:val="0"/>
      </w:pPr>
      <w:r w:rsidRPr="00A222EE">
        <w:t xml:space="preserve">     (для пенсии по инвалидности)</w:t>
      </w:r>
    </w:p>
    <w:p w:rsidR="00A222EE" w:rsidRPr="00A222EE" w:rsidRDefault="00A222EE" w:rsidP="00A222EE">
      <w:pPr>
        <w:autoSpaceDE w:val="0"/>
        <w:autoSpaceDN w:val="0"/>
        <w:adjustRightInd w:val="0"/>
      </w:pPr>
    </w:p>
    <w:p w:rsidR="00A222EE" w:rsidRPr="00A222EE" w:rsidRDefault="00A222EE" w:rsidP="00A222EE">
      <w:pPr>
        <w:autoSpaceDE w:val="0"/>
        <w:autoSpaceDN w:val="0"/>
        <w:adjustRightInd w:val="0"/>
        <w:rPr>
          <w:rFonts w:eastAsia="Calibri"/>
          <w:lang w:eastAsia="en-US"/>
        </w:rPr>
      </w:pPr>
      <w:r w:rsidRPr="00A222EE">
        <w:rPr>
          <w:rFonts w:eastAsia="Calibri"/>
          <w:lang w:eastAsia="en-US"/>
        </w:rPr>
        <w:t>Глава администрации                       _______________________________</w:t>
      </w:r>
    </w:p>
    <w:p w:rsidR="00A222EE" w:rsidRPr="00A222EE" w:rsidRDefault="00A222EE" w:rsidP="00A222EE">
      <w:pPr>
        <w:autoSpaceDE w:val="0"/>
        <w:autoSpaceDN w:val="0"/>
        <w:adjustRightInd w:val="0"/>
        <w:rPr>
          <w:rFonts w:eastAsia="Calibri"/>
          <w:lang w:eastAsia="en-US"/>
        </w:rPr>
      </w:pPr>
      <w:r w:rsidRPr="00A222EE">
        <w:rPr>
          <w:rFonts w:eastAsia="Calibri"/>
          <w:lang w:eastAsia="en-US"/>
        </w:rPr>
        <w:t>Ибресинского района                         (подпись, инициалы, фамилия)</w:t>
      </w:r>
    </w:p>
    <w:p w:rsidR="00A222EE" w:rsidRPr="00A222EE" w:rsidRDefault="00A222EE" w:rsidP="00A222EE">
      <w:pPr>
        <w:autoSpaceDE w:val="0"/>
        <w:autoSpaceDN w:val="0"/>
        <w:adjustRightInd w:val="0"/>
        <w:ind w:firstLine="720"/>
        <w:jc w:val="both"/>
        <w:rPr>
          <w:rFonts w:eastAsia="Calibri"/>
          <w:lang w:eastAsia="en-US"/>
        </w:rPr>
      </w:pPr>
    </w:p>
    <w:p w:rsidR="00A222EE" w:rsidRPr="00A222EE" w:rsidRDefault="00A222EE" w:rsidP="00A222EE">
      <w:pPr>
        <w:autoSpaceDE w:val="0"/>
        <w:autoSpaceDN w:val="0"/>
        <w:adjustRightInd w:val="0"/>
        <w:rPr>
          <w:rFonts w:eastAsia="Calibri"/>
          <w:lang w:eastAsia="en-US"/>
        </w:rPr>
      </w:pPr>
      <w:r w:rsidRPr="00A222EE">
        <w:rPr>
          <w:rFonts w:eastAsia="Calibri"/>
          <w:lang w:eastAsia="en-US"/>
        </w:rPr>
        <w:t>Дата</w:t>
      </w:r>
    </w:p>
    <w:p w:rsidR="00A222EE" w:rsidRPr="00A222EE" w:rsidRDefault="00A222EE" w:rsidP="00A222EE">
      <w:pPr>
        <w:autoSpaceDE w:val="0"/>
        <w:autoSpaceDN w:val="0"/>
        <w:adjustRightInd w:val="0"/>
        <w:ind w:firstLine="720"/>
        <w:jc w:val="both"/>
        <w:rPr>
          <w:rFonts w:ascii="Arial" w:eastAsia="Calibri" w:hAnsi="Arial" w:cs="Arial"/>
          <w:lang w:eastAsia="en-US"/>
        </w:rPr>
      </w:pPr>
      <w:r w:rsidRPr="00A222EE">
        <w:rPr>
          <w:rFonts w:eastAsia="Calibri"/>
          <w:lang w:eastAsia="en-US"/>
        </w:rPr>
        <w:t>М.П.</w:t>
      </w:r>
    </w:p>
    <w:p w:rsidR="00A222EE" w:rsidRPr="00A222EE" w:rsidRDefault="00A222EE" w:rsidP="00A222EE">
      <w:pPr>
        <w:autoSpaceDE w:val="0"/>
        <w:autoSpaceDN w:val="0"/>
        <w:adjustRightInd w:val="0"/>
        <w:ind w:firstLine="720"/>
        <w:jc w:val="both"/>
        <w:rPr>
          <w:rFonts w:ascii="Arial" w:eastAsia="Calibri" w:hAnsi="Arial" w:cs="Arial"/>
          <w:lang w:eastAsia="en-US"/>
        </w:rPr>
      </w:pPr>
    </w:p>
    <w:p w:rsidR="00A222EE" w:rsidRPr="00A222EE" w:rsidRDefault="00A222EE" w:rsidP="00A222EE">
      <w:pPr>
        <w:autoSpaceDE w:val="0"/>
        <w:autoSpaceDN w:val="0"/>
        <w:adjustRightInd w:val="0"/>
        <w:rPr>
          <w:rFonts w:ascii="Courier New" w:hAnsi="Courier New" w:cs="Courier New"/>
          <w:sz w:val="20"/>
          <w:szCs w:val="20"/>
        </w:rPr>
      </w:pPr>
    </w:p>
    <w:p w:rsidR="00A222EE" w:rsidRPr="00A222EE" w:rsidRDefault="00A222EE" w:rsidP="00A222EE">
      <w:pPr>
        <w:autoSpaceDE w:val="0"/>
        <w:autoSpaceDN w:val="0"/>
        <w:adjustRightInd w:val="0"/>
        <w:jc w:val="right"/>
      </w:pPr>
      <w:r w:rsidRPr="00A222EE">
        <w:lastRenderedPageBreak/>
        <w:t>Приложение №5</w:t>
      </w:r>
    </w:p>
    <w:p w:rsidR="00A222EE" w:rsidRPr="00A222EE" w:rsidRDefault="00A222EE" w:rsidP="00A222EE">
      <w:pPr>
        <w:autoSpaceDE w:val="0"/>
        <w:autoSpaceDN w:val="0"/>
        <w:adjustRightInd w:val="0"/>
        <w:jc w:val="right"/>
        <w:rPr>
          <w:sz w:val="22"/>
          <w:szCs w:val="22"/>
        </w:rPr>
      </w:pPr>
      <w:r w:rsidRPr="00A222EE">
        <w:t xml:space="preserve">к </w:t>
      </w:r>
      <w:r w:rsidRPr="00A222EE">
        <w:rPr>
          <w:sz w:val="22"/>
          <w:szCs w:val="22"/>
        </w:rPr>
        <w:t>Положению об условиях предоставления</w:t>
      </w:r>
    </w:p>
    <w:p w:rsidR="00A222EE" w:rsidRPr="00A222EE" w:rsidRDefault="00A222EE" w:rsidP="00A222EE">
      <w:pPr>
        <w:autoSpaceDE w:val="0"/>
        <w:autoSpaceDN w:val="0"/>
        <w:adjustRightInd w:val="0"/>
        <w:jc w:val="right"/>
        <w:rPr>
          <w:sz w:val="22"/>
          <w:szCs w:val="22"/>
        </w:rPr>
      </w:pPr>
      <w:r w:rsidRPr="00A222EE">
        <w:rPr>
          <w:sz w:val="22"/>
          <w:szCs w:val="22"/>
        </w:rPr>
        <w:t xml:space="preserve">права на пенсию за выслугу лет </w:t>
      </w:r>
      <w:proofErr w:type="gramStart"/>
      <w:r w:rsidRPr="00A222EE">
        <w:rPr>
          <w:sz w:val="22"/>
          <w:szCs w:val="22"/>
        </w:rPr>
        <w:t>муниципальным</w:t>
      </w:r>
      <w:proofErr w:type="gramEnd"/>
    </w:p>
    <w:p w:rsidR="00A222EE" w:rsidRPr="00A222EE" w:rsidRDefault="00A222EE" w:rsidP="00A222EE">
      <w:pPr>
        <w:autoSpaceDE w:val="0"/>
        <w:autoSpaceDN w:val="0"/>
        <w:adjustRightInd w:val="0"/>
        <w:jc w:val="right"/>
        <w:rPr>
          <w:sz w:val="22"/>
          <w:szCs w:val="22"/>
        </w:rPr>
      </w:pPr>
      <w:r w:rsidRPr="00A222EE">
        <w:rPr>
          <w:sz w:val="22"/>
          <w:szCs w:val="22"/>
        </w:rPr>
        <w:t>служащим администрации Ибресинского</w:t>
      </w:r>
    </w:p>
    <w:p w:rsidR="00A222EE" w:rsidRPr="00A222EE" w:rsidRDefault="00A222EE" w:rsidP="00A222EE">
      <w:pPr>
        <w:autoSpaceDE w:val="0"/>
        <w:autoSpaceDN w:val="0"/>
        <w:adjustRightInd w:val="0"/>
        <w:jc w:val="right"/>
        <w:rPr>
          <w:sz w:val="22"/>
          <w:szCs w:val="22"/>
        </w:rPr>
      </w:pPr>
      <w:r w:rsidRPr="00A222EE">
        <w:rPr>
          <w:sz w:val="22"/>
          <w:szCs w:val="22"/>
        </w:rPr>
        <w:t>района Чувашской Республики, порядка ее</w:t>
      </w:r>
    </w:p>
    <w:p w:rsidR="00A222EE" w:rsidRPr="00A222EE" w:rsidRDefault="00A222EE" w:rsidP="00A222EE">
      <w:pPr>
        <w:autoSpaceDE w:val="0"/>
        <w:autoSpaceDN w:val="0"/>
        <w:adjustRightInd w:val="0"/>
        <w:jc w:val="right"/>
      </w:pPr>
      <w:r w:rsidRPr="00A222EE">
        <w:rPr>
          <w:sz w:val="22"/>
          <w:szCs w:val="22"/>
        </w:rPr>
        <w:t>назначения, перерасчета и выплаты</w:t>
      </w:r>
    </w:p>
    <w:p w:rsidR="00A222EE" w:rsidRPr="00A222EE" w:rsidRDefault="00A222EE" w:rsidP="00A222EE">
      <w:pPr>
        <w:autoSpaceDE w:val="0"/>
        <w:autoSpaceDN w:val="0"/>
        <w:adjustRightInd w:val="0"/>
        <w:jc w:val="right"/>
        <w:rPr>
          <w:rFonts w:eastAsia="Calibri"/>
          <w:b/>
          <w:bCs/>
          <w:color w:val="000000"/>
          <w:lang w:eastAsia="en-US"/>
        </w:rPr>
      </w:pPr>
    </w:p>
    <w:p w:rsidR="00A222EE" w:rsidRPr="00A222EE" w:rsidRDefault="00A222EE" w:rsidP="00A222EE">
      <w:pPr>
        <w:autoSpaceDE w:val="0"/>
        <w:autoSpaceDN w:val="0"/>
        <w:adjustRightInd w:val="0"/>
        <w:jc w:val="center"/>
        <w:rPr>
          <w:rFonts w:eastAsia="Calibri"/>
          <w:b/>
          <w:bCs/>
          <w:color w:val="000000"/>
          <w:lang w:eastAsia="en-US"/>
        </w:rPr>
      </w:pPr>
      <w:r w:rsidRPr="00A222EE">
        <w:rPr>
          <w:rFonts w:eastAsia="Calibri"/>
          <w:b/>
          <w:bCs/>
          <w:color w:val="000000"/>
          <w:lang w:eastAsia="en-US"/>
        </w:rPr>
        <w:t>Стаж муниципальной службы для назначения пенсии за выслугу лет</w:t>
      </w:r>
    </w:p>
    <w:p w:rsidR="00A222EE" w:rsidRPr="00A222EE" w:rsidRDefault="00A222EE" w:rsidP="00A222EE">
      <w:pPr>
        <w:autoSpaceDE w:val="0"/>
        <w:autoSpaceDN w:val="0"/>
        <w:adjustRightInd w:val="0"/>
        <w:ind w:firstLine="720"/>
        <w:jc w:val="both"/>
        <w:rPr>
          <w:rFonts w:eastAsia="Calibri"/>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5019"/>
      </w:tblGrid>
      <w:tr w:rsidR="00A222EE" w:rsidRPr="00A222EE" w:rsidTr="00884180">
        <w:tc>
          <w:tcPr>
            <w:tcW w:w="4620" w:type="dxa"/>
            <w:tcBorders>
              <w:top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Год назначения пенсии за выслугу лет</w:t>
            </w:r>
          </w:p>
        </w:tc>
        <w:tc>
          <w:tcPr>
            <w:tcW w:w="5019" w:type="dxa"/>
            <w:tcBorders>
              <w:top w:val="single" w:sz="4" w:space="0" w:color="auto"/>
              <w:left w:val="single" w:sz="4" w:space="0" w:color="auto"/>
              <w:bottom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Стаж для назначения пенсии за выслугу лет в соответствующем году</w:t>
            </w:r>
          </w:p>
        </w:tc>
      </w:tr>
      <w:tr w:rsidR="00A222EE" w:rsidRPr="00A222EE" w:rsidTr="00884180">
        <w:tc>
          <w:tcPr>
            <w:tcW w:w="4620"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2017</w:t>
            </w:r>
          </w:p>
        </w:tc>
        <w:tc>
          <w:tcPr>
            <w:tcW w:w="5019"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15 лет 6 месяцев</w:t>
            </w:r>
          </w:p>
        </w:tc>
      </w:tr>
      <w:tr w:rsidR="00A222EE" w:rsidRPr="00A222EE" w:rsidTr="00884180">
        <w:tc>
          <w:tcPr>
            <w:tcW w:w="4620"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2018</w:t>
            </w:r>
          </w:p>
        </w:tc>
        <w:tc>
          <w:tcPr>
            <w:tcW w:w="5019"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16 лет</w:t>
            </w:r>
          </w:p>
        </w:tc>
      </w:tr>
      <w:tr w:rsidR="00A222EE" w:rsidRPr="00A222EE" w:rsidTr="00884180">
        <w:tc>
          <w:tcPr>
            <w:tcW w:w="4620"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2019</w:t>
            </w:r>
          </w:p>
        </w:tc>
        <w:tc>
          <w:tcPr>
            <w:tcW w:w="5019"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16 лет 6 месяцев</w:t>
            </w:r>
          </w:p>
        </w:tc>
      </w:tr>
      <w:tr w:rsidR="00A222EE" w:rsidRPr="00A222EE" w:rsidTr="00884180">
        <w:tc>
          <w:tcPr>
            <w:tcW w:w="4620"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2020</w:t>
            </w:r>
          </w:p>
        </w:tc>
        <w:tc>
          <w:tcPr>
            <w:tcW w:w="5019"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17 лет</w:t>
            </w:r>
          </w:p>
        </w:tc>
      </w:tr>
      <w:tr w:rsidR="00A222EE" w:rsidRPr="00A222EE" w:rsidTr="00884180">
        <w:tc>
          <w:tcPr>
            <w:tcW w:w="4620"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2021</w:t>
            </w:r>
          </w:p>
        </w:tc>
        <w:tc>
          <w:tcPr>
            <w:tcW w:w="5019"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17 лет 6 месяцев</w:t>
            </w:r>
          </w:p>
        </w:tc>
      </w:tr>
      <w:tr w:rsidR="00A222EE" w:rsidRPr="00A222EE" w:rsidTr="00884180">
        <w:tc>
          <w:tcPr>
            <w:tcW w:w="4620"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2022</w:t>
            </w:r>
          </w:p>
        </w:tc>
        <w:tc>
          <w:tcPr>
            <w:tcW w:w="5019"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18 лет</w:t>
            </w:r>
          </w:p>
        </w:tc>
      </w:tr>
      <w:tr w:rsidR="00A222EE" w:rsidRPr="00A222EE" w:rsidTr="00884180">
        <w:tc>
          <w:tcPr>
            <w:tcW w:w="4620"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2023</w:t>
            </w:r>
          </w:p>
        </w:tc>
        <w:tc>
          <w:tcPr>
            <w:tcW w:w="5019"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18 лет 6 месяцев</w:t>
            </w:r>
          </w:p>
        </w:tc>
      </w:tr>
      <w:tr w:rsidR="00A222EE" w:rsidRPr="00A222EE" w:rsidTr="00884180">
        <w:tc>
          <w:tcPr>
            <w:tcW w:w="4620"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2024</w:t>
            </w:r>
          </w:p>
        </w:tc>
        <w:tc>
          <w:tcPr>
            <w:tcW w:w="5019"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19 лет</w:t>
            </w:r>
          </w:p>
        </w:tc>
      </w:tr>
      <w:tr w:rsidR="00A222EE" w:rsidRPr="00A222EE" w:rsidTr="00884180">
        <w:tc>
          <w:tcPr>
            <w:tcW w:w="4620"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2025</w:t>
            </w:r>
          </w:p>
        </w:tc>
        <w:tc>
          <w:tcPr>
            <w:tcW w:w="5019"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19 лет 6 месяцев</w:t>
            </w:r>
          </w:p>
        </w:tc>
      </w:tr>
      <w:tr w:rsidR="00A222EE" w:rsidRPr="00A222EE" w:rsidTr="00884180">
        <w:trPr>
          <w:trHeight w:val="459"/>
        </w:trPr>
        <w:tc>
          <w:tcPr>
            <w:tcW w:w="4620"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2026 и последующие годы</w:t>
            </w:r>
          </w:p>
        </w:tc>
        <w:tc>
          <w:tcPr>
            <w:tcW w:w="5019" w:type="dxa"/>
            <w:tcBorders>
              <w:top w:val="single" w:sz="4" w:space="0" w:color="auto"/>
              <w:left w:val="single" w:sz="4" w:space="0" w:color="auto"/>
              <w:bottom w:val="single" w:sz="4" w:space="0" w:color="auto"/>
              <w:right w:val="single" w:sz="4" w:space="0" w:color="auto"/>
            </w:tcBorders>
          </w:tcPr>
          <w:p w:rsidR="00A222EE" w:rsidRPr="00A222EE" w:rsidRDefault="00A222EE" w:rsidP="00A222EE">
            <w:pPr>
              <w:autoSpaceDE w:val="0"/>
              <w:autoSpaceDN w:val="0"/>
              <w:adjustRightInd w:val="0"/>
              <w:jc w:val="center"/>
              <w:rPr>
                <w:rFonts w:eastAsia="Calibri"/>
                <w:lang w:eastAsia="en-US"/>
              </w:rPr>
            </w:pPr>
            <w:r w:rsidRPr="00A222EE">
              <w:rPr>
                <w:rFonts w:eastAsia="Calibri"/>
                <w:lang w:eastAsia="en-US"/>
              </w:rPr>
              <w:t>20 лет</w:t>
            </w:r>
          </w:p>
        </w:tc>
      </w:tr>
    </w:tbl>
    <w:p w:rsidR="00A222EE" w:rsidRPr="00A222EE" w:rsidRDefault="00A222EE" w:rsidP="00A222EE">
      <w:pPr>
        <w:autoSpaceDE w:val="0"/>
        <w:autoSpaceDN w:val="0"/>
        <w:adjustRightInd w:val="0"/>
        <w:ind w:firstLine="720"/>
        <w:jc w:val="both"/>
        <w:rPr>
          <w:rFonts w:ascii="Arial" w:eastAsia="Calibri" w:hAnsi="Arial" w:cs="Arial"/>
          <w:lang w:eastAsia="en-US"/>
        </w:rPr>
      </w:pPr>
    </w:p>
    <w:p w:rsidR="00A222EE" w:rsidRPr="00A222EE" w:rsidRDefault="00A222EE" w:rsidP="00A222EE">
      <w:pPr>
        <w:rPr>
          <w:lang w:eastAsia="en-US"/>
        </w:rPr>
      </w:pPr>
    </w:p>
    <w:p w:rsidR="00A222EE" w:rsidRPr="00A222EE" w:rsidRDefault="00A222EE" w:rsidP="00A222EE">
      <w:pPr>
        <w:jc w:val="both"/>
        <w:rPr>
          <w:sz w:val="26"/>
          <w:szCs w:val="26"/>
        </w:rPr>
      </w:pPr>
      <w:r w:rsidRPr="00A222EE">
        <w:rPr>
          <w:sz w:val="28"/>
          <w:szCs w:val="28"/>
        </w:rPr>
        <w:tab/>
      </w:r>
    </w:p>
    <w:p w:rsidR="00A222EE" w:rsidRPr="00A222EE" w:rsidRDefault="00A222EE" w:rsidP="00A222EE">
      <w:pPr>
        <w:autoSpaceDE w:val="0"/>
        <w:autoSpaceDN w:val="0"/>
        <w:adjustRightInd w:val="0"/>
        <w:jc w:val="right"/>
        <w:outlineLvl w:val="0"/>
      </w:pPr>
    </w:p>
    <w:p w:rsidR="00A222EE" w:rsidRPr="00A222EE" w:rsidRDefault="00A222EE" w:rsidP="00A222EE">
      <w:pPr>
        <w:autoSpaceDE w:val="0"/>
        <w:autoSpaceDN w:val="0"/>
        <w:adjustRightInd w:val="0"/>
        <w:rPr>
          <w:rFonts w:ascii="Courier New" w:hAnsi="Courier New" w:cs="Courier New"/>
          <w:sz w:val="20"/>
          <w:szCs w:val="20"/>
        </w:rPr>
      </w:pP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autoSpaceDE w:val="0"/>
        <w:autoSpaceDN w:val="0"/>
        <w:adjustRightInd w:val="0"/>
        <w:ind w:firstLine="720"/>
        <w:jc w:val="both"/>
        <w:rPr>
          <w:b/>
          <w:bCs/>
          <w:color w:val="26282F"/>
        </w:rPr>
      </w:pPr>
    </w:p>
    <w:p w:rsidR="00E33BB0" w:rsidRPr="00C96EBD" w:rsidRDefault="00E33BB0" w:rsidP="00E33BB0">
      <w:pPr>
        <w:rPr>
          <w:b/>
        </w:rPr>
      </w:pPr>
    </w:p>
    <w:p w:rsidR="00E33BB0" w:rsidRPr="00C96EBD" w:rsidRDefault="00E33BB0" w:rsidP="00E33BB0">
      <w:pPr>
        <w:ind w:firstLine="567"/>
        <w:jc w:val="both"/>
        <w:rPr>
          <w:b/>
        </w:rPr>
      </w:pPr>
    </w:p>
    <w:sectPr w:rsidR="00E33BB0" w:rsidRPr="00C96EBD" w:rsidSect="00C96EBD">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BB0" w:rsidRDefault="00E33BB0" w:rsidP="00B11047">
      <w:r>
        <w:separator/>
      </w:r>
    </w:p>
  </w:endnote>
  <w:endnote w:type="continuationSeparator" w:id="1">
    <w:p w:rsidR="00E33BB0" w:rsidRDefault="00E33BB0" w:rsidP="00B11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swiss"/>
    <w:pitch w:val="variable"/>
    <w:sig w:usb0="00000001"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Arial Cyr Chuv">
    <w:altName w:val="Arial"/>
    <w:charset w:val="CC"/>
    <w:family w:val="swiss"/>
    <w:pitch w:val="variable"/>
    <w:sig w:usb0="00000201" w:usb1="00000000" w:usb2="00000000" w:usb3="00000000" w:csb0="00000004" w:csb1="00000000"/>
  </w:font>
  <w:font w:name="TimesEC">
    <w:charset w:val="00"/>
    <w:family w:val="auto"/>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BB0" w:rsidRDefault="00E33BB0" w:rsidP="00B11047">
      <w:r>
        <w:separator/>
      </w:r>
    </w:p>
  </w:footnote>
  <w:footnote w:type="continuationSeparator" w:id="1">
    <w:p w:rsidR="00E33BB0" w:rsidRDefault="00E33BB0" w:rsidP="00B11047">
      <w:r>
        <w:continuationSeparator/>
      </w:r>
    </w:p>
  </w:footnote>
  <w:footnote w:id="2">
    <w:p w:rsidR="00E33BB0" w:rsidRPr="00F44B65" w:rsidRDefault="00E33BB0" w:rsidP="00E33BB0">
      <w:pPr>
        <w:pStyle w:val="af9"/>
      </w:pPr>
      <w:r w:rsidRPr="00F44B65">
        <w:rPr>
          <w:rStyle w:val="aff6"/>
        </w:rPr>
        <w:footnoteRef/>
      </w:r>
      <w:r w:rsidRPr="00F44B65">
        <w:t xml:space="preserve"> Значения показателей фиксируются на 01 января отчетного года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016749"/>
      <w:docPartObj>
        <w:docPartGallery w:val="Page Numbers (Top of Page)"/>
        <w:docPartUnique/>
      </w:docPartObj>
    </w:sdtPr>
    <w:sdtContent>
      <w:p w:rsidR="00E33BB0" w:rsidRDefault="00D333C5">
        <w:pPr>
          <w:pStyle w:val="ac"/>
          <w:jc w:val="center"/>
        </w:pPr>
        <w:fldSimple w:instr="PAGE   \* MERGEFORMAT">
          <w:r w:rsidR="00A222EE">
            <w:rPr>
              <w:noProof/>
            </w:rPr>
            <w:t>16</w:t>
          </w:r>
        </w:fldSimple>
      </w:p>
    </w:sdtContent>
  </w:sdt>
  <w:p w:rsidR="00E33BB0" w:rsidRDefault="00E33BB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75301"/>
      <w:docPartObj>
        <w:docPartGallery w:val="Page Numbers (Top of Page)"/>
        <w:docPartUnique/>
      </w:docPartObj>
    </w:sdtPr>
    <w:sdtContent>
      <w:p w:rsidR="00E33BB0" w:rsidRDefault="00D333C5">
        <w:pPr>
          <w:pStyle w:val="ac"/>
          <w:jc w:val="center"/>
        </w:pPr>
        <w:fldSimple w:instr="PAGE   \* MERGEFORMAT">
          <w:r w:rsidR="00A222EE">
            <w:rPr>
              <w:noProof/>
            </w:rPr>
            <w:t>15</w:t>
          </w:r>
        </w:fldSimple>
      </w:p>
    </w:sdtContent>
  </w:sdt>
  <w:p w:rsidR="00E33BB0" w:rsidRDefault="00E33BB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52A8"/>
    <w:multiLevelType w:val="hybridMultilevel"/>
    <w:tmpl w:val="2062C596"/>
    <w:name w:val="WW8Num9"/>
    <w:lvl w:ilvl="0" w:tplc="78F01566">
      <w:start w:val="1"/>
      <w:numFmt w:val="decimal"/>
      <w:lvlText w:val="%1."/>
      <w:lvlJc w:val="left"/>
      <w:pPr>
        <w:ind w:left="1069" w:hanging="360"/>
      </w:pPr>
      <w:rPr>
        <w:rFonts w:hint="default"/>
      </w:rPr>
    </w:lvl>
    <w:lvl w:ilvl="1" w:tplc="358C9A48" w:tentative="1">
      <w:start w:val="1"/>
      <w:numFmt w:val="lowerLetter"/>
      <w:lvlText w:val="%2."/>
      <w:lvlJc w:val="left"/>
      <w:pPr>
        <w:ind w:left="1789" w:hanging="360"/>
      </w:pPr>
    </w:lvl>
    <w:lvl w:ilvl="2" w:tplc="566AA32A" w:tentative="1">
      <w:start w:val="1"/>
      <w:numFmt w:val="lowerRoman"/>
      <w:lvlText w:val="%3."/>
      <w:lvlJc w:val="right"/>
      <w:pPr>
        <w:ind w:left="2509" w:hanging="180"/>
      </w:pPr>
    </w:lvl>
    <w:lvl w:ilvl="3" w:tplc="F2542C0A" w:tentative="1">
      <w:start w:val="1"/>
      <w:numFmt w:val="decimal"/>
      <w:lvlText w:val="%4."/>
      <w:lvlJc w:val="left"/>
      <w:pPr>
        <w:ind w:left="3229" w:hanging="360"/>
      </w:pPr>
    </w:lvl>
    <w:lvl w:ilvl="4" w:tplc="FB76737A" w:tentative="1">
      <w:start w:val="1"/>
      <w:numFmt w:val="lowerLetter"/>
      <w:lvlText w:val="%5."/>
      <w:lvlJc w:val="left"/>
      <w:pPr>
        <w:ind w:left="3949" w:hanging="360"/>
      </w:pPr>
    </w:lvl>
    <w:lvl w:ilvl="5" w:tplc="7EB0B4D4" w:tentative="1">
      <w:start w:val="1"/>
      <w:numFmt w:val="lowerRoman"/>
      <w:lvlText w:val="%6."/>
      <w:lvlJc w:val="right"/>
      <w:pPr>
        <w:ind w:left="4669" w:hanging="180"/>
      </w:pPr>
    </w:lvl>
    <w:lvl w:ilvl="6" w:tplc="B12ED76E" w:tentative="1">
      <w:start w:val="1"/>
      <w:numFmt w:val="decimal"/>
      <w:lvlText w:val="%7."/>
      <w:lvlJc w:val="left"/>
      <w:pPr>
        <w:ind w:left="5389" w:hanging="360"/>
      </w:pPr>
    </w:lvl>
    <w:lvl w:ilvl="7" w:tplc="198EDD40" w:tentative="1">
      <w:start w:val="1"/>
      <w:numFmt w:val="lowerLetter"/>
      <w:lvlText w:val="%8."/>
      <w:lvlJc w:val="left"/>
      <w:pPr>
        <w:ind w:left="6109" w:hanging="360"/>
      </w:pPr>
    </w:lvl>
    <w:lvl w:ilvl="8" w:tplc="739C8D00" w:tentative="1">
      <w:start w:val="1"/>
      <w:numFmt w:val="lowerRoman"/>
      <w:lvlText w:val="%9."/>
      <w:lvlJc w:val="right"/>
      <w:pPr>
        <w:ind w:left="6829" w:hanging="180"/>
      </w:pPr>
    </w:lvl>
  </w:abstractNum>
  <w:abstractNum w:abstractNumId="1">
    <w:nsid w:val="09E4277A"/>
    <w:multiLevelType w:val="hybridMultilevel"/>
    <w:tmpl w:val="5CE8AC04"/>
    <w:name w:val="WW8Num2"/>
    <w:lvl w:ilvl="0" w:tplc="9AFE6CD6">
      <w:start w:val="1"/>
      <w:numFmt w:val="bullet"/>
      <w:lvlText w:val="-"/>
      <w:lvlJc w:val="left"/>
      <w:pPr>
        <w:tabs>
          <w:tab w:val="num" w:pos="1004"/>
        </w:tabs>
        <w:ind w:left="1004" w:hanging="360"/>
      </w:pPr>
      <w:rPr>
        <w:rFonts w:ascii="Times New Roman" w:eastAsia="Times New Roman" w:hAnsi="Times New Roman" w:cs="Times New Roman" w:hint="default"/>
      </w:rPr>
    </w:lvl>
    <w:lvl w:ilvl="1" w:tplc="A66278EC" w:tentative="1">
      <w:start w:val="1"/>
      <w:numFmt w:val="bullet"/>
      <w:lvlText w:val="o"/>
      <w:lvlJc w:val="left"/>
      <w:pPr>
        <w:tabs>
          <w:tab w:val="num" w:pos="1724"/>
        </w:tabs>
        <w:ind w:left="1724" w:hanging="360"/>
      </w:pPr>
      <w:rPr>
        <w:rFonts w:ascii="Courier New" w:hAnsi="Courier New" w:cs="Courier New" w:hint="default"/>
      </w:rPr>
    </w:lvl>
    <w:lvl w:ilvl="2" w:tplc="60089558" w:tentative="1">
      <w:start w:val="1"/>
      <w:numFmt w:val="bullet"/>
      <w:lvlText w:val=""/>
      <w:lvlJc w:val="left"/>
      <w:pPr>
        <w:tabs>
          <w:tab w:val="num" w:pos="2444"/>
        </w:tabs>
        <w:ind w:left="2444" w:hanging="360"/>
      </w:pPr>
      <w:rPr>
        <w:rFonts w:ascii="Wingdings" w:hAnsi="Wingdings" w:hint="default"/>
      </w:rPr>
    </w:lvl>
    <w:lvl w:ilvl="3" w:tplc="FBBC242A" w:tentative="1">
      <w:start w:val="1"/>
      <w:numFmt w:val="bullet"/>
      <w:lvlText w:val=""/>
      <w:lvlJc w:val="left"/>
      <w:pPr>
        <w:tabs>
          <w:tab w:val="num" w:pos="3164"/>
        </w:tabs>
        <w:ind w:left="3164" w:hanging="360"/>
      </w:pPr>
      <w:rPr>
        <w:rFonts w:ascii="Symbol" w:hAnsi="Symbol" w:hint="default"/>
      </w:rPr>
    </w:lvl>
    <w:lvl w:ilvl="4" w:tplc="D0ACE164" w:tentative="1">
      <w:start w:val="1"/>
      <w:numFmt w:val="bullet"/>
      <w:lvlText w:val="o"/>
      <w:lvlJc w:val="left"/>
      <w:pPr>
        <w:tabs>
          <w:tab w:val="num" w:pos="3884"/>
        </w:tabs>
        <w:ind w:left="3884" w:hanging="360"/>
      </w:pPr>
      <w:rPr>
        <w:rFonts w:ascii="Courier New" w:hAnsi="Courier New" w:cs="Courier New" w:hint="default"/>
      </w:rPr>
    </w:lvl>
    <w:lvl w:ilvl="5" w:tplc="5E901B46" w:tentative="1">
      <w:start w:val="1"/>
      <w:numFmt w:val="bullet"/>
      <w:lvlText w:val=""/>
      <w:lvlJc w:val="left"/>
      <w:pPr>
        <w:tabs>
          <w:tab w:val="num" w:pos="4604"/>
        </w:tabs>
        <w:ind w:left="4604" w:hanging="360"/>
      </w:pPr>
      <w:rPr>
        <w:rFonts w:ascii="Wingdings" w:hAnsi="Wingdings" w:hint="default"/>
      </w:rPr>
    </w:lvl>
    <w:lvl w:ilvl="6" w:tplc="B1C0BB2C" w:tentative="1">
      <w:start w:val="1"/>
      <w:numFmt w:val="bullet"/>
      <w:lvlText w:val=""/>
      <w:lvlJc w:val="left"/>
      <w:pPr>
        <w:tabs>
          <w:tab w:val="num" w:pos="5324"/>
        </w:tabs>
        <w:ind w:left="5324" w:hanging="360"/>
      </w:pPr>
      <w:rPr>
        <w:rFonts w:ascii="Symbol" w:hAnsi="Symbol" w:hint="default"/>
      </w:rPr>
    </w:lvl>
    <w:lvl w:ilvl="7" w:tplc="303026DE" w:tentative="1">
      <w:start w:val="1"/>
      <w:numFmt w:val="bullet"/>
      <w:lvlText w:val="o"/>
      <w:lvlJc w:val="left"/>
      <w:pPr>
        <w:tabs>
          <w:tab w:val="num" w:pos="6044"/>
        </w:tabs>
        <w:ind w:left="6044" w:hanging="360"/>
      </w:pPr>
      <w:rPr>
        <w:rFonts w:ascii="Courier New" w:hAnsi="Courier New" w:cs="Courier New" w:hint="default"/>
      </w:rPr>
    </w:lvl>
    <w:lvl w:ilvl="8" w:tplc="8B0EFD58" w:tentative="1">
      <w:start w:val="1"/>
      <w:numFmt w:val="bullet"/>
      <w:lvlText w:val=""/>
      <w:lvlJc w:val="left"/>
      <w:pPr>
        <w:tabs>
          <w:tab w:val="num" w:pos="6764"/>
        </w:tabs>
        <w:ind w:left="6764" w:hanging="360"/>
      </w:pPr>
      <w:rPr>
        <w:rFonts w:ascii="Wingdings" w:hAnsi="Wingdings" w:hint="default"/>
      </w:rPr>
    </w:lvl>
  </w:abstractNum>
  <w:abstractNum w:abstractNumId="2">
    <w:nsid w:val="1A171F4A"/>
    <w:multiLevelType w:val="hybridMultilevel"/>
    <w:tmpl w:val="268C2B68"/>
    <w:name w:val="WW8Num3"/>
    <w:lvl w:ilvl="0" w:tplc="C00AD298">
      <w:start w:val="1"/>
      <w:numFmt w:val="decimal"/>
      <w:lvlText w:val="%1."/>
      <w:lvlJc w:val="left"/>
      <w:pPr>
        <w:ind w:left="1069" w:hanging="360"/>
      </w:pPr>
      <w:rPr>
        <w:rFonts w:hint="default"/>
      </w:rPr>
    </w:lvl>
    <w:lvl w:ilvl="1" w:tplc="C07627F2" w:tentative="1">
      <w:start w:val="1"/>
      <w:numFmt w:val="lowerLetter"/>
      <w:lvlText w:val="%2."/>
      <w:lvlJc w:val="left"/>
      <w:pPr>
        <w:ind w:left="1789" w:hanging="360"/>
      </w:pPr>
    </w:lvl>
    <w:lvl w:ilvl="2" w:tplc="F258B4B4" w:tentative="1">
      <w:start w:val="1"/>
      <w:numFmt w:val="lowerRoman"/>
      <w:lvlText w:val="%3."/>
      <w:lvlJc w:val="right"/>
      <w:pPr>
        <w:ind w:left="2509" w:hanging="180"/>
      </w:pPr>
    </w:lvl>
    <w:lvl w:ilvl="3" w:tplc="D29405F6" w:tentative="1">
      <w:start w:val="1"/>
      <w:numFmt w:val="decimal"/>
      <w:lvlText w:val="%4."/>
      <w:lvlJc w:val="left"/>
      <w:pPr>
        <w:ind w:left="3229" w:hanging="360"/>
      </w:pPr>
    </w:lvl>
    <w:lvl w:ilvl="4" w:tplc="F54290FA" w:tentative="1">
      <w:start w:val="1"/>
      <w:numFmt w:val="lowerLetter"/>
      <w:lvlText w:val="%5."/>
      <w:lvlJc w:val="left"/>
      <w:pPr>
        <w:ind w:left="3949" w:hanging="360"/>
      </w:pPr>
    </w:lvl>
    <w:lvl w:ilvl="5" w:tplc="73924A96" w:tentative="1">
      <w:start w:val="1"/>
      <w:numFmt w:val="lowerRoman"/>
      <w:lvlText w:val="%6."/>
      <w:lvlJc w:val="right"/>
      <w:pPr>
        <w:ind w:left="4669" w:hanging="180"/>
      </w:pPr>
    </w:lvl>
    <w:lvl w:ilvl="6" w:tplc="B79A075A" w:tentative="1">
      <w:start w:val="1"/>
      <w:numFmt w:val="decimal"/>
      <w:lvlText w:val="%7."/>
      <w:lvlJc w:val="left"/>
      <w:pPr>
        <w:ind w:left="5389" w:hanging="360"/>
      </w:pPr>
    </w:lvl>
    <w:lvl w:ilvl="7" w:tplc="7D941BF2" w:tentative="1">
      <w:start w:val="1"/>
      <w:numFmt w:val="lowerLetter"/>
      <w:lvlText w:val="%8."/>
      <w:lvlJc w:val="left"/>
      <w:pPr>
        <w:ind w:left="6109" w:hanging="360"/>
      </w:pPr>
    </w:lvl>
    <w:lvl w:ilvl="8" w:tplc="60A87768" w:tentative="1">
      <w:start w:val="1"/>
      <w:numFmt w:val="lowerRoman"/>
      <w:lvlText w:val="%9."/>
      <w:lvlJc w:val="right"/>
      <w:pPr>
        <w:ind w:left="6829" w:hanging="180"/>
      </w:pPr>
    </w:lvl>
  </w:abstractNum>
  <w:abstractNum w:abstractNumId="3">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1F84053"/>
    <w:multiLevelType w:val="multilevel"/>
    <w:tmpl w:val="973A32D4"/>
    <w:lvl w:ilvl="0">
      <w:start w:val="1"/>
      <w:numFmt w:val="decimal"/>
      <w:lvlText w:val="%1."/>
      <w:lvlJc w:val="left"/>
      <w:pPr>
        <w:ind w:left="1290" w:hanging="1290"/>
      </w:pPr>
      <w:rPr>
        <w:rFonts w:hint="default"/>
      </w:rPr>
    </w:lvl>
    <w:lvl w:ilvl="1">
      <w:start w:val="1"/>
      <w:numFmt w:val="decimal"/>
      <w:pStyle w:val="2"/>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5"/>
  </w:num>
  <w:num w:numId="2">
    <w:abstractNumId w:val="3"/>
  </w:num>
  <w:num w:numId="3">
    <w:abstractNumId w:val="4"/>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hdrShapeDefaults>
    <o:shapedefaults v:ext="edit" spidmax="77825"/>
  </w:hdrShapeDefaults>
  <w:footnotePr>
    <w:footnote w:id="0"/>
    <w:footnote w:id="1"/>
  </w:footnotePr>
  <w:endnotePr>
    <w:endnote w:id="0"/>
    <w:endnote w:id="1"/>
  </w:endnotePr>
  <w:compat/>
  <w:rsids>
    <w:rsidRoot w:val="00143470"/>
    <w:rsid w:val="00005B27"/>
    <w:rsid w:val="00006280"/>
    <w:rsid w:val="00027632"/>
    <w:rsid w:val="00043E59"/>
    <w:rsid w:val="0005073A"/>
    <w:rsid w:val="00062A30"/>
    <w:rsid w:val="00085D59"/>
    <w:rsid w:val="0008717B"/>
    <w:rsid w:val="000918FD"/>
    <w:rsid w:val="00092A2D"/>
    <w:rsid w:val="000937BE"/>
    <w:rsid w:val="000A4659"/>
    <w:rsid w:val="000C45B3"/>
    <w:rsid w:val="000D450C"/>
    <w:rsid w:val="000E674C"/>
    <w:rsid w:val="00114B17"/>
    <w:rsid w:val="001211E2"/>
    <w:rsid w:val="00143470"/>
    <w:rsid w:val="00151852"/>
    <w:rsid w:val="001632BA"/>
    <w:rsid w:val="00164F67"/>
    <w:rsid w:val="00165E4E"/>
    <w:rsid w:val="00172EB6"/>
    <w:rsid w:val="001855A3"/>
    <w:rsid w:val="001B2590"/>
    <w:rsid w:val="001C0667"/>
    <w:rsid w:val="001D5B7A"/>
    <w:rsid w:val="001E047A"/>
    <w:rsid w:val="001E62AB"/>
    <w:rsid w:val="001F1465"/>
    <w:rsid w:val="0021175A"/>
    <w:rsid w:val="00211FA9"/>
    <w:rsid w:val="002125E8"/>
    <w:rsid w:val="002158A6"/>
    <w:rsid w:val="00221A3C"/>
    <w:rsid w:val="00223D85"/>
    <w:rsid w:val="002677B9"/>
    <w:rsid w:val="00271B6B"/>
    <w:rsid w:val="0027215A"/>
    <w:rsid w:val="00275320"/>
    <w:rsid w:val="00292A89"/>
    <w:rsid w:val="002946DE"/>
    <w:rsid w:val="002A1C9B"/>
    <w:rsid w:val="002B1B83"/>
    <w:rsid w:val="002B2901"/>
    <w:rsid w:val="002C3D6B"/>
    <w:rsid w:val="002D46AB"/>
    <w:rsid w:val="002D716A"/>
    <w:rsid w:val="002E3C46"/>
    <w:rsid w:val="002F3E7F"/>
    <w:rsid w:val="002F4A88"/>
    <w:rsid w:val="00307E1E"/>
    <w:rsid w:val="003151A3"/>
    <w:rsid w:val="00331791"/>
    <w:rsid w:val="003460ED"/>
    <w:rsid w:val="00346D72"/>
    <w:rsid w:val="00351748"/>
    <w:rsid w:val="00356783"/>
    <w:rsid w:val="00356A9B"/>
    <w:rsid w:val="00360D16"/>
    <w:rsid w:val="003616EA"/>
    <w:rsid w:val="00387944"/>
    <w:rsid w:val="003D15B4"/>
    <w:rsid w:val="003D2AE4"/>
    <w:rsid w:val="003E7AC3"/>
    <w:rsid w:val="004042F4"/>
    <w:rsid w:val="0041253C"/>
    <w:rsid w:val="00420ACA"/>
    <w:rsid w:val="00423B02"/>
    <w:rsid w:val="004347D7"/>
    <w:rsid w:val="00451E59"/>
    <w:rsid w:val="004631B3"/>
    <w:rsid w:val="004633FF"/>
    <w:rsid w:val="00465841"/>
    <w:rsid w:val="004954F5"/>
    <w:rsid w:val="004A7B6B"/>
    <w:rsid w:val="004B146F"/>
    <w:rsid w:val="004B44D3"/>
    <w:rsid w:val="004E773E"/>
    <w:rsid w:val="004F4BC8"/>
    <w:rsid w:val="00520957"/>
    <w:rsid w:val="00520DC3"/>
    <w:rsid w:val="0054478F"/>
    <w:rsid w:val="005712E9"/>
    <w:rsid w:val="005722A7"/>
    <w:rsid w:val="00576301"/>
    <w:rsid w:val="00586D9B"/>
    <w:rsid w:val="00591872"/>
    <w:rsid w:val="005919D2"/>
    <w:rsid w:val="005C127A"/>
    <w:rsid w:val="005C30FE"/>
    <w:rsid w:val="005C6923"/>
    <w:rsid w:val="005E6BF6"/>
    <w:rsid w:val="005F2847"/>
    <w:rsid w:val="00613A48"/>
    <w:rsid w:val="00625005"/>
    <w:rsid w:val="00661B01"/>
    <w:rsid w:val="006651B9"/>
    <w:rsid w:val="0068158E"/>
    <w:rsid w:val="00693F76"/>
    <w:rsid w:val="006B1D95"/>
    <w:rsid w:val="006C5181"/>
    <w:rsid w:val="006C58F5"/>
    <w:rsid w:val="006D763B"/>
    <w:rsid w:val="006E4935"/>
    <w:rsid w:val="0071574A"/>
    <w:rsid w:val="00721983"/>
    <w:rsid w:val="0072230A"/>
    <w:rsid w:val="00722F0A"/>
    <w:rsid w:val="00730818"/>
    <w:rsid w:val="00742566"/>
    <w:rsid w:val="007437D6"/>
    <w:rsid w:val="00744E51"/>
    <w:rsid w:val="00750C56"/>
    <w:rsid w:val="0075792F"/>
    <w:rsid w:val="00785287"/>
    <w:rsid w:val="00793532"/>
    <w:rsid w:val="007A193F"/>
    <w:rsid w:val="007A4B9B"/>
    <w:rsid w:val="007A4E75"/>
    <w:rsid w:val="007B2F7B"/>
    <w:rsid w:val="007B3B5E"/>
    <w:rsid w:val="007C4620"/>
    <w:rsid w:val="007D6A5A"/>
    <w:rsid w:val="007F5F3C"/>
    <w:rsid w:val="007F794D"/>
    <w:rsid w:val="008059F3"/>
    <w:rsid w:val="0081199E"/>
    <w:rsid w:val="00812967"/>
    <w:rsid w:val="008142A0"/>
    <w:rsid w:val="00820E9A"/>
    <w:rsid w:val="00833EBF"/>
    <w:rsid w:val="008375AF"/>
    <w:rsid w:val="008545AF"/>
    <w:rsid w:val="0085588F"/>
    <w:rsid w:val="00864835"/>
    <w:rsid w:val="00892400"/>
    <w:rsid w:val="008A4601"/>
    <w:rsid w:val="008B148F"/>
    <w:rsid w:val="008C6F3A"/>
    <w:rsid w:val="008D2E74"/>
    <w:rsid w:val="008E1A18"/>
    <w:rsid w:val="008E67BC"/>
    <w:rsid w:val="008E6D4E"/>
    <w:rsid w:val="008F32D4"/>
    <w:rsid w:val="00903027"/>
    <w:rsid w:val="0092503A"/>
    <w:rsid w:val="00930DE9"/>
    <w:rsid w:val="00940372"/>
    <w:rsid w:val="009431E1"/>
    <w:rsid w:val="0094564B"/>
    <w:rsid w:val="00952B55"/>
    <w:rsid w:val="0095563E"/>
    <w:rsid w:val="00966A99"/>
    <w:rsid w:val="00976AA8"/>
    <w:rsid w:val="009934FD"/>
    <w:rsid w:val="009A64A6"/>
    <w:rsid w:val="009B5E6C"/>
    <w:rsid w:val="009B6EF3"/>
    <w:rsid w:val="009D048D"/>
    <w:rsid w:val="009D0C26"/>
    <w:rsid w:val="009F6E2F"/>
    <w:rsid w:val="00A222EE"/>
    <w:rsid w:val="00A4008B"/>
    <w:rsid w:val="00A410CC"/>
    <w:rsid w:val="00A44BC7"/>
    <w:rsid w:val="00A46B37"/>
    <w:rsid w:val="00A677FB"/>
    <w:rsid w:val="00A71E4C"/>
    <w:rsid w:val="00A8140D"/>
    <w:rsid w:val="00A82277"/>
    <w:rsid w:val="00A82C1D"/>
    <w:rsid w:val="00A976F0"/>
    <w:rsid w:val="00AB01F5"/>
    <w:rsid w:val="00AB3870"/>
    <w:rsid w:val="00AB442C"/>
    <w:rsid w:val="00AC4A18"/>
    <w:rsid w:val="00AC692F"/>
    <w:rsid w:val="00AC7406"/>
    <w:rsid w:val="00AD23E1"/>
    <w:rsid w:val="00AE4E27"/>
    <w:rsid w:val="00AF5DD8"/>
    <w:rsid w:val="00B035C6"/>
    <w:rsid w:val="00B11047"/>
    <w:rsid w:val="00B12FDF"/>
    <w:rsid w:val="00B146E0"/>
    <w:rsid w:val="00B209DD"/>
    <w:rsid w:val="00B2599A"/>
    <w:rsid w:val="00B4107A"/>
    <w:rsid w:val="00B421FC"/>
    <w:rsid w:val="00B463AC"/>
    <w:rsid w:val="00B52833"/>
    <w:rsid w:val="00B52BD3"/>
    <w:rsid w:val="00B53685"/>
    <w:rsid w:val="00B73CBC"/>
    <w:rsid w:val="00B74F3E"/>
    <w:rsid w:val="00B76228"/>
    <w:rsid w:val="00B87916"/>
    <w:rsid w:val="00B92414"/>
    <w:rsid w:val="00B93E1D"/>
    <w:rsid w:val="00B95F44"/>
    <w:rsid w:val="00BB1549"/>
    <w:rsid w:val="00BB1D22"/>
    <w:rsid w:val="00BD24AD"/>
    <w:rsid w:val="00BE2BA4"/>
    <w:rsid w:val="00BF18E5"/>
    <w:rsid w:val="00C01AAD"/>
    <w:rsid w:val="00C104FA"/>
    <w:rsid w:val="00C30504"/>
    <w:rsid w:val="00C41605"/>
    <w:rsid w:val="00C427A4"/>
    <w:rsid w:val="00C5463C"/>
    <w:rsid w:val="00C55BA3"/>
    <w:rsid w:val="00C61E1D"/>
    <w:rsid w:val="00C83A43"/>
    <w:rsid w:val="00C90349"/>
    <w:rsid w:val="00C96EBD"/>
    <w:rsid w:val="00C97442"/>
    <w:rsid w:val="00CC0478"/>
    <w:rsid w:val="00CC196E"/>
    <w:rsid w:val="00CC7910"/>
    <w:rsid w:val="00CD2E50"/>
    <w:rsid w:val="00CE3514"/>
    <w:rsid w:val="00D00B6E"/>
    <w:rsid w:val="00D01863"/>
    <w:rsid w:val="00D07039"/>
    <w:rsid w:val="00D205CA"/>
    <w:rsid w:val="00D305BB"/>
    <w:rsid w:val="00D333C5"/>
    <w:rsid w:val="00D365A1"/>
    <w:rsid w:val="00D41C79"/>
    <w:rsid w:val="00D6399C"/>
    <w:rsid w:val="00D86179"/>
    <w:rsid w:val="00DA0304"/>
    <w:rsid w:val="00DA237B"/>
    <w:rsid w:val="00DA4149"/>
    <w:rsid w:val="00DD40D4"/>
    <w:rsid w:val="00DE18C3"/>
    <w:rsid w:val="00DF48D8"/>
    <w:rsid w:val="00E05BCA"/>
    <w:rsid w:val="00E112F7"/>
    <w:rsid w:val="00E23586"/>
    <w:rsid w:val="00E26F46"/>
    <w:rsid w:val="00E33375"/>
    <w:rsid w:val="00E33BB0"/>
    <w:rsid w:val="00E46CB2"/>
    <w:rsid w:val="00E50414"/>
    <w:rsid w:val="00E50484"/>
    <w:rsid w:val="00E629E7"/>
    <w:rsid w:val="00E70BD1"/>
    <w:rsid w:val="00E75490"/>
    <w:rsid w:val="00E8573A"/>
    <w:rsid w:val="00EA52F3"/>
    <w:rsid w:val="00EB181D"/>
    <w:rsid w:val="00ED4045"/>
    <w:rsid w:val="00EE1865"/>
    <w:rsid w:val="00EE71B7"/>
    <w:rsid w:val="00F00017"/>
    <w:rsid w:val="00F030C0"/>
    <w:rsid w:val="00F13235"/>
    <w:rsid w:val="00F16357"/>
    <w:rsid w:val="00F260AA"/>
    <w:rsid w:val="00F305B0"/>
    <w:rsid w:val="00F400E8"/>
    <w:rsid w:val="00F476DE"/>
    <w:rsid w:val="00F5044E"/>
    <w:rsid w:val="00F5077F"/>
    <w:rsid w:val="00F664E5"/>
    <w:rsid w:val="00F73D4B"/>
    <w:rsid w:val="00F83769"/>
    <w:rsid w:val="00F853EB"/>
    <w:rsid w:val="00F95298"/>
    <w:rsid w:val="00FB4D94"/>
    <w:rsid w:val="00FC2256"/>
    <w:rsid w:val="00FE1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Cod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3470"/>
    <w:pPr>
      <w:spacing w:after="0" w:line="240" w:lineRule="auto"/>
    </w:pPr>
    <w:rPr>
      <w:rFonts w:ascii="Times New Roman" w:eastAsia="Times New Roman" w:hAnsi="Times New Roman" w:cs="Times New Roman"/>
      <w:sz w:val="24"/>
      <w:szCs w:val="24"/>
      <w:lang w:eastAsia="ru-RU"/>
    </w:rPr>
  </w:style>
  <w:style w:type="paragraph" w:styleId="1">
    <w:name w:val="heading 1"/>
    <w:aliases w:val="Header 1,Раздел Договора,H1,&quot;Алмаз&quot;,Document Header1,анкета1, Знак3"/>
    <w:basedOn w:val="a0"/>
    <w:next w:val="a0"/>
    <w:link w:val="10"/>
    <w:qFormat/>
    <w:rsid w:val="001434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link w:val="21"/>
    <w:qFormat/>
    <w:rsid w:val="00143470"/>
    <w:pPr>
      <w:spacing w:before="100" w:beforeAutospacing="1" w:after="100" w:afterAutospacing="1"/>
      <w:outlineLvl w:val="1"/>
    </w:pPr>
    <w:rPr>
      <w:b/>
      <w:bCs/>
      <w:sz w:val="36"/>
      <w:szCs w:val="36"/>
    </w:rPr>
  </w:style>
  <w:style w:type="paragraph" w:styleId="3">
    <w:name w:val="heading 3"/>
    <w:aliases w:val="H3,&quot;Сапфир&quot;"/>
    <w:basedOn w:val="a0"/>
    <w:next w:val="a0"/>
    <w:link w:val="30"/>
    <w:unhideWhenUsed/>
    <w:qFormat/>
    <w:rsid w:val="00C305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AC4A18"/>
    <w:pPr>
      <w:keepNext/>
      <w:spacing w:before="240" w:after="60"/>
      <w:jc w:val="both"/>
      <w:outlineLvl w:val="3"/>
    </w:pPr>
    <w:rPr>
      <w:rFonts w:ascii="Calibri" w:hAnsi="Calibri"/>
      <w:b/>
      <w:bCs/>
      <w:sz w:val="28"/>
      <w:szCs w:val="28"/>
    </w:rPr>
  </w:style>
  <w:style w:type="paragraph" w:styleId="5">
    <w:name w:val="heading 5"/>
    <w:basedOn w:val="a0"/>
    <w:next w:val="a0"/>
    <w:link w:val="50"/>
    <w:qFormat/>
    <w:rsid w:val="00AC4A18"/>
    <w:pPr>
      <w:keepNext/>
      <w:ind w:left="360"/>
      <w:jc w:val="both"/>
      <w:outlineLvl w:val="4"/>
    </w:pPr>
    <w:rPr>
      <w:sz w:val="28"/>
    </w:rPr>
  </w:style>
  <w:style w:type="paragraph" w:styleId="6">
    <w:name w:val="heading 6"/>
    <w:aliases w:val="H6"/>
    <w:basedOn w:val="a0"/>
    <w:next w:val="a0"/>
    <w:link w:val="60"/>
    <w:qFormat/>
    <w:rsid w:val="00AC4A18"/>
    <w:pPr>
      <w:keepNext/>
      <w:spacing w:before="120"/>
      <w:ind w:firstLine="709"/>
      <w:jc w:val="both"/>
      <w:outlineLvl w:val="5"/>
    </w:pPr>
    <w:rPr>
      <w:sz w:val="28"/>
      <w:szCs w:val="28"/>
    </w:rPr>
  </w:style>
  <w:style w:type="paragraph" w:styleId="7">
    <w:name w:val="heading 7"/>
    <w:basedOn w:val="a0"/>
    <w:next w:val="a0"/>
    <w:link w:val="70"/>
    <w:unhideWhenUsed/>
    <w:qFormat/>
    <w:rsid w:val="00EB181D"/>
    <w:pPr>
      <w:spacing w:before="240" w:after="60"/>
      <w:outlineLvl w:val="6"/>
    </w:pPr>
    <w:rPr>
      <w:rFonts w:ascii="Calibri" w:hAnsi="Calibri"/>
    </w:rPr>
  </w:style>
  <w:style w:type="paragraph" w:styleId="80">
    <w:name w:val="heading 8"/>
    <w:basedOn w:val="a0"/>
    <w:next w:val="a0"/>
    <w:link w:val="81"/>
    <w:unhideWhenUsed/>
    <w:qFormat/>
    <w:rsid w:val="00C305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qFormat/>
    <w:rsid w:val="008F32D4"/>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er 1 Знак,Раздел Договора Знак,H1 Знак,&quot;Алмаз&quot; Знак,Document Header1 Знак,анкета1 Знак, Знак3 Знак"/>
    <w:basedOn w:val="a1"/>
    <w:link w:val="1"/>
    <w:rsid w:val="0014347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rsid w:val="00143470"/>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1"/>
    <w:link w:val="3"/>
    <w:rsid w:val="00C3050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AC4A18"/>
    <w:rPr>
      <w:rFonts w:ascii="Calibri" w:eastAsia="Times New Roman" w:hAnsi="Calibri" w:cs="Times New Roman"/>
      <w:b/>
      <w:bCs/>
      <w:sz w:val="28"/>
      <w:szCs w:val="28"/>
      <w:lang w:eastAsia="ru-RU"/>
    </w:rPr>
  </w:style>
  <w:style w:type="character" w:customStyle="1" w:styleId="50">
    <w:name w:val="Заголовок 5 Знак"/>
    <w:basedOn w:val="a1"/>
    <w:link w:val="5"/>
    <w:rsid w:val="00AC4A18"/>
    <w:rPr>
      <w:rFonts w:ascii="Times New Roman" w:eastAsia="Times New Roman" w:hAnsi="Times New Roman" w:cs="Times New Roman"/>
      <w:sz w:val="28"/>
      <w:szCs w:val="24"/>
      <w:lang w:eastAsia="ru-RU"/>
    </w:rPr>
  </w:style>
  <w:style w:type="character" w:customStyle="1" w:styleId="60">
    <w:name w:val="Заголовок 6 Знак"/>
    <w:aliases w:val="H6 Знак"/>
    <w:basedOn w:val="a1"/>
    <w:link w:val="6"/>
    <w:rsid w:val="00AC4A18"/>
    <w:rPr>
      <w:rFonts w:ascii="Times New Roman" w:eastAsia="Times New Roman" w:hAnsi="Times New Roman" w:cs="Times New Roman"/>
      <w:sz w:val="28"/>
      <w:szCs w:val="28"/>
      <w:lang w:eastAsia="ru-RU"/>
    </w:rPr>
  </w:style>
  <w:style w:type="character" w:customStyle="1" w:styleId="70">
    <w:name w:val="Заголовок 7 Знак"/>
    <w:basedOn w:val="a1"/>
    <w:link w:val="7"/>
    <w:rsid w:val="00EB181D"/>
    <w:rPr>
      <w:rFonts w:ascii="Calibri" w:eastAsia="Times New Roman" w:hAnsi="Calibri" w:cs="Times New Roman"/>
      <w:sz w:val="24"/>
      <w:szCs w:val="24"/>
      <w:lang w:eastAsia="ru-RU"/>
    </w:rPr>
  </w:style>
  <w:style w:type="character" w:customStyle="1" w:styleId="81">
    <w:name w:val="Заголовок 8 Знак"/>
    <w:basedOn w:val="a1"/>
    <w:link w:val="80"/>
    <w:rsid w:val="00C30504"/>
    <w:rPr>
      <w:rFonts w:asciiTheme="majorHAnsi" w:eastAsiaTheme="majorEastAsia" w:hAnsiTheme="majorHAnsi" w:cstheme="majorBidi"/>
      <w:color w:val="404040" w:themeColor="text1" w:themeTint="BF"/>
      <w:sz w:val="20"/>
      <w:szCs w:val="20"/>
      <w:lang w:eastAsia="ru-RU"/>
    </w:rPr>
  </w:style>
  <w:style w:type="character" w:customStyle="1" w:styleId="91">
    <w:name w:val="Заголовок 9 Знак"/>
    <w:basedOn w:val="a1"/>
    <w:link w:val="90"/>
    <w:rsid w:val="008F32D4"/>
    <w:rPr>
      <w:rFonts w:ascii="Cambria" w:eastAsia="Times New Roman" w:hAnsi="Cambria" w:cs="Times New Roman"/>
      <w:lang w:eastAsia="ru-RU"/>
    </w:rPr>
  </w:style>
  <w:style w:type="paragraph" w:customStyle="1" w:styleId="a4">
    <w:name w:val="Таблицы (моноширинный)"/>
    <w:basedOn w:val="a0"/>
    <w:next w:val="a0"/>
    <w:rsid w:val="00143470"/>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143470"/>
    <w:rPr>
      <w:b/>
      <w:bCs/>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Основной текст без отступа"/>
    <w:basedOn w:val="a0"/>
    <w:link w:val="a7"/>
    <w:rsid w:val="00143470"/>
    <w:pPr>
      <w:ind w:firstLine="709"/>
      <w:jc w:val="both"/>
    </w:pPr>
    <w:rPr>
      <w:sz w:val="26"/>
    </w:rPr>
  </w:style>
  <w:style w:type="character" w:customStyle="1" w:styleId="a7">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Основной текст без отступа Знак"/>
    <w:basedOn w:val="a1"/>
    <w:link w:val="a6"/>
    <w:rsid w:val="00143470"/>
    <w:rPr>
      <w:rFonts w:ascii="Times New Roman" w:eastAsia="Times New Roman" w:hAnsi="Times New Roman" w:cs="Times New Roman"/>
      <w:sz w:val="26"/>
      <w:szCs w:val="24"/>
      <w:lang w:eastAsia="ru-RU"/>
    </w:rPr>
  </w:style>
  <w:style w:type="paragraph" w:styleId="a8">
    <w:name w:val="No Spacing"/>
    <w:link w:val="a9"/>
    <w:qFormat/>
    <w:rsid w:val="0014347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43470"/>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styleId="aa">
    <w:name w:val="List Paragraph"/>
    <w:basedOn w:val="a0"/>
    <w:uiPriority w:val="34"/>
    <w:qFormat/>
    <w:rsid w:val="00143470"/>
    <w:pPr>
      <w:ind w:left="720"/>
      <w:contextualSpacing/>
    </w:pPr>
  </w:style>
  <w:style w:type="character" w:styleId="ab">
    <w:name w:val="Hyperlink"/>
    <w:basedOn w:val="a1"/>
    <w:uiPriority w:val="99"/>
    <w:unhideWhenUsed/>
    <w:rsid w:val="00143470"/>
    <w:rPr>
      <w:color w:val="0000FF"/>
      <w:u w:val="single"/>
    </w:rPr>
  </w:style>
  <w:style w:type="paragraph" w:styleId="22">
    <w:name w:val="Body Text Indent 2"/>
    <w:aliases w:val=" Знак1,Знак1"/>
    <w:basedOn w:val="a0"/>
    <w:link w:val="210"/>
    <w:rsid w:val="00143470"/>
    <w:pPr>
      <w:spacing w:after="120" w:line="480" w:lineRule="auto"/>
      <w:ind w:left="283"/>
    </w:pPr>
  </w:style>
  <w:style w:type="character" w:customStyle="1" w:styleId="210">
    <w:name w:val="Основной текст с отступом 2 Знак1"/>
    <w:aliases w:val=" Знак1 Знак,Знак1 Знак"/>
    <w:link w:val="22"/>
    <w:rsid w:val="00143470"/>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Знак1 Знак1"/>
    <w:basedOn w:val="a1"/>
    <w:rsid w:val="00143470"/>
    <w:rPr>
      <w:rFonts w:ascii="Times New Roman" w:eastAsia="Times New Roman" w:hAnsi="Times New Roman" w:cs="Times New Roman"/>
      <w:sz w:val="24"/>
      <w:szCs w:val="24"/>
      <w:lang w:eastAsia="ru-RU"/>
    </w:rPr>
  </w:style>
  <w:style w:type="paragraph" w:styleId="ac">
    <w:name w:val="header"/>
    <w:aliases w:val="ВерхКолонтитул,Titul,Heder"/>
    <w:basedOn w:val="a0"/>
    <w:link w:val="ad"/>
    <w:uiPriority w:val="99"/>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d">
    <w:name w:val="Верхний колонтитул Знак"/>
    <w:aliases w:val="ВерхКолонтитул Знак,Titul Знак,Heder Знак"/>
    <w:basedOn w:val="a1"/>
    <w:link w:val="ac"/>
    <w:uiPriority w:val="99"/>
    <w:rsid w:val="00143470"/>
    <w:rPr>
      <w:rFonts w:ascii="Times New Roman" w:eastAsiaTheme="minorEastAsia" w:hAnsi="Times New Roman" w:cs="Times New Roman"/>
      <w:sz w:val="20"/>
      <w:szCs w:val="20"/>
      <w:lang w:eastAsia="ru-RU"/>
    </w:rPr>
  </w:style>
  <w:style w:type="paragraph" w:styleId="ae">
    <w:name w:val="footer"/>
    <w:basedOn w:val="a0"/>
    <w:link w:val="af"/>
    <w:uiPriority w:val="99"/>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f">
    <w:name w:val="Нижний колонтитул Знак"/>
    <w:basedOn w:val="a1"/>
    <w:link w:val="ae"/>
    <w:uiPriority w:val="99"/>
    <w:rsid w:val="00143470"/>
    <w:rPr>
      <w:rFonts w:ascii="Times New Roman" w:eastAsiaTheme="minorEastAsia" w:hAnsi="Times New Roman" w:cs="Times New Roman"/>
      <w:sz w:val="20"/>
      <w:szCs w:val="20"/>
      <w:lang w:eastAsia="ru-RU"/>
    </w:rPr>
  </w:style>
  <w:style w:type="paragraph" w:styleId="af0">
    <w:name w:val="Body Text"/>
    <w:aliases w:val="бпОсновной текст,Основной текст1,Основной текст Знак Знак,bt"/>
    <w:basedOn w:val="a0"/>
    <w:link w:val="af1"/>
    <w:unhideWhenUsed/>
    <w:rsid w:val="00143470"/>
    <w:pPr>
      <w:widowControl w:val="0"/>
      <w:autoSpaceDE w:val="0"/>
      <w:autoSpaceDN w:val="0"/>
      <w:adjustRightInd w:val="0"/>
      <w:spacing w:after="120"/>
    </w:pPr>
    <w:rPr>
      <w:rFonts w:eastAsiaTheme="minorEastAsia"/>
      <w:sz w:val="20"/>
      <w:szCs w:val="20"/>
    </w:rPr>
  </w:style>
  <w:style w:type="character" w:customStyle="1" w:styleId="af1">
    <w:name w:val="Основной текст Знак"/>
    <w:aliases w:val="бпОсновной текст Знак1,Основной текст1 Знак3,Основной текст Знак Знак Знак3,bt Знак2"/>
    <w:basedOn w:val="a1"/>
    <w:link w:val="af0"/>
    <w:rsid w:val="00143470"/>
    <w:rPr>
      <w:rFonts w:ascii="Times New Roman" w:eastAsiaTheme="minorEastAsia" w:hAnsi="Times New Roman" w:cs="Times New Roman"/>
      <w:sz w:val="20"/>
      <w:szCs w:val="20"/>
      <w:lang w:eastAsia="ru-RU"/>
    </w:rPr>
  </w:style>
  <w:style w:type="paragraph" w:customStyle="1" w:styleId="ConsPlusNonformat">
    <w:name w:val="ConsPlusNonformat"/>
    <w:link w:val="ConsPlusNonformat0"/>
    <w:rsid w:val="001434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1"/>
    <w:link w:val="ConsPlusNonformat"/>
    <w:rsid w:val="00271B6B"/>
    <w:rPr>
      <w:rFonts w:ascii="Courier New" w:eastAsia="Times New Roman" w:hAnsi="Courier New" w:cs="Courier New"/>
      <w:sz w:val="20"/>
      <w:szCs w:val="20"/>
      <w:lang w:eastAsia="ru-RU"/>
    </w:rPr>
  </w:style>
  <w:style w:type="character" w:customStyle="1" w:styleId="FontStyle40">
    <w:name w:val="Font Style40"/>
    <w:basedOn w:val="a1"/>
    <w:rsid w:val="00143470"/>
    <w:rPr>
      <w:rFonts w:ascii="Times New Roman" w:hAnsi="Times New Roman" w:cs="Times New Roman" w:hint="default"/>
      <w:sz w:val="22"/>
      <w:szCs w:val="22"/>
    </w:rPr>
  </w:style>
  <w:style w:type="paragraph" w:customStyle="1" w:styleId="ConsPlusNormal">
    <w:name w:val="ConsPlusNormal"/>
    <w:rsid w:val="00143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basedOn w:val="a1"/>
    <w:qFormat/>
    <w:rsid w:val="00143470"/>
    <w:rPr>
      <w:b/>
      <w:bCs/>
    </w:rPr>
  </w:style>
  <w:style w:type="paragraph" w:customStyle="1" w:styleId="consplusnormal0">
    <w:name w:val="consplusnormal"/>
    <w:basedOn w:val="a0"/>
    <w:rsid w:val="00143470"/>
    <w:pPr>
      <w:spacing w:after="225"/>
    </w:pPr>
  </w:style>
  <w:style w:type="character" w:customStyle="1" w:styleId="tik-text">
    <w:name w:val="tik-text"/>
    <w:basedOn w:val="a1"/>
    <w:rsid w:val="00143470"/>
  </w:style>
  <w:style w:type="character" w:customStyle="1" w:styleId="af3">
    <w:name w:val="Обычный (веб) Знак"/>
    <w:aliases w:val="Знак Знак32"/>
    <w:link w:val="af4"/>
    <w:locked/>
    <w:rsid w:val="00143470"/>
    <w:rPr>
      <w:rFonts w:ascii="Verdana" w:eastAsia="Times New Roman" w:hAnsi="Verdana" w:cs="Verdana"/>
      <w:lang w:val="en-US"/>
    </w:rPr>
  </w:style>
  <w:style w:type="paragraph" w:styleId="af4">
    <w:name w:val="Normal (Web)"/>
    <w:aliases w:val="Знак"/>
    <w:basedOn w:val="a0"/>
    <w:link w:val="af3"/>
    <w:unhideWhenUsed/>
    <w:qFormat/>
    <w:rsid w:val="00143470"/>
    <w:pPr>
      <w:spacing w:after="200" w:line="276" w:lineRule="auto"/>
      <w:ind w:left="720"/>
      <w:contextualSpacing/>
    </w:pPr>
    <w:rPr>
      <w:rFonts w:ascii="Verdana" w:hAnsi="Verdana" w:cs="Verdana"/>
      <w:sz w:val="22"/>
      <w:szCs w:val="22"/>
      <w:lang w:val="en-US" w:eastAsia="en-US"/>
    </w:rPr>
  </w:style>
  <w:style w:type="character" w:customStyle="1" w:styleId="apple-converted-space">
    <w:name w:val="apple-converted-space"/>
    <w:uiPriority w:val="99"/>
    <w:rsid w:val="00143470"/>
  </w:style>
  <w:style w:type="paragraph" w:styleId="24">
    <w:name w:val="Body Text 2"/>
    <w:basedOn w:val="a0"/>
    <w:link w:val="25"/>
    <w:unhideWhenUsed/>
    <w:rsid w:val="00C30504"/>
    <w:pPr>
      <w:spacing w:after="120" w:line="480" w:lineRule="auto"/>
    </w:pPr>
  </w:style>
  <w:style w:type="character" w:customStyle="1" w:styleId="25">
    <w:name w:val="Основной текст 2 Знак"/>
    <w:basedOn w:val="a1"/>
    <w:link w:val="24"/>
    <w:rsid w:val="00C30504"/>
    <w:rPr>
      <w:rFonts w:ascii="Times New Roman" w:eastAsia="Times New Roman" w:hAnsi="Times New Roman" w:cs="Times New Roman"/>
      <w:sz w:val="24"/>
      <w:szCs w:val="24"/>
      <w:lang w:eastAsia="ru-RU"/>
    </w:rPr>
  </w:style>
  <w:style w:type="paragraph" w:styleId="31">
    <w:name w:val="Body Text 3"/>
    <w:basedOn w:val="a0"/>
    <w:link w:val="32"/>
    <w:rsid w:val="00EB181D"/>
    <w:pPr>
      <w:spacing w:after="120"/>
    </w:pPr>
    <w:rPr>
      <w:sz w:val="16"/>
      <w:szCs w:val="16"/>
    </w:rPr>
  </w:style>
  <w:style w:type="character" w:customStyle="1" w:styleId="32">
    <w:name w:val="Основной текст 3 Знак"/>
    <w:basedOn w:val="a1"/>
    <w:link w:val="31"/>
    <w:rsid w:val="00EB181D"/>
    <w:rPr>
      <w:rFonts w:ascii="Times New Roman" w:eastAsia="Times New Roman" w:hAnsi="Times New Roman" w:cs="Times New Roman"/>
      <w:sz w:val="16"/>
      <w:szCs w:val="16"/>
      <w:lang w:eastAsia="ru-RU"/>
    </w:rPr>
  </w:style>
  <w:style w:type="character" w:customStyle="1" w:styleId="af5">
    <w:name w:val="Гипертекстовая ссылка"/>
    <w:basedOn w:val="a5"/>
    <w:uiPriority w:val="99"/>
    <w:rsid w:val="00EB181D"/>
    <w:rPr>
      <w:rFonts w:cs="Times New Roman"/>
      <w:b/>
      <w:bCs/>
      <w:color w:val="106BBE"/>
    </w:rPr>
  </w:style>
  <w:style w:type="character" w:customStyle="1" w:styleId="af6">
    <w:name w:val="Колонтитул (левый) Знак"/>
    <w:basedOn w:val="a1"/>
    <w:locked/>
    <w:rsid w:val="00EB181D"/>
    <w:rPr>
      <w:rFonts w:ascii="Arial" w:hAnsi="Arial" w:cs="Arial" w:hint="default"/>
      <w:sz w:val="14"/>
      <w:szCs w:val="14"/>
    </w:rPr>
  </w:style>
  <w:style w:type="character" w:customStyle="1" w:styleId="apple-style-span">
    <w:name w:val="apple-style-span"/>
    <w:basedOn w:val="a1"/>
    <w:rsid w:val="00EB181D"/>
  </w:style>
  <w:style w:type="character" w:customStyle="1" w:styleId="sectiontitle">
    <w:name w:val="section_title"/>
    <w:basedOn w:val="a1"/>
    <w:rsid w:val="00EB181D"/>
  </w:style>
  <w:style w:type="paragraph" w:styleId="af7">
    <w:name w:val="Balloon Text"/>
    <w:basedOn w:val="a0"/>
    <w:link w:val="af8"/>
    <w:uiPriority w:val="99"/>
    <w:rsid w:val="00AC4A18"/>
    <w:pPr>
      <w:jc w:val="both"/>
    </w:pPr>
    <w:rPr>
      <w:rFonts w:ascii="Tahoma" w:hAnsi="Tahoma"/>
      <w:sz w:val="16"/>
      <w:szCs w:val="16"/>
    </w:rPr>
  </w:style>
  <w:style w:type="character" w:customStyle="1" w:styleId="af8">
    <w:name w:val="Текст выноски Знак"/>
    <w:basedOn w:val="a1"/>
    <w:link w:val="af7"/>
    <w:uiPriority w:val="99"/>
    <w:rsid w:val="00AC4A18"/>
    <w:rPr>
      <w:rFonts w:ascii="Tahoma" w:eastAsia="Times New Roman" w:hAnsi="Tahoma" w:cs="Times New Roman"/>
      <w:sz w:val="16"/>
      <w:szCs w:val="16"/>
      <w:lang w:eastAsia="ru-RU"/>
    </w:rPr>
  </w:style>
  <w:style w:type="paragraph" w:styleId="33">
    <w:name w:val="Body Text Indent 3"/>
    <w:aliases w:val="дисер"/>
    <w:basedOn w:val="a0"/>
    <w:link w:val="34"/>
    <w:rsid w:val="00AC4A18"/>
    <w:pPr>
      <w:spacing w:after="120"/>
      <w:ind w:left="283"/>
      <w:jc w:val="both"/>
    </w:pPr>
    <w:rPr>
      <w:rFonts w:ascii="Baltica" w:hAnsi="Baltica"/>
      <w:sz w:val="16"/>
      <w:szCs w:val="16"/>
    </w:rPr>
  </w:style>
  <w:style w:type="character" w:customStyle="1" w:styleId="34">
    <w:name w:val="Основной текст с отступом 3 Знак"/>
    <w:aliases w:val="дисер Знак"/>
    <w:basedOn w:val="a1"/>
    <w:link w:val="33"/>
    <w:rsid w:val="00AC4A18"/>
    <w:rPr>
      <w:rFonts w:ascii="Baltica" w:eastAsia="Times New Roman" w:hAnsi="Baltica" w:cs="Times New Roman"/>
      <w:sz w:val="16"/>
      <w:szCs w:val="16"/>
      <w:lang w:eastAsia="ru-RU"/>
    </w:rPr>
  </w:style>
  <w:style w:type="paragraph" w:styleId="af9">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0"/>
    <w:link w:val="afa"/>
    <w:uiPriority w:val="99"/>
    <w:rsid w:val="00AC4A18"/>
    <w:pPr>
      <w:jc w:val="both"/>
    </w:pPr>
    <w:rPr>
      <w:sz w:val="20"/>
      <w:szCs w:val="20"/>
    </w:rPr>
  </w:style>
  <w:style w:type="character" w:customStyle="1" w:styleId="afa">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1"/>
    <w:link w:val="af9"/>
    <w:uiPriority w:val="99"/>
    <w:rsid w:val="00AC4A18"/>
    <w:rPr>
      <w:rFonts w:ascii="Times New Roman" w:eastAsia="Times New Roman" w:hAnsi="Times New Roman" w:cs="Times New Roman"/>
      <w:sz w:val="20"/>
      <w:szCs w:val="20"/>
      <w:lang w:eastAsia="ru-RU"/>
    </w:rPr>
  </w:style>
  <w:style w:type="paragraph" w:customStyle="1" w:styleId="afb">
    <w:name w:val="Прижатый влево"/>
    <w:basedOn w:val="a0"/>
    <w:next w:val="a0"/>
    <w:rsid w:val="00AC4A18"/>
    <w:pPr>
      <w:autoSpaceDE w:val="0"/>
      <w:autoSpaceDN w:val="0"/>
      <w:adjustRightInd w:val="0"/>
      <w:jc w:val="both"/>
    </w:pPr>
    <w:rPr>
      <w:rFonts w:ascii="Arial" w:hAnsi="Arial"/>
      <w:sz w:val="20"/>
      <w:szCs w:val="20"/>
    </w:rPr>
  </w:style>
  <w:style w:type="paragraph" w:customStyle="1" w:styleId="font0">
    <w:name w:val="font0"/>
    <w:basedOn w:val="a0"/>
    <w:rsid w:val="00AC4A18"/>
    <w:pPr>
      <w:spacing w:before="100" w:beforeAutospacing="1" w:after="100" w:afterAutospacing="1"/>
      <w:jc w:val="both"/>
    </w:pPr>
    <w:rPr>
      <w:rFonts w:ascii="Arial" w:eastAsia="Arial Unicode MS" w:hAnsi="Arial" w:cs="Arial Unicode MS"/>
      <w:sz w:val="20"/>
      <w:szCs w:val="20"/>
    </w:rPr>
  </w:style>
  <w:style w:type="paragraph" w:customStyle="1" w:styleId="font1">
    <w:name w:val="font1"/>
    <w:basedOn w:val="a0"/>
    <w:rsid w:val="00AC4A18"/>
    <w:pPr>
      <w:spacing w:before="100" w:beforeAutospacing="1" w:after="100" w:afterAutospacing="1"/>
      <w:jc w:val="both"/>
    </w:pPr>
    <w:rPr>
      <w:rFonts w:ascii="Arial" w:eastAsia="Arial Unicode MS" w:hAnsi="Arial" w:cs="Arial Unicode MS"/>
      <w:sz w:val="20"/>
      <w:szCs w:val="20"/>
    </w:rPr>
  </w:style>
  <w:style w:type="paragraph" w:customStyle="1" w:styleId="font5">
    <w:name w:val="font5"/>
    <w:basedOn w:val="a0"/>
    <w:rsid w:val="00AC4A18"/>
    <w:pPr>
      <w:spacing w:before="100" w:beforeAutospacing="1" w:after="100" w:afterAutospacing="1"/>
      <w:jc w:val="both"/>
    </w:pPr>
    <w:rPr>
      <w:rFonts w:ascii="Arial" w:eastAsia="Arial Unicode MS" w:hAnsi="Arial" w:cs="Arial Unicode MS"/>
      <w:b/>
      <w:bCs/>
      <w:sz w:val="20"/>
      <w:szCs w:val="20"/>
    </w:rPr>
  </w:style>
  <w:style w:type="paragraph" w:customStyle="1" w:styleId="xl24">
    <w:name w:val="xl24"/>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a0"/>
    <w:rsid w:val="00AC4A18"/>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29">
    <w:name w:val="xl29"/>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0">
    <w:name w:val="xl30"/>
    <w:basedOn w:val="a0"/>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a0"/>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3">
    <w:name w:val="xl33"/>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4">
    <w:name w:val="xl34"/>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5">
    <w:name w:val="xl35"/>
    <w:basedOn w:val="a0"/>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a0"/>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a0"/>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a0"/>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a0"/>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a0"/>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a0"/>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a0"/>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44">
    <w:name w:val="xl44"/>
    <w:basedOn w:val="a0"/>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a0"/>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a0"/>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a0"/>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a0"/>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a0"/>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a0"/>
    <w:rsid w:val="00AC4A18"/>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a0"/>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a0"/>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a0"/>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a0"/>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a0"/>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a0"/>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a0"/>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a0"/>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a0"/>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a0"/>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a0"/>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3">
    <w:name w:val="xl63"/>
    <w:basedOn w:val="a0"/>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4">
    <w:name w:val="xl64"/>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5">
    <w:name w:val="xl65"/>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6">
    <w:name w:val="xl66"/>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7">
    <w:name w:val="xl67"/>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8">
    <w:name w:val="xl68"/>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9">
    <w:name w:val="xl69"/>
    <w:basedOn w:val="a0"/>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a0"/>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a0"/>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2">
    <w:name w:val="xl72"/>
    <w:basedOn w:val="a0"/>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3">
    <w:name w:val="xl73"/>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4">
    <w:name w:val="xl74"/>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5">
    <w:name w:val="xl75"/>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6">
    <w:name w:val="xl76"/>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7">
    <w:name w:val="xl77"/>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8">
    <w:name w:val="xl78"/>
    <w:basedOn w:val="a0"/>
    <w:rsid w:val="00AC4A18"/>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9">
    <w:name w:val="xl79"/>
    <w:basedOn w:val="a0"/>
    <w:rsid w:val="00AC4A18"/>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a0"/>
    <w:rsid w:val="00AC4A1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a0"/>
    <w:rsid w:val="00AC4A18"/>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a0"/>
    <w:rsid w:val="00AC4A18"/>
    <w:pP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a0"/>
    <w:rsid w:val="00AC4A18"/>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a0"/>
    <w:rsid w:val="00AC4A18"/>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a0"/>
    <w:rsid w:val="00AC4A18"/>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a0"/>
    <w:rsid w:val="00AC4A18"/>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a0"/>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8">
    <w:name w:val="xl88"/>
    <w:basedOn w:val="a0"/>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9">
    <w:name w:val="xl89"/>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0">
    <w:name w:val="xl90"/>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91">
    <w:name w:val="xl91"/>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2">
    <w:name w:val="xl92"/>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3">
    <w:name w:val="xl93"/>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4">
    <w:name w:val="xl94"/>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afc">
    <w:name w:val="Нумерованный Список"/>
    <w:basedOn w:val="a0"/>
    <w:rsid w:val="00AC4A18"/>
    <w:pPr>
      <w:spacing w:before="120" w:after="120"/>
      <w:jc w:val="both"/>
    </w:pPr>
  </w:style>
  <w:style w:type="character" w:styleId="afd">
    <w:name w:val="page number"/>
    <w:basedOn w:val="a1"/>
    <w:rsid w:val="00AC4A18"/>
  </w:style>
  <w:style w:type="character" w:styleId="afe">
    <w:name w:val="Emphasis"/>
    <w:basedOn w:val="a1"/>
    <w:qFormat/>
    <w:rsid w:val="00AC4A18"/>
    <w:rPr>
      <w:i/>
      <w:iCs/>
    </w:rPr>
  </w:style>
  <w:style w:type="paragraph" w:styleId="aff">
    <w:name w:val="Title"/>
    <w:basedOn w:val="a0"/>
    <w:link w:val="aff0"/>
    <w:qFormat/>
    <w:rsid w:val="00AC4A18"/>
    <w:pPr>
      <w:jc w:val="center"/>
    </w:pPr>
    <w:rPr>
      <w:b/>
      <w:bCs/>
    </w:rPr>
  </w:style>
  <w:style w:type="character" w:customStyle="1" w:styleId="aff0">
    <w:name w:val="Название Знак"/>
    <w:basedOn w:val="a1"/>
    <w:link w:val="aff"/>
    <w:rsid w:val="00AC4A18"/>
    <w:rPr>
      <w:rFonts w:ascii="Times New Roman" w:eastAsia="Times New Roman" w:hAnsi="Times New Roman" w:cs="Times New Roman"/>
      <w:b/>
      <w:bCs/>
      <w:sz w:val="24"/>
      <w:szCs w:val="24"/>
      <w:lang w:eastAsia="ru-RU"/>
    </w:rPr>
  </w:style>
  <w:style w:type="paragraph" w:styleId="aff1">
    <w:name w:val="Subtitle"/>
    <w:basedOn w:val="a0"/>
    <w:link w:val="aff2"/>
    <w:qFormat/>
    <w:rsid w:val="00AC4A18"/>
    <w:pPr>
      <w:jc w:val="both"/>
    </w:pPr>
    <w:rPr>
      <w:i/>
      <w:iCs/>
      <w:sz w:val="16"/>
      <w:szCs w:val="20"/>
    </w:rPr>
  </w:style>
  <w:style w:type="character" w:customStyle="1" w:styleId="aff2">
    <w:name w:val="Подзаголовок Знак"/>
    <w:basedOn w:val="a1"/>
    <w:link w:val="aff1"/>
    <w:rsid w:val="00AC4A18"/>
    <w:rPr>
      <w:rFonts w:ascii="Times New Roman" w:eastAsia="Times New Roman" w:hAnsi="Times New Roman" w:cs="Times New Roman"/>
      <w:i/>
      <w:iCs/>
      <w:sz w:val="16"/>
      <w:szCs w:val="20"/>
      <w:lang w:eastAsia="ru-RU"/>
    </w:rPr>
  </w:style>
  <w:style w:type="paragraph" w:customStyle="1" w:styleId="ConsNormal">
    <w:name w:val="ConsNormal"/>
    <w:rsid w:val="00AC4A18"/>
    <w:pPr>
      <w:widowControl w:val="0"/>
      <w:overflowPunct w:val="0"/>
      <w:autoSpaceDE w:val="0"/>
      <w:autoSpaceDN w:val="0"/>
      <w:adjustRightInd w:val="0"/>
      <w:spacing w:after="0" w:line="240" w:lineRule="auto"/>
      <w:ind w:right="19772" w:firstLine="720"/>
      <w:jc w:val="both"/>
      <w:textAlignment w:val="baseline"/>
    </w:pPr>
    <w:rPr>
      <w:rFonts w:ascii="Arial" w:eastAsia="Times New Roman" w:hAnsi="Arial" w:cs="Times New Roman"/>
      <w:sz w:val="20"/>
      <w:szCs w:val="20"/>
      <w:lang w:eastAsia="ru-RU"/>
    </w:rPr>
  </w:style>
  <w:style w:type="paragraph" w:customStyle="1" w:styleId="211">
    <w:name w:val="Основной текст 21"/>
    <w:basedOn w:val="a0"/>
    <w:rsid w:val="00AC4A18"/>
    <w:pPr>
      <w:numPr>
        <w:ilvl w:val="12"/>
      </w:numPr>
      <w:spacing w:after="120"/>
      <w:jc w:val="both"/>
    </w:pPr>
    <w:rPr>
      <w:rFonts w:ascii="Peterburg" w:hAnsi="Peterburg"/>
      <w:sz w:val="28"/>
      <w:szCs w:val="20"/>
    </w:rPr>
  </w:style>
  <w:style w:type="character" w:styleId="HTML">
    <w:name w:val="HTML Code"/>
    <w:basedOn w:val="a1"/>
    <w:rsid w:val="00AC4A18"/>
    <w:rPr>
      <w:rFonts w:ascii="Courier New" w:eastAsia="Times New Roman" w:hAnsi="Courier New" w:cs="Courier New"/>
      <w:sz w:val="20"/>
      <w:szCs w:val="20"/>
    </w:rPr>
  </w:style>
  <w:style w:type="paragraph" w:customStyle="1" w:styleId="Alpha">
    <w:name w:val="Alpha"/>
    <w:basedOn w:val="a0"/>
    <w:rsid w:val="00AC4A18"/>
    <w:pPr>
      <w:tabs>
        <w:tab w:val="left" w:pos="1134"/>
        <w:tab w:val="num" w:pos="1211"/>
      </w:tabs>
      <w:ind w:left="1134" w:hanging="283"/>
      <w:jc w:val="both"/>
    </w:pPr>
    <w:rPr>
      <w:sz w:val="20"/>
      <w:szCs w:val="20"/>
      <w:lang w:val="en-US"/>
    </w:rPr>
  </w:style>
  <w:style w:type="character" w:styleId="aff3">
    <w:name w:val="FollowedHyperlink"/>
    <w:basedOn w:val="a1"/>
    <w:uiPriority w:val="99"/>
    <w:rsid w:val="00AC4A18"/>
    <w:rPr>
      <w:color w:val="800080"/>
      <w:u w:val="single"/>
    </w:rPr>
  </w:style>
  <w:style w:type="paragraph" w:customStyle="1" w:styleId="aff4">
    <w:name w:val="Заголовок статьи"/>
    <w:basedOn w:val="a0"/>
    <w:next w:val="a0"/>
    <w:link w:val="aff5"/>
    <w:rsid w:val="00AC4A18"/>
    <w:pPr>
      <w:autoSpaceDE w:val="0"/>
      <w:autoSpaceDN w:val="0"/>
      <w:adjustRightInd w:val="0"/>
      <w:ind w:left="1612" w:hanging="892"/>
      <w:jc w:val="both"/>
    </w:pPr>
    <w:rPr>
      <w:rFonts w:ascii="Arial" w:eastAsia="Calibri" w:hAnsi="Arial" w:cs="Arial"/>
      <w:lang w:eastAsia="en-US"/>
    </w:rPr>
  </w:style>
  <w:style w:type="paragraph" w:customStyle="1" w:styleId="11">
    <w:name w:val="Абзац списка1"/>
    <w:basedOn w:val="a0"/>
    <w:rsid w:val="00AC4A18"/>
    <w:pPr>
      <w:spacing w:after="200" w:line="276" w:lineRule="auto"/>
      <w:ind w:left="720"/>
    </w:pPr>
    <w:rPr>
      <w:rFonts w:ascii="Calibri" w:eastAsia="Calibri" w:hAnsi="Calibri" w:cs="Calibri"/>
      <w:sz w:val="22"/>
      <w:szCs w:val="22"/>
    </w:rPr>
  </w:style>
  <w:style w:type="paragraph" w:customStyle="1" w:styleId="ConsPlusCell">
    <w:name w:val="ConsPlusCell"/>
    <w:rsid w:val="00EA52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6">
    <w:name w:val="footnote reference"/>
    <w:basedOn w:val="a1"/>
    <w:uiPriority w:val="99"/>
    <w:rsid w:val="00271B6B"/>
    <w:rPr>
      <w:vertAlign w:val="superscript"/>
    </w:rPr>
  </w:style>
  <w:style w:type="character" w:customStyle="1" w:styleId="aff7">
    <w:name w:val="Не вступил в силу"/>
    <w:basedOn w:val="a5"/>
    <w:rsid w:val="00271B6B"/>
    <w:rPr>
      <w:b/>
      <w:bCs w:val="0"/>
      <w:color w:val="008080"/>
    </w:rPr>
  </w:style>
  <w:style w:type="character" w:customStyle="1" w:styleId="FontStyle12">
    <w:name w:val="Font Style12"/>
    <w:basedOn w:val="a1"/>
    <w:uiPriority w:val="99"/>
    <w:rsid w:val="00271B6B"/>
    <w:rPr>
      <w:rFonts w:ascii="Times New Roman" w:hAnsi="Times New Roman" w:cs="Times New Roman"/>
      <w:sz w:val="22"/>
      <w:szCs w:val="22"/>
    </w:rPr>
  </w:style>
  <w:style w:type="paragraph" w:customStyle="1" w:styleId="Style2">
    <w:name w:val="Style2"/>
    <w:basedOn w:val="a0"/>
    <w:rsid w:val="00271B6B"/>
    <w:pPr>
      <w:widowControl w:val="0"/>
      <w:autoSpaceDE w:val="0"/>
      <w:autoSpaceDN w:val="0"/>
      <w:adjustRightInd w:val="0"/>
      <w:spacing w:line="274" w:lineRule="exact"/>
      <w:ind w:firstLine="480"/>
      <w:jc w:val="both"/>
    </w:pPr>
  </w:style>
  <w:style w:type="paragraph" w:customStyle="1" w:styleId="2">
    <w:name w:val="Стиль2"/>
    <w:basedOn w:val="ConsPlusNonformat"/>
    <w:link w:val="26"/>
    <w:qFormat/>
    <w:rsid w:val="00271B6B"/>
    <w:pPr>
      <w:widowControl/>
      <w:numPr>
        <w:ilvl w:val="1"/>
        <w:numId w:val="1"/>
      </w:numPr>
      <w:ind w:left="0" w:firstLine="708"/>
      <w:jc w:val="both"/>
    </w:pPr>
    <w:rPr>
      <w:rFonts w:ascii="Times New Roman" w:hAnsi="Times New Roman" w:cs="Times New Roman"/>
      <w:sz w:val="24"/>
      <w:szCs w:val="24"/>
    </w:rPr>
  </w:style>
  <w:style w:type="character" w:customStyle="1" w:styleId="26">
    <w:name w:val="Стиль2 Знак"/>
    <w:basedOn w:val="ConsPlusNonformat0"/>
    <w:link w:val="2"/>
    <w:rsid w:val="00271B6B"/>
    <w:rPr>
      <w:rFonts w:ascii="Times New Roman" w:hAnsi="Times New Roman" w:cs="Times New Roman"/>
      <w:sz w:val="24"/>
      <w:szCs w:val="24"/>
    </w:rPr>
  </w:style>
  <w:style w:type="paragraph" w:customStyle="1" w:styleId="35">
    <w:name w:val="Стиль3"/>
    <w:basedOn w:val="2"/>
    <w:link w:val="36"/>
    <w:qFormat/>
    <w:rsid w:val="00271B6B"/>
    <w:pPr>
      <w:tabs>
        <w:tab w:val="left" w:pos="993"/>
      </w:tabs>
      <w:ind w:firstLine="426"/>
    </w:pPr>
  </w:style>
  <w:style w:type="character" w:customStyle="1" w:styleId="36">
    <w:name w:val="Стиль3 Знак"/>
    <w:basedOn w:val="a1"/>
    <w:link w:val="35"/>
    <w:rsid w:val="00271B6B"/>
    <w:rPr>
      <w:rFonts w:ascii="Times New Roman" w:eastAsia="Times New Roman" w:hAnsi="Times New Roman" w:cs="Times New Roman"/>
      <w:sz w:val="24"/>
      <w:szCs w:val="24"/>
      <w:lang w:eastAsia="ru-RU"/>
    </w:rPr>
  </w:style>
  <w:style w:type="paragraph" w:styleId="HTML0">
    <w:name w:val="HTML Preformatted"/>
    <w:basedOn w:val="a0"/>
    <w:link w:val="HTML1"/>
    <w:rsid w:val="00271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271B6B"/>
    <w:rPr>
      <w:rFonts w:ascii="Courier New" w:eastAsia="Times New Roman" w:hAnsi="Courier New" w:cs="Courier New"/>
      <w:sz w:val="20"/>
      <w:szCs w:val="20"/>
      <w:lang w:eastAsia="ru-RU"/>
    </w:rPr>
  </w:style>
  <w:style w:type="paragraph" w:customStyle="1" w:styleId="aff8">
    <w:name w:val="Нормальный (таблица)"/>
    <w:basedOn w:val="a0"/>
    <w:next w:val="a0"/>
    <w:rsid w:val="00271B6B"/>
    <w:pPr>
      <w:autoSpaceDE w:val="0"/>
      <w:autoSpaceDN w:val="0"/>
      <w:adjustRightInd w:val="0"/>
      <w:jc w:val="both"/>
    </w:pPr>
    <w:rPr>
      <w:rFonts w:ascii="Arial" w:hAnsi="Arial"/>
    </w:rPr>
  </w:style>
  <w:style w:type="paragraph" w:customStyle="1" w:styleId="41">
    <w:name w:val="Стиль4"/>
    <w:basedOn w:val="35"/>
    <w:link w:val="42"/>
    <w:qFormat/>
    <w:rsid w:val="00271B6B"/>
    <w:pPr>
      <w:numPr>
        <w:ilvl w:val="0"/>
        <w:numId w:val="0"/>
      </w:numPr>
      <w:ind w:firstLine="426"/>
    </w:pPr>
  </w:style>
  <w:style w:type="character" w:customStyle="1" w:styleId="42">
    <w:name w:val="Стиль4 Знак"/>
    <w:basedOn w:val="36"/>
    <w:link w:val="41"/>
    <w:rsid w:val="00271B6B"/>
    <w:rPr>
      <w:rFonts w:ascii="Times New Roman" w:eastAsia="Times New Roman" w:hAnsi="Times New Roman" w:cs="Times New Roman"/>
      <w:sz w:val="24"/>
      <w:szCs w:val="24"/>
      <w:lang w:eastAsia="ru-RU"/>
    </w:rPr>
  </w:style>
  <w:style w:type="paragraph" w:customStyle="1" w:styleId="Style15">
    <w:name w:val="Style15"/>
    <w:basedOn w:val="a0"/>
    <w:rsid w:val="00271B6B"/>
    <w:pPr>
      <w:widowControl w:val="0"/>
      <w:autoSpaceDE w:val="0"/>
      <w:autoSpaceDN w:val="0"/>
      <w:adjustRightInd w:val="0"/>
      <w:spacing w:line="279" w:lineRule="exact"/>
      <w:ind w:firstLine="610"/>
      <w:jc w:val="both"/>
    </w:pPr>
  </w:style>
  <w:style w:type="character" w:customStyle="1" w:styleId="12">
    <w:name w:val="Основной текст с отступом Знак1"/>
    <w:basedOn w:val="a1"/>
    <w:uiPriority w:val="99"/>
    <w:rsid w:val="008F32D4"/>
    <w:rPr>
      <w:rFonts w:ascii="Times New Roman" w:eastAsia="Times New Roman" w:hAnsi="Times New Roman" w:cs="Times New Roman"/>
      <w:sz w:val="24"/>
      <w:szCs w:val="24"/>
      <w:lang w:eastAsia="ru-RU"/>
    </w:rPr>
  </w:style>
  <w:style w:type="paragraph" w:customStyle="1" w:styleId="13">
    <w:name w:val="Обычный1"/>
    <w:uiPriority w:val="99"/>
    <w:rsid w:val="008F32D4"/>
    <w:pPr>
      <w:snapToGrid w:val="0"/>
      <w:spacing w:after="0" w:line="240" w:lineRule="auto"/>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1"/>
    <w:rsid w:val="008F32D4"/>
    <w:rPr>
      <w:rFonts w:ascii="Times New Roman" w:eastAsia="Times New Roman" w:hAnsi="Times New Roman" w:cs="Times New Roman"/>
      <w:sz w:val="16"/>
      <w:szCs w:val="16"/>
      <w:lang w:eastAsia="ru-RU"/>
    </w:rPr>
  </w:style>
  <w:style w:type="character" w:customStyle="1" w:styleId="14">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1"/>
    <w:rsid w:val="008F32D4"/>
    <w:rPr>
      <w:rFonts w:ascii="Arial" w:eastAsia="Times New Roman" w:hAnsi="Arial" w:cs="Arial"/>
      <w:sz w:val="20"/>
      <w:szCs w:val="20"/>
      <w:lang w:eastAsia="ru-RU"/>
    </w:rPr>
  </w:style>
  <w:style w:type="paragraph" w:customStyle="1" w:styleId="212">
    <w:name w:val="Основной текст с отступом 21"/>
    <w:basedOn w:val="a0"/>
    <w:rsid w:val="008F32D4"/>
    <w:pPr>
      <w:widowControl w:val="0"/>
      <w:tabs>
        <w:tab w:val="left" w:pos="1440"/>
      </w:tabs>
      <w:overflowPunct w:val="0"/>
      <w:autoSpaceDE w:val="0"/>
      <w:autoSpaceDN w:val="0"/>
      <w:adjustRightInd w:val="0"/>
      <w:ind w:right="-1" w:firstLine="720"/>
      <w:jc w:val="both"/>
    </w:pPr>
    <w:rPr>
      <w:sz w:val="28"/>
      <w:szCs w:val="20"/>
    </w:rPr>
  </w:style>
  <w:style w:type="paragraph" w:customStyle="1" w:styleId="aff9">
    <w:name w:val="a"/>
    <w:basedOn w:val="a0"/>
    <w:rsid w:val="008F32D4"/>
    <w:pPr>
      <w:spacing w:before="100" w:beforeAutospacing="1" w:after="100" w:afterAutospacing="1"/>
    </w:pPr>
  </w:style>
  <w:style w:type="paragraph" w:customStyle="1" w:styleId="15">
    <w:name w:val="Основной текст с отступом1"/>
    <w:basedOn w:val="a0"/>
    <w:rsid w:val="008F32D4"/>
    <w:pPr>
      <w:spacing w:after="120"/>
      <w:ind w:left="283"/>
    </w:pPr>
  </w:style>
  <w:style w:type="character" w:customStyle="1" w:styleId="16">
    <w:name w:val="Знак Знак1"/>
    <w:basedOn w:val="a1"/>
    <w:uiPriority w:val="99"/>
    <w:rsid w:val="008F32D4"/>
    <w:rPr>
      <w:rFonts w:ascii="Times New Roman" w:hAnsi="Times New Roman" w:cs="Times New Roman"/>
      <w:sz w:val="24"/>
      <w:szCs w:val="24"/>
      <w:lang w:eastAsia="ru-RU"/>
    </w:rPr>
  </w:style>
  <w:style w:type="character" w:customStyle="1" w:styleId="blk">
    <w:name w:val="blk"/>
    <w:basedOn w:val="a1"/>
    <w:uiPriority w:val="99"/>
    <w:rsid w:val="008F32D4"/>
    <w:rPr>
      <w:rFonts w:cs="Times New Roman"/>
    </w:rPr>
  </w:style>
  <w:style w:type="character" w:customStyle="1" w:styleId="100">
    <w:name w:val="Знак Знак10"/>
    <w:basedOn w:val="a1"/>
    <w:locked/>
    <w:rsid w:val="008F32D4"/>
    <w:rPr>
      <w:rFonts w:ascii="Calibri" w:hAnsi="Calibri" w:cs="Times New Roman"/>
      <w:sz w:val="24"/>
      <w:szCs w:val="24"/>
      <w:lang w:val="ru-RU" w:eastAsia="ru-RU" w:bidi="ar-SA"/>
    </w:rPr>
  </w:style>
  <w:style w:type="paragraph" w:customStyle="1" w:styleId="ri1">
    <w:name w:val="ri1"/>
    <w:basedOn w:val="a0"/>
    <w:rsid w:val="008F32D4"/>
    <w:pPr>
      <w:spacing w:before="100" w:beforeAutospacing="1" w:after="100" w:afterAutospacing="1"/>
      <w:ind w:firstLine="367"/>
      <w:jc w:val="right"/>
    </w:pPr>
  </w:style>
  <w:style w:type="character" w:customStyle="1" w:styleId="s10">
    <w:name w:val="s_10"/>
    <w:basedOn w:val="a1"/>
    <w:rsid w:val="00EE1865"/>
  </w:style>
  <w:style w:type="paragraph" w:customStyle="1" w:styleId="s1">
    <w:name w:val="s_1"/>
    <w:basedOn w:val="a0"/>
    <w:rsid w:val="00EE1865"/>
    <w:pPr>
      <w:spacing w:before="100" w:beforeAutospacing="1" w:after="100" w:afterAutospacing="1"/>
    </w:pPr>
  </w:style>
  <w:style w:type="paragraph" w:customStyle="1" w:styleId="ConsNonformat">
    <w:name w:val="ConsNonformat"/>
    <w:uiPriority w:val="99"/>
    <w:rsid w:val="00EE1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Основной текст Знак1"/>
    <w:aliases w:val="бпОсновной текст Знак,Основной текст1 Знак,Основной текст Знак Знак1,Основной текст Знак Знак Знак,bt Знак"/>
    <w:basedOn w:val="a1"/>
    <w:rsid w:val="00661B01"/>
    <w:rPr>
      <w:rFonts w:ascii="Times New Roman" w:eastAsia="Times New Roman" w:hAnsi="Times New Roman" w:cs="Times New Roman"/>
      <w:sz w:val="24"/>
      <w:szCs w:val="24"/>
      <w:lang w:eastAsia="ru-RU"/>
    </w:rPr>
  </w:style>
  <w:style w:type="paragraph" w:customStyle="1" w:styleId="18">
    <w:name w:val="нум список 1"/>
    <w:basedOn w:val="a0"/>
    <w:rsid w:val="00661B01"/>
    <w:pPr>
      <w:tabs>
        <w:tab w:val="left" w:pos="360"/>
      </w:tabs>
      <w:spacing w:before="120" w:after="120"/>
      <w:jc w:val="both"/>
    </w:pPr>
    <w:rPr>
      <w:szCs w:val="20"/>
      <w:lang w:eastAsia="ar-SA"/>
    </w:rPr>
  </w:style>
  <w:style w:type="paragraph" w:styleId="affa">
    <w:name w:val="Document Map"/>
    <w:basedOn w:val="a0"/>
    <w:link w:val="affb"/>
    <w:uiPriority w:val="99"/>
    <w:rsid w:val="00AB01F5"/>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rsid w:val="00AB01F5"/>
    <w:rPr>
      <w:rFonts w:ascii="Tahoma" w:eastAsia="Times New Roman" w:hAnsi="Tahoma" w:cs="Tahoma"/>
      <w:sz w:val="20"/>
      <w:szCs w:val="20"/>
      <w:shd w:val="clear" w:color="auto" w:fill="000080"/>
      <w:lang w:eastAsia="ru-RU"/>
    </w:rPr>
  </w:style>
  <w:style w:type="table" w:styleId="affc">
    <w:name w:val="Table Grid"/>
    <w:basedOn w:val="a2"/>
    <w:uiPriority w:val="59"/>
    <w:rsid w:val="00AB0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сновной текст с отступом11"/>
    <w:basedOn w:val="a0"/>
    <w:semiHidden/>
    <w:rsid w:val="00576301"/>
    <w:pPr>
      <w:spacing w:after="120"/>
      <w:ind w:left="283"/>
    </w:pPr>
  </w:style>
  <w:style w:type="character" w:customStyle="1" w:styleId="FontStyle11">
    <w:name w:val="Font Style11"/>
    <w:uiPriority w:val="99"/>
    <w:rsid w:val="007A4E75"/>
    <w:rPr>
      <w:rFonts w:ascii="Times New Roman" w:hAnsi="Times New Roman" w:cs="Times New Roman"/>
      <w:sz w:val="22"/>
      <w:szCs w:val="22"/>
    </w:rPr>
  </w:style>
  <w:style w:type="paragraph" w:customStyle="1" w:styleId="27">
    <w:name w:val="Абзац списка2"/>
    <w:basedOn w:val="a0"/>
    <w:rsid w:val="00966A99"/>
    <w:pPr>
      <w:ind w:left="720"/>
      <w:contextualSpacing/>
    </w:pPr>
    <w:rPr>
      <w:lang w:eastAsia="en-US"/>
    </w:rPr>
  </w:style>
  <w:style w:type="paragraph" w:customStyle="1" w:styleId="Default">
    <w:name w:val="Default"/>
    <w:rsid w:val="00966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d">
    <w:name w:val="caption"/>
    <w:basedOn w:val="a0"/>
    <w:next w:val="a0"/>
    <w:qFormat/>
    <w:rsid w:val="00820E9A"/>
    <w:pPr>
      <w:jc w:val="both"/>
    </w:pPr>
    <w:rPr>
      <w:b/>
      <w:bCs/>
      <w:color w:val="000000"/>
      <w:sz w:val="26"/>
    </w:rPr>
  </w:style>
  <w:style w:type="paragraph" w:customStyle="1" w:styleId="a00">
    <w:name w:val="a0"/>
    <w:basedOn w:val="a0"/>
    <w:rsid w:val="00351748"/>
    <w:pPr>
      <w:spacing w:before="100" w:beforeAutospacing="1" w:after="100" w:afterAutospacing="1"/>
    </w:pPr>
  </w:style>
  <w:style w:type="character" w:customStyle="1" w:styleId="FontStyle31">
    <w:name w:val="Font Style31"/>
    <w:rsid w:val="00351748"/>
    <w:rPr>
      <w:rFonts w:ascii="Times New Roman" w:hAnsi="Times New Roman" w:cs="Times New Roman"/>
      <w:sz w:val="22"/>
      <w:szCs w:val="22"/>
    </w:rPr>
  </w:style>
  <w:style w:type="paragraph" w:customStyle="1" w:styleId="Style24">
    <w:name w:val="Style24"/>
    <w:basedOn w:val="a0"/>
    <w:rsid w:val="00351748"/>
    <w:pPr>
      <w:widowControl w:val="0"/>
      <w:autoSpaceDE w:val="0"/>
      <w:autoSpaceDN w:val="0"/>
      <w:adjustRightInd w:val="0"/>
      <w:spacing w:line="274" w:lineRule="exact"/>
      <w:ind w:hanging="451"/>
    </w:pPr>
    <w:rPr>
      <w:rFonts w:ascii="Arial" w:hAnsi="Arial" w:cs="Arial"/>
    </w:rPr>
  </w:style>
  <w:style w:type="paragraph" w:styleId="affe">
    <w:name w:val="Plain Text"/>
    <w:basedOn w:val="a0"/>
    <w:link w:val="afff"/>
    <w:uiPriority w:val="99"/>
    <w:rsid w:val="00351748"/>
    <w:pPr>
      <w:autoSpaceDE w:val="0"/>
      <w:autoSpaceDN w:val="0"/>
    </w:pPr>
    <w:rPr>
      <w:rFonts w:ascii="Courier New" w:hAnsi="Courier New" w:cs="Courier New"/>
      <w:sz w:val="20"/>
      <w:szCs w:val="20"/>
    </w:rPr>
  </w:style>
  <w:style w:type="character" w:customStyle="1" w:styleId="afff">
    <w:name w:val="Текст Знак"/>
    <w:basedOn w:val="a1"/>
    <w:link w:val="affe"/>
    <w:uiPriority w:val="99"/>
    <w:rsid w:val="00351748"/>
    <w:rPr>
      <w:rFonts w:ascii="Courier New" w:eastAsia="Times New Roman" w:hAnsi="Courier New" w:cs="Courier New"/>
      <w:sz w:val="20"/>
      <w:szCs w:val="20"/>
      <w:lang w:eastAsia="ru-RU"/>
    </w:rPr>
  </w:style>
  <w:style w:type="paragraph" w:customStyle="1" w:styleId="19">
    <w:name w:val="Знак Знак1 Знак"/>
    <w:basedOn w:val="a0"/>
    <w:rsid w:val="00351748"/>
    <w:pPr>
      <w:widowControl w:val="0"/>
      <w:adjustRightInd w:val="0"/>
      <w:spacing w:after="160" w:line="240" w:lineRule="exact"/>
      <w:jc w:val="right"/>
    </w:pPr>
    <w:rPr>
      <w:sz w:val="20"/>
      <w:szCs w:val="20"/>
      <w:lang w:val="en-GB" w:eastAsia="en-US"/>
    </w:rPr>
  </w:style>
  <w:style w:type="character" w:customStyle="1" w:styleId="28">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1"/>
    <w:rsid w:val="00351748"/>
    <w:rPr>
      <w:rFonts w:ascii="Calibri" w:eastAsia="Calibri" w:hAnsi="Calibri"/>
      <w:sz w:val="22"/>
      <w:szCs w:val="22"/>
      <w:lang w:eastAsia="en-US"/>
    </w:rPr>
  </w:style>
  <w:style w:type="paragraph" w:styleId="afff0">
    <w:name w:val="Block Text"/>
    <w:basedOn w:val="a0"/>
    <w:rsid w:val="00351748"/>
    <w:pPr>
      <w:tabs>
        <w:tab w:val="num" w:pos="1260"/>
      </w:tabs>
      <w:autoSpaceDE w:val="0"/>
      <w:autoSpaceDN w:val="0"/>
      <w:adjustRightInd w:val="0"/>
      <w:spacing w:after="120"/>
      <w:ind w:left="-108" w:right="-108"/>
      <w:jc w:val="both"/>
    </w:pPr>
    <w:rPr>
      <w:b/>
      <w:bCs/>
      <w:kern w:val="2"/>
      <w:sz w:val="26"/>
      <w:szCs w:val="26"/>
    </w:rPr>
  </w:style>
  <w:style w:type="character" w:customStyle="1" w:styleId="ts21">
    <w:name w:val="ts21"/>
    <w:basedOn w:val="a1"/>
    <w:rsid w:val="00351748"/>
    <w:rPr>
      <w:rFonts w:ascii="Times New Roman" w:hAnsi="Times New Roman" w:cs="Times New Roman"/>
      <w:color w:val="auto"/>
      <w:sz w:val="24"/>
      <w:szCs w:val="24"/>
    </w:rPr>
  </w:style>
  <w:style w:type="paragraph" w:customStyle="1" w:styleId="1a">
    <w:name w:val="Стиль1"/>
    <w:basedOn w:val="a0"/>
    <w:link w:val="1b"/>
    <w:rsid w:val="00351748"/>
    <w:pPr>
      <w:widowControl w:val="0"/>
      <w:shd w:val="clear" w:color="auto" w:fill="FFFFFF"/>
      <w:autoSpaceDE w:val="0"/>
      <w:autoSpaceDN w:val="0"/>
      <w:adjustRightInd w:val="0"/>
      <w:ind w:firstLine="702"/>
      <w:jc w:val="both"/>
    </w:pPr>
    <w:rPr>
      <w:color w:val="008000"/>
      <w:sz w:val="26"/>
      <w:szCs w:val="26"/>
    </w:rPr>
  </w:style>
  <w:style w:type="character" w:customStyle="1" w:styleId="1b">
    <w:name w:val="Стиль1 Знак"/>
    <w:basedOn w:val="a1"/>
    <w:link w:val="1a"/>
    <w:rsid w:val="00351748"/>
    <w:rPr>
      <w:rFonts w:ascii="Times New Roman" w:eastAsia="Times New Roman" w:hAnsi="Times New Roman" w:cs="Times New Roman"/>
      <w:color w:val="008000"/>
      <w:sz w:val="26"/>
      <w:szCs w:val="26"/>
      <w:shd w:val="clear" w:color="auto" w:fill="FFFFFF"/>
      <w:lang w:eastAsia="ru-RU"/>
    </w:rPr>
  </w:style>
  <w:style w:type="paragraph" w:customStyle="1" w:styleId="afff1">
    <w:name w:val="Знак Знак Знак Знак"/>
    <w:basedOn w:val="a0"/>
    <w:rsid w:val="00351748"/>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351748"/>
    <w:pPr>
      <w:widowControl w:val="0"/>
      <w:adjustRightInd w:val="0"/>
      <w:spacing w:after="160" w:line="240" w:lineRule="exact"/>
      <w:jc w:val="right"/>
    </w:pPr>
    <w:rPr>
      <w:lang w:val="en-GB" w:eastAsia="en-US"/>
    </w:rPr>
  </w:style>
  <w:style w:type="paragraph" w:customStyle="1" w:styleId="1c">
    <w:name w:val="Знак Знак1 Знак"/>
    <w:basedOn w:val="a0"/>
    <w:rsid w:val="00351748"/>
    <w:pPr>
      <w:widowControl w:val="0"/>
      <w:adjustRightInd w:val="0"/>
      <w:spacing w:after="160" w:line="240" w:lineRule="exact"/>
      <w:jc w:val="right"/>
    </w:pPr>
    <w:rPr>
      <w:sz w:val="20"/>
      <w:szCs w:val="20"/>
      <w:lang w:val="en-GB" w:eastAsia="en-US"/>
    </w:rPr>
  </w:style>
  <w:style w:type="paragraph" w:customStyle="1" w:styleId="afff2">
    <w:name w:val="Комментарий"/>
    <w:basedOn w:val="a0"/>
    <w:next w:val="a0"/>
    <w:uiPriority w:val="99"/>
    <w:rsid w:val="00351748"/>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f3">
    <w:name w:val="Информация об изменениях документа"/>
    <w:basedOn w:val="afff2"/>
    <w:next w:val="a0"/>
    <w:uiPriority w:val="99"/>
    <w:rsid w:val="00351748"/>
    <w:pPr>
      <w:spacing w:before="0"/>
    </w:pPr>
    <w:rPr>
      <w:i/>
      <w:iCs/>
    </w:rPr>
  </w:style>
  <w:style w:type="paragraph" w:customStyle="1" w:styleId="61">
    <w:name w:val="Основной текст (6)"/>
    <w:basedOn w:val="a0"/>
    <w:rsid w:val="00351748"/>
    <w:pPr>
      <w:shd w:val="clear" w:color="auto" w:fill="FFFFFF"/>
      <w:spacing w:after="300" w:line="322" w:lineRule="exact"/>
      <w:ind w:hanging="360"/>
      <w:jc w:val="center"/>
    </w:pPr>
    <w:rPr>
      <w:sz w:val="28"/>
      <w:szCs w:val="28"/>
      <w:shd w:val="clear" w:color="auto" w:fill="FFFFFF"/>
    </w:rPr>
  </w:style>
  <w:style w:type="character" w:styleId="afff4">
    <w:name w:val="annotation reference"/>
    <w:unhideWhenUsed/>
    <w:rsid w:val="00351748"/>
    <w:rPr>
      <w:sz w:val="16"/>
      <w:szCs w:val="16"/>
    </w:rPr>
  </w:style>
  <w:style w:type="paragraph" w:styleId="afff5">
    <w:name w:val="annotation text"/>
    <w:basedOn w:val="a0"/>
    <w:link w:val="afff6"/>
    <w:unhideWhenUsed/>
    <w:rsid w:val="00351748"/>
    <w:rPr>
      <w:sz w:val="20"/>
      <w:szCs w:val="20"/>
    </w:rPr>
  </w:style>
  <w:style w:type="character" w:customStyle="1" w:styleId="afff6">
    <w:name w:val="Текст примечания Знак"/>
    <w:basedOn w:val="a1"/>
    <w:link w:val="afff5"/>
    <w:rsid w:val="00351748"/>
    <w:rPr>
      <w:rFonts w:ascii="Times New Roman" w:eastAsia="Times New Roman" w:hAnsi="Times New Roman" w:cs="Times New Roman"/>
      <w:sz w:val="20"/>
      <w:szCs w:val="20"/>
      <w:lang w:eastAsia="ru-RU"/>
    </w:rPr>
  </w:style>
  <w:style w:type="paragraph" w:styleId="afff7">
    <w:name w:val="annotation subject"/>
    <w:basedOn w:val="afff5"/>
    <w:next w:val="afff5"/>
    <w:link w:val="afff8"/>
    <w:unhideWhenUsed/>
    <w:rsid w:val="00351748"/>
    <w:rPr>
      <w:b/>
      <w:bCs/>
    </w:rPr>
  </w:style>
  <w:style w:type="character" w:customStyle="1" w:styleId="afff8">
    <w:name w:val="Тема примечания Знак"/>
    <w:basedOn w:val="afff6"/>
    <w:link w:val="afff7"/>
    <w:rsid w:val="00351748"/>
    <w:rPr>
      <w:rFonts w:ascii="Times New Roman" w:eastAsia="Times New Roman" w:hAnsi="Times New Roman" w:cs="Times New Roman"/>
      <w:b/>
      <w:bCs/>
      <w:sz w:val="20"/>
      <w:szCs w:val="20"/>
      <w:lang w:eastAsia="ru-RU"/>
    </w:rPr>
  </w:style>
  <w:style w:type="character" w:customStyle="1" w:styleId="71">
    <w:name w:val="Знак Знак7"/>
    <w:locked/>
    <w:rsid w:val="00351748"/>
    <w:rPr>
      <w:rFonts w:ascii="Arial" w:hAnsi="Arial"/>
      <w:b/>
      <w:bCs/>
      <w:color w:val="000080"/>
      <w:sz w:val="24"/>
      <w:szCs w:val="24"/>
      <w:lang w:val="ru-RU" w:eastAsia="ru-RU" w:bidi="ar-SA"/>
    </w:rPr>
  </w:style>
  <w:style w:type="character" w:customStyle="1" w:styleId="62">
    <w:name w:val="Знак Знак6"/>
    <w:locked/>
    <w:rsid w:val="00351748"/>
    <w:rPr>
      <w:sz w:val="24"/>
      <w:szCs w:val="24"/>
      <w:lang w:val="ru-RU" w:eastAsia="ru-RU" w:bidi="ar-SA"/>
    </w:rPr>
  </w:style>
  <w:style w:type="paragraph" w:customStyle="1" w:styleId="1d">
    <w:name w:val="Знак Знак1 Знак Знак"/>
    <w:basedOn w:val="a0"/>
    <w:rsid w:val="00351748"/>
    <w:pPr>
      <w:spacing w:before="100" w:beforeAutospacing="1" w:after="100" w:afterAutospacing="1"/>
    </w:pPr>
    <w:rPr>
      <w:rFonts w:ascii="Tahoma" w:hAnsi="Tahoma"/>
      <w:sz w:val="20"/>
      <w:szCs w:val="20"/>
      <w:lang w:val="en-US" w:eastAsia="en-US"/>
    </w:rPr>
  </w:style>
  <w:style w:type="paragraph" w:customStyle="1" w:styleId="afff9">
    <w:name w:val="Знак Знак Знак Знак"/>
    <w:basedOn w:val="a0"/>
    <w:rsid w:val="00351748"/>
    <w:pPr>
      <w:widowControl w:val="0"/>
      <w:adjustRightInd w:val="0"/>
      <w:spacing w:after="160" w:line="240" w:lineRule="exact"/>
      <w:jc w:val="right"/>
    </w:pPr>
    <w:rPr>
      <w:sz w:val="20"/>
      <w:szCs w:val="20"/>
      <w:lang w:val="en-GB" w:eastAsia="en-US"/>
    </w:rPr>
  </w:style>
  <w:style w:type="character" w:customStyle="1" w:styleId="b-serp-itemtextpassage">
    <w:name w:val="b-serp-item__text_passage"/>
    <w:basedOn w:val="a1"/>
    <w:rsid w:val="00351748"/>
  </w:style>
  <w:style w:type="character" w:customStyle="1" w:styleId="190">
    <w:name w:val="Знак Знак19"/>
    <w:basedOn w:val="a1"/>
    <w:rsid w:val="00351748"/>
    <w:rPr>
      <w:rFonts w:ascii="Cambria" w:eastAsia="Times New Roman" w:hAnsi="Cambria" w:cs="Times New Roman"/>
      <w:b/>
      <w:bCs/>
      <w:i/>
      <w:iCs/>
      <w:sz w:val="28"/>
      <w:szCs w:val="28"/>
    </w:rPr>
  </w:style>
  <w:style w:type="character" w:customStyle="1" w:styleId="afffa">
    <w:name w:val="ВерхКолонтитул Знак Знак"/>
    <w:basedOn w:val="a1"/>
    <w:rsid w:val="00351748"/>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1"/>
    <w:rsid w:val="00351748"/>
  </w:style>
  <w:style w:type="character" w:customStyle="1" w:styleId="200">
    <w:name w:val="Знак Знак20"/>
    <w:basedOn w:val="a1"/>
    <w:rsid w:val="00351748"/>
    <w:rPr>
      <w:b/>
      <w:sz w:val="28"/>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1"/>
    <w:rsid w:val="00351748"/>
    <w:rPr>
      <w:rFonts w:ascii="Calibri" w:eastAsia="Calibri" w:hAnsi="Calibri"/>
      <w:lang w:eastAsia="en-US"/>
    </w:rPr>
  </w:style>
  <w:style w:type="paragraph" w:customStyle="1" w:styleId="Point">
    <w:name w:val="Point"/>
    <w:basedOn w:val="a0"/>
    <w:rsid w:val="00351748"/>
    <w:pPr>
      <w:spacing w:before="120" w:line="288" w:lineRule="auto"/>
      <w:ind w:firstLine="720"/>
      <w:jc w:val="both"/>
    </w:pPr>
  </w:style>
  <w:style w:type="character" w:customStyle="1" w:styleId="PointChar">
    <w:name w:val="Point Char"/>
    <w:rsid w:val="00351748"/>
    <w:rPr>
      <w:sz w:val="24"/>
      <w:szCs w:val="24"/>
      <w:lang w:val="ru-RU" w:eastAsia="ru-RU" w:bidi="ar-SA"/>
    </w:rPr>
  </w:style>
  <w:style w:type="paragraph" w:customStyle="1" w:styleId="BodyText22">
    <w:name w:val="Body Text 22"/>
    <w:basedOn w:val="a0"/>
    <w:rsid w:val="00351748"/>
    <w:pPr>
      <w:ind w:firstLine="709"/>
      <w:jc w:val="both"/>
    </w:pPr>
    <w:rPr>
      <w:szCs w:val="20"/>
    </w:rPr>
  </w:style>
  <w:style w:type="paragraph" w:customStyle="1" w:styleId="BodyText21">
    <w:name w:val="Body Text 2.Основной текст 1"/>
    <w:basedOn w:val="a0"/>
    <w:rsid w:val="00351748"/>
    <w:pPr>
      <w:ind w:firstLine="720"/>
      <w:jc w:val="both"/>
    </w:pPr>
    <w:rPr>
      <w:sz w:val="28"/>
      <w:szCs w:val="20"/>
    </w:rPr>
  </w:style>
  <w:style w:type="paragraph" w:customStyle="1" w:styleId="afffb">
    <w:name w:val="Скобки буквы"/>
    <w:basedOn w:val="a0"/>
    <w:rsid w:val="00351748"/>
    <w:pPr>
      <w:tabs>
        <w:tab w:val="num" w:pos="360"/>
      </w:tabs>
      <w:ind w:left="360" w:hanging="360"/>
    </w:pPr>
    <w:rPr>
      <w:sz w:val="20"/>
      <w:szCs w:val="20"/>
      <w:lang w:eastAsia="en-US"/>
    </w:rPr>
  </w:style>
  <w:style w:type="paragraph" w:customStyle="1" w:styleId="afffc">
    <w:name w:val="Заголовок текста"/>
    <w:rsid w:val="00351748"/>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d">
    <w:name w:val="Нумерованный абзац"/>
    <w:rsid w:val="00351748"/>
    <w:pPr>
      <w:tabs>
        <w:tab w:val="left" w:pos="1134"/>
      </w:tabs>
      <w:suppressAutoHyphens/>
      <w:spacing w:before="240" w:after="0" w:line="240" w:lineRule="auto"/>
      <w:ind w:left="1290" w:hanging="1290"/>
      <w:jc w:val="both"/>
    </w:pPr>
    <w:rPr>
      <w:rFonts w:ascii="Times New Roman" w:eastAsia="Times New Roman" w:hAnsi="Times New Roman" w:cs="Times New Roman"/>
      <w:noProof/>
      <w:sz w:val="28"/>
      <w:szCs w:val="20"/>
      <w:lang w:eastAsia="ru-RU"/>
    </w:rPr>
  </w:style>
  <w:style w:type="paragraph" w:styleId="a">
    <w:name w:val="List Bullet"/>
    <w:basedOn w:val="af0"/>
    <w:autoRedefine/>
    <w:rsid w:val="00351748"/>
    <w:pPr>
      <w:widowControl/>
      <w:numPr>
        <w:numId w:val="2"/>
      </w:numPr>
      <w:tabs>
        <w:tab w:val="clear" w:pos="1571"/>
        <w:tab w:val="num" w:pos="360"/>
      </w:tabs>
      <w:suppressAutoHyphens/>
      <w:autoSpaceDE/>
      <w:autoSpaceDN/>
      <w:adjustRightInd/>
      <w:spacing w:after="0"/>
      <w:ind w:left="1080" w:hanging="180"/>
      <w:jc w:val="both"/>
    </w:pPr>
    <w:rPr>
      <w:rFonts w:eastAsia="Times New Roman"/>
      <w:sz w:val="24"/>
      <w:szCs w:val="24"/>
      <w:lang w:eastAsia="en-US"/>
    </w:rPr>
  </w:style>
  <w:style w:type="character" w:styleId="afffe">
    <w:name w:val="line number"/>
    <w:basedOn w:val="a1"/>
    <w:rsid w:val="00351748"/>
  </w:style>
  <w:style w:type="paragraph" w:customStyle="1" w:styleId="Web">
    <w:name w:val="Обычный (Web)"/>
    <w:basedOn w:val="a0"/>
    <w:rsid w:val="00351748"/>
    <w:pPr>
      <w:spacing w:before="100" w:after="100"/>
    </w:pPr>
    <w:rPr>
      <w:noProof/>
      <w:szCs w:val="20"/>
    </w:rPr>
  </w:style>
  <w:style w:type="character" w:customStyle="1" w:styleId="180">
    <w:name w:val="Знак Знак18"/>
    <w:locked/>
    <w:rsid w:val="00351748"/>
    <w:rPr>
      <w:rFonts w:ascii="Arial" w:hAnsi="Arial"/>
      <w:b/>
      <w:bCs/>
      <w:color w:val="000080"/>
      <w:sz w:val="24"/>
      <w:szCs w:val="24"/>
      <w:lang w:val="ru-RU" w:eastAsia="ru-RU" w:bidi="ar-SA"/>
    </w:rPr>
  </w:style>
  <w:style w:type="character" w:customStyle="1" w:styleId="1e">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351748"/>
    <w:rPr>
      <w:sz w:val="26"/>
      <w:szCs w:val="26"/>
      <w:lang w:val="ru-RU" w:eastAsia="ru-RU" w:bidi="ar-SA"/>
    </w:rPr>
  </w:style>
  <w:style w:type="character" w:customStyle="1" w:styleId="170">
    <w:name w:val="Знак Знак17"/>
    <w:basedOn w:val="a1"/>
    <w:rsid w:val="00351748"/>
    <w:rPr>
      <w:rFonts w:ascii="Arial" w:eastAsia="Calibri" w:hAnsi="Arial" w:cs="Arial"/>
      <w:b/>
      <w:bCs/>
      <w:i/>
      <w:iCs/>
      <w:sz w:val="28"/>
      <w:szCs w:val="28"/>
      <w:lang w:eastAsia="en-US"/>
    </w:rPr>
  </w:style>
  <w:style w:type="paragraph" w:customStyle="1" w:styleId="cont">
    <w:name w:val="cont"/>
    <w:basedOn w:val="a0"/>
    <w:rsid w:val="00351748"/>
    <w:pPr>
      <w:spacing w:before="100" w:beforeAutospacing="1" w:after="100" w:afterAutospacing="1"/>
    </w:pPr>
  </w:style>
  <w:style w:type="paragraph" w:customStyle="1" w:styleId="29">
    <w:name w:val="Обычный2"/>
    <w:rsid w:val="00351748"/>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351748"/>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0"/>
    <w:rsid w:val="00351748"/>
    <w:pPr>
      <w:overflowPunct w:val="0"/>
      <w:autoSpaceDE w:val="0"/>
      <w:autoSpaceDN w:val="0"/>
      <w:adjustRightInd w:val="0"/>
      <w:spacing w:line="360" w:lineRule="auto"/>
      <w:jc w:val="both"/>
      <w:textAlignment w:val="baseline"/>
    </w:pPr>
    <w:rPr>
      <w:rFonts w:ascii="Arial" w:hAnsi="Arial"/>
      <w:szCs w:val="20"/>
    </w:rPr>
  </w:style>
  <w:style w:type="paragraph" w:customStyle="1" w:styleId="affff">
    <w:name w:val="мой"/>
    <w:basedOn w:val="a0"/>
    <w:link w:val="affff0"/>
    <w:autoRedefine/>
    <w:rsid w:val="00351748"/>
    <w:pPr>
      <w:ind w:firstLine="540"/>
      <w:jc w:val="both"/>
    </w:pPr>
    <w:rPr>
      <w:rFonts w:eastAsia="MS Mincho"/>
    </w:rPr>
  </w:style>
  <w:style w:type="character" w:customStyle="1" w:styleId="affff0">
    <w:name w:val="мой Знак"/>
    <w:basedOn w:val="a1"/>
    <w:link w:val="affff"/>
    <w:rsid w:val="00351748"/>
    <w:rPr>
      <w:rFonts w:ascii="Times New Roman" w:eastAsia="MS Mincho" w:hAnsi="Times New Roman" w:cs="Times New Roman"/>
      <w:sz w:val="24"/>
      <w:szCs w:val="24"/>
      <w:lang w:eastAsia="ru-RU"/>
    </w:rPr>
  </w:style>
  <w:style w:type="paragraph" w:customStyle="1" w:styleId="ee">
    <w:name w:val="Оснeeвной"/>
    <w:basedOn w:val="a0"/>
    <w:rsid w:val="00351748"/>
    <w:pPr>
      <w:widowControl w:val="0"/>
      <w:overflowPunct w:val="0"/>
      <w:autoSpaceDE w:val="0"/>
      <w:autoSpaceDN w:val="0"/>
      <w:adjustRightInd w:val="0"/>
      <w:ind w:firstLine="851"/>
      <w:jc w:val="both"/>
      <w:textAlignment w:val="baseline"/>
    </w:pPr>
    <w:rPr>
      <w:b/>
      <w:sz w:val="28"/>
      <w:szCs w:val="20"/>
    </w:rPr>
  </w:style>
  <w:style w:type="paragraph" w:customStyle="1" w:styleId="FR4">
    <w:name w:val="FR4"/>
    <w:rsid w:val="00351748"/>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22"/>
    <w:aliases w:val="Îñíîâíîé òåêñò 1,Iniiaiie oaeno 1"/>
    <w:basedOn w:val="a0"/>
    <w:rsid w:val="00351748"/>
    <w:pPr>
      <w:overflowPunct w:val="0"/>
      <w:autoSpaceDE w:val="0"/>
      <w:autoSpaceDN w:val="0"/>
      <w:adjustRightInd w:val="0"/>
      <w:spacing w:line="320" w:lineRule="exact"/>
      <w:ind w:firstLine="720"/>
      <w:jc w:val="both"/>
      <w:textAlignment w:val="baseline"/>
    </w:pPr>
    <w:rPr>
      <w:sz w:val="28"/>
      <w:szCs w:val="20"/>
    </w:rPr>
  </w:style>
  <w:style w:type="paragraph" w:customStyle="1" w:styleId="221">
    <w:name w:val="Основной текст с отступом 22"/>
    <w:basedOn w:val="a0"/>
    <w:rsid w:val="00351748"/>
    <w:pPr>
      <w:ind w:firstLine="720"/>
      <w:jc w:val="both"/>
    </w:pPr>
    <w:rPr>
      <w:szCs w:val="20"/>
    </w:rPr>
  </w:style>
  <w:style w:type="paragraph" w:customStyle="1" w:styleId="1f">
    <w:name w:val="Текст1"/>
    <w:basedOn w:val="a0"/>
    <w:rsid w:val="00351748"/>
    <w:rPr>
      <w:rFonts w:ascii="Courier New" w:hAnsi="Courier New"/>
      <w:sz w:val="20"/>
      <w:szCs w:val="20"/>
    </w:rPr>
  </w:style>
  <w:style w:type="paragraph" w:customStyle="1" w:styleId="affff1">
    <w:name w:val="Таблица Боковик"/>
    <w:basedOn w:val="affff2"/>
    <w:rsid w:val="00351748"/>
    <w:pPr>
      <w:ind w:left="142" w:hanging="142"/>
      <w:jc w:val="left"/>
    </w:pPr>
  </w:style>
  <w:style w:type="paragraph" w:customStyle="1" w:styleId="affff2">
    <w:name w:val="Таблица Значения"/>
    <w:basedOn w:val="a0"/>
    <w:rsid w:val="00351748"/>
    <w:pPr>
      <w:spacing w:before="60" w:line="192" w:lineRule="auto"/>
      <w:jc w:val="right"/>
    </w:pPr>
    <w:rPr>
      <w:sz w:val="22"/>
      <w:szCs w:val="20"/>
    </w:rPr>
  </w:style>
  <w:style w:type="paragraph" w:customStyle="1" w:styleId="affff3">
    <w:name w:val="текст сноски"/>
    <w:basedOn w:val="a0"/>
    <w:rsid w:val="00351748"/>
    <w:pPr>
      <w:ind w:firstLine="709"/>
      <w:jc w:val="both"/>
    </w:pPr>
    <w:rPr>
      <w:sz w:val="22"/>
      <w:szCs w:val="20"/>
    </w:rPr>
  </w:style>
  <w:style w:type="paragraph" w:customStyle="1" w:styleId="affff4">
    <w:name w:val="Таблица"/>
    <w:basedOn w:val="affff5"/>
    <w:qFormat/>
    <w:rsid w:val="00351748"/>
    <w:pPr>
      <w:spacing w:before="0" w:after="0" w:line="220" w:lineRule="exact"/>
    </w:pPr>
    <w:rPr>
      <w:i w:val="0"/>
    </w:rPr>
  </w:style>
  <w:style w:type="paragraph" w:styleId="affff5">
    <w:name w:val="Message Header"/>
    <w:basedOn w:val="a0"/>
    <w:link w:val="affff6"/>
    <w:rsid w:val="00351748"/>
    <w:pPr>
      <w:spacing w:before="60" w:after="60" w:line="200" w:lineRule="exact"/>
    </w:pPr>
    <w:rPr>
      <w:rFonts w:ascii="Arial" w:hAnsi="Arial"/>
      <w:i/>
      <w:sz w:val="20"/>
      <w:szCs w:val="20"/>
    </w:rPr>
  </w:style>
  <w:style w:type="character" w:customStyle="1" w:styleId="affff6">
    <w:name w:val="Шапка Знак"/>
    <w:basedOn w:val="a1"/>
    <w:link w:val="affff5"/>
    <w:rsid w:val="00351748"/>
    <w:rPr>
      <w:rFonts w:ascii="Arial" w:eastAsia="Times New Roman" w:hAnsi="Arial" w:cs="Times New Roman"/>
      <w:i/>
      <w:sz w:val="20"/>
      <w:szCs w:val="20"/>
      <w:lang w:eastAsia="ru-RU"/>
    </w:rPr>
  </w:style>
  <w:style w:type="paragraph" w:customStyle="1" w:styleId="2a">
    <w:name w:val="Таблотст2"/>
    <w:basedOn w:val="affff4"/>
    <w:rsid w:val="00351748"/>
    <w:pPr>
      <w:ind w:left="170"/>
    </w:pPr>
  </w:style>
  <w:style w:type="paragraph" w:customStyle="1" w:styleId="N2">
    <w:name w:val="ТаблотсN2"/>
    <w:basedOn w:val="affff4"/>
    <w:rsid w:val="00351748"/>
    <w:pPr>
      <w:widowControl w:val="0"/>
      <w:spacing w:line="-220" w:lineRule="auto"/>
      <w:ind w:left="85"/>
    </w:pPr>
    <w:rPr>
      <w:snapToGrid w:val="0"/>
    </w:rPr>
  </w:style>
  <w:style w:type="paragraph" w:customStyle="1" w:styleId="Iniiaiieoaeno2">
    <w:name w:val="Iniiaiie oaeno 2"/>
    <w:basedOn w:val="a0"/>
    <w:rsid w:val="00351748"/>
    <w:pPr>
      <w:autoSpaceDE w:val="0"/>
      <w:autoSpaceDN w:val="0"/>
      <w:ind w:left="6946" w:hanging="6946"/>
    </w:pPr>
    <w:rPr>
      <w:rFonts w:ascii="Courier New" w:hAnsi="Courier New" w:cs="Courier New"/>
    </w:rPr>
  </w:style>
  <w:style w:type="paragraph" w:customStyle="1" w:styleId="Iauiue">
    <w:name w:val="Iau?iue"/>
    <w:rsid w:val="00351748"/>
    <w:pPr>
      <w:spacing w:after="0" w:line="240" w:lineRule="auto"/>
    </w:pPr>
    <w:rPr>
      <w:rFonts w:ascii="Times New Roman" w:eastAsia="Times New Roman" w:hAnsi="Times New Roman" w:cs="Times New Roman"/>
      <w:sz w:val="20"/>
      <w:szCs w:val="20"/>
      <w:lang w:eastAsia="ru-RU"/>
    </w:rPr>
  </w:style>
  <w:style w:type="paragraph" w:customStyle="1" w:styleId="affff7">
    <w:name w:val="......."/>
    <w:basedOn w:val="a0"/>
    <w:next w:val="a0"/>
    <w:rsid w:val="00351748"/>
    <w:pPr>
      <w:autoSpaceDE w:val="0"/>
      <w:autoSpaceDN w:val="0"/>
      <w:adjustRightInd w:val="0"/>
    </w:pPr>
  </w:style>
  <w:style w:type="paragraph" w:customStyle="1" w:styleId="BodyTextIndent23">
    <w:name w:val="Body Text Indent 23"/>
    <w:basedOn w:val="a0"/>
    <w:rsid w:val="00351748"/>
    <w:pPr>
      <w:spacing w:line="360" w:lineRule="auto"/>
      <w:ind w:firstLine="720"/>
      <w:jc w:val="both"/>
    </w:pPr>
    <w:rPr>
      <w:rFonts w:ascii="Arial" w:hAnsi="Arial"/>
      <w:sz w:val="20"/>
      <w:szCs w:val="20"/>
    </w:rPr>
  </w:style>
  <w:style w:type="paragraph" w:customStyle="1" w:styleId="affff8">
    <w:name w:val="Обычный текст с отступом"/>
    <w:basedOn w:val="a0"/>
    <w:rsid w:val="00351748"/>
    <w:pPr>
      <w:autoSpaceDE w:val="0"/>
      <w:autoSpaceDN w:val="0"/>
      <w:ind w:left="720"/>
    </w:pPr>
  </w:style>
  <w:style w:type="paragraph" w:customStyle="1" w:styleId="affff9">
    <w:name w:val="Таблица Шапка"/>
    <w:basedOn w:val="affff2"/>
    <w:rsid w:val="00351748"/>
    <w:pPr>
      <w:spacing w:before="80" w:after="80"/>
      <w:jc w:val="center"/>
    </w:pPr>
    <w:rPr>
      <w:i/>
    </w:rPr>
  </w:style>
  <w:style w:type="paragraph" w:customStyle="1" w:styleId="14121111">
    <w:name w:val="Ñòèëü14121111"/>
    <w:basedOn w:val="af0"/>
    <w:rsid w:val="00351748"/>
    <w:pPr>
      <w:autoSpaceDE/>
      <w:autoSpaceDN/>
      <w:adjustRightInd/>
      <w:jc w:val="center"/>
    </w:pPr>
    <w:rPr>
      <w:rFonts w:ascii="Arial" w:eastAsia="Times New Roman" w:hAnsi="Arial"/>
      <w:b/>
      <w:sz w:val="28"/>
    </w:rPr>
  </w:style>
  <w:style w:type="paragraph" w:customStyle="1" w:styleId="affffa">
    <w:name w:val="Заголовок таблицы"/>
    <w:basedOn w:val="a0"/>
    <w:rsid w:val="00351748"/>
    <w:pPr>
      <w:jc w:val="center"/>
    </w:pPr>
    <w:rPr>
      <w:b/>
      <w:caps/>
      <w:sz w:val="18"/>
      <w:szCs w:val="20"/>
      <w:lang w:val="en-US"/>
    </w:rPr>
  </w:style>
  <w:style w:type="paragraph" w:customStyle="1" w:styleId="iauiue0">
    <w:name w:val="iauiue"/>
    <w:basedOn w:val="a0"/>
    <w:rsid w:val="00351748"/>
    <w:pPr>
      <w:spacing w:before="100" w:beforeAutospacing="1" w:after="100" w:afterAutospacing="1"/>
    </w:pPr>
  </w:style>
  <w:style w:type="paragraph" w:customStyle="1" w:styleId="iniiaiieoaeno20">
    <w:name w:val="iniiaiieoaeno2"/>
    <w:basedOn w:val="a0"/>
    <w:rsid w:val="00351748"/>
    <w:pPr>
      <w:spacing w:before="100" w:beforeAutospacing="1" w:after="100" w:afterAutospacing="1"/>
    </w:pPr>
  </w:style>
  <w:style w:type="paragraph" w:customStyle="1" w:styleId="311">
    <w:name w:val="Основной текст 31"/>
    <w:basedOn w:val="a0"/>
    <w:rsid w:val="00351748"/>
    <w:pPr>
      <w:widowControl w:val="0"/>
      <w:jc w:val="center"/>
    </w:pPr>
    <w:rPr>
      <w:sz w:val="20"/>
      <w:szCs w:val="20"/>
    </w:rPr>
  </w:style>
  <w:style w:type="paragraph" w:customStyle="1" w:styleId="iauiue00">
    <w:name w:val="iauiue0"/>
    <w:basedOn w:val="a0"/>
    <w:rsid w:val="00351748"/>
    <w:pPr>
      <w:spacing w:before="100" w:beforeAutospacing="1" w:after="100" w:afterAutospacing="1"/>
    </w:pPr>
  </w:style>
  <w:style w:type="paragraph" w:customStyle="1" w:styleId="xl401">
    <w:name w:val="xl401"/>
    <w:basedOn w:val="a0"/>
    <w:rsid w:val="00351748"/>
    <w:pPr>
      <w:spacing w:before="100" w:after="100"/>
    </w:pPr>
    <w:rPr>
      <w:rFonts w:ascii="Courier New" w:eastAsia="Arial" w:hAnsi="Courier New"/>
      <w:sz w:val="16"/>
      <w:szCs w:val="20"/>
    </w:rPr>
  </w:style>
  <w:style w:type="paragraph" w:customStyle="1" w:styleId="affffb">
    <w:name w:val="единица измерения"/>
    <w:basedOn w:val="a0"/>
    <w:rsid w:val="00351748"/>
    <w:pPr>
      <w:keepNext/>
      <w:spacing w:after="40"/>
      <w:jc w:val="right"/>
    </w:pPr>
    <w:rPr>
      <w:sz w:val="22"/>
      <w:szCs w:val="20"/>
    </w:rPr>
  </w:style>
  <w:style w:type="paragraph" w:customStyle="1" w:styleId="affffc">
    <w:name w:val="кцТекст"/>
    <w:basedOn w:val="a0"/>
    <w:rsid w:val="00351748"/>
    <w:pPr>
      <w:ind w:firstLine="708"/>
      <w:jc w:val="both"/>
    </w:pPr>
    <w:rPr>
      <w:szCs w:val="28"/>
    </w:rPr>
  </w:style>
  <w:style w:type="paragraph" w:customStyle="1" w:styleId="std">
    <w:name w:val="std"/>
    <w:basedOn w:val="a0"/>
    <w:rsid w:val="00351748"/>
  </w:style>
  <w:style w:type="paragraph" w:customStyle="1" w:styleId="affffd">
    <w:name w:val="список"/>
    <w:basedOn w:val="a0"/>
    <w:rsid w:val="00351748"/>
    <w:pPr>
      <w:tabs>
        <w:tab w:val="left" w:pos="-2520"/>
        <w:tab w:val="num" w:pos="720"/>
        <w:tab w:val="left" w:pos="1080"/>
      </w:tabs>
      <w:ind w:left="720" w:hanging="360"/>
      <w:jc w:val="both"/>
    </w:pPr>
    <w:rPr>
      <w:szCs w:val="28"/>
    </w:rPr>
  </w:style>
  <w:style w:type="paragraph" w:customStyle="1" w:styleId="affffe">
    <w:name w:val="Знак"/>
    <w:basedOn w:val="a0"/>
    <w:rsid w:val="00351748"/>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0"/>
    <w:rsid w:val="00351748"/>
    <w:pPr>
      <w:ind w:firstLine="709"/>
      <w:jc w:val="both"/>
    </w:pPr>
    <w:rPr>
      <w:sz w:val="28"/>
    </w:rPr>
  </w:style>
  <w:style w:type="paragraph" w:styleId="afffff">
    <w:name w:val="Body Text First Indent"/>
    <w:basedOn w:val="af0"/>
    <w:link w:val="afffff0"/>
    <w:rsid w:val="00351748"/>
    <w:pPr>
      <w:widowControl/>
      <w:autoSpaceDE/>
      <w:autoSpaceDN/>
      <w:adjustRightInd/>
      <w:ind w:firstLine="210"/>
    </w:pPr>
    <w:rPr>
      <w:rFonts w:eastAsia="Times New Roman"/>
      <w:sz w:val="24"/>
      <w:szCs w:val="24"/>
    </w:rPr>
  </w:style>
  <w:style w:type="character" w:customStyle="1" w:styleId="afffff0">
    <w:name w:val="Красная строка Знак"/>
    <w:basedOn w:val="af1"/>
    <w:link w:val="afffff"/>
    <w:rsid w:val="00351748"/>
    <w:rPr>
      <w:rFonts w:ascii="Times New Roman" w:eastAsia="Times New Roman" w:hAnsi="Times New Roman" w:cs="Times New Roman"/>
      <w:sz w:val="24"/>
      <w:szCs w:val="24"/>
      <w:lang w:eastAsia="ru-RU"/>
    </w:rPr>
  </w:style>
  <w:style w:type="character" w:customStyle="1" w:styleId="112">
    <w:name w:val="Основной текст1 Знак1"/>
    <w:aliases w:val="Основной текст Знак Знак2,Основной текст Знак Знак Знак1,bt Знак Знак"/>
    <w:basedOn w:val="a1"/>
    <w:rsid w:val="00351748"/>
    <w:rPr>
      <w:sz w:val="24"/>
    </w:rPr>
  </w:style>
  <w:style w:type="paragraph" w:customStyle="1" w:styleId="afffff1">
    <w:name w:val="Текст (справка)"/>
    <w:basedOn w:val="a0"/>
    <w:next w:val="a0"/>
    <w:uiPriority w:val="99"/>
    <w:rsid w:val="00307E1E"/>
    <w:pPr>
      <w:widowControl w:val="0"/>
      <w:autoSpaceDE w:val="0"/>
      <w:autoSpaceDN w:val="0"/>
      <w:adjustRightInd w:val="0"/>
      <w:ind w:left="170" w:right="170"/>
    </w:pPr>
    <w:rPr>
      <w:rFonts w:ascii="Arial" w:hAnsi="Arial" w:cs="Arial"/>
    </w:rPr>
  </w:style>
  <w:style w:type="paragraph" w:customStyle="1" w:styleId="37">
    <w:name w:val="Абзац списка3"/>
    <w:basedOn w:val="a0"/>
    <w:rsid w:val="00307E1E"/>
    <w:pPr>
      <w:spacing w:after="200" w:line="276" w:lineRule="auto"/>
      <w:ind w:left="720"/>
    </w:pPr>
    <w:rPr>
      <w:rFonts w:ascii="Calibri" w:hAnsi="Calibri"/>
      <w:sz w:val="22"/>
      <w:szCs w:val="22"/>
      <w:lang w:eastAsia="en-US"/>
    </w:rPr>
  </w:style>
  <w:style w:type="character" w:customStyle="1" w:styleId="HeaderChar">
    <w:name w:val="Header Char"/>
    <w:rsid w:val="00307E1E"/>
    <w:rPr>
      <w:rFonts w:ascii="Times New Roman" w:hAnsi="Times New Roman" w:cs="Times New Roman"/>
    </w:rPr>
  </w:style>
  <w:style w:type="character" w:customStyle="1" w:styleId="FooterChar">
    <w:name w:val="Footer Char"/>
    <w:rsid w:val="00307E1E"/>
    <w:rPr>
      <w:rFonts w:ascii="Times New Roman" w:hAnsi="Times New Roman" w:cs="Times New Roman"/>
    </w:rPr>
  </w:style>
  <w:style w:type="character" w:customStyle="1" w:styleId="Heading1Char">
    <w:name w:val="Heading 1 Char"/>
    <w:rsid w:val="00307E1E"/>
    <w:rPr>
      <w:rFonts w:ascii="Times New Roman" w:hAnsi="Times New Roman" w:cs="Times New Roman"/>
      <w:sz w:val="24"/>
      <w:szCs w:val="24"/>
      <w:lang w:eastAsia="ru-RU"/>
    </w:rPr>
  </w:style>
  <w:style w:type="character" w:customStyle="1" w:styleId="Heading2Char">
    <w:name w:val="Heading 2 Char"/>
    <w:rsid w:val="00307E1E"/>
    <w:rPr>
      <w:rFonts w:ascii="Times New Roman" w:hAnsi="Times New Roman" w:cs="Times New Roman"/>
      <w:b/>
      <w:caps/>
      <w:sz w:val="26"/>
      <w:szCs w:val="26"/>
      <w:lang w:eastAsia="ru-RU"/>
    </w:rPr>
  </w:style>
  <w:style w:type="character" w:customStyle="1" w:styleId="HTMLPreformattedChar">
    <w:name w:val="HTML Preformatted Char"/>
    <w:rsid w:val="00307E1E"/>
    <w:rPr>
      <w:rFonts w:ascii="Courier New" w:hAnsi="Courier New" w:cs="Courier New"/>
      <w:sz w:val="20"/>
      <w:szCs w:val="20"/>
      <w:lang w:eastAsia="ru-RU"/>
    </w:rPr>
  </w:style>
  <w:style w:type="character" w:customStyle="1" w:styleId="BodyText2Char">
    <w:name w:val="Body Text 2 Char"/>
    <w:rsid w:val="00307E1E"/>
    <w:rPr>
      <w:rFonts w:ascii="Times New Roman" w:hAnsi="Times New Roman" w:cs="Times New Roman"/>
      <w:sz w:val="26"/>
      <w:szCs w:val="26"/>
      <w:lang w:eastAsia="ru-RU"/>
    </w:rPr>
  </w:style>
  <w:style w:type="character" w:customStyle="1" w:styleId="TitleChar">
    <w:name w:val="Title Char"/>
    <w:rsid w:val="00307E1E"/>
    <w:rPr>
      <w:rFonts w:ascii="Times New Roman" w:hAnsi="Times New Roman" w:cs="Times New Roman"/>
      <w:sz w:val="26"/>
      <w:szCs w:val="26"/>
    </w:rPr>
  </w:style>
  <w:style w:type="character" w:customStyle="1" w:styleId="BodyTextChar">
    <w:name w:val="Body Text Char"/>
    <w:rsid w:val="00307E1E"/>
    <w:rPr>
      <w:rFonts w:ascii="Times New Roman" w:hAnsi="Times New Roman" w:cs="Times New Roman"/>
    </w:rPr>
  </w:style>
  <w:style w:type="character" w:customStyle="1" w:styleId="BodyTextIndent2Char">
    <w:name w:val="Body Text Indent 2 Char"/>
    <w:rsid w:val="00307E1E"/>
    <w:rPr>
      <w:rFonts w:ascii="Times New Roman" w:hAnsi="Times New Roman" w:cs="Times New Roman"/>
    </w:rPr>
  </w:style>
  <w:style w:type="paragraph" w:styleId="afffff2">
    <w:name w:val="List"/>
    <w:basedOn w:val="a0"/>
    <w:rsid w:val="00307E1E"/>
    <w:pPr>
      <w:spacing w:after="200" w:line="276" w:lineRule="auto"/>
      <w:ind w:left="283" w:hanging="283"/>
    </w:pPr>
    <w:rPr>
      <w:rFonts w:ascii="Calibri" w:hAnsi="Calibri"/>
      <w:sz w:val="22"/>
      <w:szCs w:val="22"/>
      <w:lang w:eastAsia="en-US"/>
    </w:rPr>
  </w:style>
  <w:style w:type="paragraph" w:styleId="2b">
    <w:name w:val="List 2"/>
    <w:basedOn w:val="a0"/>
    <w:rsid w:val="00307E1E"/>
    <w:pPr>
      <w:spacing w:after="200" w:line="276" w:lineRule="auto"/>
      <w:ind w:left="566" w:hanging="283"/>
    </w:pPr>
    <w:rPr>
      <w:rFonts w:ascii="Calibri" w:hAnsi="Calibri"/>
      <w:sz w:val="22"/>
      <w:szCs w:val="22"/>
      <w:lang w:eastAsia="en-US"/>
    </w:rPr>
  </w:style>
  <w:style w:type="paragraph" w:styleId="afffff3">
    <w:name w:val="Salutation"/>
    <w:basedOn w:val="a0"/>
    <w:next w:val="a0"/>
    <w:link w:val="afffff4"/>
    <w:rsid w:val="00307E1E"/>
    <w:pPr>
      <w:spacing w:after="200" w:line="276" w:lineRule="auto"/>
    </w:pPr>
    <w:rPr>
      <w:rFonts w:ascii="Calibri" w:hAnsi="Calibri"/>
      <w:sz w:val="22"/>
      <w:szCs w:val="22"/>
      <w:lang w:eastAsia="en-US"/>
    </w:rPr>
  </w:style>
  <w:style w:type="character" w:customStyle="1" w:styleId="afffff4">
    <w:name w:val="Приветствие Знак"/>
    <w:basedOn w:val="a1"/>
    <w:link w:val="afffff3"/>
    <w:rsid w:val="00307E1E"/>
    <w:rPr>
      <w:rFonts w:ascii="Calibri" w:eastAsia="Times New Roman" w:hAnsi="Calibri" w:cs="Times New Roman"/>
    </w:rPr>
  </w:style>
  <w:style w:type="numbering" w:customStyle="1" w:styleId="1f0">
    <w:name w:val="Нет списка1"/>
    <w:next w:val="a3"/>
    <w:uiPriority w:val="99"/>
    <w:semiHidden/>
    <w:unhideWhenUsed/>
    <w:rsid w:val="00307E1E"/>
  </w:style>
  <w:style w:type="table" w:customStyle="1" w:styleId="1f1">
    <w:name w:val="Сетка таблицы1"/>
    <w:basedOn w:val="a2"/>
    <w:next w:val="affc"/>
    <w:rsid w:val="00307E1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3"/>
    <w:semiHidden/>
    <w:rsid w:val="00307E1E"/>
  </w:style>
  <w:style w:type="paragraph" w:customStyle="1" w:styleId="ConsCell">
    <w:name w:val="ConsCell"/>
    <w:rsid w:val="00307E1E"/>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1">
    <w:name w:val="ConsPlusNormal Знак"/>
    <w:locked/>
    <w:rsid w:val="00307E1E"/>
    <w:rPr>
      <w:rFonts w:ascii="Arial" w:hAnsi="Arial" w:cs="Arial"/>
      <w:lang w:val="ru-RU" w:eastAsia="ru-RU" w:bidi="ar-SA"/>
    </w:rPr>
  </w:style>
  <w:style w:type="paragraph" w:customStyle="1" w:styleId="afffff5">
    <w:name w:val="НИР"/>
    <w:basedOn w:val="a0"/>
    <w:rsid w:val="00307E1E"/>
    <w:pPr>
      <w:spacing w:after="120" w:line="360" w:lineRule="auto"/>
      <w:ind w:firstLine="720"/>
      <w:jc w:val="both"/>
    </w:pPr>
    <w:rPr>
      <w:color w:val="000000"/>
      <w:spacing w:val="5"/>
    </w:rPr>
  </w:style>
  <w:style w:type="character" w:customStyle="1" w:styleId="afffff6">
    <w:name w:val="Знак Знак"/>
    <w:rsid w:val="00307E1E"/>
    <w:rPr>
      <w:sz w:val="24"/>
      <w:szCs w:val="24"/>
      <w:lang w:val="ru-RU" w:eastAsia="ru-RU" w:bidi="ar-SA"/>
    </w:rPr>
  </w:style>
  <w:style w:type="character" w:customStyle="1" w:styleId="1f2">
    <w:name w:val="Знак Знак1"/>
    <w:rsid w:val="00307E1E"/>
    <w:rPr>
      <w:sz w:val="24"/>
      <w:szCs w:val="24"/>
      <w:lang w:val="ru-RU" w:eastAsia="ru-RU" w:bidi="ar-SA"/>
    </w:rPr>
  </w:style>
  <w:style w:type="paragraph" w:customStyle="1" w:styleId="font6">
    <w:name w:val="font6"/>
    <w:basedOn w:val="a0"/>
    <w:rsid w:val="00307E1E"/>
    <w:pPr>
      <w:spacing w:before="100" w:beforeAutospacing="1" w:after="100" w:afterAutospacing="1"/>
    </w:pPr>
    <w:rPr>
      <w:b/>
      <w:bCs/>
      <w:color w:val="000000"/>
      <w:sz w:val="16"/>
      <w:szCs w:val="16"/>
    </w:rPr>
  </w:style>
  <w:style w:type="paragraph" w:customStyle="1" w:styleId="xl95">
    <w:name w:val="xl95"/>
    <w:basedOn w:val="a0"/>
    <w:rsid w:val="00307E1E"/>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307E1E"/>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307E1E"/>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307E1E"/>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307E1E"/>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307E1E"/>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307E1E"/>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307E1E"/>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307E1E"/>
    <w:pPr>
      <w:pBdr>
        <w:right w:val="single" w:sz="4" w:space="0" w:color="auto"/>
      </w:pBdr>
      <w:spacing w:before="100" w:beforeAutospacing="1" w:after="100" w:afterAutospacing="1"/>
      <w:jc w:val="center"/>
      <w:textAlignment w:val="top"/>
    </w:pPr>
  </w:style>
  <w:style w:type="paragraph" w:customStyle="1" w:styleId="xl116">
    <w:name w:val="xl116"/>
    <w:basedOn w:val="a0"/>
    <w:rsid w:val="00307E1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307E1E"/>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307E1E"/>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307E1E"/>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307E1E"/>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307E1E"/>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307E1E"/>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22">
    <w:name w:val="xl22"/>
    <w:basedOn w:val="a0"/>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a0"/>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ff7">
    <w:name w:val="Текст документа"/>
    <w:basedOn w:val="a0"/>
    <w:rsid w:val="002677B9"/>
    <w:pPr>
      <w:ind w:firstLine="709"/>
      <w:jc w:val="both"/>
    </w:pPr>
    <w:rPr>
      <w:sz w:val="28"/>
      <w:szCs w:val="28"/>
    </w:rPr>
  </w:style>
  <w:style w:type="paragraph" w:customStyle="1" w:styleId="s13">
    <w:name w:val="s_13"/>
    <w:basedOn w:val="a0"/>
    <w:rsid w:val="002677B9"/>
    <w:pPr>
      <w:ind w:firstLine="720"/>
    </w:pPr>
    <w:rPr>
      <w:sz w:val="20"/>
      <w:szCs w:val="20"/>
    </w:rPr>
  </w:style>
  <w:style w:type="paragraph" w:customStyle="1" w:styleId="formattexttopleveltext">
    <w:name w:val="formattext topleveltext"/>
    <w:basedOn w:val="a0"/>
    <w:rsid w:val="002677B9"/>
    <w:pPr>
      <w:spacing w:before="100" w:beforeAutospacing="1" w:after="100" w:afterAutospacing="1"/>
    </w:pPr>
  </w:style>
  <w:style w:type="paragraph" w:customStyle="1" w:styleId="topleveltextimage">
    <w:name w:val="topleveltext image"/>
    <w:basedOn w:val="a0"/>
    <w:rsid w:val="002677B9"/>
    <w:pPr>
      <w:spacing w:before="100" w:beforeAutospacing="1" w:after="100" w:afterAutospacing="1"/>
    </w:pPr>
  </w:style>
  <w:style w:type="character" w:customStyle="1" w:styleId="blk3">
    <w:name w:val="blk3"/>
    <w:rsid w:val="002677B9"/>
    <w:rPr>
      <w:vanish w:val="0"/>
      <w:webHidden w:val="0"/>
      <w:specVanish w:val="0"/>
    </w:rPr>
  </w:style>
  <w:style w:type="paragraph" w:customStyle="1" w:styleId="320">
    <w:name w:val="Основной текст с отступом 32"/>
    <w:basedOn w:val="a0"/>
    <w:rsid w:val="002677B9"/>
    <w:pPr>
      <w:suppressAutoHyphens/>
      <w:spacing w:after="120"/>
      <w:ind w:left="283"/>
    </w:pPr>
    <w:rPr>
      <w:sz w:val="16"/>
      <w:szCs w:val="16"/>
      <w:lang w:eastAsia="ar-SA"/>
    </w:rPr>
  </w:style>
  <w:style w:type="paragraph" w:customStyle="1" w:styleId="1f3">
    <w:name w:val="марк список 1"/>
    <w:basedOn w:val="a0"/>
    <w:rsid w:val="002677B9"/>
    <w:pPr>
      <w:tabs>
        <w:tab w:val="left" w:pos="360"/>
      </w:tabs>
      <w:spacing w:before="120" w:after="120"/>
      <w:jc w:val="both"/>
    </w:pPr>
    <w:rPr>
      <w:szCs w:val="20"/>
      <w:lang w:eastAsia="ar-SA"/>
    </w:rPr>
  </w:style>
  <w:style w:type="paragraph" w:customStyle="1" w:styleId="western">
    <w:name w:val="western"/>
    <w:basedOn w:val="a0"/>
    <w:rsid w:val="002677B9"/>
    <w:pPr>
      <w:spacing w:before="100" w:beforeAutospacing="1" w:after="100" w:afterAutospacing="1"/>
    </w:pPr>
  </w:style>
  <w:style w:type="paragraph" w:customStyle="1" w:styleId="afffff8">
    <w:name w:val="Основное меню"/>
    <w:basedOn w:val="a0"/>
    <w:next w:val="a0"/>
    <w:rsid w:val="005E6BF6"/>
    <w:pPr>
      <w:widowControl w:val="0"/>
      <w:autoSpaceDE w:val="0"/>
      <w:autoSpaceDN w:val="0"/>
      <w:adjustRightInd w:val="0"/>
      <w:ind w:firstLine="720"/>
      <w:jc w:val="both"/>
    </w:pPr>
    <w:rPr>
      <w:rFonts w:ascii="Verdana" w:hAnsi="Verdana" w:cs="Verdana"/>
      <w:sz w:val="26"/>
      <w:szCs w:val="26"/>
    </w:rPr>
  </w:style>
  <w:style w:type="paragraph" w:customStyle="1" w:styleId="1f4">
    <w:name w:val="Без интервала1"/>
    <w:qFormat/>
    <w:rsid w:val="00211FA9"/>
    <w:pPr>
      <w:suppressAutoHyphens/>
      <w:spacing w:after="0" w:line="240" w:lineRule="auto"/>
    </w:pPr>
    <w:rPr>
      <w:rFonts w:ascii="Calibri" w:eastAsia="Arial" w:hAnsi="Calibri" w:cs="Times New Roman"/>
      <w:lang w:eastAsia="ar-SA"/>
    </w:rPr>
  </w:style>
  <w:style w:type="paragraph" w:customStyle="1" w:styleId="text1cl">
    <w:name w:val="text1cl"/>
    <w:basedOn w:val="a0"/>
    <w:rsid w:val="00B035C6"/>
    <w:pPr>
      <w:spacing w:before="144" w:after="288"/>
      <w:jc w:val="center"/>
    </w:pPr>
  </w:style>
  <w:style w:type="paragraph" w:customStyle="1" w:styleId="text2cl">
    <w:name w:val="text2cl"/>
    <w:basedOn w:val="a0"/>
    <w:rsid w:val="00B035C6"/>
    <w:pPr>
      <w:spacing w:before="144" w:after="288"/>
      <w:jc w:val="right"/>
    </w:pPr>
  </w:style>
  <w:style w:type="paragraph" w:customStyle="1" w:styleId="text3cl">
    <w:name w:val="text3cl"/>
    <w:basedOn w:val="a0"/>
    <w:rsid w:val="00B035C6"/>
    <w:pPr>
      <w:spacing w:before="144" w:after="288"/>
    </w:pPr>
  </w:style>
  <w:style w:type="paragraph" w:customStyle="1" w:styleId="313">
    <w:name w:val="Основной текст 31"/>
    <w:basedOn w:val="a0"/>
    <w:uiPriority w:val="99"/>
    <w:rsid w:val="006E4935"/>
    <w:pPr>
      <w:overflowPunct w:val="0"/>
      <w:autoSpaceDE w:val="0"/>
      <w:autoSpaceDN w:val="0"/>
      <w:adjustRightInd w:val="0"/>
      <w:jc w:val="both"/>
    </w:pPr>
    <w:rPr>
      <w:szCs w:val="20"/>
    </w:rPr>
  </w:style>
  <w:style w:type="character" w:customStyle="1" w:styleId="afffff9">
    <w:name w:val="Основной текст_"/>
    <w:link w:val="51"/>
    <w:rsid w:val="006E4935"/>
    <w:rPr>
      <w:spacing w:val="4"/>
      <w:sz w:val="25"/>
      <w:szCs w:val="25"/>
      <w:shd w:val="clear" w:color="auto" w:fill="FFFFFF"/>
    </w:rPr>
  </w:style>
  <w:style w:type="character" w:customStyle="1" w:styleId="85pt0pt">
    <w:name w:val="Основной текст + 8;5 pt;Интервал 0 pt"/>
    <w:rsid w:val="006E4935"/>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1">
    <w:name w:val="Основной текст5"/>
    <w:basedOn w:val="a0"/>
    <w:link w:val="afffff9"/>
    <w:rsid w:val="006E4935"/>
    <w:pPr>
      <w:widowControl w:val="0"/>
      <w:shd w:val="clear" w:color="auto" w:fill="FFFFFF"/>
      <w:spacing w:before="600" w:after="180" w:line="370" w:lineRule="exact"/>
      <w:jc w:val="center"/>
    </w:pPr>
    <w:rPr>
      <w:rFonts w:asciiTheme="minorHAnsi" w:eastAsiaTheme="minorHAnsi" w:hAnsiTheme="minorHAnsi" w:cstheme="minorBidi"/>
      <w:spacing w:val="4"/>
      <w:sz w:val="25"/>
      <w:szCs w:val="25"/>
      <w:lang w:eastAsia="en-US"/>
    </w:rPr>
  </w:style>
  <w:style w:type="paragraph" w:customStyle="1" w:styleId="p">
    <w:name w:val="p"/>
    <w:basedOn w:val="a0"/>
    <w:rsid w:val="009B5E6C"/>
    <w:pPr>
      <w:spacing w:before="100" w:beforeAutospacing="1" w:after="100" w:afterAutospacing="1"/>
    </w:pPr>
    <w:rPr>
      <w:rFonts w:ascii="Tahoma" w:hAnsi="Tahoma" w:cs="Tahoma"/>
      <w:color w:val="000000"/>
    </w:rPr>
  </w:style>
  <w:style w:type="character" w:customStyle="1" w:styleId="2d">
    <w:name w:val="Основной текст (2)_"/>
    <w:basedOn w:val="a1"/>
    <w:link w:val="2e"/>
    <w:locked/>
    <w:rsid w:val="004633FF"/>
    <w:rPr>
      <w:spacing w:val="-10"/>
      <w:sz w:val="29"/>
      <w:szCs w:val="29"/>
      <w:shd w:val="clear" w:color="auto" w:fill="FFFFFF"/>
    </w:rPr>
  </w:style>
  <w:style w:type="paragraph" w:customStyle="1" w:styleId="2e">
    <w:name w:val="Основной текст (2)"/>
    <w:basedOn w:val="a0"/>
    <w:link w:val="2d"/>
    <w:rsid w:val="004633FF"/>
    <w:pPr>
      <w:shd w:val="clear" w:color="auto" w:fill="FFFFFF"/>
      <w:spacing w:line="315" w:lineRule="exact"/>
      <w:ind w:firstLine="700"/>
      <w:jc w:val="both"/>
    </w:pPr>
    <w:rPr>
      <w:rFonts w:asciiTheme="minorHAnsi" w:eastAsiaTheme="minorHAnsi" w:hAnsiTheme="minorHAnsi" w:cstheme="minorBidi"/>
      <w:spacing w:val="-10"/>
      <w:sz w:val="29"/>
      <w:szCs w:val="29"/>
      <w:shd w:val="clear" w:color="auto" w:fill="FFFFFF"/>
      <w:lang w:eastAsia="en-US"/>
    </w:rPr>
  </w:style>
  <w:style w:type="paragraph" w:customStyle="1" w:styleId="Standard">
    <w:name w:val="Standard"/>
    <w:rsid w:val="002A1C9B"/>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2A1C9B"/>
    <w:pPr>
      <w:suppressLineNumbers/>
    </w:pPr>
  </w:style>
  <w:style w:type="character" w:customStyle="1" w:styleId="230">
    <w:name w:val="Знак Знак23"/>
    <w:rsid w:val="002A1C9B"/>
    <w:rPr>
      <w:rFonts w:ascii="Cambria" w:eastAsia="Cambria" w:hAnsi="Cambria" w:cs="Cambria"/>
      <w:b/>
      <w:bCs/>
      <w:caps/>
      <w:sz w:val="28"/>
      <w:szCs w:val="28"/>
      <w:lang w:val="en-US"/>
    </w:rPr>
  </w:style>
  <w:style w:type="character" w:customStyle="1" w:styleId="222">
    <w:name w:val="Знак Знак22"/>
    <w:rsid w:val="002A1C9B"/>
    <w:rPr>
      <w:rFonts w:ascii="Cambria" w:eastAsia="Cambria" w:hAnsi="Cambria"/>
      <w:b/>
      <w:bCs/>
      <w:iCs/>
      <w:kern w:val="24"/>
      <w:sz w:val="28"/>
      <w:szCs w:val="28"/>
    </w:rPr>
  </w:style>
  <w:style w:type="character" w:customStyle="1" w:styleId="H6">
    <w:name w:val="H6 Знак Знак"/>
    <w:rsid w:val="002A1C9B"/>
    <w:rPr>
      <w:rFonts w:ascii="Arial" w:hAnsi="Arial"/>
      <w:i/>
      <w:sz w:val="22"/>
      <w:szCs w:val="24"/>
      <w:lang w:eastAsia="en-US"/>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2A1C9B"/>
    <w:pPr>
      <w:spacing w:after="160" w:line="240" w:lineRule="exact"/>
    </w:pPr>
    <w:rPr>
      <w:rFonts w:ascii="Cambria" w:eastAsia="PetersburgCTT" w:hAnsi="Cambria" w:cs="Cambria"/>
      <w:b/>
      <w:sz w:val="28"/>
      <w:lang w:val="en-US" w:eastAsia="en-US"/>
    </w:rPr>
  </w:style>
  <w:style w:type="paragraph" w:customStyle="1" w:styleId="afffffb">
    <w:name w:val="Ст. без интервала"/>
    <w:basedOn w:val="a8"/>
    <w:qFormat/>
    <w:rsid w:val="002A1C9B"/>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1"/>
    <w:rsid w:val="002A1C9B"/>
  </w:style>
  <w:style w:type="paragraph" w:customStyle="1" w:styleId="314">
    <w:name w:val="Основной текст с отступом 3 + 14 пт"/>
    <w:aliases w:val="По ширине,Слева:  0 см,Первая строка: ..."/>
    <w:basedOn w:val="33"/>
    <w:rsid w:val="002A1C9B"/>
    <w:pPr>
      <w:ind w:left="0" w:firstLine="540"/>
    </w:pPr>
    <w:rPr>
      <w:rFonts w:ascii="Cambria" w:eastAsia="Cambria" w:hAnsi="Cambria"/>
      <w:bCs/>
      <w:sz w:val="28"/>
      <w:szCs w:val="28"/>
    </w:rPr>
  </w:style>
  <w:style w:type="paragraph" w:customStyle="1" w:styleId="TimesNewRoman">
    <w:name w:val="Times New Roman"/>
    <w:basedOn w:val="a0"/>
    <w:rsid w:val="002A1C9B"/>
    <w:pPr>
      <w:suppressAutoHyphens/>
      <w:spacing w:after="200" w:line="276" w:lineRule="auto"/>
    </w:pPr>
    <w:rPr>
      <w:rFonts w:ascii="Cambria" w:eastAsia="Cambria" w:hAnsi="Cambria" w:cs="Cambria"/>
      <w:sz w:val="28"/>
      <w:szCs w:val="22"/>
      <w:lang w:eastAsia="ar-SA"/>
    </w:rPr>
  </w:style>
  <w:style w:type="paragraph" w:customStyle="1" w:styleId="2f0">
    <w:name w:val="Без интервала2"/>
    <w:qFormat/>
    <w:rsid w:val="002A1C9B"/>
    <w:pPr>
      <w:suppressAutoHyphens/>
      <w:spacing w:after="0" w:line="240" w:lineRule="auto"/>
    </w:pPr>
    <w:rPr>
      <w:rFonts w:ascii="MS Mincho" w:eastAsia="Calibri" w:hAnsi="MS Mincho" w:cs="Cambria"/>
      <w:lang w:eastAsia="ar-SA"/>
    </w:rPr>
  </w:style>
  <w:style w:type="paragraph" w:customStyle="1" w:styleId="description2">
    <w:name w:val="description2"/>
    <w:basedOn w:val="a0"/>
    <w:rsid w:val="002A1C9B"/>
    <w:pPr>
      <w:spacing w:before="100" w:beforeAutospacing="1" w:after="100" w:afterAutospacing="1"/>
    </w:pPr>
    <w:rPr>
      <w:rFonts w:ascii="Cambria" w:eastAsia="Cambria" w:hAnsi="Cambria" w:cs="Cambria"/>
      <w:sz w:val="21"/>
      <w:szCs w:val="21"/>
    </w:rPr>
  </w:style>
  <w:style w:type="character" w:customStyle="1" w:styleId="300">
    <w:name w:val="Знак Знак30"/>
    <w:locked/>
    <w:rsid w:val="002A1C9B"/>
    <w:rPr>
      <w:rFonts w:ascii="Calibri" w:hAnsi="Calibri" w:cs="Calibri"/>
      <w:b/>
      <w:bCs/>
      <w:i/>
      <w:iCs/>
      <w:sz w:val="28"/>
      <w:szCs w:val="28"/>
      <w:lang w:val="ru-RU" w:eastAsia="ru-RU" w:bidi="ar-SA"/>
    </w:rPr>
  </w:style>
  <w:style w:type="character" w:customStyle="1" w:styleId="160">
    <w:name w:val="Знак Знак16"/>
    <w:locked/>
    <w:rsid w:val="002A1C9B"/>
    <w:rPr>
      <w:b/>
      <w:bCs/>
      <w:sz w:val="26"/>
      <w:szCs w:val="26"/>
      <w:lang w:val="ru-RU" w:eastAsia="ru-RU" w:bidi="ar-SA"/>
    </w:rPr>
  </w:style>
  <w:style w:type="character" w:customStyle="1" w:styleId="150">
    <w:name w:val="Знак Знак15"/>
    <w:rsid w:val="002A1C9B"/>
    <w:rPr>
      <w:rFonts w:ascii="Courier New" w:eastAsia="Tahoma" w:hAnsi="Courier New" w:cs="Courier New"/>
      <w:sz w:val="16"/>
      <w:szCs w:val="16"/>
      <w:lang w:eastAsia="ko-KR"/>
    </w:rPr>
  </w:style>
  <w:style w:type="character" w:customStyle="1" w:styleId="201">
    <w:name w:val="Знак Знак20"/>
    <w:rsid w:val="002A1C9B"/>
    <w:rPr>
      <w:sz w:val="24"/>
      <w:szCs w:val="24"/>
    </w:rPr>
  </w:style>
  <w:style w:type="character" w:customStyle="1" w:styleId="290">
    <w:name w:val="Знак Знак29"/>
    <w:rsid w:val="002A1C9B"/>
    <w:rPr>
      <w:rFonts w:eastAsia="Tahoma"/>
      <w:b/>
      <w:color w:val="000000"/>
      <w:sz w:val="26"/>
      <w:szCs w:val="26"/>
      <w:lang w:eastAsia="ko-KR"/>
    </w:rPr>
  </w:style>
  <w:style w:type="character" w:customStyle="1" w:styleId="280">
    <w:name w:val="Знак Знак28"/>
    <w:rsid w:val="002A1C9B"/>
    <w:rPr>
      <w:rFonts w:eastAsia="Tahoma"/>
      <w:b/>
      <w:bCs/>
      <w:sz w:val="26"/>
      <w:szCs w:val="26"/>
      <w:lang w:eastAsia="ko-KR"/>
    </w:rPr>
  </w:style>
  <w:style w:type="character" w:customStyle="1" w:styleId="315">
    <w:name w:val="Знак Знак31"/>
    <w:rsid w:val="002A1C9B"/>
    <w:rPr>
      <w:b/>
      <w:bCs/>
      <w:sz w:val="22"/>
      <w:szCs w:val="22"/>
    </w:rPr>
  </w:style>
  <w:style w:type="character" w:customStyle="1" w:styleId="H31">
    <w:name w:val="H3 Знак1"/>
    <w:aliases w:val="&quot;Сапфир&quot; Знак Знак1"/>
    <w:rsid w:val="002A1C9B"/>
    <w:rPr>
      <w:rFonts w:ascii="MS Mincho" w:eastAsia="MS Mincho" w:hAnsi="MS Mincho"/>
      <w:b/>
      <w:sz w:val="28"/>
      <w:szCs w:val="24"/>
      <w:lang w:eastAsia="en-US"/>
    </w:rPr>
  </w:style>
  <w:style w:type="character" w:customStyle="1" w:styleId="H61">
    <w:name w:val="H6 Знак Знак1"/>
    <w:rsid w:val="002A1C9B"/>
    <w:rPr>
      <w:rFonts w:ascii="Arial" w:eastAsia="MS Mincho" w:hAnsi="Arial"/>
      <w:i/>
      <w:sz w:val="22"/>
      <w:szCs w:val="24"/>
      <w:lang w:eastAsia="en-US"/>
    </w:rPr>
  </w:style>
  <w:style w:type="character" w:customStyle="1" w:styleId="270">
    <w:name w:val="Знак Знак27"/>
    <w:rsid w:val="002A1C9B"/>
    <w:rPr>
      <w:rFonts w:ascii="Arial" w:eastAsia="MS Mincho" w:hAnsi="Arial"/>
      <w:sz w:val="22"/>
      <w:szCs w:val="24"/>
      <w:lang w:eastAsia="en-US"/>
    </w:rPr>
  </w:style>
  <w:style w:type="character" w:customStyle="1" w:styleId="260">
    <w:name w:val="Знак Знак26"/>
    <w:rsid w:val="002A1C9B"/>
    <w:rPr>
      <w:rFonts w:ascii="Arial" w:eastAsia="MS Mincho" w:hAnsi="Arial"/>
      <w:i/>
      <w:sz w:val="22"/>
      <w:szCs w:val="24"/>
      <w:lang w:eastAsia="en-US"/>
    </w:rPr>
  </w:style>
  <w:style w:type="character" w:customStyle="1" w:styleId="250">
    <w:name w:val="Знак Знак25"/>
    <w:rsid w:val="002A1C9B"/>
    <w:rPr>
      <w:rFonts w:ascii="Arial" w:eastAsia="MS Mincho" w:hAnsi="Arial"/>
      <w:i/>
      <w:sz w:val="18"/>
      <w:szCs w:val="24"/>
      <w:lang w:eastAsia="en-US"/>
    </w:rPr>
  </w:style>
  <w:style w:type="character" w:customStyle="1" w:styleId="63">
    <w:name w:val="Знак Знак6"/>
    <w:rsid w:val="002A1C9B"/>
    <w:rPr>
      <w:b/>
      <w:bCs/>
      <w:sz w:val="36"/>
      <w:szCs w:val="36"/>
      <w:lang w:val="ru-RU" w:eastAsia="ru-RU" w:bidi="ar-SA"/>
    </w:rPr>
  </w:style>
  <w:style w:type="character" w:customStyle="1" w:styleId="52">
    <w:name w:val="Знак Знак5"/>
    <w:rsid w:val="002A1C9B"/>
    <w:rPr>
      <w:sz w:val="24"/>
      <w:szCs w:val="24"/>
      <w:lang w:val="ru-RU" w:eastAsia="ru-RU" w:bidi="ar-SA"/>
    </w:rPr>
  </w:style>
  <w:style w:type="character" w:customStyle="1" w:styleId="213">
    <w:name w:val="Знак Знак21"/>
    <w:rsid w:val="002A1C9B"/>
    <w:rPr>
      <w:rFonts w:ascii="Calibri" w:hAnsi="Calibri"/>
      <w:lang w:val="en-GB"/>
    </w:rPr>
  </w:style>
  <w:style w:type="character" w:customStyle="1" w:styleId="140">
    <w:name w:val="Знак Знак14"/>
    <w:rsid w:val="002A1C9B"/>
    <w:rPr>
      <w:sz w:val="24"/>
      <w:szCs w:val="24"/>
      <w:lang w:val="en-AU" w:eastAsia="ru-RU" w:bidi="ar-SA"/>
    </w:rPr>
  </w:style>
  <w:style w:type="character" w:customStyle="1" w:styleId="130">
    <w:name w:val="Знак Знак13"/>
    <w:rsid w:val="002A1C9B"/>
    <w:rPr>
      <w:b/>
      <w:bCs/>
      <w:sz w:val="28"/>
      <w:szCs w:val="17"/>
    </w:rPr>
  </w:style>
  <w:style w:type="character" w:customStyle="1" w:styleId="171">
    <w:name w:val="Знак Знак17"/>
    <w:rsid w:val="002A1C9B"/>
    <w:rPr>
      <w:b/>
      <w:sz w:val="28"/>
    </w:rPr>
  </w:style>
  <w:style w:type="character" w:customStyle="1" w:styleId="191">
    <w:name w:val="Знак Знак19"/>
    <w:rsid w:val="002A1C9B"/>
    <w:rPr>
      <w:sz w:val="28"/>
    </w:rPr>
  </w:style>
  <w:style w:type="character" w:customStyle="1" w:styleId="38">
    <w:name w:val="Знак Знак3"/>
    <w:rsid w:val="002A1C9B"/>
    <w:rPr>
      <w:sz w:val="24"/>
      <w:szCs w:val="24"/>
      <w:lang w:val="ru-RU" w:eastAsia="ru-RU" w:bidi="ar-SA"/>
    </w:rPr>
  </w:style>
  <w:style w:type="character" w:customStyle="1" w:styleId="181">
    <w:name w:val="Знак Знак18"/>
    <w:rsid w:val="002A1C9B"/>
    <w:rPr>
      <w:rFonts w:eastAsia="MS Mincho"/>
      <w:sz w:val="16"/>
      <w:szCs w:val="16"/>
    </w:rPr>
  </w:style>
  <w:style w:type="character" w:customStyle="1" w:styleId="120">
    <w:name w:val="Знак Знак12"/>
    <w:rsid w:val="002A1C9B"/>
    <w:rPr>
      <w:sz w:val="28"/>
      <w:szCs w:val="24"/>
      <w:lang w:eastAsia="en-US"/>
    </w:rPr>
  </w:style>
  <w:style w:type="character" w:customStyle="1" w:styleId="240">
    <w:name w:val="Знак Знак24"/>
    <w:rsid w:val="002A1C9B"/>
    <w:rPr>
      <w:sz w:val="24"/>
      <w:szCs w:val="24"/>
    </w:rPr>
  </w:style>
  <w:style w:type="character" w:customStyle="1" w:styleId="113">
    <w:name w:val="Знак Знак11"/>
    <w:rsid w:val="002A1C9B"/>
    <w:rPr>
      <w:rFonts w:ascii="Verdana" w:hAnsi="Verdana"/>
      <w:szCs w:val="24"/>
    </w:rPr>
  </w:style>
  <w:style w:type="character" w:customStyle="1" w:styleId="2f1">
    <w:name w:val="Знак Знак2"/>
    <w:rsid w:val="002A1C9B"/>
    <w:rPr>
      <w:rFonts w:ascii="SimSun" w:hAnsi="SimSun" w:cs="SimSun"/>
      <w:sz w:val="16"/>
      <w:szCs w:val="16"/>
      <w:lang w:val="ru-RU" w:eastAsia="ru-RU" w:bidi="ar-SA"/>
    </w:rPr>
  </w:style>
  <w:style w:type="character" w:customStyle="1" w:styleId="101">
    <w:name w:val="Знак Знак10"/>
    <w:basedOn w:val="a1"/>
    <w:rsid w:val="002A1C9B"/>
  </w:style>
  <w:style w:type="character" w:customStyle="1" w:styleId="1f5">
    <w:name w:val="Знак Знак1"/>
    <w:rsid w:val="002A1C9B"/>
    <w:rPr>
      <w:lang w:val="ru-RU" w:eastAsia="ru-RU" w:bidi="ar-SA"/>
    </w:rPr>
  </w:style>
  <w:style w:type="character" w:customStyle="1" w:styleId="92">
    <w:name w:val="Знак Знак9"/>
    <w:rsid w:val="002A1C9B"/>
    <w:rPr>
      <w:b/>
      <w:bCs/>
    </w:rPr>
  </w:style>
  <w:style w:type="character" w:customStyle="1" w:styleId="afffffc">
    <w:name w:val="Знак Знак"/>
    <w:rsid w:val="002A1C9B"/>
    <w:rPr>
      <w:b/>
      <w:bCs/>
      <w:lang w:val="ru-RU" w:eastAsia="ru-RU" w:bidi="ar-SA"/>
    </w:rPr>
  </w:style>
  <w:style w:type="paragraph" w:customStyle="1" w:styleId="rvps698610">
    <w:name w:val="rvps698610"/>
    <w:basedOn w:val="a0"/>
    <w:rsid w:val="002A1C9B"/>
    <w:pPr>
      <w:spacing w:after="120"/>
      <w:ind w:right="240"/>
    </w:pPr>
    <w:rPr>
      <w:rFonts w:ascii="Tahoma" w:eastAsia="Tahoma" w:hAnsi="Tahoma" w:cs="Tahoma"/>
    </w:rPr>
  </w:style>
  <w:style w:type="paragraph" w:customStyle="1" w:styleId="afffffd">
    <w:name w:val="Знак"/>
    <w:basedOn w:val="a0"/>
    <w:rsid w:val="002A1C9B"/>
    <w:rPr>
      <w:rFonts w:ascii="Calibri" w:eastAsia="Cambria" w:hAnsi="Calibri" w:cs="Calibri"/>
      <w:sz w:val="20"/>
      <w:szCs w:val="20"/>
      <w:lang w:val="en-US" w:eastAsia="en-US"/>
    </w:rPr>
  </w:style>
  <w:style w:type="character" w:customStyle="1" w:styleId="82">
    <w:name w:val="Знак Знак8"/>
    <w:rsid w:val="002A1C9B"/>
    <w:rPr>
      <w:rFonts w:ascii="Verdana" w:hAnsi="Verdana" w:cs="Verdana"/>
      <w:sz w:val="16"/>
      <w:szCs w:val="16"/>
      <w:lang w:eastAsia="ar-SA"/>
    </w:rPr>
  </w:style>
  <w:style w:type="character" w:customStyle="1" w:styleId="data">
    <w:name w:val="data"/>
    <w:rsid w:val="002A1C9B"/>
  </w:style>
  <w:style w:type="character" w:customStyle="1" w:styleId="43">
    <w:name w:val="Знак Знак4"/>
    <w:rsid w:val="002A1C9B"/>
    <w:rPr>
      <w:rFonts w:eastAsia="Cambria"/>
      <w:sz w:val="24"/>
      <w:szCs w:val="24"/>
      <w:lang w:val="en-AU"/>
    </w:rPr>
  </w:style>
  <w:style w:type="paragraph" w:customStyle="1" w:styleId="afffffe">
    <w:name w:val="раздилитель сноски"/>
    <w:basedOn w:val="a0"/>
    <w:next w:val="af9"/>
    <w:rsid w:val="002A1C9B"/>
    <w:pPr>
      <w:spacing w:after="120"/>
      <w:jc w:val="both"/>
    </w:pPr>
    <w:rPr>
      <w:rFonts w:ascii="Cambria" w:eastAsia="Cambria" w:hAnsi="Cambria" w:cs="Cambria"/>
      <w:szCs w:val="20"/>
      <w:lang w:val="en-US"/>
    </w:rPr>
  </w:style>
  <w:style w:type="paragraph" w:customStyle="1" w:styleId="1f6">
    <w:name w:val="Знак Знак Знак1"/>
    <w:basedOn w:val="a0"/>
    <w:rsid w:val="002A1C9B"/>
    <w:pPr>
      <w:spacing w:after="160" w:line="240" w:lineRule="exact"/>
    </w:pPr>
    <w:rPr>
      <w:rFonts w:ascii="Calibri" w:eastAsia="Cambria" w:hAnsi="Calibri" w:cs="Calibri"/>
      <w:sz w:val="20"/>
      <w:szCs w:val="20"/>
      <w:lang w:val="en-US" w:eastAsia="en-US"/>
    </w:rPr>
  </w:style>
  <w:style w:type="paragraph" w:customStyle="1" w:styleId="Style3">
    <w:name w:val="Style3"/>
    <w:basedOn w:val="a0"/>
    <w:uiPriority w:val="99"/>
    <w:rsid w:val="002A1C9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rsid w:val="002A1C9B"/>
    <w:rPr>
      <w:rFonts w:ascii="Cambria" w:hAnsi="Cambria" w:cs="Cambria"/>
      <w:sz w:val="26"/>
      <w:szCs w:val="26"/>
    </w:rPr>
  </w:style>
  <w:style w:type="paragraph" w:styleId="affffff">
    <w:name w:val="endnote text"/>
    <w:basedOn w:val="a0"/>
    <w:link w:val="affffff0"/>
    <w:semiHidden/>
    <w:unhideWhenUsed/>
    <w:rsid w:val="002A1C9B"/>
    <w:rPr>
      <w:rFonts w:ascii="Cambria" w:eastAsia="Cambria" w:hAnsi="Cambria" w:cs="Cambria"/>
      <w:sz w:val="20"/>
      <w:szCs w:val="20"/>
    </w:rPr>
  </w:style>
  <w:style w:type="character" w:customStyle="1" w:styleId="affffff0">
    <w:name w:val="Текст концевой сноски Знак"/>
    <w:basedOn w:val="a1"/>
    <w:link w:val="affffff"/>
    <w:semiHidden/>
    <w:rsid w:val="002A1C9B"/>
    <w:rPr>
      <w:rFonts w:ascii="Cambria" w:eastAsia="Cambria" w:hAnsi="Cambria" w:cs="Cambria"/>
      <w:sz w:val="20"/>
      <w:szCs w:val="20"/>
      <w:lang w:eastAsia="ru-RU"/>
    </w:rPr>
  </w:style>
  <w:style w:type="character" w:customStyle="1" w:styleId="72">
    <w:name w:val="Знак Знак7"/>
    <w:basedOn w:val="a1"/>
    <w:rsid w:val="002A1C9B"/>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2A1C9B"/>
    <w:pPr>
      <w:spacing w:after="160" w:line="240" w:lineRule="exact"/>
    </w:pPr>
    <w:rPr>
      <w:rFonts w:ascii="Cambria" w:eastAsia="PetersburgCTT" w:hAnsi="Cambria" w:cs="Cambria"/>
      <w:b/>
      <w:sz w:val="28"/>
      <w:lang w:val="en-US" w:eastAsia="en-US"/>
    </w:rPr>
  </w:style>
  <w:style w:type="paragraph" w:customStyle="1" w:styleId="2f2">
    <w:name w:val="Основной текст2"/>
    <w:rsid w:val="002A1C9B"/>
    <w:pPr>
      <w:spacing w:after="0" w:line="240" w:lineRule="auto"/>
      <w:ind w:firstLine="709"/>
      <w:jc w:val="both"/>
    </w:pPr>
    <w:rPr>
      <w:rFonts w:ascii="MS Mincho" w:eastAsia="MS Mincho" w:hAnsi="MS Mincho" w:cs="Cambria"/>
      <w:sz w:val="24"/>
    </w:rPr>
  </w:style>
  <w:style w:type="paragraph" w:customStyle="1" w:styleId="39">
    <w:name w:val="Обычный3"/>
    <w:rsid w:val="002A1C9B"/>
    <w:pPr>
      <w:spacing w:after="0" w:line="240" w:lineRule="auto"/>
      <w:jc w:val="center"/>
    </w:pPr>
    <w:rPr>
      <w:rFonts w:ascii="Cambria" w:eastAsia="Cambria" w:hAnsi="Cambria" w:cs="Cambria"/>
      <w:sz w:val="20"/>
      <w:szCs w:val="20"/>
      <w:lang w:eastAsia="ru-RU"/>
    </w:rPr>
  </w:style>
  <w:style w:type="paragraph" w:customStyle="1" w:styleId="main">
    <w:name w:val="main"/>
    <w:basedOn w:val="a0"/>
    <w:rsid w:val="002A1C9B"/>
    <w:pPr>
      <w:spacing w:after="120"/>
      <w:ind w:firstLine="709"/>
      <w:jc w:val="both"/>
    </w:pPr>
    <w:rPr>
      <w:rFonts w:ascii="Cambria" w:eastAsia="Cambria" w:hAnsi="Cambria" w:cs="Cambria"/>
      <w:sz w:val="26"/>
      <w:szCs w:val="26"/>
    </w:rPr>
  </w:style>
  <w:style w:type="paragraph" w:customStyle="1" w:styleId="consplusnonformat1">
    <w:name w:val="consplusnonformat"/>
    <w:basedOn w:val="a0"/>
    <w:rsid w:val="002A1C9B"/>
    <w:pPr>
      <w:spacing w:before="100" w:beforeAutospacing="1" w:after="100" w:afterAutospacing="1"/>
    </w:pPr>
    <w:rPr>
      <w:rFonts w:ascii="Cambria" w:eastAsia="Cambria" w:hAnsi="Cambria" w:cs="Cambria"/>
    </w:rPr>
  </w:style>
  <w:style w:type="character" w:customStyle="1" w:styleId="231">
    <w:name w:val="Знак Знак23"/>
    <w:rsid w:val="002A1C9B"/>
    <w:rPr>
      <w:rFonts w:ascii="Cambria" w:eastAsia="Cambria" w:hAnsi="Cambria" w:cs="Cambria" w:hint="default"/>
      <w:b/>
      <w:bCs/>
      <w:caps/>
      <w:sz w:val="28"/>
      <w:szCs w:val="28"/>
      <w:lang w:val="en-US"/>
    </w:rPr>
  </w:style>
  <w:style w:type="character" w:customStyle="1" w:styleId="223">
    <w:name w:val="Знак Знак22"/>
    <w:rsid w:val="002A1C9B"/>
    <w:rPr>
      <w:rFonts w:ascii="Cambria" w:eastAsia="Cambria" w:hAnsi="Cambria" w:cs="Cambria" w:hint="default"/>
      <w:b/>
      <w:bCs/>
      <w:iCs/>
      <w:kern w:val="24"/>
      <w:sz w:val="28"/>
      <w:szCs w:val="28"/>
    </w:rPr>
  </w:style>
  <w:style w:type="paragraph" w:customStyle="1" w:styleId="conspluscell0">
    <w:name w:val="conspluscell"/>
    <w:basedOn w:val="a0"/>
    <w:rsid w:val="002A1C9B"/>
    <w:pPr>
      <w:autoSpaceDE w:val="0"/>
      <w:autoSpaceDN w:val="0"/>
    </w:pPr>
    <w:rPr>
      <w:rFonts w:ascii="Cambria" w:eastAsia="MS Mincho" w:hAnsi="Cambria" w:cs="Cambria"/>
      <w:sz w:val="26"/>
      <w:szCs w:val="26"/>
    </w:rPr>
  </w:style>
  <w:style w:type="paragraph" w:customStyle="1" w:styleId="affffff2">
    <w:name w:val="Внимание"/>
    <w:basedOn w:val="a0"/>
    <w:next w:val="a0"/>
    <w:rsid w:val="002A1C9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3">
    <w:name w:val="Внимание: криминал!!"/>
    <w:basedOn w:val="affffff2"/>
    <w:next w:val="a0"/>
    <w:rsid w:val="002A1C9B"/>
    <w:pPr>
      <w:shd w:val="clear" w:color="auto" w:fill="auto"/>
      <w:spacing w:before="0" w:after="0"/>
      <w:ind w:left="0" w:right="0" w:firstLine="0"/>
    </w:pPr>
  </w:style>
  <w:style w:type="paragraph" w:customStyle="1" w:styleId="affffff4">
    <w:name w:val="Внимание: недобросовестность!"/>
    <w:basedOn w:val="affffff2"/>
    <w:next w:val="a0"/>
    <w:rsid w:val="002A1C9B"/>
    <w:pPr>
      <w:shd w:val="clear" w:color="auto" w:fill="auto"/>
      <w:spacing w:before="0" w:after="0"/>
      <w:ind w:left="0" w:right="0" w:firstLine="0"/>
    </w:pPr>
  </w:style>
  <w:style w:type="paragraph" w:customStyle="1" w:styleId="affffff5">
    <w:name w:val="Основное меню (преемственное)"/>
    <w:basedOn w:val="a0"/>
    <w:next w:val="a0"/>
    <w:rsid w:val="002A1C9B"/>
    <w:pPr>
      <w:widowControl w:val="0"/>
      <w:autoSpaceDE w:val="0"/>
      <w:autoSpaceDN w:val="0"/>
      <w:adjustRightInd w:val="0"/>
      <w:jc w:val="both"/>
    </w:pPr>
    <w:rPr>
      <w:rFonts w:ascii="Verdana" w:hAnsi="Verdana" w:cs="Verdana"/>
    </w:rPr>
  </w:style>
  <w:style w:type="paragraph" w:customStyle="1" w:styleId="affffff6">
    <w:name w:val="Заголовок"/>
    <w:basedOn w:val="affffff5"/>
    <w:next w:val="a0"/>
    <w:rsid w:val="002A1C9B"/>
    <w:pPr>
      <w:shd w:val="clear" w:color="auto" w:fill="F0F0F0"/>
    </w:pPr>
    <w:rPr>
      <w:rFonts w:ascii="Arial" w:hAnsi="Arial" w:cs="Arial"/>
      <w:b/>
      <w:bCs/>
      <w:color w:val="0058A9"/>
    </w:rPr>
  </w:style>
  <w:style w:type="paragraph" w:customStyle="1" w:styleId="affffff7">
    <w:name w:val="Заголовок группы контролов"/>
    <w:basedOn w:val="a0"/>
    <w:next w:val="a0"/>
    <w:rsid w:val="002A1C9B"/>
    <w:pPr>
      <w:widowControl w:val="0"/>
      <w:autoSpaceDE w:val="0"/>
      <w:autoSpaceDN w:val="0"/>
      <w:adjustRightInd w:val="0"/>
      <w:jc w:val="both"/>
    </w:pPr>
    <w:rPr>
      <w:rFonts w:ascii="Arial" w:hAnsi="Arial" w:cs="Arial"/>
      <w:b/>
      <w:bCs/>
      <w:color w:val="000000"/>
    </w:rPr>
  </w:style>
  <w:style w:type="paragraph" w:customStyle="1" w:styleId="affffff8">
    <w:name w:val="Заголовок для информации об изменениях"/>
    <w:basedOn w:val="1"/>
    <w:next w:val="a0"/>
    <w:rsid w:val="002A1C9B"/>
    <w:pPr>
      <w:keepNext w:val="0"/>
      <w:keepLines w:val="0"/>
      <w:widowControl w:val="0"/>
      <w:shd w:val="clear" w:color="auto" w:fill="FFFFFF"/>
      <w:autoSpaceDE w:val="0"/>
      <w:autoSpaceDN w:val="0"/>
      <w:adjustRightInd w:val="0"/>
      <w:spacing w:before="0"/>
      <w:jc w:val="both"/>
      <w:outlineLvl w:val="9"/>
    </w:pPr>
    <w:rPr>
      <w:rFonts w:ascii="Cambria" w:eastAsia="Times New Roman" w:hAnsi="Cambria" w:cs="Times New Roman"/>
      <w:b w:val="0"/>
      <w:bCs w:val="0"/>
      <w:color w:val="auto"/>
      <w:kern w:val="32"/>
      <w:sz w:val="20"/>
      <w:szCs w:val="20"/>
    </w:rPr>
  </w:style>
  <w:style w:type="paragraph" w:customStyle="1" w:styleId="affffff9">
    <w:name w:val="Заголовок приложения"/>
    <w:basedOn w:val="a0"/>
    <w:next w:val="a0"/>
    <w:rsid w:val="002A1C9B"/>
    <w:pPr>
      <w:widowControl w:val="0"/>
      <w:autoSpaceDE w:val="0"/>
      <w:autoSpaceDN w:val="0"/>
      <w:adjustRightInd w:val="0"/>
      <w:jc w:val="right"/>
    </w:pPr>
    <w:rPr>
      <w:rFonts w:ascii="Arial" w:hAnsi="Arial" w:cs="Arial"/>
    </w:rPr>
  </w:style>
  <w:style w:type="paragraph" w:customStyle="1" w:styleId="affffffa">
    <w:name w:val="Заголовок распахивающейся части диалога"/>
    <w:basedOn w:val="a0"/>
    <w:next w:val="a0"/>
    <w:rsid w:val="002A1C9B"/>
    <w:pPr>
      <w:widowControl w:val="0"/>
      <w:autoSpaceDE w:val="0"/>
      <w:autoSpaceDN w:val="0"/>
      <w:adjustRightInd w:val="0"/>
      <w:jc w:val="both"/>
    </w:pPr>
    <w:rPr>
      <w:rFonts w:ascii="Arial" w:hAnsi="Arial" w:cs="Arial"/>
      <w:i/>
      <w:iCs/>
      <w:color w:val="000080"/>
    </w:rPr>
  </w:style>
  <w:style w:type="paragraph" w:customStyle="1" w:styleId="affffffb">
    <w:name w:val="Заголовок ЭР (левое окно)"/>
    <w:basedOn w:val="a0"/>
    <w:next w:val="a0"/>
    <w:rsid w:val="002A1C9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c">
    <w:name w:val="Заголовок ЭР (правое окно)"/>
    <w:basedOn w:val="affffffb"/>
    <w:next w:val="a0"/>
    <w:rsid w:val="002A1C9B"/>
    <w:pPr>
      <w:spacing w:before="0" w:after="0"/>
      <w:jc w:val="left"/>
    </w:pPr>
    <w:rPr>
      <w:b w:val="0"/>
      <w:bCs w:val="0"/>
      <w:color w:val="auto"/>
      <w:sz w:val="24"/>
      <w:szCs w:val="24"/>
    </w:rPr>
  </w:style>
  <w:style w:type="paragraph" w:customStyle="1" w:styleId="affffffd">
    <w:name w:val="Интерактивный заголовок"/>
    <w:basedOn w:val="affffff6"/>
    <w:next w:val="a0"/>
    <w:rsid w:val="002A1C9B"/>
    <w:pPr>
      <w:shd w:val="clear" w:color="auto" w:fill="auto"/>
    </w:pPr>
    <w:rPr>
      <w:b w:val="0"/>
      <w:bCs w:val="0"/>
      <w:color w:val="auto"/>
      <w:u w:val="single"/>
    </w:rPr>
  </w:style>
  <w:style w:type="paragraph" w:customStyle="1" w:styleId="affffffe">
    <w:name w:val="Текст информации об изменениях"/>
    <w:basedOn w:val="a0"/>
    <w:next w:val="a0"/>
    <w:rsid w:val="002A1C9B"/>
    <w:pPr>
      <w:widowControl w:val="0"/>
      <w:autoSpaceDE w:val="0"/>
      <w:autoSpaceDN w:val="0"/>
      <w:adjustRightInd w:val="0"/>
      <w:jc w:val="both"/>
    </w:pPr>
    <w:rPr>
      <w:rFonts w:ascii="Arial" w:hAnsi="Arial" w:cs="Arial"/>
      <w:color w:val="353842"/>
      <w:sz w:val="20"/>
      <w:szCs w:val="20"/>
    </w:rPr>
  </w:style>
  <w:style w:type="paragraph" w:customStyle="1" w:styleId="afffffff">
    <w:name w:val="Информация об изменениях"/>
    <w:basedOn w:val="affffffe"/>
    <w:next w:val="a0"/>
    <w:rsid w:val="002A1C9B"/>
    <w:pPr>
      <w:shd w:val="clear" w:color="auto" w:fill="EAEFED"/>
      <w:spacing w:before="180"/>
      <w:ind w:left="360" w:right="360"/>
    </w:pPr>
    <w:rPr>
      <w:color w:val="auto"/>
      <w:sz w:val="24"/>
      <w:szCs w:val="24"/>
    </w:rPr>
  </w:style>
  <w:style w:type="paragraph" w:customStyle="1" w:styleId="afffffff0">
    <w:name w:val="Текст (лев. подпись)"/>
    <w:basedOn w:val="a0"/>
    <w:next w:val="a0"/>
    <w:rsid w:val="002A1C9B"/>
    <w:pPr>
      <w:widowControl w:val="0"/>
      <w:autoSpaceDE w:val="0"/>
      <w:autoSpaceDN w:val="0"/>
      <w:adjustRightInd w:val="0"/>
    </w:pPr>
    <w:rPr>
      <w:rFonts w:ascii="Arial" w:hAnsi="Arial" w:cs="Arial"/>
    </w:rPr>
  </w:style>
  <w:style w:type="paragraph" w:customStyle="1" w:styleId="afffffff1">
    <w:name w:val="Колонтитул (левый)"/>
    <w:basedOn w:val="afffffff0"/>
    <w:next w:val="a0"/>
    <w:rsid w:val="002A1C9B"/>
    <w:pPr>
      <w:jc w:val="both"/>
    </w:pPr>
    <w:rPr>
      <w:sz w:val="16"/>
      <w:szCs w:val="16"/>
    </w:rPr>
  </w:style>
  <w:style w:type="paragraph" w:customStyle="1" w:styleId="afffffff2">
    <w:name w:val="Текст (прав. подпись)"/>
    <w:basedOn w:val="a0"/>
    <w:next w:val="a0"/>
    <w:rsid w:val="002A1C9B"/>
    <w:pPr>
      <w:widowControl w:val="0"/>
      <w:autoSpaceDE w:val="0"/>
      <w:autoSpaceDN w:val="0"/>
      <w:adjustRightInd w:val="0"/>
      <w:jc w:val="right"/>
    </w:pPr>
    <w:rPr>
      <w:rFonts w:ascii="Arial" w:hAnsi="Arial" w:cs="Arial"/>
    </w:rPr>
  </w:style>
  <w:style w:type="paragraph" w:customStyle="1" w:styleId="afffffff3">
    <w:name w:val="Колонтитул (правый)"/>
    <w:basedOn w:val="afffffff2"/>
    <w:next w:val="a0"/>
    <w:rsid w:val="002A1C9B"/>
    <w:pPr>
      <w:jc w:val="both"/>
    </w:pPr>
    <w:rPr>
      <w:sz w:val="16"/>
      <w:szCs w:val="16"/>
    </w:rPr>
  </w:style>
  <w:style w:type="paragraph" w:customStyle="1" w:styleId="afffffff4">
    <w:name w:val="Комментарий пользователя"/>
    <w:basedOn w:val="afff2"/>
    <w:next w:val="a0"/>
    <w:rsid w:val="002A1C9B"/>
    <w:pPr>
      <w:shd w:val="clear" w:color="auto" w:fill="FFDFE0"/>
      <w:spacing w:before="0"/>
      <w:jc w:val="left"/>
    </w:pPr>
    <w:rPr>
      <w:shd w:val="clear" w:color="auto" w:fill="auto"/>
    </w:rPr>
  </w:style>
  <w:style w:type="paragraph" w:customStyle="1" w:styleId="afffffff5">
    <w:name w:val="Куда обратиться?"/>
    <w:basedOn w:val="affffff2"/>
    <w:next w:val="a0"/>
    <w:rsid w:val="002A1C9B"/>
    <w:pPr>
      <w:shd w:val="clear" w:color="auto" w:fill="auto"/>
      <w:spacing w:before="0" w:after="0"/>
      <w:ind w:left="0" w:right="0" w:firstLine="0"/>
    </w:pPr>
  </w:style>
  <w:style w:type="paragraph" w:customStyle="1" w:styleId="afffffff6">
    <w:name w:val="Моноширинный"/>
    <w:basedOn w:val="a0"/>
    <w:next w:val="a0"/>
    <w:rsid w:val="002A1C9B"/>
    <w:pPr>
      <w:widowControl w:val="0"/>
      <w:autoSpaceDE w:val="0"/>
      <w:autoSpaceDN w:val="0"/>
      <w:adjustRightInd w:val="0"/>
      <w:jc w:val="both"/>
    </w:pPr>
    <w:rPr>
      <w:rFonts w:ascii="Courier New" w:hAnsi="Courier New" w:cs="Courier New"/>
      <w:sz w:val="22"/>
      <w:szCs w:val="22"/>
    </w:rPr>
  </w:style>
  <w:style w:type="paragraph" w:customStyle="1" w:styleId="afffffff7">
    <w:name w:val="Необходимые документы"/>
    <w:basedOn w:val="affffff2"/>
    <w:next w:val="a0"/>
    <w:rsid w:val="002A1C9B"/>
    <w:pPr>
      <w:shd w:val="clear" w:color="auto" w:fill="auto"/>
      <w:spacing w:before="0" w:after="0"/>
      <w:ind w:left="0" w:right="0" w:firstLine="118"/>
    </w:pPr>
  </w:style>
  <w:style w:type="paragraph" w:customStyle="1" w:styleId="afffffff8">
    <w:name w:val="Объект"/>
    <w:basedOn w:val="a0"/>
    <w:next w:val="a0"/>
    <w:rsid w:val="002A1C9B"/>
    <w:pPr>
      <w:widowControl w:val="0"/>
      <w:autoSpaceDE w:val="0"/>
      <w:autoSpaceDN w:val="0"/>
      <w:adjustRightInd w:val="0"/>
      <w:jc w:val="both"/>
    </w:pPr>
    <w:rPr>
      <w:sz w:val="26"/>
      <w:szCs w:val="26"/>
    </w:rPr>
  </w:style>
  <w:style w:type="paragraph" w:customStyle="1" w:styleId="afffffff9">
    <w:name w:val="Оглавление"/>
    <w:basedOn w:val="a4"/>
    <w:next w:val="a0"/>
    <w:rsid w:val="002A1C9B"/>
    <w:pPr>
      <w:widowControl w:val="0"/>
      <w:ind w:left="140"/>
    </w:pPr>
    <w:rPr>
      <w:rFonts w:ascii="Arial" w:hAnsi="Arial" w:cs="Arial"/>
      <w:sz w:val="24"/>
      <w:szCs w:val="24"/>
    </w:rPr>
  </w:style>
  <w:style w:type="paragraph" w:customStyle="1" w:styleId="afffffffa">
    <w:name w:val="Переменная часть"/>
    <w:basedOn w:val="affffff5"/>
    <w:next w:val="a0"/>
    <w:rsid w:val="002A1C9B"/>
    <w:rPr>
      <w:rFonts w:ascii="Arial" w:hAnsi="Arial" w:cs="Arial"/>
      <w:sz w:val="20"/>
      <w:szCs w:val="20"/>
    </w:rPr>
  </w:style>
  <w:style w:type="paragraph" w:customStyle="1" w:styleId="afffffffb">
    <w:name w:val="Подвал для информации об изменениях"/>
    <w:basedOn w:val="1"/>
    <w:next w:val="a0"/>
    <w:rsid w:val="002A1C9B"/>
    <w:pPr>
      <w:keepNext w:val="0"/>
      <w:keepLines w:val="0"/>
      <w:widowControl w:val="0"/>
      <w:autoSpaceDE w:val="0"/>
      <w:autoSpaceDN w:val="0"/>
      <w:adjustRightInd w:val="0"/>
      <w:spacing w:before="0"/>
      <w:jc w:val="both"/>
      <w:outlineLvl w:val="9"/>
    </w:pPr>
    <w:rPr>
      <w:rFonts w:ascii="Cambria" w:eastAsia="Times New Roman" w:hAnsi="Cambria" w:cs="Times New Roman"/>
      <w:b w:val="0"/>
      <w:bCs w:val="0"/>
      <w:color w:val="auto"/>
      <w:kern w:val="32"/>
      <w:sz w:val="20"/>
      <w:szCs w:val="20"/>
    </w:rPr>
  </w:style>
  <w:style w:type="paragraph" w:customStyle="1" w:styleId="afffffffc">
    <w:name w:val="Подзаголовок для информации об изменениях"/>
    <w:basedOn w:val="affffffe"/>
    <w:next w:val="a0"/>
    <w:rsid w:val="002A1C9B"/>
    <w:rPr>
      <w:b/>
      <w:bCs/>
      <w:sz w:val="24"/>
      <w:szCs w:val="24"/>
    </w:rPr>
  </w:style>
  <w:style w:type="paragraph" w:customStyle="1" w:styleId="afffffffd">
    <w:name w:val="Подчёркнуный текст"/>
    <w:basedOn w:val="a0"/>
    <w:next w:val="a0"/>
    <w:rsid w:val="002A1C9B"/>
    <w:pPr>
      <w:widowControl w:val="0"/>
      <w:autoSpaceDE w:val="0"/>
      <w:autoSpaceDN w:val="0"/>
      <w:adjustRightInd w:val="0"/>
      <w:jc w:val="both"/>
    </w:pPr>
    <w:rPr>
      <w:rFonts w:ascii="Arial" w:hAnsi="Arial" w:cs="Arial"/>
    </w:rPr>
  </w:style>
  <w:style w:type="paragraph" w:customStyle="1" w:styleId="afffffffe">
    <w:name w:val="Постоянная часть"/>
    <w:basedOn w:val="affffff5"/>
    <w:next w:val="a0"/>
    <w:rsid w:val="002A1C9B"/>
    <w:rPr>
      <w:rFonts w:ascii="Arial" w:hAnsi="Arial" w:cs="Arial"/>
      <w:sz w:val="22"/>
      <w:szCs w:val="22"/>
    </w:rPr>
  </w:style>
  <w:style w:type="paragraph" w:customStyle="1" w:styleId="affffffff">
    <w:name w:val="Пример."/>
    <w:basedOn w:val="affffff2"/>
    <w:next w:val="a0"/>
    <w:rsid w:val="002A1C9B"/>
    <w:pPr>
      <w:shd w:val="clear" w:color="auto" w:fill="auto"/>
      <w:spacing w:before="0" w:after="0"/>
      <w:ind w:left="0" w:right="0" w:firstLine="0"/>
    </w:pPr>
  </w:style>
  <w:style w:type="paragraph" w:customStyle="1" w:styleId="affffffff0">
    <w:name w:val="Примечание."/>
    <w:basedOn w:val="affffff2"/>
    <w:next w:val="a0"/>
    <w:rsid w:val="002A1C9B"/>
    <w:pPr>
      <w:shd w:val="clear" w:color="auto" w:fill="auto"/>
      <w:spacing w:before="0" w:after="0"/>
      <w:ind w:left="0" w:right="0" w:firstLine="0"/>
    </w:pPr>
  </w:style>
  <w:style w:type="paragraph" w:customStyle="1" w:styleId="affffffff1">
    <w:name w:val="Словарная статья"/>
    <w:basedOn w:val="a0"/>
    <w:next w:val="a0"/>
    <w:rsid w:val="002A1C9B"/>
    <w:pPr>
      <w:widowControl w:val="0"/>
      <w:autoSpaceDE w:val="0"/>
      <w:autoSpaceDN w:val="0"/>
      <w:adjustRightInd w:val="0"/>
      <w:ind w:right="118"/>
      <w:jc w:val="both"/>
    </w:pPr>
    <w:rPr>
      <w:rFonts w:ascii="Arial" w:hAnsi="Arial" w:cs="Arial"/>
    </w:rPr>
  </w:style>
  <w:style w:type="paragraph" w:customStyle="1" w:styleId="affffffff2">
    <w:name w:val="Ссылка на официальную публикацию"/>
    <w:basedOn w:val="a0"/>
    <w:next w:val="a0"/>
    <w:rsid w:val="002A1C9B"/>
    <w:pPr>
      <w:widowControl w:val="0"/>
      <w:autoSpaceDE w:val="0"/>
      <w:autoSpaceDN w:val="0"/>
      <w:adjustRightInd w:val="0"/>
      <w:jc w:val="both"/>
    </w:pPr>
    <w:rPr>
      <w:rFonts w:ascii="Arial" w:hAnsi="Arial" w:cs="Arial"/>
    </w:rPr>
  </w:style>
  <w:style w:type="paragraph" w:customStyle="1" w:styleId="affffffff3">
    <w:name w:val="Текст в таблице"/>
    <w:basedOn w:val="aff8"/>
    <w:next w:val="a0"/>
    <w:rsid w:val="002A1C9B"/>
    <w:pPr>
      <w:widowControl w:val="0"/>
      <w:ind w:firstLine="500"/>
    </w:pPr>
    <w:rPr>
      <w:rFonts w:cs="Arial"/>
    </w:rPr>
  </w:style>
  <w:style w:type="paragraph" w:customStyle="1" w:styleId="affffffff4">
    <w:name w:val="Текст ЭР (см. также)"/>
    <w:basedOn w:val="a0"/>
    <w:next w:val="a0"/>
    <w:rsid w:val="002A1C9B"/>
    <w:pPr>
      <w:widowControl w:val="0"/>
      <w:autoSpaceDE w:val="0"/>
      <w:autoSpaceDN w:val="0"/>
      <w:adjustRightInd w:val="0"/>
      <w:spacing w:before="200"/>
    </w:pPr>
    <w:rPr>
      <w:rFonts w:ascii="Arial" w:hAnsi="Arial" w:cs="Arial"/>
      <w:sz w:val="22"/>
      <w:szCs w:val="22"/>
    </w:rPr>
  </w:style>
  <w:style w:type="paragraph" w:customStyle="1" w:styleId="affffffff5">
    <w:name w:val="Технический комментарий"/>
    <w:basedOn w:val="a0"/>
    <w:next w:val="a0"/>
    <w:rsid w:val="002A1C9B"/>
    <w:pPr>
      <w:widowControl w:val="0"/>
      <w:shd w:val="clear" w:color="auto" w:fill="FFFFA6"/>
      <w:autoSpaceDE w:val="0"/>
      <w:autoSpaceDN w:val="0"/>
      <w:adjustRightInd w:val="0"/>
    </w:pPr>
    <w:rPr>
      <w:rFonts w:ascii="Arial" w:hAnsi="Arial" w:cs="Arial"/>
      <w:color w:val="463F31"/>
    </w:rPr>
  </w:style>
  <w:style w:type="paragraph" w:customStyle="1" w:styleId="affffffff6">
    <w:name w:val="Формула"/>
    <w:basedOn w:val="a0"/>
    <w:next w:val="a0"/>
    <w:rsid w:val="002A1C9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ff7">
    <w:name w:val="Центрированный (таблица)"/>
    <w:basedOn w:val="aff8"/>
    <w:next w:val="a0"/>
    <w:rsid w:val="002A1C9B"/>
    <w:pPr>
      <w:widowControl w:val="0"/>
      <w:jc w:val="center"/>
    </w:pPr>
    <w:rPr>
      <w:rFonts w:cs="Arial"/>
    </w:rPr>
  </w:style>
  <w:style w:type="paragraph" w:customStyle="1" w:styleId="-">
    <w:name w:val="ЭР-содержание (правое окно)"/>
    <w:basedOn w:val="a0"/>
    <w:next w:val="a0"/>
    <w:rsid w:val="002A1C9B"/>
    <w:pPr>
      <w:widowControl w:val="0"/>
      <w:autoSpaceDE w:val="0"/>
      <w:autoSpaceDN w:val="0"/>
      <w:adjustRightInd w:val="0"/>
      <w:spacing w:before="300"/>
    </w:pPr>
    <w:rPr>
      <w:rFonts w:ascii="Arial" w:hAnsi="Arial" w:cs="Arial"/>
      <w:sz w:val="26"/>
      <w:szCs w:val="26"/>
    </w:rPr>
  </w:style>
  <w:style w:type="character" w:customStyle="1" w:styleId="301">
    <w:name w:val="Знак Знак30"/>
    <w:locked/>
    <w:rsid w:val="002A1C9B"/>
    <w:rPr>
      <w:rFonts w:ascii="Calibri" w:hAnsi="Calibri" w:cs="Calibri" w:hint="default"/>
      <w:b/>
      <w:bCs/>
      <w:i/>
      <w:iCs/>
      <w:sz w:val="28"/>
      <w:szCs w:val="28"/>
      <w:lang w:val="ru-RU" w:eastAsia="ru-RU" w:bidi="ar-SA"/>
    </w:rPr>
  </w:style>
  <w:style w:type="character" w:customStyle="1" w:styleId="161">
    <w:name w:val="Знак Знак16"/>
    <w:locked/>
    <w:rsid w:val="002A1C9B"/>
    <w:rPr>
      <w:b/>
      <w:bCs/>
      <w:sz w:val="26"/>
      <w:szCs w:val="26"/>
      <w:lang w:val="ru-RU" w:eastAsia="ru-RU" w:bidi="ar-SA"/>
    </w:rPr>
  </w:style>
  <w:style w:type="character" w:customStyle="1" w:styleId="151">
    <w:name w:val="Знак Знак15"/>
    <w:rsid w:val="002A1C9B"/>
    <w:rPr>
      <w:rFonts w:ascii="Courier New" w:eastAsia="Tahoma" w:hAnsi="Courier New" w:cs="Courier New" w:hint="default"/>
      <w:sz w:val="16"/>
      <w:szCs w:val="16"/>
      <w:lang w:eastAsia="ko-KR"/>
    </w:rPr>
  </w:style>
  <w:style w:type="character" w:customStyle="1" w:styleId="291">
    <w:name w:val="Знак Знак29"/>
    <w:rsid w:val="002A1C9B"/>
    <w:rPr>
      <w:rFonts w:ascii="Tahoma" w:eastAsia="Tahoma" w:hAnsi="Tahoma" w:cs="Tahoma" w:hint="default"/>
      <w:b/>
      <w:bCs w:val="0"/>
      <w:color w:val="000000"/>
      <w:sz w:val="26"/>
      <w:szCs w:val="26"/>
      <w:lang w:eastAsia="ko-KR"/>
    </w:rPr>
  </w:style>
  <w:style w:type="character" w:customStyle="1" w:styleId="281">
    <w:name w:val="Знак Знак28"/>
    <w:rsid w:val="002A1C9B"/>
    <w:rPr>
      <w:rFonts w:ascii="Tahoma" w:eastAsia="Tahoma" w:hAnsi="Tahoma" w:cs="Tahoma" w:hint="default"/>
      <w:b/>
      <w:bCs/>
      <w:sz w:val="26"/>
      <w:szCs w:val="26"/>
      <w:lang w:eastAsia="ko-KR"/>
    </w:rPr>
  </w:style>
  <w:style w:type="character" w:customStyle="1" w:styleId="316">
    <w:name w:val="Знак Знак31"/>
    <w:rsid w:val="002A1C9B"/>
    <w:rPr>
      <w:b/>
      <w:bCs/>
      <w:sz w:val="22"/>
      <w:szCs w:val="22"/>
    </w:rPr>
  </w:style>
  <w:style w:type="character" w:customStyle="1" w:styleId="271">
    <w:name w:val="Знак Знак27"/>
    <w:rsid w:val="002A1C9B"/>
    <w:rPr>
      <w:rFonts w:ascii="Arial" w:eastAsia="MS Mincho" w:hAnsi="Arial" w:cs="Arial" w:hint="default"/>
      <w:sz w:val="22"/>
      <w:szCs w:val="24"/>
      <w:lang w:eastAsia="en-US"/>
    </w:rPr>
  </w:style>
  <w:style w:type="character" w:customStyle="1" w:styleId="261">
    <w:name w:val="Знак Знак26"/>
    <w:rsid w:val="002A1C9B"/>
    <w:rPr>
      <w:rFonts w:ascii="Arial" w:eastAsia="MS Mincho" w:hAnsi="Arial" w:cs="Arial" w:hint="default"/>
      <w:i/>
      <w:iCs w:val="0"/>
      <w:sz w:val="22"/>
      <w:szCs w:val="24"/>
      <w:lang w:eastAsia="en-US"/>
    </w:rPr>
  </w:style>
  <w:style w:type="character" w:customStyle="1" w:styleId="251">
    <w:name w:val="Знак Знак25"/>
    <w:rsid w:val="002A1C9B"/>
    <w:rPr>
      <w:rFonts w:ascii="Arial" w:eastAsia="MS Mincho" w:hAnsi="Arial" w:cs="Arial" w:hint="default"/>
      <w:i/>
      <w:iCs w:val="0"/>
      <w:sz w:val="18"/>
      <w:szCs w:val="24"/>
      <w:lang w:eastAsia="en-US"/>
    </w:rPr>
  </w:style>
  <w:style w:type="character" w:customStyle="1" w:styleId="53">
    <w:name w:val="Знак Знак5"/>
    <w:rsid w:val="002A1C9B"/>
    <w:rPr>
      <w:sz w:val="24"/>
      <w:szCs w:val="24"/>
      <w:lang w:val="ru-RU" w:eastAsia="ru-RU" w:bidi="ar-SA"/>
    </w:rPr>
  </w:style>
  <w:style w:type="character" w:customStyle="1" w:styleId="214">
    <w:name w:val="Знак Знак21"/>
    <w:rsid w:val="002A1C9B"/>
    <w:rPr>
      <w:rFonts w:ascii="Calibri" w:hAnsi="Calibri" w:hint="default"/>
      <w:lang w:val="en-GB"/>
    </w:rPr>
  </w:style>
  <w:style w:type="character" w:customStyle="1" w:styleId="141">
    <w:name w:val="Знак Знак14"/>
    <w:rsid w:val="002A1C9B"/>
    <w:rPr>
      <w:sz w:val="24"/>
      <w:szCs w:val="24"/>
      <w:lang w:val="en-AU" w:eastAsia="ru-RU" w:bidi="ar-SA"/>
    </w:rPr>
  </w:style>
  <w:style w:type="character" w:customStyle="1" w:styleId="131">
    <w:name w:val="Знак Знак13"/>
    <w:rsid w:val="002A1C9B"/>
    <w:rPr>
      <w:b/>
      <w:bCs/>
      <w:sz w:val="28"/>
      <w:szCs w:val="17"/>
    </w:rPr>
  </w:style>
  <w:style w:type="character" w:customStyle="1" w:styleId="3a">
    <w:name w:val="Знак Знак3"/>
    <w:rsid w:val="002A1C9B"/>
    <w:rPr>
      <w:sz w:val="24"/>
      <w:szCs w:val="24"/>
      <w:lang w:val="ru-RU" w:eastAsia="ru-RU" w:bidi="ar-SA"/>
    </w:rPr>
  </w:style>
  <w:style w:type="character" w:customStyle="1" w:styleId="121">
    <w:name w:val="Знак Знак12"/>
    <w:rsid w:val="002A1C9B"/>
    <w:rPr>
      <w:sz w:val="28"/>
      <w:szCs w:val="24"/>
      <w:lang w:eastAsia="en-US"/>
    </w:rPr>
  </w:style>
  <w:style w:type="character" w:customStyle="1" w:styleId="241">
    <w:name w:val="Знак Знак24"/>
    <w:rsid w:val="002A1C9B"/>
    <w:rPr>
      <w:sz w:val="24"/>
      <w:szCs w:val="24"/>
    </w:rPr>
  </w:style>
  <w:style w:type="character" w:customStyle="1" w:styleId="114">
    <w:name w:val="Знак Знак11"/>
    <w:rsid w:val="002A1C9B"/>
    <w:rPr>
      <w:rFonts w:ascii="Verdana" w:hAnsi="Verdana" w:hint="default"/>
      <w:szCs w:val="24"/>
    </w:rPr>
  </w:style>
  <w:style w:type="character" w:customStyle="1" w:styleId="93">
    <w:name w:val="Знак Знак9"/>
    <w:rsid w:val="002A1C9B"/>
    <w:rPr>
      <w:b/>
      <w:bCs/>
    </w:rPr>
  </w:style>
  <w:style w:type="character" w:customStyle="1" w:styleId="83">
    <w:name w:val="Знак Знак8"/>
    <w:rsid w:val="002A1C9B"/>
    <w:rPr>
      <w:rFonts w:ascii="Verdana" w:hAnsi="Verdana" w:cs="Verdana" w:hint="default"/>
      <w:sz w:val="16"/>
      <w:szCs w:val="16"/>
      <w:lang w:eastAsia="ar-SA"/>
    </w:rPr>
  </w:style>
  <w:style w:type="character" w:customStyle="1" w:styleId="44">
    <w:name w:val="Знак Знак4"/>
    <w:rsid w:val="002A1C9B"/>
    <w:rPr>
      <w:rFonts w:ascii="Cambria" w:eastAsia="Cambria" w:hAnsi="Cambria" w:hint="default"/>
      <w:sz w:val="24"/>
      <w:szCs w:val="24"/>
      <w:lang w:val="en-AU"/>
    </w:rPr>
  </w:style>
  <w:style w:type="character" w:customStyle="1" w:styleId="affffffff8">
    <w:name w:val="Активная гипертекстовая ссылка"/>
    <w:rsid w:val="002A1C9B"/>
    <w:rPr>
      <w:b w:val="0"/>
      <w:bCs w:val="0"/>
      <w:color w:val="106BBE"/>
      <w:sz w:val="26"/>
      <w:szCs w:val="26"/>
      <w:u w:val="single"/>
    </w:rPr>
  </w:style>
  <w:style w:type="character" w:customStyle="1" w:styleId="affffffff9">
    <w:name w:val="Выделение для Базового Поиска"/>
    <w:rsid w:val="002A1C9B"/>
    <w:rPr>
      <w:b w:val="0"/>
      <w:bCs w:val="0"/>
      <w:color w:val="0058A9"/>
      <w:sz w:val="26"/>
      <w:szCs w:val="26"/>
    </w:rPr>
  </w:style>
  <w:style w:type="character" w:customStyle="1" w:styleId="affffffffa">
    <w:name w:val="Выделение для Базового Поиска (курсив)"/>
    <w:rsid w:val="002A1C9B"/>
    <w:rPr>
      <w:b w:val="0"/>
      <w:bCs w:val="0"/>
      <w:i/>
      <w:iCs/>
      <w:color w:val="0058A9"/>
      <w:sz w:val="26"/>
      <w:szCs w:val="26"/>
    </w:rPr>
  </w:style>
  <w:style w:type="character" w:customStyle="1" w:styleId="affffffffb">
    <w:name w:val="Заголовок своего сообщения"/>
    <w:rsid w:val="002A1C9B"/>
    <w:rPr>
      <w:b w:val="0"/>
      <w:bCs w:val="0"/>
      <w:color w:val="26282F"/>
      <w:sz w:val="26"/>
      <w:szCs w:val="26"/>
    </w:rPr>
  </w:style>
  <w:style w:type="character" w:customStyle="1" w:styleId="affffffffc">
    <w:name w:val="Заголовок чужого сообщения"/>
    <w:rsid w:val="002A1C9B"/>
    <w:rPr>
      <w:b w:val="0"/>
      <w:bCs w:val="0"/>
      <w:color w:val="FF0000"/>
      <w:sz w:val="26"/>
      <w:szCs w:val="26"/>
    </w:rPr>
  </w:style>
  <w:style w:type="character" w:customStyle="1" w:styleId="affffffffd">
    <w:name w:val="Найденные слова"/>
    <w:rsid w:val="002A1C9B"/>
    <w:rPr>
      <w:b w:val="0"/>
      <w:bCs w:val="0"/>
      <w:color w:val="26282F"/>
      <w:sz w:val="26"/>
      <w:szCs w:val="26"/>
      <w:shd w:val="clear" w:color="auto" w:fill="FFF580"/>
    </w:rPr>
  </w:style>
  <w:style w:type="character" w:customStyle="1" w:styleId="affffffffe">
    <w:name w:val="Опечатки"/>
    <w:rsid w:val="002A1C9B"/>
    <w:rPr>
      <w:color w:val="FF0000"/>
      <w:sz w:val="26"/>
      <w:szCs w:val="26"/>
    </w:rPr>
  </w:style>
  <w:style w:type="character" w:customStyle="1" w:styleId="afffffffff">
    <w:name w:val="Продолжение ссылки"/>
    <w:rsid w:val="002A1C9B"/>
  </w:style>
  <w:style w:type="character" w:customStyle="1" w:styleId="afffffffff0">
    <w:name w:val="Сравнение редакций"/>
    <w:rsid w:val="002A1C9B"/>
    <w:rPr>
      <w:b w:val="0"/>
      <w:bCs w:val="0"/>
      <w:color w:val="26282F"/>
      <w:sz w:val="26"/>
      <w:szCs w:val="26"/>
    </w:rPr>
  </w:style>
  <w:style w:type="character" w:customStyle="1" w:styleId="afffffffff1">
    <w:name w:val="Сравнение редакций. Добавленный фрагмент"/>
    <w:rsid w:val="002A1C9B"/>
    <w:rPr>
      <w:color w:val="000000"/>
      <w:shd w:val="clear" w:color="auto" w:fill="C1D7FF"/>
    </w:rPr>
  </w:style>
  <w:style w:type="character" w:customStyle="1" w:styleId="afffffffff2">
    <w:name w:val="Сравнение редакций. Удаленный фрагмент"/>
    <w:rsid w:val="002A1C9B"/>
    <w:rPr>
      <w:color w:val="000000"/>
      <w:shd w:val="clear" w:color="auto" w:fill="C4C413"/>
    </w:rPr>
  </w:style>
  <w:style w:type="character" w:customStyle="1" w:styleId="afffffffff3">
    <w:name w:val="Утратил силу"/>
    <w:rsid w:val="002A1C9B"/>
    <w:rPr>
      <w:b w:val="0"/>
      <w:bCs w:val="0"/>
      <w:strike/>
      <w:color w:val="666600"/>
      <w:sz w:val="26"/>
      <w:szCs w:val="26"/>
    </w:rPr>
  </w:style>
  <w:style w:type="paragraph" w:customStyle="1" w:styleId="afffffffff4">
    <w:name w:val="текст"/>
    <w:basedOn w:val="a0"/>
    <w:uiPriority w:val="99"/>
    <w:rsid w:val="002A1C9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afffffffff5">
    <w:name w:val="Дочерний элемент списка"/>
    <w:basedOn w:val="a0"/>
    <w:next w:val="a0"/>
    <w:uiPriority w:val="99"/>
    <w:rsid w:val="002A1C9B"/>
    <w:pPr>
      <w:widowControl w:val="0"/>
      <w:autoSpaceDE w:val="0"/>
      <w:autoSpaceDN w:val="0"/>
      <w:adjustRightInd w:val="0"/>
      <w:jc w:val="both"/>
    </w:pPr>
    <w:rPr>
      <w:rFonts w:ascii="Arial" w:hAnsi="Arial" w:cs="Arial"/>
      <w:color w:val="868381"/>
      <w:sz w:val="20"/>
      <w:szCs w:val="20"/>
    </w:rPr>
  </w:style>
  <w:style w:type="paragraph" w:customStyle="1" w:styleId="xl130">
    <w:name w:val="xl130"/>
    <w:basedOn w:val="a0"/>
    <w:uiPriority w:val="99"/>
    <w:rsid w:val="002A1C9B"/>
    <w:pPr>
      <w:pBdr>
        <w:bottom w:val="single" w:sz="4" w:space="0" w:color="auto"/>
        <w:right w:val="single" w:sz="4" w:space="0" w:color="auto"/>
      </w:pBdr>
      <w:spacing w:before="100" w:beforeAutospacing="1" w:after="100" w:afterAutospacing="1"/>
      <w:textAlignment w:val="top"/>
    </w:pPr>
  </w:style>
  <w:style w:type="paragraph" w:customStyle="1" w:styleId="xl131">
    <w:name w:val="xl131"/>
    <w:basedOn w:val="a0"/>
    <w:uiPriority w:val="99"/>
    <w:rsid w:val="002A1C9B"/>
    <w:pPr>
      <w:pBdr>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2">
    <w:name w:val="xl132"/>
    <w:basedOn w:val="a0"/>
    <w:uiPriority w:val="99"/>
    <w:rsid w:val="002A1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3">
    <w:name w:val="xl133"/>
    <w:basedOn w:val="a0"/>
    <w:uiPriority w:val="99"/>
    <w:rsid w:val="002A1C9B"/>
    <w:pPr>
      <w:pBdr>
        <w:top w:val="single" w:sz="4" w:space="0" w:color="auto"/>
        <w:right w:val="single" w:sz="4" w:space="0" w:color="auto"/>
      </w:pBdr>
      <w:spacing w:before="100" w:beforeAutospacing="1" w:after="100" w:afterAutospacing="1"/>
      <w:textAlignment w:val="top"/>
    </w:pPr>
    <w:rPr>
      <w:b/>
      <w:bCs/>
      <w:sz w:val="22"/>
      <w:szCs w:val="22"/>
    </w:rPr>
  </w:style>
  <w:style w:type="paragraph" w:customStyle="1" w:styleId="xl134">
    <w:name w:val="xl134"/>
    <w:basedOn w:val="a0"/>
    <w:uiPriority w:val="99"/>
    <w:rsid w:val="002A1C9B"/>
    <w:pPr>
      <w:pBdr>
        <w:right w:val="single" w:sz="4" w:space="0" w:color="auto"/>
      </w:pBdr>
      <w:spacing w:before="100" w:beforeAutospacing="1" w:after="100" w:afterAutospacing="1"/>
      <w:textAlignment w:val="top"/>
    </w:pPr>
    <w:rPr>
      <w:b/>
      <w:bCs/>
      <w:sz w:val="22"/>
      <w:szCs w:val="22"/>
    </w:rPr>
  </w:style>
  <w:style w:type="paragraph" w:customStyle="1" w:styleId="xl135">
    <w:name w:val="xl135"/>
    <w:basedOn w:val="a0"/>
    <w:uiPriority w:val="99"/>
    <w:rsid w:val="002A1C9B"/>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36">
    <w:name w:val="xl136"/>
    <w:basedOn w:val="a0"/>
    <w:uiPriority w:val="99"/>
    <w:rsid w:val="002A1C9B"/>
    <w:pPr>
      <w:pBdr>
        <w:top w:val="single" w:sz="4" w:space="0" w:color="auto"/>
        <w:left w:val="single" w:sz="4" w:space="0" w:color="auto"/>
        <w:right w:val="single" w:sz="4" w:space="0" w:color="auto"/>
      </w:pBdr>
      <w:spacing w:before="100" w:beforeAutospacing="1" w:after="100" w:afterAutospacing="1"/>
      <w:textAlignment w:val="top"/>
    </w:pPr>
    <w:rPr>
      <w:b/>
      <w:bCs/>
      <w:sz w:val="22"/>
      <w:szCs w:val="22"/>
    </w:rPr>
  </w:style>
  <w:style w:type="paragraph" w:customStyle="1" w:styleId="xl137">
    <w:name w:val="xl137"/>
    <w:basedOn w:val="a0"/>
    <w:uiPriority w:val="99"/>
    <w:rsid w:val="002A1C9B"/>
    <w:pPr>
      <w:pBdr>
        <w:left w:val="single" w:sz="4" w:space="0" w:color="auto"/>
        <w:right w:val="single" w:sz="4" w:space="0" w:color="auto"/>
      </w:pBdr>
      <w:spacing w:before="100" w:beforeAutospacing="1" w:after="100" w:afterAutospacing="1"/>
      <w:textAlignment w:val="top"/>
    </w:pPr>
    <w:rPr>
      <w:b/>
      <w:bCs/>
      <w:sz w:val="22"/>
      <w:szCs w:val="22"/>
    </w:rPr>
  </w:style>
  <w:style w:type="paragraph" w:customStyle="1" w:styleId="xl138">
    <w:name w:val="xl138"/>
    <w:basedOn w:val="a0"/>
    <w:uiPriority w:val="99"/>
    <w:rsid w:val="002A1C9B"/>
    <w:pPr>
      <w:pBdr>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39">
    <w:name w:val="xl139"/>
    <w:basedOn w:val="a0"/>
    <w:uiPriority w:val="99"/>
    <w:rsid w:val="002A1C9B"/>
    <w:pPr>
      <w:pBdr>
        <w:left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140">
    <w:name w:val="xl140"/>
    <w:basedOn w:val="a0"/>
    <w:uiPriority w:val="99"/>
    <w:rsid w:val="002A1C9B"/>
    <w:pPr>
      <w:pBdr>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141">
    <w:name w:val="xl141"/>
    <w:basedOn w:val="a0"/>
    <w:uiPriority w:val="99"/>
    <w:rsid w:val="002A1C9B"/>
    <w:pPr>
      <w:pBdr>
        <w:left w:val="single" w:sz="4" w:space="0" w:color="auto"/>
        <w:right w:val="single" w:sz="4" w:space="0" w:color="auto"/>
      </w:pBdr>
      <w:spacing w:before="100" w:beforeAutospacing="1" w:after="100" w:afterAutospacing="1"/>
      <w:textAlignment w:val="top"/>
    </w:pPr>
  </w:style>
  <w:style w:type="paragraph" w:customStyle="1" w:styleId="xl142">
    <w:name w:val="xl142"/>
    <w:basedOn w:val="a0"/>
    <w:uiPriority w:val="99"/>
    <w:rsid w:val="002A1C9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uiPriority w:val="99"/>
    <w:rsid w:val="002A1C9B"/>
    <w:pPr>
      <w:pBdr>
        <w:top w:val="single" w:sz="4" w:space="0" w:color="auto"/>
        <w:left w:val="single" w:sz="4" w:space="0" w:color="auto"/>
      </w:pBdr>
      <w:spacing w:before="100" w:beforeAutospacing="1" w:after="100" w:afterAutospacing="1"/>
      <w:jc w:val="center"/>
      <w:textAlignment w:val="top"/>
    </w:pPr>
    <w:rPr>
      <w:sz w:val="22"/>
      <w:szCs w:val="22"/>
    </w:rPr>
  </w:style>
  <w:style w:type="paragraph" w:customStyle="1" w:styleId="xl144">
    <w:name w:val="xl144"/>
    <w:basedOn w:val="a0"/>
    <w:uiPriority w:val="99"/>
    <w:rsid w:val="002A1C9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45">
    <w:name w:val="xl145"/>
    <w:basedOn w:val="a0"/>
    <w:uiPriority w:val="99"/>
    <w:rsid w:val="002A1C9B"/>
    <w:pPr>
      <w:pBdr>
        <w:top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2A1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7">
    <w:name w:val="xl147"/>
    <w:basedOn w:val="a0"/>
    <w:uiPriority w:val="99"/>
    <w:rsid w:val="002A1C9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8">
    <w:name w:val="xl148"/>
    <w:basedOn w:val="a0"/>
    <w:uiPriority w:val="99"/>
    <w:rsid w:val="002A1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afffffffff6">
    <w:name w:val="Знак Знак Знак Знак"/>
    <w:basedOn w:val="a0"/>
    <w:rsid w:val="002E3C46"/>
    <w:pPr>
      <w:spacing w:before="100" w:beforeAutospacing="1" w:after="100" w:afterAutospacing="1"/>
    </w:pPr>
    <w:rPr>
      <w:rFonts w:ascii="Tahoma" w:hAnsi="Tahoma"/>
      <w:sz w:val="20"/>
      <w:szCs w:val="20"/>
      <w:lang w:val="en-US" w:eastAsia="en-US"/>
    </w:rPr>
  </w:style>
  <w:style w:type="paragraph" w:customStyle="1" w:styleId="45">
    <w:name w:val="Абзац списка4"/>
    <w:basedOn w:val="a0"/>
    <w:rsid w:val="002E3C46"/>
    <w:pPr>
      <w:ind w:left="720"/>
      <w:contextualSpacing/>
    </w:pPr>
    <w:rPr>
      <w:rFonts w:eastAsia="Calibri"/>
      <w:sz w:val="28"/>
      <w:szCs w:val="20"/>
    </w:rPr>
  </w:style>
  <w:style w:type="paragraph" w:customStyle="1" w:styleId="p2">
    <w:name w:val="p2"/>
    <w:basedOn w:val="a0"/>
    <w:rsid w:val="00C55BA3"/>
    <w:pPr>
      <w:spacing w:before="100" w:beforeAutospacing="1" w:after="100" w:afterAutospacing="1"/>
    </w:pPr>
    <w:rPr>
      <w:rFonts w:eastAsia="Calibri"/>
    </w:rPr>
  </w:style>
  <w:style w:type="character" w:customStyle="1" w:styleId="s2">
    <w:name w:val="s2"/>
    <w:rsid w:val="00C55BA3"/>
    <w:rPr>
      <w:rFonts w:cs="Times New Roman"/>
    </w:rPr>
  </w:style>
  <w:style w:type="paragraph" w:customStyle="1" w:styleId="printj">
    <w:name w:val="printj"/>
    <w:basedOn w:val="a0"/>
    <w:rsid w:val="00AD23E1"/>
    <w:pPr>
      <w:spacing w:before="144" w:after="288"/>
      <w:jc w:val="both"/>
    </w:pPr>
  </w:style>
  <w:style w:type="character" w:customStyle="1" w:styleId="FontStyle29">
    <w:name w:val="Font Style29"/>
    <w:uiPriority w:val="99"/>
    <w:rsid w:val="00AD23E1"/>
    <w:rPr>
      <w:rFonts w:ascii="Century Schoolbook" w:hAnsi="Century Schoolbook" w:cs="Century Schoolbook"/>
      <w:sz w:val="22"/>
      <w:szCs w:val="22"/>
    </w:rPr>
  </w:style>
  <w:style w:type="character" w:customStyle="1" w:styleId="a9">
    <w:name w:val="Без интервала Знак"/>
    <w:link w:val="a8"/>
    <w:uiPriority w:val="1"/>
    <w:locked/>
    <w:rsid w:val="00AD23E1"/>
    <w:rPr>
      <w:rFonts w:ascii="Times New Roman" w:eastAsia="Times New Roman" w:hAnsi="Times New Roman" w:cs="Times New Roman"/>
      <w:sz w:val="24"/>
      <w:szCs w:val="24"/>
      <w:lang w:eastAsia="ru-RU"/>
    </w:rPr>
  </w:style>
  <w:style w:type="paragraph" w:styleId="2f3">
    <w:name w:val="Body Text First Indent 2"/>
    <w:basedOn w:val="a6"/>
    <w:link w:val="2f4"/>
    <w:unhideWhenUsed/>
    <w:rsid w:val="00005B27"/>
    <w:pPr>
      <w:ind w:left="360" w:firstLine="360"/>
      <w:jc w:val="left"/>
    </w:pPr>
    <w:rPr>
      <w:sz w:val="24"/>
    </w:rPr>
  </w:style>
  <w:style w:type="character" w:customStyle="1" w:styleId="2f4">
    <w:name w:val="Красная строка 2 Знак"/>
    <w:basedOn w:val="a7"/>
    <w:link w:val="2f3"/>
    <w:rsid w:val="00005B27"/>
    <w:rPr>
      <w:rFonts w:ascii="Times New Roman" w:eastAsia="Times New Roman" w:hAnsi="Times New Roman" w:cs="Times New Roman"/>
      <w:sz w:val="24"/>
      <w:szCs w:val="24"/>
      <w:lang w:eastAsia="ru-RU"/>
    </w:rPr>
  </w:style>
  <w:style w:type="paragraph" w:customStyle="1" w:styleId="FR3">
    <w:name w:val="FR3"/>
    <w:rsid w:val="00005B27"/>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232">
    <w:name w:val="Основной текст с отступом 23"/>
    <w:basedOn w:val="a0"/>
    <w:rsid w:val="00005B27"/>
    <w:pPr>
      <w:spacing w:line="240" w:lineRule="exact"/>
      <w:ind w:firstLine="720"/>
      <w:jc w:val="both"/>
    </w:pPr>
    <w:rPr>
      <w:rFonts w:ascii="TimesET" w:hAnsi="TimesET"/>
      <w:szCs w:val="20"/>
      <w:lang w:val="en-US"/>
    </w:rPr>
  </w:style>
  <w:style w:type="paragraph" w:customStyle="1" w:styleId="NormalANX">
    <w:name w:val="NormalANX"/>
    <w:basedOn w:val="a0"/>
    <w:rsid w:val="00005B27"/>
    <w:pPr>
      <w:spacing w:before="240" w:after="240" w:line="360" w:lineRule="auto"/>
      <w:ind w:firstLine="720"/>
      <w:jc w:val="both"/>
    </w:pPr>
    <w:rPr>
      <w:sz w:val="28"/>
      <w:szCs w:val="20"/>
    </w:rPr>
  </w:style>
  <w:style w:type="paragraph" w:customStyle="1" w:styleId="afffffffff7">
    <w:name w:val="Основной текст с отступом.Нумерованный список !!.Надин стиль"/>
    <w:basedOn w:val="a0"/>
    <w:rsid w:val="00005B27"/>
    <w:pPr>
      <w:tabs>
        <w:tab w:val="left" w:pos="8647"/>
      </w:tabs>
      <w:ind w:right="139" w:firstLine="567"/>
      <w:jc w:val="both"/>
    </w:pPr>
    <w:rPr>
      <w:kern w:val="28"/>
      <w:sz w:val="28"/>
      <w:szCs w:val="20"/>
    </w:rPr>
  </w:style>
  <w:style w:type="character" w:customStyle="1" w:styleId="title1">
    <w:name w:val="title1"/>
    <w:basedOn w:val="a1"/>
    <w:rsid w:val="00B73CBC"/>
  </w:style>
  <w:style w:type="paragraph" w:customStyle="1" w:styleId="ConsTitle">
    <w:name w:val="ConsTitle"/>
    <w:rsid w:val="00785287"/>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f7">
    <w:name w:val="Обычный (веб)1"/>
    <w:basedOn w:val="46"/>
    <w:rsid w:val="00785287"/>
    <w:pPr>
      <w:spacing w:before="100" w:after="100"/>
      <w:ind w:firstLine="0"/>
      <w:jc w:val="left"/>
    </w:pPr>
    <w:rPr>
      <w:rFonts w:ascii="Verdana" w:hAnsi="Verdana"/>
      <w:color w:val="000000"/>
      <w:sz w:val="18"/>
    </w:rPr>
  </w:style>
  <w:style w:type="paragraph" w:customStyle="1" w:styleId="46">
    <w:name w:val="Обычный4"/>
    <w:rsid w:val="00785287"/>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33">
    <w:name w:val="Основной текст 23"/>
    <w:basedOn w:val="46"/>
    <w:rsid w:val="00785287"/>
  </w:style>
  <w:style w:type="paragraph" w:customStyle="1" w:styleId="242">
    <w:name w:val="Основной текст с отступом 24"/>
    <w:basedOn w:val="46"/>
    <w:rsid w:val="00785287"/>
    <w:pPr>
      <w:ind w:left="57" w:firstLine="640"/>
    </w:pPr>
    <w:rPr>
      <w:rFonts w:ascii="TimesET" w:hAnsi="TimesET"/>
    </w:rPr>
  </w:style>
  <w:style w:type="paragraph" w:customStyle="1" w:styleId="94">
    <w:name w:val="заголовок 9"/>
    <w:basedOn w:val="a0"/>
    <w:next w:val="a0"/>
    <w:rsid w:val="00785287"/>
    <w:pPr>
      <w:keepNext/>
      <w:widowControl w:val="0"/>
      <w:autoSpaceDE w:val="0"/>
      <w:autoSpaceDN w:val="0"/>
      <w:jc w:val="center"/>
    </w:pPr>
    <w:rPr>
      <w:rFonts w:ascii="Arial" w:hAnsi="Arial" w:cs="Arial"/>
    </w:rPr>
  </w:style>
  <w:style w:type="character" w:customStyle="1" w:styleId="aff5">
    <w:name w:val="Заголовок статьи Знак"/>
    <w:link w:val="aff4"/>
    <w:rsid w:val="00785287"/>
    <w:rPr>
      <w:rFonts w:ascii="Arial" w:eastAsia="Calibri" w:hAnsi="Arial" w:cs="Arial"/>
      <w:sz w:val="24"/>
      <w:szCs w:val="24"/>
    </w:rPr>
  </w:style>
  <w:style w:type="character" w:customStyle="1" w:styleId="BodytextBold">
    <w:name w:val="Body text + Bold"/>
    <w:rsid w:val="00785287"/>
    <w:rPr>
      <w:rFonts w:ascii="Times New Roman" w:eastAsia="Times New Roman" w:hAnsi="Times New Roman" w:cs="Times New Roman"/>
      <w:b/>
      <w:bCs/>
      <w:i w:val="0"/>
      <w:iCs w:val="0"/>
      <w:strike w:val="0"/>
      <w:dstrike w:val="0"/>
      <w:spacing w:val="0"/>
      <w:sz w:val="18"/>
      <w:szCs w:val="18"/>
    </w:rPr>
  </w:style>
  <w:style w:type="paragraph" w:customStyle="1" w:styleId="54">
    <w:name w:val="Абзац списка5"/>
    <w:basedOn w:val="a0"/>
    <w:rsid w:val="00785287"/>
    <w:pPr>
      <w:spacing w:after="200" w:line="276" w:lineRule="auto"/>
      <w:ind w:left="720"/>
    </w:pPr>
    <w:rPr>
      <w:rFonts w:ascii="Calibri" w:hAnsi="Calibri" w:cs="Calibri"/>
      <w:sz w:val="22"/>
      <w:szCs w:val="22"/>
      <w:lang w:eastAsia="en-US"/>
    </w:rPr>
  </w:style>
  <w:style w:type="paragraph" w:customStyle="1" w:styleId="215">
    <w:name w:val="Заголовок 21"/>
    <w:basedOn w:val="13"/>
    <w:next w:val="13"/>
    <w:rsid w:val="00785287"/>
    <w:pPr>
      <w:keepNext/>
      <w:snapToGrid/>
      <w:jc w:val="center"/>
    </w:pPr>
    <w:rPr>
      <w:rFonts w:ascii="Arial Cyr Chuv" w:hAnsi="Arial Cyr Chuv" w:cs="Arial Cyr Chuv"/>
      <w:b/>
      <w:bCs/>
      <w:szCs w:val="28"/>
    </w:rPr>
  </w:style>
  <w:style w:type="paragraph" w:customStyle="1" w:styleId="317">
    <w:name w:val="Заголовок 31"/>
    <w:basedOn w:val="13"/>
    <w:next w:val="13"/>
    <w:rsid w:val="00785287"/>
    <w:pPr>
      <w:keepNext/>
      <w:snapToGrid/>
      <w:jc w:val="center"/>
    </w:pPr>
    <w:rPr>
      <w:rFonts w:ascii="Arial Cyr Chuv" w:hAnsi="Arial Cyr Chuv" w:cs="Arial Cyr Chuv"/>
      <w:b/>
      <w:bCs/>
      <w:sz w:val="40"/>
      <w:szCs w:val="40"/>
    </w:rPr>
  </w:style>
  <w:style w:type="paragraph" w:customStyle="1" w:styleId="1f8">
    <w:name w:val="Знак Знак1 Знак"/>
    <w:basedOn w:val="a0"/>
    <w:rsid w:val="00785287"/>
    <w:pPr>
      <w:widowControl w:val="0"/>
      <w:adjustRightInd w:val="0"/>
      <w:spacing w:after="160" w:line="240" w:lineRule="exact"/>
      <w:jc w:val="right"/>
    </w:pPr>
    <w:rPr>
      <w:sz w:val="20"/>
      <w:szCs w:val="20"/>
      <w:lang w:val="en-GB" w:eastAsia="en-US"/>
    </w:rPr>
  </w:style>
  <w:style w:type="paragraph" w:customStyle="1" w:styleId="64">
    <w:name w:val="Абзац списка6"/>
    <w:basedOn w:val="a0"/>
    <w:rsid w:val="0081199E"/>
    <w:pPr>
      <w:ind w:left="720"/>
    </w:pPr>
    <w:rPr>
      <w:rFonts w:eastAsia="Calibri"/>
      <w:sz w:val="20"/>
      <w:szCs w:val="20"/>
    </w:rPr>
  </w:style>
  <w:style w:type="paragraph" w:customStyle="1" w:styleId="afffffffff8">
    <w:name w:val="Знак"/>
    <w:basedOn w:val="a0"/>
    <w:rsid w:val="0081199E"/>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115">
    <w:name w:val="Заголовок 1 Знак1"/>
    <w:locked/>
    <w:rsid w:val="0081199E"/>
    <w:rPr>
      <w:rFonts w:ascii="Arial" w:hAnsi="Arial"/>
      <w:b/>
      <w:bCs/>
      <w:color w:val="26282F"/>
      <w:sz w:val="24"/>
      <w:szCs w:val="24"/>
    </w:rPr>
  </w:style>
  <w:style w:type="paragraph" w:customStyle="1" w:styleId="116">
    <w:name w:val="Обычный + 11 пт"/>
    <w:aliases w:val="По центру"/>
    <w:basedOn w:val="1"/>
    <w:rsid w:val="0081199E"/>
    <w:pPr>
      <w:keepNext w:val="0"/>
      <w:keepLines w:val="0"/>
      <w:widowControl w:val="0"/>
      <w:autoSpaceDE w:val="0"/>
      <w:autoSpaceDN w:val="0"/>
      <w:adjustRightInd w:val="0"/>
      <w:spacing w:before="108" w:after="108"/>
      <w:jc w:val="center"/>
    </w:pPr>
    <w:rPr>
      <w:rFonts w:ascii="Arial" w:eastAsia="Times New Roman" w:hAnsi="Arial" w:cs="Times New Roman"/>
      <w:b w:val="0"/>
      <w:color w:val="26282F"/>
      <w:sz w:val="22"/>
      <w:szCs w:val="22"/>
    </w:rPr>
  </w:style>
  <w:style w:type="character" w:customStyle="1" w:styleId="BodyTextIndentChar">
    <w:name w:val="Body Text Indent Char"/>
    <w:locked/>
    <w:rsid w:val="0081199E"/>
    <w:rPr>
      <w:rFonts w:ascii="Times New Roman" w:hAnsi="Times New Roman"/>
      <w:sz w:val="24"/>
      <w:lang w:eastAsia="ru-RU"/>
    </w:rPr>
  </w:style>
  <w:style w:type="paragraph" w:customStyle="1" w:styleId="3b">
    <w:name w:val="Без интервала3"/>
    <w:rsid w:val="0081199E"/>
    <w:pPr>
      <w:spacing w:after="0" w:line="240" w:lineRule="auto"/>
    </w:pPr>
    <w:rPr>
      <w:rFonts w:ascii="Calibri" w:eastAsia="Times New Roman" w:hAnsi="Calibri" w:cs="Times New Roman"/>
    </w:rPr>
  </w:style>
  <w:style w:type="character" w:customStyle="1" w:styleId="1f9">
    <w:name w:val="Название Знак1"/>
    <w:locked/>
    <w:rsid w:val="0081199E"/>
    <w:rPr>
      <w:sz w:val="26"/>
      <w:szCs w:val="26"/>
      <w:lang w:eastAsia="en-US"/>
    </w:rPr>
  </w:style>
  <w:style w:type="character" w:customStyle="1" w:styleId="afffffffff9">
    <w:name w:val="Знак Знак"/>
    <w:semiHidden/>
    <w:rsid w:val="0081199E"/>
    <w:rPr>
      <w:sz w:val="24"/>
      <w:szCs w:val="24"/>
      <w:lang w:val="ru-RU" w:eastAsia="ru-RU" w:bidi="ar-SA"/>
    </w:rPr>
  </w:style>
  <w:style w:type="character" w:customStyle="1" w:styleId="1fa">
    <w:name w:val="Знак Знак1"/>
    <w:rsid w:val="0081199E"/>
    <w:rPr>
      <w:sz w:val="24"/>
      <w:szCs w:val="24"/>
      <w:lang w:val="ru-RU" w:eastAsia="ru-RU" w:bidi="ar-SA"/>
    </w:rPr>
  </w:style>
  <w:style w:type="paragraph" w:customStyle="1" w:styleId="Style1">
    <w:name w:val="Style1"/>
    <w:basedOn w:val="a0"/>
    <w:rsid w:val="008545AF"/>
    <w:pPr>
      <w:widowControl w:val="0"/>
      <w:autoSpaceDE w:val="0"/>
      <w:autoSpaceDN w:val="0"/>
      <w:adjustRightInd w:val="0"/>
    </w:pPr>
  </w:style>
  <w:style w:type="paragraph" w:customStyle="1" w:styleId="Style9">
    <w:name w:val="Style9"/>
    <w:basedOn w:val="a0"/>
    <w:rsid w:val="008545AF"/>
    <w:pPr>
      <w:widowControl w:val="0"/>
      <w:autoSpaceDE w:val="0"/>
      <w:autoSpaceDN w:val="0"/>
      <w:adjustRightInd w:val="0"/>
      <w:spacing w:line="597" w:lineRule="exact"/>
      <w:ind w:firstLine="741"/>
    </w:pPr>
  </w:style>
  <w:style w:type="paragraph" w:customStyle="1" w:styleId="Style8">
    <w:name w:val="Style8"/>
    <w:basedOn w:val="a0"/>
    <w:rsid w:val="008545AF"/>
    <w:pPr>
      <w:widowControl w:val="0"/>
      <w:autoSpaceDE w:val="0"/>
      <w:autoSpaceDN w:val="0"/>
      <w:adjustRightInd w:val="0"/>
      <w:spacing w:line="343" w:lineRule="exact"/>
      <w:ind w:firstLine="926"/>
      <w:jc w:val="both"/>
    </w:pPr>
  </w:style>
  <w:style w:type="character" w:customStyle="1" w:styleId="FontStyle15">
    <w:name w:val="Font Style15"/>
    <w:basedOn w:val="a1"/>
    <w:rsid w:val="008545AF"/>
    <w:rPr>
      <w:rFonts w:ascii="Times New Roman" w:hAnsi="Times New Roman" w:cs="Times New Roman"/>
      <w:sz w:val="30"/>
      <w:szCs w:val="30"/>
    </w:rPr>
  </w:style>
  <w:style w:type="character" w:customStyle="1" w:styleId="FontStyle16">
    <w:name w:val="Font Style16"/>
    <w:basedOn w:val="a1"/>
    <w:rsid w:val="008545AF"/>
    <w:rPr>
      <w:rFonts w:ascii="Times New Roman" w:hAnsi="Times New Roman" w:cs="Times New Roman"/>
      <w:sz w:val="30"/>
      <w:szCs w:val="30"/>
    </w:rPr>
  </w:style>
  <w:style w:type="character" w:customStyle="1" w:styleId="FontStyle17">
    <w:name w:val="Font Style17"/>
    <w:basedOn w:val="a1"/>
    <w:uiPriority w:val="99"/>
    <w:rsid w:val="008545AF"/>
    <w:rPr>
      <w:rFonts w:ascii="Times New Roman" w:hAnsi="Times New Roman" w:cs="Times New Roman"/>
      <w:i/>
      <w:iCs/>
      <w:sz w:val="30"/>
      <w:szCs w:val="30"/>
    </w:rPr>
  </w:style>
  <w:style w:type="character" w:customStyle="1" w:styleId="FontStyle20">
    <w:name w:val="Font Style20"/>
    <w:basedOn w:val="a1"/>
    <w:rsid w:val="008545AF"/>
    <w:rPr>
      <w:rFonts w:ascii="Times New Roman" w:hAnsi="Times New Roman" w:cs="Times New Roman"/>
      <w:i/>
      <w:iCs/>
      <w:sz w:val="30"/>
      <w:szCs w:val="30"/>
    </w:rPr>
  </w:style>
  <w:style w:type="character" w:customStyle="1" w:styleId="FontStyle21">
    <w:name w:val="Font Style21"/>
    <w:basedOn w:val="a1"/>
    <w:rsid w:val="008545AF"/>
    <w:rPr>
      <w:rFonts w:ascii="Times New Roman" w:hAnsi="Times New Roman" w:cs="Times New Roman"/>
      <w:sz w:val="30"/>
      <w:szCs w:val="30"/>
    </w:rPr>
  </w:style>
  <w:style w:type="paragraph" w:customStyle="1" w:styleId="p14">
    <w:name w:val="p14"/>
    <w:basedOn w:val="a0"/>
    <w:rsid w:val="008545AF"/>
    <w:pPr>
      <w:spacing w:before="100" w:beforeAutospacing="1" w:after="100" w:afterAutospacing="1"/>
    </w:pPr>
  </w:style>
  <w:style w:type="paragraph" w:customStyle="1" w:styleId="ParagraphStyle">
    <w:name w:val="Paragraph Style"/>
    <w:uiPriority w:val="99"/>
    <w:rsid w:val="008545A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9">
    <w:name w:val="p19"/>
    <w:basedOn w:val="a0"/>
    <w:rsid w:val="008545AF"/>
    <w:pPr>
      <w:spacing w:before="100" w:beforeAutospacing="1" w:after="100" w:afterAutospacing="1"/>
    </w:pPr>
  </w:style>
  <w:style w:type="paragraph" w:customStyle="1" w:styleId="73">
    <w:name w:val="Абзац списка7"/>
    <w:basedOn w:val="a0"/>
    <w:rsid w:val="00F83769"/>
    <w:pPr>
      <w:ind w:left="720"/>
      <w:contextualSpacing/>
    </w:pPr>
  </w:style>
  <w:style w:type="paragraph" w:customStyle="1" w:styleId="TextBoldCenter">
    <w:name w:val="TextBoldCenter"/>
    <w:basedOn w:val="a0"/>
    <w:rsid w:val="00BE2BA4"/>
    <w:pPr>
      <w:autoSpaceDE w:val="0"/>
      <w:autoSpaceDN w:val="0"/>
      <w:adjustRightInd w:val="0"/>
      <w:spacing w:before="283"/>
      <w:jc w:val="center"/>
    </w:pPr>
    <w:rPr>
      <w:b/>
      <w:bCs/>
      <w:sz w:val="26"/>
      <w:szCs w:val="26"/>
    </w:rPr>
  </w:style>
  <w:style w:type="character" w:customStyle="1" w:styleId="84">
    <w:name w:val="Основной текст (8)_"/>
    <w:basedOn w:val="a1"/>
    <w:link w:val="85"/>
    <w:rsid w:val="001E047A"/>
    <w:rPr>
      <w:b/>
      <w:bCs/>
      <w:i/>
      <w:iCs/>
      <w:spacing w:val="3"/>
      <w:sz w:val="14"/>
      <w:szCs w:val="14"/>
      <w:shd w:val="clear" w:color="auto" w:fill="FFFFFF"/>
    </w:rPr>
  </w:style>
  <w:style w:type="paragraph" w:customStyle="1" w:styleId="85">
    <w:name w:val="Основной текст (8)"/>
    <w:basedOn w:val="a0"/>
    <w:link w:val="84"/>
    <w:rsid w:val="001E047A"/>
    <w:pPr>
      <w:widowControl w:val="0"/>
      <w:shd w:val="clear" w:color="auto" w:fill="FFFFFF"/>
      <w:spacing w:line="384" w:lineRule="exact"/>
      <w:jc w:val="right"/>
    </w:pPr>
    <w:rPr>
      <w:rFonts w:asciiTheme="minorHAnsi" w:eastAsiaTheme="minorHAnsi" w:hAnsiTheme="minorHAnsi" w:cstheme="minorBidi"/>
      <w:b/>
      <w:bCs/>
      <w:i/>
      <w:iCs/>
      <w:spacing w:val="3"/>
      <w:sz w:val="14"/>
      <w:szCs w:val="14"/>
      <w:lang w:eastAsia="en-US"/>
    </w:rPr>
  </w:style>
  <w:style w:type="paragraph" w:customStyle="1" w:styleId="textindent">
    <w:name w:val="textindent"/>
    <w:basedOn w:val="a0"/>
    <w:rsid w:val="00D07039"/>
    <w:pPr>
      <w:spacing w:before="100" w:beforeAutospacing="1" w:after="100" w:afterAutospacing="1"/>
    </w:pPr>
  </w:style>
  <w:style w:type="paragraph" w:customStyle="1" w:styleId="text">
    <w:name w:val="text"/>
    <w:basedOn w:val="a0"/>
    <w:rsid w:val="00D07039"/>
    <w:pPr>
      <w:spacing w:before="100" w:beforeAutospacing="1" w:after="100" w:afterAutospacing="1"/>
    </w:pPr>
  </w:style>
  <w:style w:type="paragraph" w:customStyle="1" w:styleId="textblack">
    <w:name w:val="textblack"/>
    <w:basedOn w:val="a0"/>
    <w:rsid w:val="00D07039"/>
    <w:pPr>
      <w:spacing w:before="100" w:beforeAutospacing="1" w:after="100" w:afterAutospacing="1"/>
    </w:pPr>
  </w:style>
  <w:style w:type="character" w:customStyle="1" w:styleId="74">
    <w:name w:val="Основной текст (7)_"/>
    <w:link w:val="75"/>
    <w:rsid w:val="00D07039"/>
    <w:rPr>
      <w:rFonts w:ascii="Arial" w:eastAsia="Arial" w:hAnsi="Arial" w:cs="Arial"/>
      <w:b/>
      <w:bCs/>
      <w:sz w:val="23"/>
      <w:szCs w:val="23"/>
      <w:shd w:val="clear" w:color="auto" w:fill="FFFFFF"/>
    </w:rPr>
  </w:style>
  <w:style w:type="paragraph" w:customStyle="1" w:styleId="75">
    <w:name w:val="Основной текст (7)"/>
    <w:basedOn w:val="a0"/>
    <w:link w:val="74"/>
    <w:rsid w:val="00D07039"/>
    <w:pPr>
      <w:widowControl w:val="0"/>
      <w:shd w:val="clear" w:color="auto" w:fill="FFFFFF"/>
      <w:spacing w:before="900" w:line="274" w:lineRule="exact"/>
      <w:jc w:val="center"/>
    </w:pPr>
    <w:rPr>
      <w:rFonts w:ascii="Arial" w:eastAsia="Arial" w:hAnsi="Arial" w:cs="Arial"/>
      <w:b/>
      <w:bCs/>
      <w:sz w:val="23"/>
      <w:szCs w:val="23"/>
      <w:lang w:eastAsia="en-US"/>
    </w:rPr>
  </w:style>
  <w:style w:type="paragraph" w:customStyle="1" w:styleId="2f5">
    <w:name w:val="Основной текст2"/>
    <w:basedOn w:val="a0"/>
    <w:rsid w:val="00D07039"/>
    <w:pPr>
      <w:widowControl w:val="0"/>
      <w:shd w:val="clear" w:color="auto" w:fill="FFFFFF"/>
      <w:spacing w:before="480" w:line="274" w:lineRule="exact"/>
      <w:ind w:hanging="1000"/>
      <w:jc w:val="both"/>
    </w:pPr>
    <w:rPr>
      <w:rFonts w:ascii="Arial" w:eastAsia="Arial" w:hAnsi="Arial" w:cs="Arial"/>
      <w:sz w:val="23"/>
      <w:szCs w:val="23"/>
    </w:rPr>
  </w:style>
  <w:style w:type="paragraph" w:customStyle="1" w:styleId="afffffffffa">
    <w:name w:val="Стиль"/>
    <w:uiPriority w:val="99"/>
    <w:rsid w:val="00D018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55">
    <w:name w:val="Обычный5"/>
    <w:rsid w:val="002D46A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b">
    <w:name w:val="заголовок 1"/>
    <w:basedOn w:val="a0"/>
    <w:next w:val="a0"/>
    <w:rsid w:val="002D46AB"/>
    <w:pPr>
      <w:keepNext/>
      <w:jc w:val="center"/>
    </w:pPr>
    <w:rPr>
      <w:rFonts w:ascii="TimesET" w:hAnsi="TimesET"/>
      <w:szCs w:val="20"/>
    </w:rPr>
  </w:style>
  <w:style w:type="paragraph" w:customStyle="1" w:styleId="2f6">
    <w:name w:val="Знак Знак2 Знак Знак"/>
    <w:basedOn w:val="a0"/>
    <w:rsid w:val="002D46AB"/>
    <w:pPr>
      <w:tabs>
        <w:tab w:val="num" w:pos="720"/>
      </w:tabs>
      <w:spacing w:after="160" w:line="240" w:lineRule="exact"/>
      <w:ind w:left="720" w:hanging="360"/>
      <w:jc w:val="both"/>
    </w:pPr>
    <w:rPr>
      <w:rFonts w:ascii="Verdana" w:hAnsi="Verdana" w:cs="Arial"/>
      <w:sz w:val="20"/>
      <w:szCs w:val="20"/>
      <w:lang w:val="en-US" w:eastAsia="en-US"/>
    </w:rPr>
  </w:style>
  <w:style w:type="character" w:customStyle="1" w:styleId="1fc">
    <w:name w:val="Знак Знак1"/>
    <w:rsid w:val="002D46AB"/>
    <w:rPr>
      <w:sz w:val="28"/>
      <w:lang w:val="ru-RU" w:eastAsia="ru-RU" w:bidi="ar-SA"/>
    </w:rPr>
  </w:style>
  <w:style w:type="character" w:customStyle="1" w:styleId="afffffffffb">
    <w:name w:val="Знак Знак"/>
    <w:locked/>
    <w:rsid w:val="002D46AB"/>
    <w:rPr>
      <w:b/>
      <w:bCs/>
      <w:lang w:val="ru-RU" w:eastAsia="ru-RU" w:bidi="ar-SA"/>
    </w:rPr>
  </w:style>
  <w:style w:type="paragraph" w:customStyle="1" w:styleId="2f7">
    <w:name w:val="Знак2"/>
    <w:basedOn w:val="a0"/>
    <w:rsid w:val="002D46A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fffc">
    <w:name w:val="Знак Знак Знак Знак"/>
    <w:basedOn w:val="a0"/>
    <w:rsid w:val="002D46A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f8">
    <w:name w:val="заголовок 2"/>
    <w:basedOn w:val="a0"/>
    <w:next w:val="a0"/>
    <w:rsid w:val="002D46AB"/>
    <w:pPr>
      <w:keepNext/>
      <w:jc w:val="both"/>
    </w:pPr>
    <w:rPr>
      <w:rFonts w:ascii="TimesEC" w:hAnsi="TimesEC"/>
      <w:szCs w:val="20"/>
    </w:rPr>
  </w:style>
  <w:style w:type="character" w:customStyle="1" w:styleId="2f9">
    <w:name w:val="Знак Знак2"/>
    <w:semiHidden/>
    <w:rsid w:val="002D46AB"/>
    <w:rPr>
      <w:rFonts w:ascii="Cambria" w:eastAsia="Times New Roman" w:hAnsi="Cambria" w:cs="Times New Roman"/>
      <w:sz w:val="22"/>
      <w:szCs w:val="22"/>
    </w:rPr>
  </w:style>
  <w:style w:type="paragraph" w:customStyle="1" w:styleId="47">
    <w:name w:val="Без интервала4"/>
    <w:rsid w:val="002D46AB"/>
    <w:pPr>
      <w:spacing w:after="0" w:line="240" w:lineRule="auto"/>
    </w:pPr>
    <w:rPr>
      <w:rFonts w:ascii="Calibri" w:eastAsia="Times New Roman" w:hAnsi="Calibri" w:cs="Times New Roman"/>
      <w:lang w:eastAsia="ru-RU"/>
    </w:rPr>
  </w:style>
  <w:style w:type="paragraph" w:customStyle="1" w:styleId="8">
    <w:name w:val="8 пт (нум. список)"/>
    <w:basedOn w:val="a0"/>
    <w:semiHidden/>
    <w:rsid w:val="002D46AB"/>
    <w:pPr>
      <w:numPr>
        <w:ilvl w:val="2"/>
        <w:numId w:val="3"/>
      </w:numPr>
      <w:spacing w:before="40" w:after="40"/>
      <w:jc w:val="both"/>
    </w:pPr>
    <w:rPr>
      <w:sz w:val="16"/>
      <w:lang w:val="en-US"/>
    </w:rPr>
  </w:style>
  <w:style w:type="paragraph" w:customStyle="1" w:styleId="9">
    <w:name w:val="9 пт (нум. список)"/>
    <w:basedOn w:val="a0"/>
    <w:semiHidden/>
    <w:rsid w:val="002D46AB"/>
    <w:pPr>
      <w:numPr>
        <w:ilvl w:val="1"/>
        <w:numId w:val="3"/>
      </w:numPr>
      <w:spacing w:before="144" w:after="144"/>
      <w:jc w:val="both"/>
    </w:pPr>
  </w:style>
  <w:style w:type="paragraph" w:customStyle="1" w:styleId="NumberList">
    <w:name w:val="Number List"/>
    <w:basedOn w:val="a0"/>
    <w:rsid w:val="002D46AB"/>
    <w:pPr>
      <w:numPr>
        <w:numId w:val="3"/>
      </w:numPr>
      <w:spacing w:before="120"/>
      <w:jc w:val="both"/>
    </w:pPr>
  </w:style>
  <w:style w:type="paragraph" w:customStyle="1" w:styleId="243">
    <w:name w:val="Основной текст 24"/>
    <w:basedOn w:val="a0"/>
    <w:rsid w:val="002D46AB"/>
    <w:pPr>
      <w:overflowPunct w:val="0"/>
      <w:autoSpaceDE w:val="0"/>
      <w:autoSpaceDN w:val="0"/>
      <w:adjustRightInd w:val="0"/>
      <w:jc w:val="both"/>
      <w:textAlignment w:val="baseline"/>
    </w:pPr>
    <w:rPr>
      <w:sz w:val="28"/>
      <w:szCs w:val="20"/>
    </w:rPr>
  </w:style>
  <w:style w:type="character" w:customStyle="1" w:styleId="1fd">
    <w:name w:val="Гиперссылка1"/>
    <w:rsid w:val="002D46AB"/>
    <w:rPr>
      <w:color w:val="0000FF"/>
      <w:u w:val="single"/>
    </w:rPr>
  </w:style>
  <w:style w:type="paragraph" w:customStyle="1" w:styleId="p5">
    <w:name w:val="p5"/>
    <w:basedOn w:val="a0"/>
    <w:rsid w:val="002D46AB"/>
    <w:pPr>
      <w:spacing w:before="100" w:beforeAutospacing="1" w:after="100" w:afterAutospacing="1"/>
    </w:pPr>
  </w:style>
  <w:style w:type="paragraph" w:customStyle="1" w:styleId="p7">
    <w:name w:val="p7"/>
    <w:basedOn w:val="a0"/>
    <w:rsid w:val="002D46AB"/>
    <w:pPr>
      <w:spacing w:before="100" w:beforeAutospacing="1" w:after="100" w:afterAutospacing="1"/>
    </w:pPr>
  </w:style>
  <w:style w:type="character" w:customStyle="1" w:styleId="s11">
    <w:name w:val="s1"/>
    <w:rsid w:val="002D46AB"/>
  </w:style>
  <w:style w:type="paragraph" w:customStyle="1" w:styleId="p9">
    <w:name w:val="p9"/>
    <w:basedOn w:val="a0"/>
    <w:rsid w:val="002D46AB"/>
    <w:pPr>
      <w:spacing w:before="100" w:beforeAutospacing="1" w:after="100" w:afterAutospacing="1"/>
    </w:pPr>
  </w:style>
  <w:style w:type="paragraph" w:customStyle="1" w:styleId="p1">
    <w:name w:val="p1"/>
    <w:basedOn w:val="a0"/>
    <w:rsid w:val="002D46AB"/>
    <w:pPr>
      <w:spacing w:before="100" w:beforeAutospacing="1" w:after="100" w:afterAutospacing="1"/>
    </w:pPr>
  </w:style>
  <w:style w:type="numbering" w:customStyle="1" w:styleId="117">
    <w:name w:val="Нет списка11"/>
    <w:next w:val="a3"/>
    <w:uiPriority w:val="99"/>
    <w:semiHidden/>
    <w:unhideWhenUsed/>
    <w:rsid w:val="002D46AB"/>
  </w:style>
  <w:style w:type="character" w:customStyle="1" w:styleId="1fe">
    <w:name w:val="Основной шрифт абзаца1"/>
    <w:uiPriority w:val="99"/>
    <w:rsid w:val="002D46AB"/>
  </w:style>
  <w:style w:type="paragraph" w:customStyle="1" w:styleId="1ff">
    <w:name w:val="Название1"/>
    <w:basedOn w:val="13"/>
    <w:uiPriority w:val="99"/>
    <w:rsid w:val="002D46AB"/>
    <w:pPr>
      <w:snapToGrid/>
      <w:jc w:val="center"/>
    </w:pPr>
    <w:rPr>
      <w:b/>
      <w:sz w:val="22"/>
    </w:rPr>
  </w:style>
  <w:style w:type="paragraph" w:customStyle="1" w:styleId="xl149">
    <w:name w:val="xl149"/>
    <w:basedOn w:val="a0"/>
    <w:uiPriority w:val="99"/>
    <w:rsid w:val="002D46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0"/>
    <w:uiPriority w:val="99"/>
    <w:rsid w:val="002D46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0"/>
    <w:uiPriority w:val="99"/>
    <w:rsid w:val="002D46AB"/>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52">
    <w:name w:val="xl152"/>
    <w:basedOn w:val="a0"/>
    <w:uiPriority w:val="99"/>
    <w:rsid w:val="002D46AB"/>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53">
    <w:name w:val="xl153"/>
    <w:basedOn w:val="a0"/>
    <w:uiPriority w:val="99"/>
    <w:rsid w:val="002D46AB"/>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4">
    <w:name w:val="xl154"/>
    <w:basedOn w:val="a0"/>
    <w:uiPriority w:val="99"/>
    <w:rsid w:val="002D46AB"/>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0"/>
    <w:uiPriority w:val="99"/>
    <w:rsid w:val="002D46AB"/>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0"/>
    <w:uiPriority w:val="99"/>
    <w:rsid w:val="002D46AB"/>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0"/>
    <w:uiPriority w:val="99"/>
    <w:rsid w:val="002D46AB"/>
    <w:pPr>
      <w:pBdr>
        <w:top w:val="single" w:sz="8" w:space="0" w:color="auto"/>
        <w:left w:val="single" w:sz="8" w:space="0" w:color="auto"/>
      </w:pBdr>
      <w:spacing w:before="100" w:beforeAutospacing="1" w:after="100" w:afterAutospacing="1"/>
      <w:jc w:val="center"/>
      <w:textAlignment w:val="center"/>
    </w:pPr>
    <w:rPr>
      <w:b/>
      <w:bCs/>
      <w:sz w:val="16"/>
      <w:szCs w:val="16"/>
    </w:rPr>
  </w:style>
  <w:style w:type="paragraph" w:customStyle="1" w:styleId="xl158">
    <w:name w:val="xl158"/>
    <w:basedOn w:val="a0"/>
    <w:uiPriority w:val="99"/>
    <w:rsid w:val="002D46AB"/>
    <w:pPr>
      <w:pBdr>
        <w:top w:val="single" w:sz="8" w:space="0" w:color="auto"/>
        <w:right w:val="single" w:sz="4" w:space="0" w:color="auto"/>
      </w:pBdr>
      <w:spacing w:before="100" w:beforeAutospacing="1" w:after="100" w:afterAutospacing="1"/>
      <w:jc w:val="center"/>
      <w:textAlignment w:val="center"/>
    </w:pPr>
  </w:style>
  <w:style w:type="paragraph" w:customStyle="1" w:styleId="xl159">
    <w:name w:val="xl159"/>
    <w:basedOn w:val="a0"/>
    <w:uiPriority w:val="99"/>
    <w:rsid w:val="002D46AB"/>
    <w:pPr>
      <w:pBdr>
        <w:left w:val="single" w:sz="8" w:space="0" w:color="auto"/>
      </w:pBdr>
      <w:spacing w:before="100" w:beforeAutospacing="1" w:after="100" w:afterAutospacing="1"/>
      <w:jc w:val="center"/>
      <w:textAlignment w:val="center"/>
    </w:pPr>
  </w:style>
  <w:style w:type="paragraph" w:customStyle="1" w:styleId="xl160">
    <w:name w:val="xl160"/>
    <w:basedOn w:val="a0"/>
    <w:uiPriority w:val="99"/>
    <w:rsid w:val="002D46AB"/>
    <w:pPr>
      <w:pBdr>
        <w:right w:val="single" w:sz="4" w:space="0" w:color="auto"/>
      </w:pBdr>
      <w:spacing w:before="100" w:beforeAutospacing="1" w:after="100" w:afterAutospacing="1"/>
      <w:jc w:val="center"/>
      <w:textAlignment w:val="center"/>
    </w:pPr>
  </w:style>
  <w:style w:type="paragraph" w:customStyle="1" w:styleId="xl161">
    <w:name w:val="xl161"/>
    <w:basedOn w:val="a0"/>
    <w:uiPriority w:val="99"/>
    <w:rsid w:val="002D46AB"/>
    <w:pPr>
      <w:pBdr>
        <w:left w:val="single" w:sz="8" w:space="0" w:color="auto"/>
        <w:bottom w:val="single" w:sz="4" w:space="0" w:color="auto"/>
      </w:pBdr>
      <w:spacing w:before="100" w:beforeAutospacing="1" w:after="100" w:afterAutospacing="1"/>
      <w:jc w:val="center"/>
      <w:textAlignment w:val="center"/>
    </w:pPr>
  </w:style>
  <w:style w:type="paragraph" w:customStyle="1" w:styleId="xl162">
    <w:name w:val="xl162"/>
    <w:basedOn w:val="a0"/>
    <w:uiPriority w:val="99"/>
    <w:rsid w:val="002D46AB"/>
    <w:pPr>
      <w:pBdr>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0"/>
    <w:uiPriority w:val="99"/>
    <w:rsid w:val="002D46AB"/>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0"/>
    <w:uiPriority w:val="99"/>
    <w:rsid w:val="002D46AB"/>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0"/>
    <w:uiPriority w:val="99"/>
    <w:rsid w:val="002D46A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0"/>
    <w:uiPriority w:val="99"/>
    <w:rsid w:val="002D46AB"/>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paragraph" w:customStyle="1" w:styleId="xl253">
    <w:name w:val="xl253"/>
    <w:basedOn w:val="a0"/>
    <w:rsid w:val="00B463AC"/>
    <w:pPr>
      <w:spacing w:before="100" w:beforeAutospacing="1" w:after="100" w:afterAutospacing="1"/>
    </w:pPr>
    <w:rPr>
      <w:rFonts w:ascii="Arial" w:hAnsi="Arial" w:cs="Arial"/>
      <w:color w:val="000000"/>
      <w:sz w:val="20"/>
      <w:szCs w:val="20"/>
    </w:rPr>
  </w:style>
  <w:style w:type="paragraph" w:customStyle="1" w:styleId="xl254">
    <w:name w:val="xl254"/>
    <w:basedOn w:val="a0"/>
    <w:rsid w:val="00B463AC"/>
    <w:pPr>
      <w:spacing w:before="100" w:beforeAutospacing="1" w:after="100" w:afterAutospacing="1"/>
    </w:pPr>
    <w:rPr>
      <w:rFonts w:ascii="Calibri" w:hAnsi="Calibri" w:cs="Calibri"/>
      <w:color w:val="000000"/>
    </w:rPr>
  </w:style>
  <w:style w:type="paragraph" w:customStyle="1" w:styleId="xl255">
    <w:name w:val="xl255"/>
    <w:basedOn w:val="a0"/>
    <w:rsid w:val="00B463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0"/>
    <w:rsid w:val="00B463AC"/>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7">
    <w:name w:val="xl257"/>
    <w:basedOn w:val="a0"/>
    <w:rsid w:val="00B463AC"/>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8">
    <w:name w:val="xl258"/>
    <w:basedOn w:val="a0"/>
    <w:rsid w:val="00B463AC"/>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0"/>
    <w:rsid w:val="00B463A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0">
    <w:name w:val="xl260"/>
    <w:basedOn w:val="a0"/>
    <w:rsid w:val="00B463AC"/>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1">
    <w:name w:val="xl261"/>
    <w:basedOn w:val="a0"/>
    <w:rsid w:val="00B463AC"/>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2">
    <w:name w:val="xl262"/>
    <w:basedOn w:val="a0"/>
    <w:rsid w:val="00B463AC"/>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0"/>
    <w:rsid w:val="00B463AC"/>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4">
    <w:name w:val="xl264"/>
    <w:basedOn w:val="a0"/>
    <w:rsid w:val="00B463AC"/>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5">
    <w:name w:val="xl265"/>
    <w:basedOn w:val="a0"/>
    <w:rsid w:val="00B463A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0"/>
    <w:rsid w:val="00B463AC"/>
    <w:pPr>
      <w:spacing w:before="100" w:beforeAutospacing="1" w:after="100" w:afterAutospacing="1"/>
    </w:pPr>
    <w:rPr>
      <w:rFonts w:ascii="Arial" w:hAnsi="Arial" w:cs="Arial"/>
      <w:color w:val="000000"/>
      <w:sz w:val="16"/>
      <w:szCs w:val="16"/>
    </w:rPr>
  </w:style>
  <w:style w:type="paragraph" w:customStyle="1" w:styleId="xl267">
    <w:name w:val="xl267"/>
    <w:basedOn w:val="a0"/>
    <w:rsid w:val="00B463AC"/>
    <w:pPr>
      <w:pBdr>
        <w:top w:val="single" w:sz="8" w:space="0" w:color="000000"/>
      </w:pBdr>
      <w:spacing w:before="100" w:beforeAutospacing="1" w:after="100" w:afterAutospacing="1"/>
    </w:pPr>
    <w:rPr>
      <w:rFonts w:ascii="Calibri" w:hAnsi="Calibri" w:cs="Calibri"/>
      <w:color w:val="000000"/>
    </w:rPr>
  </w:style>
  <w:style w:type="paragraph" w:customStyle="1" w:styleId="xl268">
    <w:name w:val="xl268"/>
    <w:basedOn w:val="a0"/>
    <w:rsid w:val="00B463AC"/>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hAnsi="Arial" w:cs="Arial"/>
      <w:color w:val="000000"/>
      <w:sz w:val="16"/>
      <w:szCs w:val="16"/>
    </w:rPr>
  </w:style>
  <w:style w:type="paragraph" w:customStyle="1" w:styleId="xl269">
    <w:name w:val="xl269"/>
    <w:basedOn w:val="a0"/>
    <w:rsid w:val="00B463AC"/>
    <w:pPr>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0">
    <w:name w:val="xl270"/>
    <w:basedOn w:val="a0"/>
    <w:rsid w:val="00B463AC"/>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71">
    <w:name w:val="xl271"/>
    <w:basedOn w:val="a0"/>
    <w:rsid w:val="00B463AC"/>
    <w:pPr>
      <w:pBdr>
        <w:top w:val="single" w:sz="4" w:space="0" w:color="000000"/>
        <w:left w:val="single" w:sz="8"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72">
    <w:name w:val="xl272"/>
    <w:basedOn w:val="a0"/>
    <w:rsid w:val="00B463AC"/>
    <w:pPr>
      <w:pBdr>
        <w:top w:val="single" w:sz="4" w:space="0" w:color="000000"/>
        <w:left w:val="single" w:sz="8"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3">
    <w:name w:val="xl273"/>
    <w:basedOn w:val="a0"/>
    <w:rsid w:val="00B463AC"/>
    <w:pPr>
      <w:spacing w:before="100" w:beforeAutospacing="1" w:after="100" w:afterAutospacing="1"/>
      <w:jc w:val="center"/>
    </w:pPr>
    <w:rPr>
      <w:rFonts w:ascii="Arial" w:hAnsi="Arial" w:cs="Arial"/>
      <w:b/>
      <w:bCs/>
      <w:color w:val="000000"/>
      <w:sz w:val="16"/>
      <w:szCs w:val="16"/>
    </w:rPr>
  </w:style>
  <w:style w:type="paragraph" w:customStyle="1" w:styleId="xl274">
    <w:name w:val="xl274"/>
    <w:basedOn w:val="a0"/>
    <w:rsid w:val="00B463AC"/>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5">
    <w:name w:val="xl275"/>
    <w:basedOn w:val="a0"/>
    <w:rsid w:val="00B463A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6">
    <w:name w:val="xl276"/>
    <w:basedOn w:val="a0"/>
    <w:rsid w:val="00B46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77">
    <w:name w:val="xl277"/>
    <w:basedOn w:val="a0"/>
    <w:rsid w:val="00B46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0"/>
    <w:rsid w:val="00B46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0"/>
    <w:rsid w:val="00B46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0">
    <w:name w:val="xl280"/>
    <w:basedOn w:val="a0"/>
    <w:rsid w:val="00B46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1">
    <w:name w:val="xl281"/>
    <w:basedOn w:val="a0"/>
    <w:rsid w:val="00B463AC"/>
    <w:pPr>
      <w:spacing w:before="100" w:beforeAutospacing="1" w:after="100" w:afterAutospacing="1"/>
      <w:jc w:val="center"/>
    </w:pPr>
    <w:rPr>
      <w:b/>
      <w:bCs/>
    </w:rPr>
  </w:style>
  <w:style w:type="paragraph" w:customStyle="1" w:styleId="xl282">
    <w:name w:val="xl282"/>
    <w:basedOn w:val="a0"/>
    <w:rsid w:val="00B463AC"/>
    <w:pPr>
      <w:spacing w:before="100" w:beforeAutospacing="1" w:after="100" w:afterAutospacing="1"/>
      <w:jc w:val="center"/>
    </w:pPr>
    <w:rPr>
      <w:b/>
      <w:bCs/>
      <w:color w:val="000000"/>
    </w:rPr>
  </w:style>
  <w:style w:type="paragraph" w:customStyle="1" w:styleId="xl283">
    <w:name w:val="xl283"/>
    <w:basedOn w:val="a0"/>
    <w:rsid w:val="00B463AC"/>
    <w:pPr>
      <w:pBdr>
        <w:top w:val="single" w:sz="4" w:space="0" w:color="auto"/>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4">
    <w:name w:val="xl284"/>
    <w:basedOn w:val="a0"/>
    <w:rsid w:val="00B463AC"/>
    <w:pPr>
      <w:pBdr>
        <w:top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5">
    <w:name w:val="xl285"/>
    <w:basedOn w:val="a0"/>
    <w:rsid w:val="00B463AC"/>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6">
    <w:name w:val="xl286"/>
    <w:basedOn w:val="a0"/>
    <w:rsid w:val="00B463AC"/>
    <w:pPr>
      <w:pBdr>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7">
    <w:name w:val="xl287"/>
    <w:basedOn w:val="a0"/>
    <w:rsid w:val="00B463AC"/>
    <w:pPr>
      <w:pBdr>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8">
    <w:name w:val="xl288"/>
    <w:basedOn w:val="a0"/>
    <w:rsid w:val="00B463AC"/>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9">
    <w:name w:val="xl289"/>
    <w:basedOn w:val="a0"/>
    <w:rsid w:val="00B463A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90">
    <w:name w:val="xl290"/>
    <w:basedOn w:val="a0"/>
    <w:rsid w:val="00B46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91">
    <w:name w:val="xl291"/>
    <w:basedOn w:val="a0"/>
    <w:rsid w:val="00B463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92">
    <w:name w:val="xl292"/>
    <w:basedOn w:val="a0"/>
    <w:rsid w:val="00B463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93">
    <w:name w:val="xl293"/>
    <w:basedOn w:val="a0"/>
    <w:rsid w:val="00B463A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94">
    <w:name w:val="xl294"/>
    <w:basedOn w:val="a0"/>
    <w:rsid w:val="00B463A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86">
    <w:name w:val="Абзац списка8"/>
    <w:basedOn w:val="a0"/>
    <w:rsid w:val="00B76228"/>
    <w:pPr>
      <w:ind w:left="720"/>
    </w:pPr>
    <w:rPr>
      <w:rFonts w:eastAsia="Calibri"/>
      <w:sz w:val="20"/>
      <w:szCs w:val="20"/>
    </w:rPr>
  </w:style>
  <w:style w:type="paragraph" w:customStyle="1" w:styleId="afffffffffd">
    <w:name w:val="Знак"/>
    <w:basedOn w:val="a0"/>
    <w:rsid w:val="00B76228"/>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6">
    <w:name w:val="Без интервала5"/>
    <w:rsid w:val="00B76228"/>
    <w:pPr>
      <w:spacing w:after="0" w:line="240" w:lineRule="auto"/>
    </w:pPr>
    <w:rPr>
      <w:rFonts w:ascii="Calibri" w:eastAsia="Times New Roman" w:hAnsi="Calibri" w:cs="Times New Roman"/>
    </w:rPr>
  </w:style>
  <w:style w:type="paragraph" w:customStyle="1" w:styleId="95">
    <w:name w:val="Абзац списка9"/>
    <w:basedOn w:val="a0"/>
    <w:rsid w:val="007D6A5A"/>
    <w:pPr>
      <w:spacing w:after="200" w:line="276" w:lineRule="auto"/>
      <w:ind w:left="720"/>
    </w:pPr>
    <w:rPr>
      <w:rFonts w:ascii="Calibri" w:hAnsi="Calibri"/>
      <w:sz w:val="22"/>
      <w:szCs w:val="22"/>
      <w:lang w:eastAsia="en-US"/>
    </w:rPr>
  </w:style>
  <w:style w:type="character" w:customStyle="1" w:styleId="afffffffffe">
    <w:name w:val="Знак Знак"/>
    <w:semiHidden/>
    <w:rsid w:val="007D6A5A"/>
    <w:rPr>
      <w:sz w:val="24"/>
      <w:szCs w:val="24"/>
      <w:lang w:val="ru-RU" w:eastAsia="ru-RU" w:bidi="ar-SA"/>
    </w:rPr>
  </w:style>
  <w:style w:type="character" w:customStyle="1" w:styleId="1ff0">
    <w:name w:val="Знак Знак1"/>
    <w:rsid w:val="007D6A5A"/>
    <w:rPr>
      <w:sz w:val="24"/>
      <w:szCs w:val="24"/>
      <w:lang w:val="ru-RU" w:eastAsia="ru-RU" w:bidi="ar-SA"/>
    </w:rPr>
  </w:style>
  <w:style w:type="paragraph" w:customStyle="1" w:styleId="1ff1">
    <w:name w:val="Знак Знак1 Знак"/>
    <w:basedOn w:val="a0"/>
    <w:rsid w:val="00E33BB0"/>
    <w:pPr>
      <w:widowControl w:val="0"/>
      <w:adjustRightInd w:val="0"/>
      <w:spacing w:after="160" w:line="240" w:lineRule="exact"/>
      <w:jc w:val="right"/>
    </w:pPr>
    <w:rPr>
      <w:sz w:val="20"/>
      <w:szCs w:val="20"/>
      <w:lang w:val="en-GB" w:eastAsia="en-US"/>
    </w:rPr>
  </w:style>
  <w:style w:type="paragraph" w:customStyle="1" w:styleId="CharChar4">
    <w:name w:val="Char Char4 Знак Знак Знак"/>
    <w:basedOn w:val="a0"/>
    <w:rsid w:val="00E33BB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Code" w:uiPriority="0"/>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3470"/>
    <w:pPr>
      <w:spacing w:after="0" w:line="240" w:lineRule="auto"/>
    </w:pPr>
    <w:rPr>
      <w:rFonts w:ascii="Times New Roman" w:eastAsia="Times New Roman" w:hAnsi="Times New Roman" w:cs="Times New Roman"/>
      <w:sz w:val="24"/>
      <w:szCs w:val="24"/>
      <w:lang w:eastAsia="ru-RU"/>
    </w:rPr>
  </w:style>
  <w:style w:type="paragraph" w:styleId="1">
    <w:name w:val="heading 1"/>
    <w:aliases w:val="Header 1"/>
    <w:basedOn w:val="a0"/>
    <w:next w:val="a0"/>
    <w:link w:val="10"/>
    <w:qFormat/>
    <w:rsid w:val="001434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link w:val="21"/>
    <w:qFormat/>
    <w:rsid w:val="00143470"/>
    <w:pPr>
      <w:spacing w:before="100" w:beforeAutospacing="1" w:after="100" w:afterAutospacing="1"/>
      <w:outlineLvl w:val="1"/>
    </w:pPr>
    <w:rPr>
      <w:b/>
      <w:bCs/>
      <w:sz w:val="36"/>
      <w:szCs w:val="36"/>
    </w:rPr>
  </w:style>
  <w:style w:type="paragraph" w:styleId="3">
    <w:name w:val="heading 3"/>
    <w:aliases w:val="H3,&quot;Сапфир&quot;"/>
    <w:basedOn w:val="a0"/>
    <w:next w:val="a0"/>
    <w:link w:val="30"/>
    <w:unhideWhenUsed/>
    <w:qFormat/>
    <w:rsid w:val="00C305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AC4A18"/>
    <w:pPr>
      <w:keepNext/>
      <w:spacing w:before="240" w:after="60"/>
      <w:jc w:val="both"/>
      <w:outlineLvl w:val="3"/>
    </w:pPr>
    <w:rPr>
      <w:rFonts w:ascii="Calibri" w:hAnsi="Calibri"/>
      <w:b/>
      <w:bCs/>
      <w:sz w:val="28"/>
      <w:szCs w:val="28"/>
    </w:rPr>
  </w:style>
  <w:style w:type="paragraph" w:styleId="5">
    <w:name w:val="heading 5"/>
    <w:basedOn w:val="a0"/>
    <w:next w:val="a0"/>
    <w:link w:val="50"/>
    <w:qFormat/>
    <w:rsid w:val="00AC4A18"/>
    <w:pPr>
      <w:keepNext/>
      <w:ind w:left="360"/>
      <w:jc w:val="both"/>
      <w:outlineLvl w:val="4"/>
    </w:pPr>
    <w:rPr>
      <w:sz w:val="28"/>
    </w:rPr>
  </w:style>
  <w:style w:type="paragraph" w:styleId="6">
    <w:name w:val="heading 6"/>
    <w:aliases w:val="H6"/>
    <w:basedOn w:val="a0"/>
    <w:next w:val="a0"/>
    <w:link w:val="60"/>
    <w:qFormat/>
    <w:rsid w:val="00AC4A18"/>
    <w:pPr>
      <w:keepNext/>
      <w:spacing w:before="120"/>
      <w:ind w:firstLine="709"/>
      <w:jc w:val="both"/>
      <w:outlineLvl w:val="5"/>
    </w:pPr>
    <w:rPr>
      <w:sz w:val="28"/>
      <w:szCs w:val="28"/>
    </w:rPr>
  </w:style>
  <w:style w:type="paragraph" w:styleId="7">
    <w:name w:val="heading 7"/>
    <w:basedOn w:val="a0"/>
    <w:next w:val="a0"/>
    <w:link w:val="70"/>
    <w:unhideWhenUsed/>
    <w:qFormat/>
    <w:rsid w:val="00EB181D"/>
    <w:pPr>
      <w:spacing w:before="240" w:after="60"/>
      <w:outlineLvl w:val="6"/>
    </w:pPr>
    <w:rPr>
      <w:rFonts w:ascii="Calibri" w:hAnsi="Calibri"/>
    </w:rPr>
  </w:style>
  <w:style w:type="paragraph" w:styleId="80">
    <w:name w:val="heading 8"/>
    <w:basedOn w:val="a0"/>
    <w:next w:val="a0"/>
    <w:link w:val="81"/>
    <w:unhideWhenUsed/>
    <w:qFormat/>
    <w:rsid w:val="00C305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qFormat/>
    <w:rsid w:val="008F32D4"/>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er 1 Знак"/>
    <w:basedOn w:val="a1"/>
    <w:link w:val="1"/>
    <w:uiPriority w:val="99"/>
    <w:rsid w:val="0014347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rsid w:val="00143470"/>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1"/>
    <w:link w:val="3"/>
    <w:rsid w:val="00C3050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AC4A18"/>
    <w:rPr>
      <w:rFonts w:ascii="Calibri" w:eastAsia="Times New Roman" w:hAnsi="Calibri" w:cs="Times New Roman"/>
      <w:b/>
      <w:bCs/>
      <w:sz w:val="28"/>
      <w:szCs w:val="28"/>
      <w:lang w:eastAsia="ru-RU"/>
    </w:rPr>
  </w:style>
  <w:style w:type="character" w:customStyle="1" w:styleId="50">
    <w:name w:val="Заголовок 5 Знак"/>
    <w:basedOn w:val="a1"/>
    <w:link w:val="5"/>
    <w:rsid w:val="00AC4A18"/>
    <w:rPr>
      <w:rFonts w:ascii="Times New Roman" w:eastAsia="Times New Roman" w:hAnsi="Times New Roman" w:cs="Times New Roman"/>
      <w:sz w:val="28"/>
      <w:szCs w:val="24"/>
      <w:lang w:eastAsia="ru-RU"/>
    </w:rPr>
  </w:style>
  <w:style w:type="character" w:customStyle="1" w:styleId="60">
    <w:name w:val="Заголовок 6 Знак"/>
    <w:aliases w:val="H6 Знак"/>
    <w:basedOn w:val="a1"/>
    <w:link w:val="6"/>
    <w:rsid w:val="00AC4A18"/>
    <w:rPr>
      <w:rFonts w:ascii="Times New Roman" w:eastAsia="Times New Roman" w:hAnsi="Times New Roman" w:cs="Times New Roman"/>
      <w:sz w:val="28"/>
      <w:szCs w:val="28"/>
      <w:lang w:eastAsia="ru-RU"/>
    </w:rPr>
  </w:style>
  <w:style w:type="character" w:customStyle="1" w:styleId="70">
    <w:name w:val="Заголовок 7 Знак"/>
    <w:basedOn w:val="a1"/>
    <w:link w:val="7"/>
    <w:rsid w:val="00EB181D"/>
    <w:rPr>
      <w:rFonts w:ascii="Calibri" w:eastAsia="Times New Roman" w:hAnsi="Calibri" w:cs="Times New Roman"/>
      <w:sz w:val="24"/>
      <w:szCs w:val="24"/>
      <w:lang w:eastAsia="ru-RU"/>
    </w:rPr>
  </w:style>
  <w:style w:type="character" w:customStyle="1" w:styleId="81">
    <w:name w:val="Заголовок 8 Знак"/>
    <w:basedOn w:val="a1"/>
    <w:link w:val="80"/>
    <w:rsid w:val="00C30504"/>
    <w:rPr>
      <w:rFonts w:asciiTheme="majorHAnsi" w:eastAsiaTheme="majorEastAsia" w:hAnsiTheme="majorHAnsi" w:cstheme="majorBidi"/>
      <w:color w:val="404040" w:themeColor="text1" w:themeTint="BF"/>
      <w:sz w:val="20"/>
      <w:szCs w:val="20"/>
      <w:lang w:eastAsia="ru-RU"/>
    </w:rPr>
  </w:style>
  <w:style w:type="character" w:customStyle="1" w:styleId="91">
    <w:name w:val="Заголовок 9 Знак"/>
    <w:basedOn w:val="a1"/>
    <w:link w:val="90"/>
    <w:rsid w:val="008F32D4"/>
    <w:rPr>
      <w:rFonts w:ascii="Cambria" w:eastAsia="Times New Roman" w:hAnsi="Cambria" w:cs="Times New Roman"/>
      <w:lang w:eastAsia="ru-RU"/>
    </w:rPr>
  </w:style>
  <w:style w:type="paragraph" w:customStyle="1" w:styleId="a4">
    <w:name w:val="Таблицы (моноширинный)"/>
    <w:basedOn w:val="a0"/>
    <w:next w:val="a0"/>
    <w:rsid w:val="00143470"/>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143470"/>
    <w:rPr>
      <w:b/>
      <w:bCs/>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0"/>
    <w:link w:val="a7"/>
    <w:uiPriority w:val="99"/>
    <w:rsid w:val="00143470"/>
    <w:pPr>
      <w:ind w:firstLine="709"/>
      <w:jc w:val="both"/>
    </w:pPr>
    <w:rPr>
      <w:sz w:val="26"/>
    </w:rPr>
  </w:style>
  <w:style w:type="character" w:customStyle="1" w:styleId="a7">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1"/>
    <w:link w:val="a6"/>
    <w:uiPriority w:val="99"/>
    <w:rsid w:val="00143470"/>
    <w:rPr>
      <w:rFonts w:ascii="Times New Roman" w:eastAsia="Times New Roman" w:hAnsi="Times New Roman" w:cs="Times New Roman"/>
      <w:sz w:val="26"/>
      <w:szCs w:val="24"/>
      <w:lang w:eastAsia="ru-RU"/>
    </w:rPr>
  </w:style>
  <w:style w:type="paragraph" w:styleId="a8">
    <w:name w:val="No Spacing"/>
    <w:qFormat/>
    <w:rsid w:val="0014347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43470"/>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styleId="aa">
    <w:name w:val="List Paragraph"/>
    <w:basedOn w:val="a0"/>
    <w:uiPriority w:val="34"/>
    <w:qFormat/>
    <w:rsid w:val="00143470"/>
    <w:pPr>
      <w:ind w:left="720"/>
      <w:contextualSpacing/>
    </w:pPr>
  </w:style>
  <w:style w:type="character" w:styleId="ab">
    <w:name w:val="Hyperlink"/>
    <w:basedOn w:val="a1"/>
    <w:unhideWhenUsed/>
    <w:rsid w:val="00143470"/>
    <w:rPr>
      <w:color w:val="0000FF"/>
      <w:u w:val="single"/>
    </w:rPr>
  </w:style>
  <w:style w:type="paragraph" w:styleId="22">
    <w:name w:val="Body Text Indent 2"/>
    <w:aliases w:val=" Знак1,Знак1"/>
    <w:basedOn w:val="a0"/>
    <w:link w:val="210"/>
    <w:rsid w:val="00143470"/>
    <w:pPr>
      <w:spacing w:after="120" w:line="480" w:lineRule="auto"/>
      <w:ind w:left="283"/>
    </w:pPr>
  </w:style>
  <w:style w:type="character" w:customStyle="1" w:styleId="210">
    <w:name w:val="Основной текст с отступом 2 Знак1"/>
    <w:aliases w:val=" Знак1 Знак,Знак1 Знак"/>
    <w:link w:val="22"/>
    <w:rsid w:val="00143470"/>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uiPriority w:val="99"/>
    <w:rsid w:val="00143470"/>
    <w:rPr>
      <w:rFonts w:ascii="Times New Roman" w:eastAsia="Times New Roman" w:hAnsi="Times New Roman" w:cs="Times New Roman"/>
      <w:sz w:val="24"/>
      <w:szCs w:val="24"/>
      <w:lang w:eastAsia="ru-RU"/>
    </w:rPr>
  </w:style>
  <w:style w:type="paragraph" w:styleId="ac">
    <w:name w:val="header"/>
    <w:aliases w:val="ВерхКолонтитул"/>
    <w:basedOn w:val="a0"/>
    <w:link w:val="ad"/>
    <w:uiPriority w:val="99"/>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d">
    <w:name w:val="Верхний колонтитул Знак"/>
    <w:aliases w:val="ВерхКолонтитул Знак"/>
    <w:basedOn w:val="a1"/>
    <w:link w:val="ac"/>
    <w:uiPriority w:val="99"/>
    <w:rsid w:val="00143470"/>
    <w:rPr>
      <w:rFonts w:ascii="Times New Roman" w:eastAsiaTheme="minorEastAsia" w:hAnsi="Times New Roman" w:cs="Times New Roman"/>
      <w:sz w:val="20"/>
      <w:szCs w:val="20"/>
      <w:lang w:eastAsia="ru-RU"/>
    </w:rPr>
  </w:style>
  <w:style w:type="paragraph" w:styleId="ae">
    <w:name w:val="footer"/>
    <w:basedOn w:val="a0"/>
    <w:link w:val="af"/>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f">
    <w:name w:val="Нижний колонтитул Знак"/>
    <w:basedOn w:val="a1"/>
    <w:link w:val="ae"/>
    <w:uiPriority w:val="99"/>
    <w:rsid w:val="00143470"/>
    <w:rPr>
      <w:rFonts w:ascii="Times New Roman" w:eastAsiaTheme="minorEastAsia" w:hAnsi="Times New Roman" w:cs="Times New Roman"/>
      <w:sz w:val="20"/>
      <w:szCs w:val="20"/>
      <w:lang w:eastAsia="ru-RU"/>
    </w:rPr>
  </w:style>
  <w:style w:type="paragraph" w:styleId="af0">
    <w:name w:val="Body Text"/>
    <w:aliases w:val="бпОсновной текст,Основной текст1,Основной текст Знак Знак,bt"/>
    <w:basedOn w:val="a0"/>
    <w:link w:val="af1"/>
    <w:unhideWhenUsed/>
    <w:rsid w:val="00143470"/>
    <w:pPr>
      <w:widowControl w:val="0"/>
      <w:autoSpaceDE w:val="0"/>
      <w:autoSpaceDN w:val="0"/>
      <w:adjustRightInd w:val="0"/>
      <w:spacing w:after="120"/>
    </w:pPr>
    <w:rPr>
      <w:rFonts w:eastAsiaTheme="minorEastAsia"/>
      <w:sz w:val="20"/>
      <w:szCs w:val="20"/>
    </w:rPr>
  </w:style>
  <w:style w:type="character" w:customStyle="1" w:styleId="af1">
    <w:name w:val="Основной текст Знак"/>
    <w:aliases w:val="бпОсновной текст Знак1"/>
    <w:basedOn w:val="a1"/>
    <w:link w:val="af0"/>
    <w:rsid w:val="00143470"/>
    <w:rPr>
      <w:rFonts w:ascii="Times New Roman" w:eastAsiaTheme="minorEastAsia" w:hAnsi="Times New Roman" w:cs="Times New Roman"/>
      <w:sz w:val="20"/>
      <w:szCs w:val="20"/>
      <w:lang w:eastAsia="ru-RU"/>
    </w:rPr>
  </w:style>
  <w:style w:type="paragraph" w:customStyle="1" w:styleId="ConsPlusNonformat">
    <w:name w:val="ConsPlusNonformat"/>
    <w:link w:val="ConsPlusNonformat0"/>
    <w:rsid w:val="001434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1"/>
    <w:link w:val="ConsPlusNonformat"/>
    <w:rsid w:val="00271B6B"/>
    <w:rPr>
      <w:rFonts w:ascii="Courier New" w:eastAsia="Times New Roman" w:hAnsi="Courier New" w:cs="Courier New"/>
      <w:sz w:val="20"/>
      <w:szCs w:val="20"/>
      <w:lang w:eastAsia="ru-RU"/>
    </w:rPr>
  </w:style>
  <w:style w:type="character" w:customStyle="1" w:styleId="FontStyle40">
    <w:name w:val="Font Style40"/>
    <w:basedOn w:val="a1"/>
    <w:rsid w:val="00143470"/>
    <w:rPr>
      <w:rFonts w:ascii="Times New Roman" w:hAnsi="Times New Roman" w:cs="Times New Roman" w:hint="default"/>
      <w:sz w:val="22"/>
      <w:szCs w:val="22"/>
    </w:rPr>
  </w:style>
  <w:style w:type="paragraph" w:customStyle="1" w:styleId="ConsPlusNormal">
    <w:name w:val="ConsPlusNormal"/>
    <w:rsid w:val="00143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basedOn w:val="a1"/>
    <w:qFormat/>
    <w:rsid w:val="00143470"/>
    <w:rPr>
      <w:b/>
      <w:bCs/>
    </w:rPr>
  </w:style>
  <w:style w:type="paragraph" w:customStyle="1" w:styleId="consplusnormal0">
    <w:name w:val="consplusnormal"/>
    <w:basedOn w:val="a0"/>
    <w:rsid w:val="00143470"/>
    <w:pPr>
      <w:spacing w:after="225"/>
    </w:pPr>
  </w:style>
  <w:style w:type="character" w:customStyle="1" w:styleId="tik-text">
    <w:name w:val="tik-text"/>
    <w:basedOn w:val="a1"/>
    <w:rsid w:val="00143470"/>
  </w:style>
  <w:style w:type="character" w:customStyle="1" w:styleId="af3">
    <w:name w:val="Обычный (веб) Знак"/>
    <w:aliases w:val="Знак Знак"/>
    <w:link w:val="af4"/>
    <w:locked/>
    <w:rsid w:val="00143470"/>
    <w:rPr>
      <w:rFonts w:ascii="Verdana" w:eastAsia="Times New Roman" w:hAnsi="Verdana" w:cs="Verdana"/>
      <w:lang w:val="en-US"/>
    </w:rPr>
  </w:style>
  <w:style w:type="paragraph" w:styleId="af4">
    <w:name w:val="Normal (Web)"/>
    <w:aliases w:val="Знак"/>
    <w:basedOn w:val="a0"/>
    <w:link w:val="af3"/>
    <w:uiPriority w:val="99"/>
    <w:unhideWhenUsed/>
    <w:qFormat/>
    <w:rsid w:val="00143470"/>
    <w:pPr>
      <w:spacing w:after="200" w:line="276" w:lineRule="auto"/>
      <w:ind w:left="720"/>
      <w:contextualSpacing/>
    </w:pPr>
    <w:rPr>
      <w:rFonts w:ascii="Verdana" w:hAnsi="Verdana" w:cs="Verdana"/>
      <w:sz w:val="22"/>
      <w:szCs w:val="22"/>
      <w:lang w:val="en-US" w:eastAsia="en-US"/>
    </w:rPr>
  </w:style>
  <w:style w:type="character" w:customStyle="1" w:styleId="apple-converted-space">
    <w:name w:val="apple-converted-space"/>
    <w:rsid w:val="00143470"/>
  </w:style>
  <w:style w:type="paragraph" w:styleId="24">
    <w:name w:val="Body Text 2"/>
    <w:basedOn w:val="a0"/>
    <w:link w:val="25"/>
    <w:unhideWhenUsed/>
    <w:rsid w:val="00C30504"/>
    <w:pPr>
      <w:spacing w:after="120" w:line="480" w:lineRule="auto"/>
    </w:pPr>
  </w:style>
  <w:style w:type="character" w:customStyle="1" w:styleId="25">
    <w:name w:val="Основной текст 2 Знак"/>
    <w:basedOn w:val="a1"/>
    <w:link w:val="24"/>
    <w:rsid w:val="00C30504"/>
    <w:rPr>
      <w:rFonts w:ascii="Times New Roman" w:eastAsia="Times New Roman" w:hAnsi="Times New Roman" w:cs="Times New Roman"/>
      <w:sz w:val="24"/>
      <w:szCs w:val="24"/>
      <w:lang w:eastAsia="ru-RU"/>
    </w:rPr>
  </w:style>
  <w:style w:type="paragraph" w:styleId="31">
    <w:name w:val="Body Text 3"/>
    <w:basedOn w:val="a0"/>
    <w:link w:val="32"/>
    <w:rsid w:val="00EB181D"/>
    <w:pPr>
      <w:spacing w:after="120"/>
    </w:pPr>
    <w:rPr>
      <w:sz w:val="16"/>
      <w:szCs w:val="16"/>
    </w:rPr>
  </w:style>
  <w:style w:type="character" w:customStyle="1" w:styleId="32">
    <w:name w:val="Основной текст 3 Знак"/>
    <w:basedOn w:val="a1"/>
    <w:link w:val="31"/>
    <w:rsid w:val="00EB181D"/>
    <w:rPr>
      <w:rFonts w:ascii="Times New Roman" w:eastAsia="Times New Roman" w:hAnsi="Times New Roman" w:cs="Times New Roman"/>
      <w:sz w:val="16"/>
      <w:szCs w:val="16"/>
      <w:lang w:eastAsia="ru-RU"/>
    </w:rPr>
  </w:style>
  <w:style w:type="character" w:customStyle="1" w:styleId="af5">
    <w:name w:val="Гипертекстовая ссылка"/>
    <w:basedOn w:val="a5"/>
    <w:uiPriority w:val="99"/>
    <w:rsid w:val="00EB181D"/>
    <w:rPr>
      <w:rFonts w:cs="Times New Roman"/>
      <w:b/>
      <w:bCs/>
      <w:color w:val="106BBE"/>
    </w:rPr>
  </w:style>
  <w:style w:type="character" w:customStyle="1" w:styleId="af6">
    <w:name w:val="Колонтитул (левый) Знак"/>
    <w:basedOn w:val="a1"/>
    <w:locked/>
    <w:rsid w:val="00EB181D"/>
    <w:rPr>
      <w:rFonts w:ascii="Arial" w:hAnsi="Arial" w:cs="Arial" w:hint="default"/>
      <w:sz w:val="14"/>
      <w:szCs w:val="14"/>
    </w:rPr>
  </w:style>
  <w:style w:type="character" w:customStyle="1" w:styleId="apple-style-span">
    <w:name w:val="apple-style-span"/>
    <w:basedOn w:val="a1"/>
    <w:rsid w:val="00EB181D"/>
  </w:style>
  <w:style w:type="character" w:customStyle="1" w:styleId="sectiontitle">
    <w:name w:val="section_title"/>
    <w:basedOn w:val="a1"/>
    <w:rsid w:val="00EB181D"/>
  </w:style>
  <w:style w:type="paragraph" w:styleId="af7">
    <w:name w:val="Balloon Text"/>
    <w:basedOn w:val="a0"/>
    <w:link w:val="af8"/>
    <w:uiPriority w:val="99"/>
    <w:rsid w:val="00AC4A18"/>
    <w:pPr>
      <w:jc w:val="both"/>
    </w:pPr>
    <w:rPr>
      <w:rFonts w:ascii="Tahoma" w:hAnsi="Tahoma"/>
      <w:sz w:val="16"/>
      <w:szCs w:val="16"/>
    </w:rPr>
  </w:style>
  <w:style w:type="character" w:customStyle="1" w:styleId="af8">
    <w:name w:val="Текст выноски Знак"/>
    <w:basedOn w:val="a1"/>
    <w:link w:val="af7"/>
    <w:uiPriority w:val="99"/>
    <w:rsid w:val="00AC4A18"/>
    <w:rPr>
      <w:rFonts w:ascii="Tahoma" w:eastAsia="Times New Roman" w:hAnsi="Tahoma" w:cs="Times New Roman"/>
      <w:sz w:val="16"/>
      <w:szCs w:val="16"/>
      <w:lang w:eastAsia="ru-RU"/>
    </w:rPr>
  </w:style>
  <w:style w:type="paragraph" w:styleId="33">
    <w:name w:val="Body Text Indent 3"/>
    <w:basedOn w:val="a0"/>
    <w:link w:val="34"/>
    <w:rsid w:val="00AC4A18"/>
    <w:pPr>
      <w:spacing w:after="120"/>
      <w:ind w:left="283"/>
      <w:jc w:val="both"/>
    </w:pPr>
    <w:rPr>
      <w:rFonts w:ascii="Baltica" w:hAnsi="Baltica"/>
      <w:sz w:val="16"/>
      <w:szCs w:val="16"/>
    </w:rPr>
  </w:style>
  <w:style w:type="character" w:customStyle="1" w:styleId="34">
    <w:name w:val="Основной текст с отступом 3 Знак"/>
    <w:basedOn w:val="a1"/>
    <w:link w:val="33"/>
    <w:uiPriority w:val="99"/>
    <w:rsid w:val="00AC4A18"/>
    <w:rPr>
      <w:rFonts w:ascii="Baltica" w:eastAsia="Times New Roman" w:hAnsi="Baltica" w:cs="Times New Roman"/>
      <w:sz w:val="16"/>
      <w:szCs w:val="16"/>
      <w:lang w:eastAsia="ru-RU"/>
    </w:rPr>
  </w:style>
  <w:style w:type="paragraph" w:styleId="af9">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0"/>
    <w:link w:val="afa"/>
    <w:uiPriority w:val="99"/>
    <w:rsid w:val="00AC4A18"/>
    <w:pPr>
      <w:jc w:val="both"/>
    </w:pPr>
    <w:rPr>
      <w:sz w:val="20"/>
      <w:szCs w:val="20"/>
    </w:rPr>
  </w:style>
  <w:style w:type="character" w:customStyle="1" w:styleId="afa">
    <w:name w:val="Текст сноски Знак"/>
    <w:aliases w:val="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
    <w:basedOn w:val="a1"/>
    <w:link w:val="af9"/>
    <w:uiPriority w:val="99"/>
    <w:rsid w:val="00AC4A18"/>
    <w:rPr>
      <w:rFonts w:ascii="Times New Roman" w:eastAsia="Times New Roman" w:hAnsi="Times New Roman" w:cs="Times New Roman"/>
      <w:sz w:val="20"/>
      <w:szCs w:val="20"/>
      <w:lang w:eastAsia="ru-RU"/>
    </w:rPr>
  </w:style>
  <w:style w:type="paragraph" w:customStyle="1" w:styleId="afb">
    <w:name w:val="Прижатый влево"/>
    <w:basedOn w:val="a0"/>
    <w:next w:val="a0"/>
    <w:uiPriority w:val="99"/>
    <w:rsid w:val="00AC4A18"/>
    <w:pPr>
      <w:autoSpaceDE w:val="0"/>
      <w:autoSpaceDN w:val="0"/>
      <w:adjustRightInd w:val="0"/>
      <w:jc w:val="both"/>
    </w:pPr>
    <w:rPr>
      <w:rFonts w:ascii="Arial" w:hAnsi="Arial"/>
      <w:sz w:val="20"/>
      <w:szCs w:val="20"/>
    </w:rPr>
  </w:style>
  <w:style w:type="paragraph" w:customStyle="1" w:styleId="font0">
    <w:name w:val="font0"/>
    <w:basedOn w:val="a0"/>
    <w:rsid w:val="00AC4A18"/>
    <w:pPr>
      <w:spacing w:before="100" w:beforeAutospacing="1" w:after="100" w:afterAutospacing="1"/>
      <w:jc w:val="both"/>
    </w:pPr>
    <w:rPr>
      <w:rFonts w:ascii="Arial" w:eastAsia="Arial Unicode MS" w:hAnsi="Arial" w:cs="Arial Unicode MS"/>
      <w:sz w:val="20"/>
      <w:szCs w:val="20"/>
    </w:rPr>
  </w:style>
  <w:style w:type="paragraph" w:customStyle="1" w:styleId="font1">
    <w:name w:val="font1"/>
    <w:basedOn w:val="a0"/>
    <w:rsid w:val="00AC4A18"/>
    <w:pPr>
      <w:spacing w:before="100" w:beforeAutospacing="1" w:after="100" w:afterAutospacing="1"/>
      <w:jc w:val="both"/>
    </w:pPr>
    <w:rPr>
      <w:rFonts w:ascii="Arial" w:eastAsia="Arial Unicode MS" w:hAnsi="Arial" w:cs="Arial Unicode MS"/>
      <w:sz w:val="20"/>
      <w:szCs w:val="20"/>
    </w:rPr>
  </w:style>
  <w:style w:type="paragraph" w:customStyle="1" w:styleId="font5">
    <w:name w:val="font5"/>
    <w:basedOn w:val="a0"/>
    <w:rsid w:val="00AC4A18"/>
    <w:pPr>
      <w:spacing w:before="100" w:beforeAutospacing="1" w:after="100" w:afterAutospacing="1"/>
      <w:jc w:val="both"/>
    </w:pPr>
    <w:rPr>
      <w:rFonts w:ascii="Arial" w:eastAsia="Arial Unicode MS" w:hAnsi="Arial" w:cs="Arial Unicode MS"/>
      <w:b/>
      <w:bCs/>
      <w:sz w:val="20"/>
      <w:szCs w:val="20"/>
    </w:rPr>
  </w:style>
  <w:style w:type="paragraph" w:customStyle="1" w:styleId="xl24">
    <w:name w:val="xl24"/>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a0"/>
    <w:rsid w:val="00AC4A18"/>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29">
    <w:name w:val="xl29"/>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0">
    <w:name w:val="xl30"/>
    <w:basedOn w:val="a0"/>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a0"/>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3">
    <w:name w:val="xl33"/>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4">
    <w:name w:val="xl34"/>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5">
    <w:name w:val="xl35"/>
    <w:basedOn w:val="a0"/>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a0"/>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a0"/>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a0"/>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a0"/>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a0"/>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a0"/>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a0"/>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44">
    <w:name w:val="xl44"/>
    <w:basedOn w:val="a0"/>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a0"/>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a0"/>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a0"/>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a0"/>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a0"/>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a0"/>
    <w:rsid w:val="00AC4A18"/>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a0"/>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a0"/>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a0"/>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a0"/>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a0"/>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a0"/>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a0"/>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a0"/>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a0"/>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a0"/>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a0"/>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3">
    <w:name w:val="xl63"/>
    <w:basedOn w:val="a0"/>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4">
    <w:name w:val="xl64"/>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5">
    <w:name w:val="xl65"/>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6">
    <w:name w:val="xl66"/>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7">
    <w:name w:val="xl67"/>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8">
    <w:name w:val="xl68"/>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9">
    <w:name w:val="xl69"/>
    <w:basedOn w:val="a0"/>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a0"/>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a0"/>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2">
    <w:name w:val="xl72"/>
    <w:basedOn w:val="a0"/>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3">
    <w:name w:val="xl73"/>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4">
    <w:name w:val="xl74"/>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5">
    <w:name w:val="xl75"/>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6">
    <w:name w:val="xl76"/>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7">
    <w:name w:val="xl77"/>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8">
    <w:name w:val="xl78"/>
    <w:basedOn w:val="a0"/>
    <w:rsid w:val="00AC4A18"/>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9">
    <w:name w:val="xl79"/>
    <w:basedOn w:val="a0"/>
    <w:rsid w:val="00AC4A18"/>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a0"/>
    <w:rsid w:val="00AC4A1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a0"/>
    <w:rsid w:val="00AC4A18"/>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a0"/>
    <w:rsid w:val="00AC4A18"/>
    <w:pP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a0"/>
    <w:rsid w:val="00AC4A18"/>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a0"/>
    <w:rsid w:val="00AC4A18"/>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a0"/>
    <w:rsid w:val="00AC4A18"/>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a0"/>
    <w:rsid w:val="00AC4A18"/>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a0"/>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8">
    <w:name w:val="xl88"/>
    <w:basedOn w:val="a0"/>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9">
    <w:name w:val="xl89"/>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0">
    <w:name w:val="xl90"/>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91">
    <w:name w:val="xl91"/>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2">
    <w:name w:val="xl92"/>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3">
    <w:name w:val="xl93"/>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4">
    <w:name w:val="xl94"/>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afc">
    <w:name w:val="Нумерованный Список"/>
    <w:basedOn w:val="a0"/>
    <w:rsid w:val="00AC4A18"/>
    <w:pPr>
      <w:spacing w:before="120" w:after="120"/>
      <w:jc w:val="both"/>
    </w:pPr>
  </w:style>
  <w:style w:type="character" w:styleId="afd">
    <w:name w:val="page number"/>
    <w:basedOn w:val="a1"/>
    <w:rsid w:val="00AC4A18"/>
  </w:style>
  <w:style w:type="character" w:styleId="afe">
    <w:name w:val="Emphasis"/>
    <w:basedOn w:val="a1"/>
    <w:qFormat/>
    <w:rsid w:val="00AC4A18"/>
    <w:rPr>
      <w:i/>
      <w:iCs/>
    </w:rPr>
  </w:style>
  <w:style w:type="paragraph" w:styleId="aff">
    <w:name w:val="Title"/>
    <w:basedOn w:val="a0"/>
    <w:link w:val="aff0"/>
    <w:qFormat/>
    <w:rsid w:val="00AC4A18"/>
    <w:pPr>
      <w:jc w:val="center"/>
    </w:pPr>
    <w:rPr>
      <w:b/>
      <w:bCs/>
    </w:rPr>
  </w:style>
  <w:style w:type="character" w:customStyle="1" w:styleId="aff0">
    <w:name w:val="Название Знак"/>
    <w:basedOn w:val="a1"/>
    <w:link w:val="aff"/>
    <w:rsid w:val="00AC4A18"/>
    <w:rPr>
      <w:rFonts w:ascii="Times New Roman" w:eastAsia="Times New Roman" w:hAnsi="Times New Roman" w:cs="Times New Roman"/>
      <w:b/>
      <w:bCs/>
      <w:sz w:val="24"/>
      <w:szCs w:val="24"/>
      <w:lang w:eastAsia="ru-RU"/>
    </w:rPr>
  </w:style>
  <w:style w:type="paragraph" w:styleId="aff1">
    <w:name w:val="Subtitle"/>
    <w:basedOn w:val="a0"/>
    <w:link w:val="aff2"/>
    <w:qFormat/>
    <w:rsid w:val="00AC4A18"/>
    <w:pPr>
      <w:jc w:val="both"/>
    </w:pPr>
    <w:rPr>
      <w:i/>
      <w:iCs/>
      <w:sz w:val="16"/>
      <w:szCs w:val="20"/>
    </w:rPr>
  </w:style>
  <w:style w:type="character" w:customStyle="1" w:styleId="aff2">
    <w:name w:val="Подзаголовок Знак"/>
    <w:basedOn w:val="a1"/>
    <w:link w:val="aff1"/>
    <w:rsid w:val="00AC4A18"/>
    <w:rPr>
      <w:rFonts w:ascii="Times New Roman" w:eastAsia="Times New Roman" w:hAnsi="Times New Roman" w:cs="Times New Roman"/>
      <w:i/>
      <w:iCs/>
      <w:sz w:val="16"/>
      <w:szCs w:val="20"/>
      <w:lang w:eastAsia="ru-RU"/>
    </w:rPr>
  </w:style>
  <w:style w:type="paragraph" w:customStyle="1" w:styleId="ConsNormal">
    <w:name w:val="ConsNormal"/>
    <w:rsid w:val="00AC4A18"/>
    <w:pPr>
      <w:widowControl w:val="0"/>
      <w:overflowPunct w:val="0"/>
      <w:autoSpaceDE w:val="0"/>
      <w:autoSpaceDN w:val="0"/>
      <w:adjustRightInd w:val="0"/>
      <w:spacing w:after="0" w:line="240" w:lineRule="auto"/>
      <w:ind w:right="19772" w:firstLine="720"/>
      <w:jc w:val="both"/>
      <w:textAlignment w:val="baseline"/>
    </w:pPr>
    <w:rPr>
      <w:rFonts w:ascii="Arial" w:eastAsia="Times New Roman" w:hAnsi="Arial" w:cs="Times New Roman"/>
      <w:sz w:val="20"/>
      <w:szCs w:val="20"/>
      <w:lang w:eastAsia="ru-RU"/>
    </w:rPr>
  </w:style>
  <w:style w:type="paragraph" w:customStyle="1" w:styleId="211">
    <w:name w:val="Основной текст 21"/>
    <w:basedOn w:val="a0"/>
    <w:rsid w:val="00AC4A18"/>
    <w:pPr>
      <w:numPr>
        <w:ilvl w:val="12"/>
      </w:numPr>
      <w:spacing w:after="120"/>
      <w:jc w:val="both"/>
    </w:pPr>
    <w:rPr>
      <w:rFonts w:ascii="Peterburg" w:hAnsi="Peterburg"/>
      <w:sz w:val="28"/>
      <w:szCs w:val="20"/>
    </w:rPr>
  </w:style>
  <w:style w:type="character" w:styleId="HTML">
    <w:name w:val="HTML Code"/>
    <w:basedOn w:val="a1"/>
    <w:rsid w:val="00AC4A18"/>
    <w:rPr>
      <w:rFonts w:ascii="Courier New" w:eastAsia="Times New Roman" w:hAnsi="Courier New" w:cs="Courier New"/>
      <w:sz w:val="20"/>
      <w:szCs w:val="20"/>
    </w:rPr>
  </w:style>
  <w:style w:type="paragraph" w:customStyle="1" w:styleId="Alpha">
    <w:name w:val="Alpha"/>
    <w:basedOn w:val="a0"/>
    <w:rsid w:val="00AC4A18"/>
    <w:pPr>
      <w:tabs>
        <w:tab w:val="left" w:pos="1134"/>
        <w:tab w:val="num" w:pos="1211"/>
      </w:tabs>
      <w:ind w:left="1134" w:hanging="283"/>
      <w:jc w:val="both"/>
    </w:pPr>
    <w:rPr>
      <w:sz w:val="20"/>
      <w:szCs w:val="20"/>
      <w:lang w:val="en-US"/>
    </w:rPr>
  </w:style>
  <w:style w:type="character" w:styleId="aff3">
    <w:name w:val="FollowedHyperlink"/>
    <w:basedOn w:val="a1"/>
    <w:uiPriority w:val="99"/>
    <w:rsid w:val="00AC4A18"/>
    <w:rPr>
      <w:color w:val="800080"/>
      <w:u w:val="single"/>
    </w:rPr>
  </w:style>
  <w:style w:type="paragraph" w:customStyle="1" w:styleId="aff4">
    <w:name w:val="Заголовок статьи"/>
    <w:basedOn w:val="a0"/>
    <w:next w:val="a0"/>
    <w:rsid w:val="00AC4A18"/>
    <w:pPr>
      <w:autoSpaceDE w:val="0"/>
      <w:autoSpaceDN w:val="0"/>
      <w:adjustRightInd w:val="0"/>
      <w:ind w:left="1612" w:hanging="892"/>
      <w:jc w:val="both"/>
    </w:pPr>
    <w:rPr>
      <w:rFonts w:ascii="Arial" w:eastAsia="Calibri" w:hAnsi="Arial" w:cs="Arial"/>
      <w:lang w:eastAsia="en-US"/>
    </w:rPr>
  </w:style>
  <w:style w:type="paragraph" w:customStyle="1" w:styleId="11">
    <w:name w:val="Абзац списка1"/>
    <w:basedOn w:val="a0"/>
    <w:rsid w:val="00AC4A18"/>
    <w:pPr>
      <w:spacing w:after="200" w:line="276" w:lineRule="auto"/>
      <w:ind w:left="720"/>
    </w:pPr>
    <w:rPr>
      <w:rFonts w:ascii="Calibri" w:eastAsia="Calibri" w:hAnsi="Calibri" w:cs="Calibri"/>
      <w:sz w:val="22"/>
      <w:szCs w:val="22"/>
    </w:rPr>
  </w:style>
  <w:style w:type="paragraph" w:customStyle="1" w:styleId="ConsPlusCell">
    <w:name w:val="ConsPlusCell"/>
    <w:rsid w:val="00EA52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6">
    <w:name w:val="footnote reference"/>
    <w:basedOn w:val="a1"/>
    <w:uiPriority w:val="99"/>
    <w:rsid w:val="00271B6B"/>
    <w:rPr>
      <w:vertAlign w:val="superscript"/>
    </w:rPr>
  </w:style>
  <w:style w:type="character" w:customStyle="1" w:styleId="aff7">
    <w:name w:val="Не вступил в силу"/>
    <w:basedOn w:val="a5"/>
    <w:rsid w:val="00271B6B"/>
    <w:rPr>
      <w:b/>
      <w:bCs w:val="0"/>
      <w:color w:val="008080"/>
    </w:rPr>
  </w:style>
  <w:style w:type="character" w:customStyle="1" w:styleId="FontStyle12">
    <w:name w:val="Font Style12"/>
    <w:basedOn w:val="a1"/>
    <w:rsid w:val="00271B6B"/>
    <w:rPr>
      <w:rFonts w:ascii="Times New Roman" w:hAnsi="Times New Roman" w:cs="Times New Roman"/>
      <w:sz w:val="22"/>
      <w:szCs w:val="22"/>
    </w:rPr>
  </w:style>
  <w:style w:type="paragraph" w:customStyle="1" w:styleId="Style2">
    <w:name w:val="Style2"/>
    <w:basedOn w:val="a0"/>
    <w:rsid w:val="00271B6B"/>
    <w:pPr>
      <w:widowControl w:val="0"/>
      <w:autoSpaceDE w:val="0"/>
      <w:autoSpaceDN w:val="0"/>
      <w:adjustRightInd w:val="0"/>
      <w:spacing w:line="274" w:lineRule="exact"/>
      <w:ind w:firstLine="480"/>
      <w:jc w:val="both"/>
    </w:pPr>
  </w:style>
  <w:style w:type="paragraph" w:customStyle="1" w:styleId="2">
    <w:name w:val="Стиль2"/>
    <w:basedOn w:val="ConsPlusNonformat"/>
    <w:link w:val="26"/>
    <w:qFormat/>
    <w:rsid w:val="00271B6B"/>
    <w:pPr>
      <w:widowControl/>
      <w:numPr>
        <w:ilvl w:val="1"/>
        <w:numId w:val="1"/>
      </w:numPr>
      <w:ind w:left="0" w:firstLine="708"/>
      <w:jc w:val="both"/>
    </w:pPr>
    <w:rPr>
      <w:rFonts w:ascii="Times New Roman" w:hAnsi="Times New Roman" w:cs="Times New Roman"/>
      <w:sz w:val="24"/>
      <w:szCs w:val="24"/>
    </w:rPr>
  </w:style>
  <w:style w:type="character" w:customStyle="1" w:styleId="26">
    <w:name w:val="Стиль2 Знак"/>
    <w:basedOn w:val="ConsPlusNonformat0"/>
    <w:link w:val="2"/>
    <w:rsid w:val="00271B6B"/>
    <w:rPr>
      <w:rFonts w:ascii="Times New Roman" w:eastAsia="Times New Roman" w:hAnsi="Times New Roman" w:cs="Times New Roman"/>
      <w:sz w:val="24"/>
      <w:szCs w:val="24"/>
      <w:lang w:eastAsia="ru-RU"/>
    </w:rPr>
  </w:style>
  <w:style w:type="paragraph" w:customStyle="1" w:styleId="35">
    <w:name w:val="Стиль3"/>
    <w:basedOn w:val="2"/>
    <w:link w:val="36"/>
    <w:qFormat/>
    <w:rsid w:val="00271B6B"/>
    <w:pPr>
      <w:tabs>
        <w:tab w:val="left" w:pos="993"/>
      </w:tabs>
      <w:ind w:firstLine="426"/>
    </w:pPr>
  </w:style>
  <w:style w:type="character" w:customStyle="1" w:styleId="36">
    <w:name w:val="Стиль3 Знак"/>
    <w:basedOn w:val="a1"/>
    <w:link w:val="35"/>
    <w:rsid w:val="00271B6B"/>
    <w:rPr>
      <w:rFonts w:ascii="Times New Roman" w:eastAsia="Times New Roman" w:hAnsi="Times New Roman" w:cs="Times New Roman"/>
      <w:sz w:val="24"/>
      <w:szCs w:val="24"/>
      <w:lang w:eastAsia="ru-RU"/>
    </w:rPr>
  </w:style>
  <w:style w:type="paragraph" w:styleId="HTML0">
    <w:name w:val="HTML Preformatted"/>
    <w:basedOn w:val="a0"/>
    <w:link w:val="HTML1"/>
    <w:rsid w:val="00271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271B6B"/>
    <w:rPr>
      <w:rFonts w:ascii="Courier New" w:eastAsia="Times New Roman" w:hAnsi="Courier New" w:cs="Courier New"/>
      <w:sz w:val="20"/>
      <w:szCs w:val="20"/>
      <w:lang w:eastAsia="ru-RU"/>
    </w:rPr>
  </w:style>
  <w:style w:type="paragraph" w:customStyle="1" w:styleId="aff8">
    <w:name w:val="Нормальный (таблица)"/>
    <w:basedOn w:val="a0"/>
    <w:next w:val="a0"/>
    <w:uiPriority w:val="99"/>
    <w:rsid w:val="00271B6B"/>
    <w:pPr>
      <w:autoSpaceDE w:val="0"/>
      <w:autoSpaceDN w:val="0"/>
      <w:adjustRightInd w:val="0"/>
      <w:jc w:val="both"/>
    </w:pPr>
    <w:rPr>
      <w:rFonts w:ascii="Arial" w:hAnsi="Arial"/>
    </w:rPr>
  </w:style>
  <w:style w:type="paragraph" w:customStyle="1" w:styleId="41">
    <w:name w:val="Стиль4"/>
    <w:basedOn w:val="35"/>
    <w:link w:val="42"/>
    <w:qFormat/>
    <w:rsid w:val="00271B6B"/>
    <w:pPr>
      <w:numPr>
        <w:ilvl w:val="0"/>
        <w:numId w:val="0"/>
      </w:numPr>
      <w:ind w:firstLine="426"/>
    </w:pPr>
  </w:style>
  <w:style w:type="character" w:customStyle="1" w:styleId="42">
    <w:name w:val="Стиль4 Знак"/>
    <w:basedOn w:val="36"/>
    <w:link w:val="41"/>
    <w:rsid w:val="00271B6B"/>
    <w:rPr>
      <w:rFonts w:ascii="Times New Roman" w:eastAsia="Times New Roman" w:hAnsi="Times New Roman" w:cs="Times New Roman"/>
      <w:sz w:val="24"/>
      <w:szCs w:val="24"/>
      <w:lang w:eastAsia="ru-RU"/>
    </w:rPr>
  </w:style>
  <w:style w:type="paragraph" w:customStyle="1" w:styleId="Style15">
    <w:name w:val="Style15"/>
    <w:basedOn w:val="a0"/>
    <w:rsid w:val="00271B6B"/>
    <w:pPr>
      <w:widowControl w:val="0"/>
      <w:autoSpaceDE w:val="0"/>
      <w:autoSpaceDN w:val="0"/>
      <w:adjustRightInd w:val="0"/>
      <w:spacing w:line="279" w:lineRule="exact"/>
      <w:ind w:firstLine="610"/>
      <w:jc w:val="both"/>
    </w:pPr>
  </w:style>
  <w:style w:type="character" w:customStyle="1" w:styleId="12">
    <w:name w:val="Основной текст с отступом Знак1"/>
    <w:basedOn w:val="a1"/>
    <w:uiPriority w:val="99"/>
    <w:rsid w:val="008F32D4"/>
    <w:rPr>
      <w:rFonts w:ascii="Times New Roman" w:eastAsia="Times New Roman" w:hAnsi="Times New Roman" w:cs="Times New Roman"/>
      <w:sz w:val="24"/>
      <w:szCs w:val="24"/>
      <w:lang w:eastAsia="ru-RU"/>
    </w:rPr>
  </w:style>
  <w:style w:type="paragraph" w:customStyle="1" w:styleId="13">
    <w:name w:val="Обычный1"/>
    <w:uiPriority w:val="99"/>
    <w:rsid w:val="008F32D4"/>
    <w:pPr>
      <w:snapToGrid w:val="0"/>
      <w:spacing w:after="0" w:line="240" w:lineRule="auto"/>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1"/>
    <w:rsid w:val="008F32D4"/>
    <w:rPr>
      <w:rFonts w:ascii="Times New Roman" w:eastAsia="Times New Roman" w:hAnsi="Times New Roman" w:cs="Times New Roman"/>
      <w:sz w:val="16"/>
      <w:szCs w:val="16"/>
      <w:lang w:eastAsia="ru-RU"/>
    </w:rPr>
  </w:style>
  <w:style w:type="character" w:customStyle="1" w:styleId="14">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1"/>
    <w:rsid w:val="008F32D4"/>
    <w:rPr>
      <w:rFonts w:ascii="Arial" w:eastAsia="Times New Roman" w:hAnsi="Arial" w:cs="Arial"/>
      <w:sz w:val="20"/>
      <w:szCs w:val="20"/>
      <w:lang w:eastAsia="ru-RU"/>
    </w:rPr>
  </w:style>
  <w:style w:type="paragraph" w:customStyle="1" w:styleId="212">
    <w:name w:val="Основной текст с отступом 21"/>
    <w:basedOn w:val="a0"/>
    <w:rsid w:val="008F32D4"/>
    <w:pPr>
      <w:widowControl w:val="0"/>
      <w:tabs>
        <w:tab w:val="left" w:pos="1440"/>
      </w:tabs>
      <w:overflowPunct w:val="0"/>
      <w:autoSpaceDE w:val="0"/>
      <w:autoSpaceDN w:val="0"/>
      <w:adjustRightInd w:val="0"/>
      <w:ind w:right="-1" w:firstLine="720"/>
      <w:jc w:val="both"/>
    </w:pPr>
    <w:rPr>
      <w:sz w:val="28"/>
      <w:szCs w:val="20"/>
    </w:rPr>
  </w:style>
  <w:style w:type="paragraph" w:customStyle="1" w:styleId="aff9">
    <w:name w:val="a"/>
    <w:basedOn w:val="a0"/>
    <w:rsid w:val="008F32D4"/>
    <w:pPr>
      <w:spacing w:before="100" w:beforeAutospacing="1" w:after="100" w:afterAutospacing="1"/>
    </w:pPr>
  </w:style>
  <w:style w:type="paragraph" w:customStyle="1" w:styleId="15">
    <w:name w:val="Основной текст с отступом1"/>
    <w:basedOn w:val="a0"/>
    <w:rsid w:val="008F32D4"/>
    <w:pPr>
      <w:spacing w:after="120"/>
      <w:ind w:left="283"/>
    </w:pPr>
  </w:style>
  <w:style w:type="character" w:customStyle="1" w:styleId="16">
    <w:name w:val="Знак Знак1"/>
    <w:basedOn w:val="a1"/>
    <w:uiPriority w:val="99"/>
    <w:rsid w:val="008F32D4"/>
    <w:rPr>
      <w:rFonts w:ascii="Times New Roman" w:hAnsi="Times New Roman" w:cs="Times New Roman"/>
      <w:sz w:val="24"/>
      <w:szCs w:val="24"/>
      <w:lang w:eastAsia="ru-RU"/>
    </w:rPr>
  </w:style>
  <w:style w:type="character" w:customStyle="1" w:styleId="blk">
    <w:name w:val="blk"/>
    <w:basedOn w:val="a1"/>
    <w:uiPriority w:val="99"/>
    <w:rsid w:val="008F32D4"/>
    <w:rPr>
      <w:rFonts w:cs="Times New Roman"/>
    </w:rPr>
  </w:style>
  <w:style w:type="character" w:customStyle="1" w:styleId="100">
    <w:name w:val="Знак Знак10"/>
    <w:basedOn w:val="a1"/>
    <w:locked/>
    <w:rsid w:val="008F32D4"/>
    <w:rPr>
      <w:rFonts w:ascii="Calibri" w:hAnsi="Calibri" w:cs="Times New Roman"/>
      <w:sz w:val="24"/>
      <w:szCs w:val="24"/>
      <w:lang w:val="ru-RU" w:eastAsia="ru-RU" w:bidi="ar-SA"/>
    </w:rPr>
  </w:style>
  <w:style w:type="paragraph" w:customStyle="1" w:styleId="ri1">
    <w:name w:val="ri1"/>
    <w:basedOn w:val="a0"/>
    <w:rsid w:val="008F32D4"/>
    <w:pPr>
      <w:spacing w:before="100" w:beforeAutospacing="1" w:after="100" w:afterAutospacing="1"/>
      <w:ind w:firstLine="367"/>
      <w:jc w:val="right"/>
    </w:pPr>
  </w:style>
  <w:style w:type="character" w:customStyle="1" w:styleId="s10">
    <w:name w:val="s_10"/>
    <w:basedOn w:val="a1"/>
    <w:rsid w:val="00EE1865"/>
  </w:style>
  <w:style w:type="paragraph" w:customStyle="1" w:styleId="s1">
    <w:name w:val="s_1"/>
    <w:basedOn w:val="a0"/>
    <w:rsid w:val="00EE1865"/>
    <w:pPr>
      <w:spacing w:before="100" w:beforeAutospacing="1" w:after="100" w:afterAutospacing="1"/>
    </w:pPr>
  </w:style>
  <w:style w:type="paragraph" w:customStyle="1" w:styleId="ConsNonformat">
    <w:name w:val="ConsNonformat"/>
    <w:rsid w:val="00EE1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Основной текст Знак1"/>
    <w:aliases w:val="бпОсновной текст Знак,Основной текст1 Знак,Основной текст Знак Знак1,Основной текст Знак Знак Знак,bt Знак"/>
    <w:basedOn w:val="a1"/>
    <w:rsid w:val="00661B01"/>
    <w:rPr>
      <w:rFonts w:ascii="Times New Roman" w:eastAsia="Times New Roman" w:hAnsi="Times New Roman" w:cs="Times New Roman"/>
      <w:sz w:val="24"/>
      <w:szCs w:val="24"/>
      <w:lang w:eastAsia="ru-RU"/>
    </w:rPr>
  </w:style>
  <w:style w:type="paragraph" w:customStyle="1" w:styleId="18">
    <w:name w:val="нум список 1"/>
    <w:basedOn w:val="a0"/>
    <w:rsid w:val="00661B01"/>
    <w:pPr>
      <w:tabs>
        <w:tab w:val="left" w:pos="360"/>
      </w:tabs>
      <w:spacing w:before="120" w:after="120"/>
      <w:jc w:val="both"/>
    </w:pPr>
    <w:rPr>
      <w:szCs w:val="20"/>
      <w:lang w:eastAsia="ar-SA"/>
    </w:rPr>
  </w:style>
  <w:style w:type="paragraph" w:styleId="affa">
    <w:name w:val="Document Map"/>
    <w:basedOn w:val="a0"/>
    <w:link w:val="affb"/>
    <w:semiHidden/>
    <w:rsid w:val="00AB01F5"/>
    <w:pPr>
      <w:shd w:val="clear" w:color="auto" w:fill="000080"/>
    </w:pPr>
    <w:rPr>
      <w:rFonts w:ascii="Tahoma" w:hAnsi="Tahoma" w:cs="Tahoma"/>
      <w:sz w:val="20"/>
      <w:szCs w:val="20"/>
    </w:rPr>
  </w:style>
  <w:style w:type="character" w:customStyle="1" w:styleId="affb">
    <w:name w:val="Схема документа Знак"/>
    <w:basedOn w:val="a1"/>
    <w:link w:val="affa"/>
    <w:semiHidden/>
    <w:rsid w:val="00AB01F5"/>
    <w:rPr>
      <w:rFonts w:ascii="Tahoma" w:eastAsia="Times New Roman" w:hAnsi="Tahoma" w:cs="Tahoma"/>
      <w:sz w:val="20"/>
      <w:szCs w:val="20"/>
      <w:shd w:val="clear" w:color="auto" w:fill="000080"/>
      <w:lang w:eastAsia="ru-RU"/>
    </w:rPr>
  </w:style>
  <w:style w:type="table" w:styleId="affc">
    <w:name w:val="Table Grid"/>
    <w:basedOn w:val="a2"/>
    <w:uiPriority w:val="99"/>
    <w:rsid w:val="00AB01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сновной текст с отступом11"/>
    <w:basedOn w:val="a0"/>
    <w:semiHidden/>
    <w:rsid w:val="00576301"/>
    <w:pPr>
      <w:spacing w:after="120"/>
      <w:ind w:left="283"/>
    </w:pPr>
  </w:style>
  <w:style w:type="character" w:customStyle="1" w:styleId="FontStyle11">
    <w:name w:val="Font Style11"/>
    <w:uiPriority w:val="99"/>
    <w:rsid w:val="007A4E75"/>
    <w:rPr>
      <w:rFonts w:ascii="Times New Roman" w:hAnsi="Times New Roman" w:cs="Times New Roman"/>
      <w:sz w:val="22"/>
      <w:szCs w:val="22"/>
    </w:rPr>
  </w:style>
  <w:style w:type="paragraph" w:customStyle="1" w:styleId="27">
    <w:name w:val="Абзац списка2"/>
    <w:basedOn w:val="a0"/>
    <w:rsid w:val="00966A99"/>
    <w:pPr>
      <w:ind w:left="720"/>
      <w:contextualSpacing/>
    </w:pPr>
    <w:rPr>
      <w:lang w:eastAsia="en-US"/>
    </w:rPr>
  </w:style>
  <w:style w:type="paragraph" w:customStyle="1" w:styleId="Default">
    <w:name w:val="Default"/>
    <w:rsid w:val="00966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d">
    <w:name w:val="caption"/>
    <w:basedOn w:val="a0"/>
    <w:next w:val="a0"/>
    <w:qFormat/>
    <w:rsid w:val="00820E9A"/>
    <w:pPr>
      <w:jc w:val="both"/>
    </w:pPr>
    <w:rPr>
      <w:b/>
      <w:bCs/>
      <w:color w:val="000000"/>
      <w:sz w:val="26"/>
    </w:rPr>
  </w:style>
  <w:style w:type="paragraph" w:customStyle="1" w:styleId="a00">
    <w:name w:val="a0"/>
    <w:basedOn w:val="a0"/>
    <w:rsid w:val="00351748"/>
    <w:pPr>
      <w:spacing w:before="100" w:beforeAutospacing="1" w:after="100" w:afterAutospacing="1"/>
    </w:pPr>
  </w:style>
  <w:style w:type="character" w:customStyle="1" w:styleId="FontStyle31">
    <w:name w:val="Font Style31"/>
    <w:rsid w:val="00351748"/>
    <w:rPr>
      <w:rFonts w:ascii="Times New Roman" w:hAnsi="Times New Roman" w:cs="Times New Roman"/>
      <w:sz w:val="22"/>
      <w:szCs w:val="22"/>
    </w:rPr>
  </w:style>
  <w:style w:type="paragraph" w:customStyle="1" w:styleId="Style24">
    <w:name w:val="Style24"/>
    <w:basedOn w:val="a0"/>
    <w:rsid w:val="00351748"/>
    <w:pPr>
      <w:widowControl w:val="0"/>
      <w:autoSpaceDE w:val="0"/>
      <w:autoSpaceDN w:val="0"/>
      <w:adjustRightInd w:val="0"/>
      <w:spacing w:line="274" w:lineRule="exact"/>
      <w:ind w:hanging="451"/>
    </w:pPr>
    <w:rPr>
      <w:rFonts w:ascii="Arial" w:hAnsi="Arial" w:cs="Arial"/>
    </w:rPr>
  </w:style>
  <w:style w:type="paragraph" w:styleId="affe">
    <w:name w:val="Plain Text"/>
    <w:basedOn w:val="a0"/>
    <w:link w:val="afff"/>
    <w:rsid w:val="00351748"/>
    <w:pPr>
      <w:autoSpaceDE w:val="0"/>
      <w:autoSpaceDN w:val="0"/>
    </w:pPr>
    <w:rPr>
      <w:rFonts w:ascii="Courier New" w:hAnsi="Courier New" w:cs="Courier New"/>
      <w:sz w:val="20"/>
      <w:szCs w:val="20"/>
    </w:rPr>
  </w:style>
  <w:style w:type="character" w:customStyle="1" w:styleId="afff">
    <w:name w:val="Текст Знак"/>
    <w:basedOn w:val="a1"/>
    <w:link w:val="affe"/>
    <w:rsid w:val="00351748"/>
    <w:rPr>
      <w:rFonts w:ascii="Courier New" w:eastAsia="Times New Roman" w:hAnsi="Courier New" w:cs="Courier New"/>
      <w:sz w:val="20"/>
      <w:szCs w:val="20"/>
      <w:lang w:eastAsia="ru-RU"/>
    </w:rPr>
  </w:style>
  <w:style w:type="paragraph" w:customStyle="1" w:styleId="19">
    <w:name w:val="Знак Знак1 Знак"/>
    <w:basedOn w:val="a0"/>
    <w:rsid w:val="00351748"/>
    <w:pPr>
      <w:widowControl w:val="0"/>
      <w:adjustRightInd w:val="0"/>
      <w:spacing w:after="160" w:line="240" w:lineRule="exact"/>
      <w:jc w:val="right"/>
    </w:pPr>
    <w:rPr>
      <w:sz w:val="20"/>
      <w:szCs w:val="20"/>
      <w:lang w:val="en-GB" w:eastAsia="en-US"/>
    </w:rPr>
  </w:style>
  <w:style w:type="character" w:customStyle="1" w:styleId="28">
    <w:name w:val="Основной текст Знак2"/>
    <w:aliases w:val="Основной текст1 Знак2,Основной текст Знак Знак3,Основной текст Знак Знак Знак2,bt Знак1"/>
    <w:basedOn w:val="a1"/>
    <w:rsid w:val="00351748"/>
    <w:rPr>
      <w:rFonts w:ascii="Calibri" w:eastAsia="Calibri" w:hAnsi="Calibri"/>
      <w:sz w:val="22"/>
      <w:szCs w:val="22"/>
      <w:lang w:eastAsia="en-US"/>
    </w:rPr>
  </w:style>
  <w:style w:type="paragraph" w:styleId="afff0">
    <w:name w:val="Block Text"/>
    <w:basedOn w:val="a0"/>
    <w:rsid w:val="00351748"/>
    <w:pPr>
      <w:tabs>
        <w:tab w:val="num" w:pos="1260"/>
      </w:tabs>
      <w:autoSpaceDE w:val="0"/>
      <w:autoSpaceDN w:val="0"/>
      <w:adjustRightInd w:val="0"/>
      <w:spacing w:after="120"/>
      <w:ind w:left="-108" w:right="-108"/>
      <w:jc w:val="both"/>
    </w:pPr>
    <w:rPr>
      <w:b/>
      <w:bCs/>
      <w:kern w:val="2"/>
      <w:sz w:val="26"/>
      <w:szCs w:val="26"/>
    </w:rPr>
  </w:style>
  <w:style w:type="character" w:customStyle="1" w:styleId="ts21">
    <w:name w:val="ts21"/>
    <w:basedOn w:val="a1"/>
    <w:rsid w:val="00351748"/>
    <w:rPr>
      <w:rFonts w:ascii="Times New Roman" w:hAnsi="Times New Roman" w:cs="Times New Roman"/>
      <w:color w:val="auto"/>
      <w:sz w:val="24"/>
      <w:szCs w:val="24"/>
    </w:rPr>
  </w:style>
  <w:style w:type="paragraph" w:customStyle="1" w:styleId="1a">
    <w:name w:val="Стиль1"/>
    <w:basedOn w:val="a0"/>
    <w:link w:val="1b"/>
    <w:rsid w:val="00351748"/>
    <w:pPr>
      <w:widowControl w:val="0"/>
      <w:shd w:val="clear" w:color="auto" w:fill="FFFFFF"/>
      <w:autoSpaceDE w:val="0"/>
      <w:autoSpaceDN w:val="0"/>
      <w:adjustRightInd w:val="0"/>
      <w:ind w:firstLine="702"/>
      <w:jc w:val="both"/>
    </w:pPr>
    <w:rPr>
      <w:color w:val="008000"/>
      <w:sz w:val="26"/>
      <w:szCs w:val="26"/>
    </w:rPr>
  </w:style>
  <w:style w:type="character" w:customStyle="1" w:styleId="1b">
    <w:name w:val="Стиль1 Знак"/>
    <w:basedOn w:val="a1"/>
    <w:link w:val="1a"/>
    <w:rsid w:val="00351748"/>
    <w:rPr>
      <w:rFonts w:ascii="Times New Roman" w:eastAsia="Times New Roman" w:hAnsi="Times New Roman" w:cs="Times New Roman"/>
      <w:color w:val="008000"/>
      <w:sz w:val="26"/>
      <w:szCs w:val="26"/>
      <w:shd w:val="clear" w:color="auto" w:fill="FFFFFF"/>
      <w:lang w:eastAsia="ru-RU"/>
    </w:rPr>
  </w:style>
  <w:style w:type="paragraph" w:customStyle="1" w:styleId="afff1">
    <w:name w:val="Знак Знак Знак Знак"/>
    <w:basedOn w:val="a0"/>
    <w:rsid w:val="00351748"/>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351748"/>
    <w:pPr>
      <w:widowControl w:val="0"/>
      <w:adjustRightInd w:val="0"/>
      <w:spacing w:after="160" w:line="240" w:lineRule="exact"/>
      <w:jc w:val="right"/>
    </w:pPr>
    <w:rPr>
      <w:lang w:val="en-GB" w:eastAsia="en-US"/>
    </w:rPr>
  </w:style>
  <w:style w:type="paragraph" w:customStyle="1" w:styleId="1c">
    <w:name w:val="Знак Знак1 Знак"/>
    <w:basedOn w:val="a0"/>
    <w:rsid w:val="00351748"/>
    <w:pPr>
      <w:widowControl w:val="0"/>
      <w:adjustRightInd w:val="0"/>
      <w:spacing w:after="160" w:line="240" w:lineRule="exact"/>
      <w:jc w:val="right"/>
    </w:pPr>
    <w:rPr>
      <w:sz w:val="20"/>
      <w:szCs w:val="20"/>
      <w:lang w:val="en-GB" w:eastAsia="en-US"/>
    </w:rPr>
  </w:style>
  <w:style w:type="paragraph" w:customStyle="1" w:styleId="afff2">
    <w:name w:val="Комментарий"/>
    <w:basedOn w:val="a0"/>
    <w:next w:val="a0"/>
    <w:uiPriority w:val="99"/>
    <w:rsid w:val="00351748"/>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f3">
    <w:name w:val="Информация об изменениях документа"/>
    <w:basedOn w:val="afff2"/>
    <w:next w:val="a0"/>
    <w:uiPriority w:val="99"/>
    <w:rsid w:val="00351748"/>
    <w:pPr>
      <w:spacing w:before="0"/>
    </w:pPr>
    <w:rPr>
      <w:i/>
      <w:iCs/>
    </w:rPr>
  </w:style>
  <w:style w:type="paragraph" w:customStyle="1" w:styleId="61">
    <w:name w:val="Основной текст (6)"/>
    <w:basedOn w:val="a0"/>
    <w:rsid w:val="00351748"/>
    <w:pPr>
      <w:shd w:val="clear" w:color="auto" w:fill="FFFFFF"/>
      <w:spacing w:after="300" w:line="322" w:lineRule="exact"/>
      <w:ind w:hanging="360"/>
      <w:jc w:val="center"/>
    </w:pPr>
    <w:rPr>
      <w:sz w:val="28"/>
      <w:szCs w:val="28"/>
      <w:shd w:val="clear" w:color="auto" w:fill="FFFFFF"/>
    </w:rPr>
  </w:style>
  <w:style w:type="character" w:styleId="afff4">
    <w:name w:val="annotation reference"/>
    <w:unhideWhenUsed/>
    <w:rsid w:val="00351748"/>
    <w:rPr>
      <w:sz w:val="16"/>
      <w:szCs w:val="16"/>
    </w:rPr>
  </w:style>
  <w:style w:type="paragraph" w:styleId="afff5">
    <w:name w:val="annotation text"/>
    <w:basedOn w:val="a0"/>
    <w:link w:val="afff6"/>
    <w:unhideWhenUsed/>
    <w:rsid w:val="00351748"/>
    <w:rPr>
      <w:sz w:val="20"/>
      <w:szCs w:val="20"/>
    </w:rPr>
  </w:style>
  <w:style w:type="character" w:customStyle="1" w:styleId="afff6">
    <w:name w:val="Текст примечания Знак"/>
    <w:basedOn w:val="a1"/>
    <w:link w:val="afff5"/>
    <w:rsid w:val="00351748"/>
    <w:rPr>
      <w:rFonts w:ascii="Times New Roman" w:eastAsia="Times New Roman" w:hAnsi="Times New Roman" w:cs="Times New Roman"/>
      <w:sz w:val="20"/>
      <w:szCs w:val="20"/>
      <w:lang w:eastAsia="ru-RU"/>
    </w:rPr>
  </w:style>
  <w:style w:type="paragraph" w:styleId="afff7">
    <w:name w:val="annotation subject"/>
    <w:basedOn w:val="afff5"/>
    <w:next w:val="afff5"/>
    <w:link w:val="afff8"/>
    <w:uiPriority w:val="99"/>
    <w:unhideWhenUsed/>
    <w:rsid w:val="00351748"/>
    <w:rPr>
      <w:b/>
      <w:bCs/>
      <w:lang w:val="x-none" w:eastAsia="x-none"/>
    </w:rPr>
  </w:style>
  <w:style w:type="character" w:customStyle="1" w:styleId="afff8">
    <w:name w:val="Тема примечания Знак"/>
    <w:basedOn w:val="afff6"/>
    <w:link w:val="afff7"/>
    <w:uiPriority w:val="99"/>
    <w:rsid w:val="00351748"/>
    <w:rPr>
      <w:rFonts w:ascii="Times New Roman" w:eastAsia="Times New Roman" w:hAnsi="Times New Roman" w:cs="Times New Roman"/>
      <w:b/>
      <w:bCs/>
      <w:sz w:val="20"/>
      <w:szCs w:val="20"/>
      <w:lang w:val="x-none" w:eastAsia="x-none"/>
    </w:rPr>
  </w:style>
  <w:style w:type="character" w:customStyle="1" w:styleId="71">
    <w:name w:val="Знак Знак7"/>
    <w:locked/>
    <w:rsid w:val="00351748"/>
    <w:rPr>
      <w:rFonts w:ascii="Arial" w:hAnsi="Arial"/>
      <w:b/>
      <w:bCs/>
      <w:color w:val="000080"/>
      <w:sz w:val="24"/>
      <w:szCs w:val="24"/>
      <w:lang w:val="ru-RU" w:eastAsia="ru-RU" w:bidi="ar-SA"/>
    </w:rPr>
  </w:style>
  <w:style w:type="character" w:customStyle="1" w:styleId="62">
    <w:name w:val="Знак Знак6"/>
    <w:locked/>
    <w:rsid w:val="00351748"/>
    <w:rPr>
      <w:sz w:val="24"/>
      <w:szCs w:val="24"/>
      <w:lang w:val="ru-RU" w:eastAsia="ru-RU" w:bidi="ar-SA"/>
    </w:rPr>
  </w:style>
  <w:style w:type="paragraph" w:customStyle="1" w:styleId="1d">
    <w:name w:val="Знак Знак1 Знак Знак"/>
    <w:basedOn w:val="a0"/>
    <w:rsid w:val="00351748"/>
    <w:pPr>
      <w:spacing w:before="100" w:beforeAutospacing="1" w:after="100" w:afterAutospacing="1"/>
    </w:pPr>
    <w:rPr>
      <w:rFonts w:ascii="Tahoma" w:hAnsi="Tahoma"/>
      <w:sz w:val="20"/>
      <w:szCs w:val="20"/>
      <w:lang w:val="en-US" w:eastAsia="en-US"/>
    </w:rPr>
  </w:style>
  <w:style w:type="paragraph" w:customStyle="1" w:styleId="afff9">
    <w:name w:val="Знак Знак Знак Знак"/>
    <w:basedOn w:val="a0"/>
    <w:rsid w:val="00351748"/>
    <w:pPr>
      <w:widowControl w:val="0"/>
      <w:adjustRightInd w:val="0"/>
      <w:spacing w:after="160" w:line="240" w:lineRule="exact"/>
      <w:jc w:val="right"/>
    </w:pPr>
    <w:rPr>
      <w:sz w:val="20"/>
      <w:szCs w:val="20"/>
      <w:lang w:val="en-GB" w:eastAsia="en-US"/>
    </w:rPr>
  </w:style>
  <w:style w:type="character" w:customStyle="1" w:styleId="b-serp-itemtextpassage">
    <w:name w:val="b-serp-item__text_passage"/>
    <w:basedOn w:val="a1"/>
    <w:rsid w:val="00351748"/>
  </w:style>
  <w:style w:type="character" w:customStyle="1" w:styleId="190">
    <w:name w:val="Знак Знак19"/>
    <w:basedOn w:val="a1"/>
    <w:rsid w:val="00351748"/>
    <w:rPr>
      <w:rFonts w:ascii="Cambria" w:eastAsia="Times New Roman" w:hAnsi="Cambria" w:cs="Times New Roman"/>
      <w:b/>
      <w:bCs/>
      <w:i/>
      <w:iCs/>
      <w:sz w:val="28"/>
      <w:szCs w:val="28"/>
    </w:rPr>
  </w:style>
  <w:style w:type="character" w:customStyle="1" w:styleId="afffa">
    <w:name w:val="ВерхКолонтитул Знак Знак"/>
    <w:basedOn w:val="a1"/>
    <w:rsid w:val="00351748"/>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1"/>
    <w:rsid w:val="00351748"/>
  </w:style>
  <w:style w:type="character" w:customStyle="1" w:styleId="200">
    <w:name w:val="Знак Знак20"/>
    <w:basedOn w:val="a1"/>
    <w:rsid w:val="00351748"/>
    <w:rPr>
      <w:b/>
      <w:sz w:val="28"/>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1"/>
    <w:rsid w:val="00351748"/>
    <w:rPr>
      <w:rFonts w:ascii="Calibri" w:eastAsia="Calibri" w:hAnsi="Calibri"/>
      <w:lang w:eastAsia="en-US"/>
    </w:rPr>
  </w:style>
  <w:style w:type="paragraph" w:customStyle="1" w:styleId="Point">
    <w:name w:val="Point"/>
    <w:basedOn w:val="a0"/>
    <w:rsid w:val="00351748"/>
    <w:pPr>
      <w:spacing w:before="120" w:line="288" w:lineRule="auto"/>
      <w:ind w:firstLine="720"/>
      <w:jc w:val="both"/>
    </w:pPr>
  </w:style>
  <w:style w:type="character" w:customStyle="1" w:styleId="PointChar">
    <w:name w:val="Point Char"/>
    <w:rsid w:val="00351748"/>
    <w:rPr>
      <w:sz w:val="24"/>
      <w:szCs w:val="24"/>
      <w:lang w:val="ru-RU" w:eastAsia="ru-RU" w:bidi="ar-SA"/>
    </w:rPr>
  </w:style>
  <w:style w:type="paragraph" w:customStyle="1" w:styleId="BodyText22">
    <w:name w:val="Body Text 22"/>
    <w:basedOn w:val="a0"/>
    <w:rsid w:val="00351748"/>
    <w:pPr>
      <w:ind w:firstLine="709"/>
      <w:jc w:val="both"/>
    </w:pPr>
    <w:rPr>
      <w:szCs w:val="20"/>
    </w:rPr>
  </w:style>
  <w:style w:type="paragraph" w:customStyle="1" w:styleId="BodyText21">
    <w:name w:val="Body Text 2.Основной текст 1"/>
    <w:basedOn w:val="a0"/>
    <w:rsid w:val="00351748"/>
    <w:pPr>
      <w:ind w:firstLine="720"/>
      <w:jc w:val="both"/>
    </w:pPr>
    <w:rPr>
      <w:sz w:val="28"/>
      <w:szCs w:val="20"/>
    </w:rPr>
  </w:style>
  <w:style w:type="paragraph" w:customStyle="1" w:styleId="afffb">
    <w:name w:val="Скобки буквы"/>
    <w:basedOn w:val="a0"/>
    <w:rsid w:val="00351748"/>
    <w:pPr>
      <w:tabs>
        <w:tab w:val="num" w:pos="360"/>
      </w:tabs>
      <w:ind w:left="360" w:hanging="360"/>
    </w:pPr>
    <w:rPr>
      <w:sz w:val="20"/>
      <w:szCs w:val="20"/>
      <w:lang w:eastAsia="en-US"/>
    </w:rPr>
  </w:style>
  <w:style w:type="paragraph" w:customStyle="1" w:styleId="afffc">
    <w:name w:val="Заголовок текста"/>
    <w:rsid w:val="00351748"/>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d">
    <w:name w:val="Нумерованный абзац"/>
    <w:rsid w:val="00351748"/>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
    <w:name w:val="List Bullet"/>
    <w:basedOn w:val="af0"/>
    <w:autoRedefine/>
    <w:rsid w:val="00351748"/>
    <w:pPr>
      <w:widowControl/>
      <w:numPr>
        <w:numId w:val="2"/>
      </w:numPr>
      <w:tabs>
        <w:tab w:val="clear" w:pos="1571"/>
        <w:tab w:val="num" w:pos="360"/>
      </w:tabs>
      <w:suppressAutoHyphens/>
      <w:autoSpaceDE/>
      <w:autoSpaceDN/>
      <w:adjustRightInd/>
      <w:spacing w:after="0"/>
      <w:ind w:left="1080" w:hanging="180"/>
      <w:jc w:val="both"/>
    </w:pPr>
    <w:rPr>
      <w:rFonts w:eastAsia="Times New Roman"/>
      <w:sz w:val="24"/>
      <w:szCs w:val="24"/>
      <w:lang w:eastAsia="en-US"/>
    </w:rPr>
  </w:style>
  <w:style w:type="character" w:styleId="afffe">
    <w:name w:val="line number"/>
    <w:basedOn w:val="a1"/>
    <w:rsid w:val="00351748"/>
  </w:style>
  <w:style w:type="paragraph" w:customStyle="1" w:styleId="Web">
    <w:name w:val="Обычный (Web)"/>
    <w:basedOn w:val="a0"/>
    <w:rsid w:val="00351748"/>
    <w:pPr>
      <w:spacing w:before="100" w:after="100"/>
    </w:pPr>
    <w:rPr>
      <w:noProof/>
      <w:szCs w:val="20"/>
    </w:rPr>
  </w:style>
  <w:style w:type="character" w:customStyle="1" w:styleId="180">
    <w:name w:val="Знак Знак18"/>
    <w:locked/>
    <w:rsid w:val="00351748"/>
    <w:rPr>
      <w:rFonts w:ascii="Arial" w:hAnsi="Arial"/>
      <w:b/>
      <w:bCs/>
      <w:color w:val="000080"/>
      <w:sz w:val="24"/>
      <w:szCs w:val="24"/>
      <w:lang w:val="ru-RU" w:eastAsia="ru-RU" w:bidi="ar-SA"/>
    </w:rPr>
  </w:style>
  <w:style w:type="character" w:customStyle="1" w:styleId="1e">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locked/>
    <w:rsid w:val="00351748"/>
    <w:rPr>
      <w:sz w:val="26"/>
      <w:szCs w:val="26"/>
      <w:lang w:val="ru-RU" w:eastAsia="ru-RU" w:bidi="ar-SA"/>
    </w:rPr>
  </w:style>
  <w:style w:type="character" w:customStyle="1" w:styleId="170">
    <w:name w:val="Знак Знак17"/>
    <w:basedOn w:val="a1"/>
    <w:rsid w:val="00351748"/>
    <w:rPr>
      <w:rFonts w:ascii="Arial" w:eastAsia="Calibri" w:hAnsi="Arial" w:cs="Arial"/>
      <w:b/>
      <w:bCs/>
      <w:i/>
      <w:iCs/>
      <w:sz w:val="28"/>
      <w:szCs w:val="28"/>
      <w:lang w:eastAsia="en-US"/>
    </w:rPr>
  </w:style>
  <w:style w:type="paragraph" w:customStyle="1" w:styleId="cont">
    <w:name w:val="cont"/>
    <w:basedOn w:val="a0"/>
    <w:rsid w:val="00351748"/>
    <w:pPr>
      <w:spacing w:before="100" w:beforeAutospacing="1" w:after="100" w:afterAutospacing="1"/>
    </w:pPr>
  </w:style>
  <w:style w:type="paragraph" w:customStyle="1" w:styleId="29">
    <w:name w:val="Обычный2"/>
    <w:rsid w:val="00351748"/>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351748"/>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0"/>
    <w:rsid w:val="00351748"/>
    <w:pPr>
      <w:overflowPunct w:val="0"/>
      <w:autoSpaceDE w:val="0"/>
      <w:autoSpaceDN w:val="0"/>
      <w:adjustRightInd w:val="0"/>
      <w:spacing w:line="360" w:lineRule="auto"/>
      <w:jc w:val="both"/>
      <w:textAlignment w:val="baseline"/>
    </w:pPr>
    <w:rPr>
      <w:rFonts w:ascii="Arial" w:hAnsi="Arial"/>
      <w:szCs w:val="20"/>
    </w:rPr>
  </w:style>
  <w:style w:type="paragraph" w:customStyle="1" w:styleId="affff">
    <w:name w:val="мой"/>
    <w:basedOn w:val="a0"/>
    <w:link w:val="affff0"/>
    <w:autoRedefine/>
    <w:rsid w:val="00351748"/>
    <w:pPr>
      <w:ind w:firstLine="540"/>
      <w:jc w:val="both"/>
    </w:pPr>
    <w:rPr>
      <w:rFonts w:eastAsia="MS Mincho"/>
    </w:rPr>
  </w:style>
  <w:style w:type="character" w:customStyle="1" w:styleId="affff0">
    <w:name w:val="мой Знак"/>
    <w:basedOn w:val="a1"/>
    <w:link w:val="affff"/>
    <w:rsid w:val="00351748"/>
    <w:rPr>
      <w:rFonts w:ascii="Times New Roman" w:eastAsia="MS Mincho" w:hAnsi="Times New Roman" w:cs="Times New Roman"/>
      <w:sz w:val="24"/>
      <w:szCs w:val="24"/>
      <w:lang w:eastAsia="ru-RU"/>
    </w:rPr>
  </w:style>
  <w:style w:type="paragraph" w:customStyle="1" w:styleId="ee">
    <w:name w:val="Оснeeвной"/>
    <w:basedOn w:val="a0"/>
    <w:rsid w:val="00351748"/>
    <w:pPr>
      <w:widowControl w:val="0"/>
      <w:overflowPunct w:val="0"/>
      <w:autoSpaceDE w:val="0"/>
      <w:autoSpaceDN w:val="0"/>
      <w:adjustRightInd w:val="0"/>
      <w:ind w:firstLine="851"/>
      <w:jc w:val="both"/>
      <w:textAlignment w:val="baseline"/>
    </w:pPr>
    <w:rPr>
      <w:b/>
      <w:sz w:val="28"/>
      <w:szCs w:val="20"/>
    </w:rPr>
  </w:style>
  <w:style w:type="paragraph" w:customStyle="1" w:styleId="FR4">
    <w:name w:val="FR4"/>
    <w:rsid w:val="00351748"/>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22"/>
    <w:aliases w:val="Îñíîâíîé òåêñò 1,Iniiaiie oaeno 1"/>
    <w:basedOn w:val="a0"/>
    <w:rsid w:val="00351748"/>
    <w:pPr>
      <w:overflowPunct w:val="0"/>
      <w:autoSpaceDE w:val="0"/>
      <w:autoSpaceDN w:val="0"/>
      <w:adjustRightInd w:val="0"/>
      <w:spacing w:line="320" w:lineRule="exact"/>
      <w:ind w:firstLine="720"/>
      <w:jc w:val="both"/>
      <w:textAlignment w:val="baseline"/>
    </w:pPr>
    <w:rPr>
      <w:sz w:val="28"/>
      <w:szCs w:val="20"/>
    </w:rPr>
  </w:style>
  <w:style w:type="paragraph" w:customStyle="1" w:styleId="221">
    <w:name w:val="Основной текст с отступом 22"/>
    <w:basedOn w:val="a0"/>
    <w:rsid w:val="00351748"/>
    <w:pPr>
      <w:ind w:firstLine="720"/>
      <w:jc w:val="both"/>
    </w:pPr>
    <w:rPr>
      <w:szCs w:val="20"/>
    </w:rPr>
  </w:style>
  <w:style w:type="paragraph" w:customStyle="1" w:styleId="1f">
    <w:name w:val="Текст1"/>
    <w:basedOn w:val="a0"/>
    <w:rsid w:val="00351748"/>
    <w:rPr>
      <w:rFonts w:ascii="Courier New" w:hAnsi="Courier New"/>
      <w:sz w:val="20"/>
      <w:szCs w:val="20"/>
    </w:rPr>
  </w:style>
  <w:style w:type="paragraph" w:customStyle="1" w:styleId="affff1">
    <w:name w:val="Таблица Боковик"/>
    <w:basedOn w:val="affff2"/>
    <w:rsid w:val="00351748"/>
    <w:pPr>
      <w:ind w:left="142" w:hanging="142"/>
      <w:jc w:val="left"/>
    </w:pPr>
  </w:style>
  <w:style w:type="paragraph" w:customStyle="1" w:styleId="affff2">
    <w:name w:val="Таблица Значения"/>
    <w:basedOn w:val="a0"/>
    <w:rsid w:val="00351748"/>
    <w:pPr>
      <w:spacing w:before="60" w:line="192" w:lineRule="auto"/>
      <w:jc w:val="right"/>
    </w:pPr>
    <w:rPr>
      <w:sz w:val="22"/>
      <w:szCs w:val="20"/>
    </w:rPr>
  </w:style>
  <w:style w:type="paragraph" w:customStyle="1" w:styleId="affff3">
    <w:name w:val="текст сноски"/>
    <w:basedOn w:val="a0"/>
    <w:rsid w:val="00351748"/>
    <w:pPr>
      <w:ind w:firstLine="709"/>
      <w:jc w:val="both"/>
    </w:pPr>
    <w:rPr>
      <w:sz w:val="22"/>
      <w:szCs w:val="20"/>
    </w:rPr>
  </w:style>
  <w:style w:type="paragraph" w:customStyle="1" w:styleId="affff4">
    <w:name w:val="Таблица"/>
    <w:basedOn w:val="affff5"/>
    <w:rsid w:val="00351748"/>
    <w:pPr>
      <w:spacing w:before="0" w:after="0" w:line="220" w:lineRule="exact"/>
    </w:pPr>
    <w:rPr>
      <w:i w:val="0"/>
    </w:rPr>
  </w:style>
  <w:style w:type="paragraph" w:styleId="affff5">
    <w:name w:val="Message Header"/>
    <w:basedOn w:val="a0"/>
    <w:link w:val="affff6"/>
    <w:rsid w:val="00351748"/>
    <w:pPr>
      <w:spacing w:before="60" w:after="60" w:line="200" w:lineRule="exact"/>
    </w:pPr>
    <w:rPr>
      <w:rFonts w:ascii="Arial" w:hAnsi="Arial"/>
      <w:i/>
      <w:sz w:val="20"/>
      <w:szCs w:val="20"/>
    </w:rPr>
  </w:style>
  <w:style w:type="character" w:customStyle="1" w:styleId="affff6">
    <w:name w:val="Шапка Знак"/>
    <w:basedOn w:val="a1"/>
    <w:link w:val="affff5"/>
    <w:rsid w:val="00351748"/>
    <w:rPr>
      <w:rFonts w:ascii="Arial" w:eastAsia="Times New Roman" w:hAnsi="Arial" w:cs="Times New Roman"/>
      <w:i/>
      <w:sz w:val="20"/>
      <w:szCs w:val="20"/>
      <w:lang w:eastAsia="ru-RU"/>
    </w:rPr>
  </w:style>
  <w:style w:type="paragraph" w:customStyle="1" w:styleId="2a">
    <w:name w:val="Таблотст2"/>
    <w:basedOn w:val="affff4"/>
    <w:rsid w:val="00351748"/>
    <w:pPr>
      <w:ind w:left="170"/>
    </w:pPr>
  </w:style>
  <w:style w:type="paragraph" w:customStyle="1" w:styleId="N2">
    <w:name w:val="ТаблотсN2"/>
    <w:basedOn w:val="affff4"/>
    <w:rsid w:val="00351748"/>
    <w:pPr>
      <w:widowControl w:val="0"/>
      <w:spacing w:line="-220" w:lineRule="auto"/>
      <w:ind w:left="85"/>
    </w:pPr>
    <w:rPr>
      <w:snapToGrid w:val="0"/>
    </w:rPr>
  </w:style>
  <w:style w:type="paragraph" w:customStyle="1" w:styleId="Iniiaiieoaeno2">
    <w:name w:val="Iniiaiie oaeno 2"/>
    <w:basedOn w:val="a0"/>
    <w:rsid w:val="00351748"/>
    <w:pPr>
      <w:autoSpaceDE w:val="0"/>
      <w:autoSpaceDN w:val="0"/>
      <w:ind w:left="6946" w:hanging="6946"/>
    </w:pPr>
    <w:rPr>
      <w:rFonts w:ascii="Courier New" w:hAnsi="Courier New" w:cs="Courier New"/>
    </w:rPr>
  </w:style>
  <w:style w:type="paragraph" w:customStyle="1" w:styleId="Iauiue">
    <w:name w:val="Iau?iue"/>
    <w:rsid w:val="00351748"/>
    <w:pPr>
      <w:spacing w:after="0" w:line="240" w:lineRule="auto"/>
    </w:pPr>
    <w:rPr>
      <w:rFonts w:ascii="Times New Roman" w:eastAsia="Times New Roman" w:hAnsi="Times New Roman" w:cs="Times New Roman"/>
      <w:sz w:val="20"/>
      <w:szCs w:val="20"/>
      <w:lang w:eastAsia="ru-RU"/>
    </w:rPr>
  </w:style>
  <w:style w:type="paragraph" w:customStyle="1" w:styleId="affff7">
    <w:name w:val="......."/>
    <w:basedOn w:val="a0"/>
    <w:next w:val="a0"/>
    <w:rsid w:val="00351748"/>
    <w:pPr>
      <w:autoSpaceDE w:val="0"/>
      <w:autoSpaceDN w:val="0"/>
      <w:adjustRightInd w:val="0"/>
    </w:pPr>
  </w:style>
  <w:style w:type="paragraph" w:customStyle="1" w:styleId="BodyTextIndent23">
    <w:name w:val="Body Text Indent 23"/>
    <w:basedOn w:val="a0"/>
    <w:rsid w:val="00351748"/>
    <w:pPr>
      <w:spacing w:line="360" w:lineRule="auto"/>
      <w:ind w:firstLine="720"/>
      <w:jc w:val="both"/>
    </w:pPr>
    <w:rPr>
      <w:rFonts w:ascii="Arial" w:hAnsi="Arial"/>
      <w:sz w:val="20"/>
      <w:szCs w:val="20"/>
    </w:rPr>
  </w:style>
  <w:style w:type="paragraph" w:customStyle="1" w:styleId="affff8">
    <w:name w:val="Обычный текст с отступом"/>
    <w:basedOn w:val="a0"/>
    <w:rsid w:val="00351748"/>
    <w:pPr>
      <w:autoSpaceDE w:val="0"/>
      <w:autoSpaceDN w:val="0"/>
      <w:ind w:left="720"/>
    </w:pPr>
  </w:style>
  <w:style w:type="paragraph" w:customStyle="1" w:styleId="affff9">
    <w:name w:val="Таблица Шапка"/>
    <w:basedOn w:val="affff2"/>
    <w:rsid w:val="00351748"/>
    <w:pPr>
      <w:spacing w:before="80" w:after="80"/>
      <w:jc w:val="center"/>
    </w:pPr>
    <w:rPr>
      <w:i/>
    </w:rPr>
  </w:style>
  <w:style w:type="paragraph" w:customStyle="1" w:styleId="14121111">
    <w:name w:val="Ñòèëü14121111"/>
    <w:basedOn w:val="af0"/>
    <w:rsid w:val="00351748"/>
    <w:pPr>
      <w:autoSpaceDE/>
      <w:autoSpaceDN/>
      <w:adjustRightInd/>
      <w:jc w:val="center"/>
    </w:pPr>
    <w:rPr>
      <w:rFonts w:ascii="Arial" w:eastAsia="Times New Roman" w:hAnsi="Arial"/>
      <w:b/>
      <w:sz w:val="28"/>
    </w:rPr>
  </w:style>
  <w:style w:type="paragraph" w:customStyle="1" w:styleId="affffa">
    <w:name w:val="Заголовок таблицы"/>
    <w:basedOn w:val="a0"/>
    <w:rsid w:val="00351748"/>
    <w:pPr>
      <w:jc w:val="center"/>
    </w:pPr>
    <w:rPr>
      <w:b/>
      <w:caps/>
      <w:sz w:val="18"/>
      <w:szCs w:val="20"/>
      <w:lang w:val="en-US"/>
    </w:rPr>
  </w:style>
  <w:style w:type="paragraph" w:customStyle="1" w:styleId="iauiue0">
    <w:name w:val="iauiue"/>
    <w:basedOn w:val="a0"/>
    <w:rsid w:val="00351748"/>
    <w:pPr>
      <w:spacing w:before="100" w:beforeAutospacing="1" w:after="100" w:afterAutospacing="1"/>
    </w:pPr>
  </w:style>
  <w:style w:type="paragraph" w:customStyle="1" w:styleId="iniiaiieoaeno20">
    <w:name w:val="iniiaiieoaeno2"/>
    <w:basedOn w:val="a0"/>
    <w:rsid w:val="00351748"/>
    <w:pPr>
      <w:spacing w:before="100" w:beforeAutospacing="1" w:after="100" w:afterAutospacing="1"/>
    </w:pPr>
  </w:style>
  <w:style w:type="paragraph" w:customStyle="1" w:styleId="311">
    <w:name w:val="Основной текст 31"/>
    <w:basedOn w:val="a0"/>
    <w:rsid w:val="00351748"/>
    <w:pPr>
      <w:widowControl w:val="0"/>
      <w:jc w:val="center"/>
    </w:pPr>
    <w:rPr>
      <w:sz w:val="20"/>
      <w:szCs w:val="20"/>
    </w:rPr>
  </w:style>
  <w:style w:type="paragraph" w:customStyle="1" w:styleId="iauiue00">
    <w:name w:val="iauiue0"/>
    <w:basedOn w:val="a0"/>
    <w:rsid w:val="00351748"/>
    <w:pPr>
      <w:spacing w:before="100" w:beforeAutospacing="1" w:after="100" w:afterAutospacing="1"/>
    </w:pPr>
  </w:style>
  <w:style w:type="paragraph" w:customStyle="1" w:styleId="xl401">
    <w:name w:val="xl401"/>
    <w:basedOn w:val="a0"/>
    <w:rsid w:val="00351748"/>
    <w:pPr>
      <w:spacing w:before="100" w:after="100"/>
    </w:pPr>
    <w:rPr>
      <w:rFonts w:ascii="Courier New" w:eastAsia="Arial" w:hAnsi="Courier New"/>
      <w:sz w:val="16"/>
      <w:szCs w:val="20"/>
    </w:rPr>
  </w:style>
  <w:style w:type="paragraph" w:customStyle="1" w:styleId="affffb">
    <w:name w:val="единица измерения"/>
    <w:basedOn w:val="a0"/>
    <w:rsid w:val="00351748"/>
    <w:pPr>
      <w:keepNext/>
      <w:spacing w:after="40"/>
      <w:jc w:val="right"/>
    </w:pPr>
    <w:rPr>
      <w:sz w:val="22"/>
      <w:szCs w:val="20"/>
    </w:rPr>
  </w:style>
  <w:style w:type="paragraph" w:customStyle="1" w:styleId="affffc">
    <w:name w:val="кцТекст"/>
    <w:basedOn w:val="a0"/>
    <w:rsid w:val="00351748"/>
    <w:pPr>
      <w:ind w:firstLine="708"/>
      <w:jc w:val="both"/>
    </w:pPr>
    <w:rPr>
      <w:szCs w:val="28"/>
    </w:rPr>
  </w:style>
  <w:style w:type="paragraph" w:customStyle="1" w:styleId="std">
    <w:name w:val="std"/>
    <w:basedOn w:val="a0"/>
    <w:rsid w:val="00351748"/>
  </w:style>
  <w:style w:type="paragraph" w:customStyle="1" w:styleId="affffd">
    <w:name w:val="список"/>
    <w:basedOn w:val="a0"/>
    <w:rsid w:val="00351748"/>
    <w:pPr>
      <w:tabs>
        <w:tab w:val="left" w:pos="-2520"/>
        <w:tab w:val="num" w:pos="720"/>
        <w:tab w:val="left" w:pos="1080"/>
      </w:tabs>
      <w:ind w:left="720" w:hanging="360"/>
      <w:jc w:val="both"/>
    </w:pPr>
    <w:rPr>
      <w:szCs w:val="28"/>
    </w:rPr>
  </w:style>
  <w:style w:type="paragraph" w:customStyle="1" w:styleId="affffe">
    <w:name w:val="Знак"/>
    <w:basedOn w:val="a0"/>
    <w:rsid w:val="00351748"/>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0"/>
    <w:rsid w:val="00351748"/>
    <w:pPr>
      <w:ind w:firstLine="709"/>
      <w:jc w:val="both"/>
    </w:pPr>
    <w:rPr>
      <w:sz w:val="28"/>
    </w:rPr>
  </w:style>
  <w:style w:type="paragraph" w:styleId="afffff">
    <w:name w:val="Body Text First Indent"/>
    <w:basedOn w:val="af0"/>
    <w:link w:val="afffff0"/>
    <w:rsid w:val="00351748"/>
    <w:pPr>
      <w:widowControl/>
      <w:autoSpaceDE/>
      <w:autoSpaceDN/>
      <w:adjustRightInd/>
      <w:ind w:firstLine="210"/>
    </w:pPr>
    <w:rPr>
      <w:rFonts w:eastAsia="Times New Roman"/>
      <w:sz w:val="24"/>
      <w:szCs w:val="24"/>
    </w:rPr>
  </w:style>
  <w:style w:type="character" w:customStyle="1" w:styleId="afffff0">
    <w:name w:val="Красная строка Знак"/>
    <w:basedOn w:val="af1"/>
    <w:link w:val="afffff"/>
    <w:rsid w:val="00351748"/>
    <w:rPr>
      <w:rFonts w:ascii="Times New Roman" w:eastAsia="Times New Roman" w:hAnsi="Times New Roman" w:cs="Times New Roman"/>
      <w:sz w:val="24"/>
      <w:szCs w:val="24"/>
      <w:lang w:eastAsia="ru-RU"/>
    </w:rPr>
  </w:style>
  <w:style w:type="character" w:customStyle="1" w:styleId="112">
    <w:name w:val="Основной текст1 Знак1"/>
    <w:aliases w:val="Основной текст Знак Знак2,Основной текст Знак Знак Знак1,bt Знак Знак"/>
    <w:basedOn w:val="a1"/>
    <w:rsid w:val="00351748"/>
    <w:rPr>
      <w:sz w:val="24"/>
    </w:rPr>
  </w:style>
  <w:style w:type="paragraph" w:customStyle="1" w:styleId="afffff1">
    <w:name w:val="Текст (справка)"/>
    <w:basedOn w:val="a0"/>
    <w:next w:val="a0"/>
    <w:uiPriority w:val="99"/>
    <w:rsid w:val="00307E1E"/>
    <w:pPr>
      <w:widowControl w:val="0"/>
      <w:autoSpaceDE w:val="0"/>
      <w:autoSpaceDN w:val="0"/>
      <w:adjustRightInd w:val="0"/>
      <w:ind w:left="170" w:right="170"/>
    </w:pPr>
    <w:rPr>
      <w:rFonts w:ascii="Arial" w:hAnsi="Arial" w:cs="Arial"/>
    </w:rPr>
  </w:style>
  <w:style w:type="paragraph" w:customStyle="1" w:styleId="37">
    <w:name w:val="Абзац списка3"/>
    <w:basedOn w:val="a0"/>
    <w:rsid w:val="00307E1E"/>
    <w:pPr>
      <w:spacing w:after="200" w:line="276" w:lineRule="auto"/>
      <w:ind w:left="720"/>
    </w:pPr>
    <w:rPr>
      <w:rFonts w:ascii="Calibri" w:hAnsi="Calibri"/>
      <w:sz w:val="22"/>
      <w:szCs w:val="22"/>
      <w:lang w:eastAsia="en-US"/>
    </w:rPr>
  </w:style>
  <w:style w:type="character" w:customStyle="1" w:styleId="HeaderChar">
    <w:name w:val="Header Char"/>
    <w:rsid w:val="00307E1E"/>
    <w:rPr>
      <w:rFonts w:ascii="Times New Roman" w:hAnsi="Times New Roman" w:cs="Times New Roman"/>
    </w:rPr>
  </w:style>
  <w:style w:type="character" w:customStyle="1" w:styleId="FooterChar">
    <w:name w:val="Footer Char"/>
    <w:rsid w:val="00307E1E"/>
    <w:rPr>
      <w:rFonts w:ascii="Times New Roman" w:hAnsi="Times New Roman" w:cs="Times New Roman"/>
    </w:rPr>
  </w:style>
  <w:style w:type="character" w:customStyle="1" w:styleId="Heading1Char">
    <w:name w:val="Heading 1 Char"/>
    <w:rsid w:val="00307E1E"/>
    <w:rPr>
      <w:rFonts w:ascii="Times New Roman" w:hAnsi="Times New Roman" w:cs="Times New Roman"/>
      <w:sz w:val="24"/>
      <w:szCs w:val="24"/>
      <w:lang w:val="x-none" w:eastAsia="ru-RU"/>
    </w:rPr>
  </w:style>
  <w:style w:type="character" w:customStyle="1" w:styleId="Heading2Char">
    <w:name w:val="Heading 2 Char"/>
    <w:rsid w:val="00307E1E"/>
    <w:rPr>
      <w:rFonts w:ascii="Times New Roman" w:hAnsi="Times New Roman" w:cs="Times New Roman"/>
      <w:b/>
      <w:caps/>
      <w:sz w:val="26"/>
      <w:szCs w:val="26"/>
      <w:lang w:val="x-none" w:eastAsia="ru-RU"/>
    </w:rPr>
  </w:style>
  <w:style w:type="character" w:customStyle="1" w:styleId="HTMLPreformattedChar">
    <w:name w:val="HTML Preformatted Char"/>
    <w:rsid w:val="00307E1E"/>
    <w:rPr>
      <w:rFonts w:ascii="Courier New" w:hAnsi="Courier New" w:cs="Courier New"/>
      <w:sz w:val="20"/>
      <w:szCs w:val="20"/>
      <w:lang w:val="x-none" w:eastAsia="ru-RU"/>
    </w:rPr>
  </w:style>
  <w:style w:type="character" w:customStyle="1" w:styleId="BodyText2Char">
    <w:name w:val="Body Text 2 Char"/>
    <w:rsid w:val="00307E1E"/>
    <w:rPr>
      <w:rFonts w:ascii="Times New Roman" w:hAnsi="Times New Roman" w:cs="Times New Roman"/>
      <w:sz w:val="26"/>
      <w:szCs w:val="26"/>
      <w:lang w:val="x-none" w:eastAsia="ru-RU"/>
    </w:rPr>
  </w:style>
  <w:style w:type="character" w:customStyle="1" w:styleId="TitleChar">
    <w:name w:val="Title Char"/>
    <w:rsid w:val="00307E1E"/>
    <w:rPr>
      <w:rFonts w:ascii="Times New Roman" w:hAnsi="Times New Roman" w:cs="Times New Roman"/>
      <w:sz w:val="26"/>
      <w:szCs w:val="26"/>
    </w:rPr>
  </w:style>
  <w:style w:type="character" w:customStyle="1" w:styleId="BodyTextChar">
    <w:name w:val="Body Text Char"/>
    <w:rsid w:val="00307E1E"/>
    <w:rPr>
      <w:rFonts w:ascii="Times New Roman" w:hAnsi="Times New Roman" w:cs="Times New Roman"/>
    </w:rPr>
  </w:style>
  <w:style w:type="character" w:customStyle="1" w:styleId="BodyTextIndent2Char">
    <w:name w:val="Body Text Indent 2 Char"/>
    <w:rsid w:val="00307E1E"/>
    <w:rPr>
      <w:rFonts w:ascii="Times New Roman" w:hAnsi="Times New Roman" w:cs="Times New Roman"/>
    </w:rPr>
  </w:style>
  <w:style w:type="paragraph" w:styleId="afffff2">
    <w:name w:val="List"/>
    <w:basedOn w:val="a0"/>
    <w:rsid w:val="00307E1E"/>
    <w:pPr>
      <w:spacing w:after="200" w:line="276" w:lineRule="auto"/>
      <w:ind w:left="283" w:hanging="283"/>
    </w:pPr>
    <w:rPr>
      <w:rFonts w:ascii="Calibri" w:hAnsi="Calibri"/>
      <w:sz w:val="22"/>
      <w:szCs w:val="22"/>
      <w:lang w:eastAsia="en-US"/>
    </w:rPr>
  </w:style>
  <w:style w:type="paragraph" w:styleId="2b">
    <w:name w:val="List 2"/>
    <w:basedOn w:val="a0"/>
    <w:rsid w:val="00307E1E"/>
    <w:pPr>
      <w:spacing w:after="200" w:line="276" w:lineRule="auto"/>
      <w:ind w:left="566" w:hanging="283"/>
    </w:pPr>
    <w:rPr>
      <w:rFonts w:ascii="Calibri" w:hAnsi="Calibri"/>
      <w:sz w:val="22"/>
      <w:szCs w:val="22"/>
      <w:lang w:eastAsia="en-US"/>
    </w:rPr>
  </w:style>
  <w:style w:type="paragraph" w:styleId="afffff3">
    <w:name w:val="Salutation"/>
    <w:basedOn w:val="a0"/>
    <w:next w:val="a0"/>
    <w:link w:val="afffff4"/>
    <w:rsid w:val="00307E1E"/>
    <w:pPr>
      <w:spacing w:after="200" w:line="276" w:lineRule="auto"/>
    </w:pPr>
    <w:rPr>
      <w:rFonts w:ascii="Calibri" w:hAnsi="Calibri"/>
      <w:sz w:val="22"/>
      <w:szCs w:val="22"/>
      <w:lang w:eastAsia="en-US"/>
    </w:rPr>
  </w:style>
  <w:style w:type="character" w:customStyle="1" w:styleId="afffff4">
    <w:name w:val="Приветствие Знак"/>
    <w:basedOn w:val="a1"/>
    <w:link w:val="afffff3"/>
    <w:rsid w:val="00307E1E"/>
    <w:rPr>
      <w:rFonts w:ascii="Calibri" w:eastAsia="Times New Roman" w:hAnsi="Calibri" w:cs="Times New Roman"/>
    </w:rPr>
  </w:style>
  <w:style w:type="numbering" w:customStyle="1" w:styleId="1f0">
    <w:name w:val="Нет списка1"/>
    <w:next w:val="a3"/>
    <w:uiPriority w:val="99"/>
    <w:semiHidden/>
    <w:unhideWhenUsed/>
    <w:rsid w:val="00307E1E"/>
  </w:style>
  <w:style w:type="table" w:customStyle="1" w:styleId="1f1">
    <w:name w:val="Сетка таблицы1"/>
    <w:basedOn w:val="a2"/>
    <w:next w:val="affc"/>
    <w:rsid w:val="00307E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3"/>
    <w:semiHidden/>
    <w:rsid w:val="00307E1E"/>
  </w:style>
  <w:style w:type="paragraph" w:customStyle="1" w:styleId="ConsCell">
    <w:name w:val="ConsCell"/>
    <w:rsid w:val="00307E1E"/>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1">
    <w:name w:val="ConsPlusNormal Знак"/>
    <w:locked/>
    <w:rsid w:val="00307E1E"/>
    <w:rPr>
      <w:rFonts w:ascii="Arial" w:hAnsi="Arial" w:cs="Arial"/>
      <w:lang w:val="ru-RU" w:eastAsia="ru-RU" w:bidi="ar-SA"/>
    </w:rPr>
  </w:style>
  <w:style w:type="paragraph" w:customStyle="1" w:styleId="afffff5">
    <w:name w:val="НИР"/>
    <w:basedOn w:val="a0"/>
    <w:rsid w:val="00307E1E"/>
    <w:pPr>
      <w:spacing w:after="120" w:line="360" w:lineRule="auto"/>
      <w:ind w:firstLine="720"/>
      <w:jc w:val="both"/>
    </w:pPr>
    <w:rPr>
      <w:color w:val="000000"/>
      <w:spacing w:val="5"/>
    </w:rPr>
  </w:style>
  <w:style w:type="character" w:customStyle="1" w:styleId="afffff6">
    <w:name w:val="Знак Знак"/>
    <w:semiHidden/>
    <w:rsid w:val="00307E1E"/>
    <w:rPr>
      <w:sz w:val="24"/>
      <w:szCs w:val="24"/>
      <w:lang w:val="ru-RU" w:eastAsia="ru-RU" w:bidi="ar-SA"/>
    </w:rPr>
  </w:style>
  <w:style w:type="character" w:customStyle="1" w:styleId="1f2">
    <w:name w:val="Знак Знак1"/>
    <w:rsid w:val="00307E1E"/>
    <w:rPr>
      <w:sz w:val="24"/>
      <w:szCs w:val="24"/>
      <w:lang w:val="ru-RU" w:eastAsia="ru-RU" w:bidi="ar-SA"/>
    </w:rPr>
  </w:style>
  <w:style w:type="paragraph" w:customStyle="1" w:styleId="font6">
    <w:name w:val="font6"/>
    <w:basedOn w:val="a0"/>
    <w:rsid w:val="00307E1E"/>
    <w:pPr>
      <w:spacing w:before="100" w:beforeAutospacing="1" w:after="100" w:afterAutospacing="1"/>
    </w:pPr>
    <w:rPr>
      <w:b/>
      <w:bCs/>
      <w:color w:val="000000"/>
      <w:sz w:val="16"/>
      <w:szCs w:val="16"/>
    </w:rPr>
  </w:style>
  <w:style w:type="paragraph" w:customStyle="1" w:styleId="xl95">
    <w:name w:val="xl95"/>
    <w:basedOn w:val="a0"/>
    <w:rsid w:val="00307E1E"/>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307E1E"/>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307E1E"/>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307E1E"/>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307E1E"/>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307E1E"/>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307E1E"/>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307E1E"/>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307E1E"/>
    <w:pPr>
      <w:pBdr>
        <w:right w:val="single" w:sz="4" w:space="0" w:color="auto"/>
      </w:pBdr>
      <w:spacing w:before="100" w:beforeAutospacing="1" w:after="100" w:afterAutospacing="1"/>
      <w:jc w:val="center"/>
      <w:textAlignment w:val="top"/>
    </w:pPr>
  </w:style>
  <w:style w:type="paragraph" w:customStyle="1" w:styleId="xl116">
    <w:name w:val="xl116"/>
    <w:basedOn w:val="a0"/>
    <w:rsid w:val="00307E1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307E1E"/>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307E1E"/>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307E1E"/>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307E1E"/>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307E1E"/>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307E1E"/>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22">
    <w:name w:val="xl22"/>
    <w:basedOn w:val="a0"/>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a0"/>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ff7">
    <w:name w:val="Текст документа"/>
    <w:basedOn w:val="a0"/>
    <w:rsid w:val="002677B9"/>
    <w:pPr>
      <w:ind w:firstLine="709"/>
      <w:jc w:val="both"/>
    </w:pPr>
    <w:rPr>
      <w:sz w:val="28"/>
      <w:szCs w:val="28"/>
    </w:rPr>
  </w:style>
  <w:style w:type="paragraph" w:customStyle="1" w:styleId="s13">
    <w:name w:val="s_13"/>
    <w:basedOn w:val="a0"/>
    <w:rsid w:val="002677B9"/>
    <w:pPr>
      <w:ind w:firstLine="720"/>
    </w:pPr>
    <w:rPr>
      <w:sz w:val="20"/>
      <w:szCs w:val="20"/>
    </w:rPr>
  </w:style>
  <w:style w:type="paragraph" w:customStyle="1" w:styleId="formattexttopleveltext">
    <w:name w:val="formattext topleveltext"/>
    <w:basedOn w:val="a0"/>
    <w:rsid w:val="002677B9"/>
    <w:pPr>
      <w:spacing w:before="100" w:beforeAutospacing="1" w:after="100" w:afterAutospacing="1"/>
    </w:pPr>
  </w:style>
  <w:style w:type="paragraph" w:customStyle="1" w:styleId="topleveltextimage">
    <w:name w:val="topleveltext image"/>
    <w:basedOn w:val="a0"/>
    <w:rsid w:val="002677B9"/>
    <w:pPr>
      <w:spacing w:before="100" w:beforeAutospacing="1" w:after="100" w:afterAutospacing="1"/>
    </w:pPr>
  </w:style>
  <w:style w:type="character" w:customStyle="1" w:styleId="blk3">
    <w:name w:val="blk3"/>
    <w:rsid w:val="002677B9"/>
    <w:rPr>
      <w:vanish w:val="0"/>
      <w:webHidden w:val="0"/>
      <w:specVanish w:val="0"/>
    </w:rPr>
  </w:style>
  <w:style w:type="paragraph" w:customStyle="1" w:styleId="320">
    <w:name w:val="Основной текст с отступом 32"/>
    <w:basedOn w:val="a0"/>
    <w:rsid w:val="002677B9"/>
    <w:pPr>
      <w:suppressAutoHyphens/>
      <w:spacing w:after="120"/>
      <w:ind w:left="283"/>
    </w:pPr>
    <w:rPr>
      <w:sz w:val="16"/>
      <w:szCs w:val="16"/>
      <w:lang w:eastAsia="ar-SA"/>
    </w:rPr>
  </w:style>
  <w:style w:type="paragraph" w:customStyle="1" w:styleId="1f3">
    <w:name w:val="марк список 1"/>
    <w:basedOn w:val="a0"/>
    <w:rsid w:val="002677B9"/>
    <w:pPr>
      <w:tabs>
        <w:tab w:val="left" w:pos="360"/>
      </w:tabs>
      <w:spacing w:before="120" w:after="120"/>
      <w:jc w:val="both"/>
    </w:pPr>
    <w:rPr>
      <w:szCs w:val="20"/>
      <w:lang w:eastAsia="ar-SA"/>
    </w:rPr>
  </w:style>
  <w:style w:type="paragraph" w:customStyle="1" w:styleId="western">
    <w:name w:val="western"/>
    <w:basedOn w:val="a0"/>
    <w:rsid w:val="002677B9"/>
    <w:pPr>
      <w:spacing w:before="100" w:beforeAutospacing="1" w:after="100" w:afterAutospacing="1"/>
    </w:pPr>
  </w:style>
  <w:style w:type="paragraph" w:customStyle="1" w:styleId="afffff8">
    <w:name w:val="Основное меню"/>
    <w:basedOn w:val="a0"/>
    <w:next w:val="a0"/>
    <w:rsid w:val="005E6BF6"/>
    <w:pPr>
      <w:widowControl w:val="0"/>
      <w:autoSpaceDE w:val="0"/>
      <w:autoSpaceDN w:val="0"/>
      <w:adjustRightInd w:val="0"/>
      <w:ind w:firstLine="720"/>
      <w:jc w:val="both"/>
    </w:pPr>
    <w:rPr>
      <w:rFonts w:ascii="Verdana" w:hAnsi="Verdana" w:cs="Verdana"/>
      <w:sz w:val="26"/>
      <w:szCs w:val="26"/>
    </w:rPr>
  </w:style>
  <w:style w:type="paragraph" w:customStyle="1" w:styleId="1f4">
    <w:name w:val="Без интервала1"/>
    <w:qFormat/>
    <w:rsid w:val="00211FA9"/>
    <w:pPr>
      <w:suppressAutoHyphens/>
      <w:spacing w:after="0" w:line="240" w:lineRule="auto"/>
    </w:pPr>
    <w:rPr>
      <w:rFonts w:ascii="Calibri" w:eastAsia="Arial" w:hAnsi="Calibri" w:cs="Times New Roman"/>
      <w:lang w:eastAsia="ar-SA"/>
    </w:rPr>
  </w:style>
  <w:style w:type="paragraph" w:customStyle="1" w:styleId="text1cl">
    <w:name w:val="text1cl"/>
    <w:basedOn w:val="a0"/>
    <w:rsid w:val="00B035C6"/>
    <w:pPr>
      <w:spacing w:before="144" w:after="288"/>
      <w:jc w:val="center"/>
    </w:pPr>
  </w:style>
  <w:style w:type="paragraph" w:customStyle="1" w:styleId="text2cl">
    <w:name w:val="text2cl"/>
    <w:basedOn w:val="a0"/>
    <w:rsid w:val="00B035C6"/>
    <w:pPr>
      <w:spacing w:before="144" w:after="288"/>
      <w:jc w:val="right"/>
    </w:pPr>
  </w:style>
  <w:style w:type="paragraph" w:customStyle="1" w:styleId="text3cl">
    <w:name w:val="text3cl"/>
    <w:basedOn w:val="a0"/>
    <w:rsid w:val="00B035C6"/>
    <w:pPr>
      <w:spacing w:before="144" w:after="288"/>
    </w:pPr>
  </w:style>
  <w:style w:type="paragraph" w:customStyle="1" w:styleId="313">
    <w:name w:val="Основной текст 31"/>
    <w:basedOn w:val="a0"/>
    <w:uiPriority w:val="99"/>
    <w:rsid w:val="006E4935"/>
    <w:pPr>
      <w:overflowPunct w:val="0"/>
      <w:autoSpaceDE w:val="0"/>
      <w:autoSpaceDN w:val="0"/>
      <w:adjustRightInd w:val="0"/>
      <w:jc w:val="both"/>
    </w:pPr>
    <w:rPr>
      <w:szCs w:val="20"/>
    </w:rPr>
  </w:style>
  <w:style w:type="character" w:customStyle="1" w:styleId="afffff9">
    <w:name w:val="Основной текст_"/>
    <w:link w:val="51"/>
    <w:rsid w:val="006E4935"/>
    <w:rPr>
      <w:spacing w:val="4"/>
      <w:sz w:val="25"/>
      <w:szCs w:val="25"/>
      <w:shd w:val="clear" w:color="auto" w:fill="FFFFFF"/>
    </w:rPr>
  </w:style>
  <w:style w:type="character" w:customStyle="1" w:styleId="85pt0pt">
    <w:name w:val="Основной текст + 8;5 pt;Интервал 0 pt"/>
    <w:rsid w:val="006E4935"/>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1">
    <w:name w:val="Основной текст5"/>
    <w:basedOn w:val="a0"/>
    <w:link w:val="afffff9"/>
    <w:rsid w:val="006E4935"/>
    <w:pPr>
      <w:widowControl w:val="0"/>
      <w:shd w:val="clear" w:color="auto" w:fill="FFFFFF"/>
      <w:spacing w:before="600" w:after="180" w:line="370" w:lineRule="exact"/>
      <w:jc w:val="center"/>
    </w:pPr>
    <w:rPr>
      <w:rFonts w:asciiTheme="minorHAnsi" w:eastAsiaTheme="minorHAnsi" w:hAnsiTheme="minorHAnsi" w:cstheme="minorBidi"/>
      <w:spacing w:val="4"/>
      <w:sz w:val="25"/>
      <w:szCs w:val="25"/>
      <w:lang w:eastAsia="en-US"/>
    </w:rPr>
  </w:style>
  <w:style w:type="paragraph" w:customStyle="1" w:styleId="p">
    <w:name w:val="p"/>
    <w:basedOn w:val="a0"/>
    <w:rsid w:val="009B5E6C"/>
    <w:pPr>
      <w:spacing w:before="100" w:beforeAutospacing="1" w:after="100" w:afterAutospacing="1"/>
    </w:pPr>
    <w:rPr>
      <w:rFonts w:ascii="Tahoma" w:hAnsi="Tahoma" w:cs="Tahoma"/>
      <w:color w:val="000000"/>
    </w:rPr>
  </w:style>
</w:styles>
</file>

<file path=word/webSettings.xml><?xml version="1.0" encoding="utf-8"?>
<w:webSettings xmlns:r="http://schemas.openxmlformats.org/officeDocument/2006/relationships" xmlns:w="http://schemas.openxmlformats.org/wordprocessingml/2006/main">
  <w:divs>
    <w:div w:id="3562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86367.16" TargetMode="External"/><Relationship Id="rId18" Type="http://schemas.openxmlformats.org/officeDocument/2006/relationships/hyperlink" Target="garantF1://7045268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12604.179" TargetMode="External"/><Relationship Id="rId17" Type="http://schemas.openxmlformats.org/officeDocument/2006/relationships/hyperlink" Target="garantF1://12025128.100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garantF1://704526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ghltd.yandex.net/yandbtm?fmode=envelope&amp;url=http%3A%2F%2Fulmeria.ru%2Finclude%2Fuser_images%2F2311_965.doc&amp;lr=45&amp;text=%D0%BF%D0%BE%D1%81%D1%82%D0%B0%D0%BD%D0%BE%D0%B2%D0%BB%D0%B5%D0%BD%D0%B8%D0%B5%20%D0%BE%20%D0%BC%D0%B5%D1%80%D0%B0%D1%85%20%D0%BF%D0%BE%D0%B6%D0%B0%D1%80%D0%BD%D0%BE%D0%B9%20%D0%B1%D0%B5%D0%B7%D0%BE%D0%BF%D0%B0%D1%81%D0%BD%D0%BE%D1%81%D1%82%D0%B8%20%D0%B2%20%D0%B2%D0%B5%D1%81%D0%B5%D0%BD%D0%BD%D0%B5-%D0%BB%D0%B5%D1%82%D0%BD%D0%B8%D0%B9%20%D0%BF%D0%B5%D1%80%D0%B8%D0%BE%D0%B4&amp;l10n=ru&amp;mime=doc&amp;sign=6f4cc346cd154dfa1c01560515850bd5&amp;keyno=0" TargetMode="External"/><Relationship Id="rId19" Type="http://schemas.openxmlformats.org/officeDocument/2006/relationships/hyperlink" Target="garantF1://12025146.0"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ulmeria.ru%2Finclude%2Fuser_images%2F2311_965.doc&amp;lr=45&amp;text=%D0%BF%D0%BE%D1%81%D1%82%D0%B0%D0%BD%D0%BE%D0%B2%D0%BB%D0%B5%D0%BD%D0%B8%D0%B5%20%D0%BE%20%D0%BC%D0%B5%D1%80%D0%B0%D1%85%20%D0%BF%D0%BE%D0%B6%D0%B0%D1%80%D0%BD%D0%BE%D0%B9%20%D0%B1%D0%B5%D0%B7%D0%BE%D0%BF%D0%B0%D1%81%D0%BD%D0%BE%D1%81%D1%82%D0%B8%20%D0%B2%20%D0%B2%D0%B5%D1%81%D0%B5%D0%BD%D0%BD%D0%B5-%D0%BB%D0%B5%D1%82%D0%BD%D0%B8%D0%B9%20%D0%BF%D0%B5%D1%80%D0%B8%D0%BE%D0%B4&amp;l10n=ru&amp;mime=doc&amp;sign=6f4cc346cd154dfa1c01560515850bd5&amp;keyno=0" TargetMode="External"/><Relationship Id="rId14" Type="http://schemas.openxmlformats.org/officeDocument/2006/relationships/hyperlink" Target="garantF1://42421879.0"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590FF8-3249-4353-B83C-F9F46423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35</Pages>
  <Words>11556</Words>
  <Characters>65875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Ибресинского района Отд. информатизации Раймов</dc:creator>
  <cp:lastModifiedBy>ibrdoc</cp:lastModifiedBy>
  <cp:revision>69</cp:revision>
  <dcterms:created xsi:type="dcterms:W3CDTF">2017-02-03T12:47:00Z</dcterms:created>
  <dcterms:modified xsi:type="dcterms:W3CDTF">2019-11-08T05:59:00Z</dcterms:modified>
</cp:coreProperties>
</file>