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57" w:rsidRPr="00325C2D" w:rsidRDefault="00F47357" w:rsidP="00F47357">
      <w:pPr>
        <w:autoSpaceDE w:val="0"/>
        <w:autoSpaceDN w:val="0"/>
        <w:adjustRightInd w:val="0"/>
        <w:spacing w:after="0" w:line="240" w:lineRule="auto"/>
        <w:jc w:val="center"/>
        <w:rPr>
          <w:rFonts w:ascii="Times New Roman" w:hAnsi="Times New Roman" w:cs="Times New Roman"/>
          <w:b/>
          <w:bCs/>
          <w:i/>
          <w:iCs/>
          <w:sz w:val="40"/>
          <w:szCs w:val="40"/>
        </w:rPr>
      </w:pPr>
      <w:r w:rsidRPr="00325C2D">
        <w:rPr>
          <w:rFonts w:ascii="Times New Roman" w:hAnsi="Times New Roman" w:cs="Times New Roman"/>
          <w:b/>
          <w:bCs/>
          <w:i/>
          <w:iCs/>
          <w:sz w:val="40"/>
          <w:szCs w:val="40"/>
        </w:rPr>
        <w:t>ИБРЕСИНСКИЙ ВЕСТНИК</w:t>
      </w:r>
    </w:p>
    <w:p w:rsidR="00F47357" w:rsidRPr="00325C2D" w:rsidRDefault="00F47357" w:rsidP="00F47357">
      <w:pPr>
        <w:autoSpaceDE w:val="0"/>
        <w:autoSpaceDN w:val="0"/>
        <w:adjustRightInd w:val="0"/>
        <w:spacing w:after="0" w:line="240" w:lineRule="auto"/>
        <w:jc w:val="right"/>
        <w:rPr>
          <w:rFonts w:ascii="Times New Roman" w:hAnsi="Times New Roman" w:cs="Times New Roman"/>
          <w:bCs/>
          <w:i/>
          <w:iCs/>
          <w:sz w:val="40"/>
          <w:szCs w:val="40"/>
        </w:rPr>
      </w:pPr>
    </w:p>
    <w:p w:rsidR="00F47357" w:rsidRPr="00325C2D" w:rsidRDefault="00F47357" w:rsidP="00F47357">
      <w:pPr>
        <w:autoSpaceDE w:val="0"/>
        <w:autoSpaceDN w:val="0"/>
        <w:adjustRightInd w:val="0"/>
        <w:spacing w:after="0" w:line="240" w:lineRule="auto"/>
        <w:jc w:val="right"/>
        <w:rPr>
          <w:rFonts w:ascii="Times New Roman" w:hAnsi="Times New Roman" w:cs="Times New Roman"/>
          <w:bCs/>
          <w:i/>
          <w:iCs/>
          <w:sz w:val="30"/>
          <w:szCs w:val="30"/>
        </w:rPr>
      </w:pPr>
      <w:r w:rsidRPr="00325C2D">
        <w:rPr>
          <w:rFonts w:ascii="Times New Roman" w:hAnsi="Times New Roman" w:cs="Times New Roman"/>
          <w:bCs/>
          <w:i/>
          <w:iCs/>
          <w:sz w:val="30"/>
          <w:szCs w:val="30"/>
        </w:rPr>
        <w:t xml:space="preserve">№ </w:t>
      </w:r>
      <w:r>
        <w:rPr>
          <w:rFonts w:ascii="Times New Roman" w:hAnsi="Times New Roman" w:cs="Times New Roman"/>
          <w:bCs/>
          <w:i/>
          <w:iCs/>
          <w:sz w:val="30"/>
          <w:szCs w:val="30"/>
        </w:rPr>
        <w:t>24</w:t>
      </w:r>
      <w:r w:rsidRPr="00325C2D">
        <w:rPr>
          <w:rFonts w:ascii="Times New Roman" w:hAnsi="Times New Roman" w:cs="Times New Roman"/>
          <w:bCs/>
          <w:i/>
          <w:iCs/>
          <w:sz w:val="30"/>
          <w:szCs w:val="30"/>
        </w:rPr>
        <w:t xml:space="preserve"> от </w:t>
      </w:r>
      <w:r>
        <w:rPr>
          <w:rFonts w:ascii="Times New Roman" w:hAnsi="Times New Roman" w:cs="Times New Roman"/>
          <w:bCs/>
          <w:i/>
          <w:iCs/>
          <w:sz w:val="30"/>
          <w:szCs w:val="30"/>
        </w:rPr>
        <w:t xml:space="preserve">13сентября </w:t>
      </w:r>
      <w:r w:rsidRPr="00325C2D">
        <w:rPr>
          <w:rFonts w:ascii="Times New Roman" w:hAnsi="Times New Roman" w:cs="Times New Roman"/>
          <w:bCs/>
          <w:i/>
          <w:iCs/>
          <w:sz w:val="30"/>
          <w:szCs w:val="30"/>
        </w:rPr>
        <w:t>2019 года</w:t>
      </w:r>
    </w:p>
    <w:p w:rsidR="00F47357" w:rsidRPr="00325C2D" w:rsidRDefault="00F47357" w:rsidP="00F47357">
      <w:pPr>
        <w:autoSpaceDE w:val="0"/>
        <w:autoSpaceDN w:val="0"/>
        <w:adjustRightInd w:val="0"/>
        <w:spacing w:after="0" w:line="240" w:lineRule="auto"/>
        <w:jc w:val="right"/>
        <w:rPr>
          <w:rFonts w:ascii="Times New Roman" w:hAnsi="Times New Roman" w:cs="Times New Roman"/>
          <w:bCs/>
          <w:i/>
          <w:iCs/>
          <w:sz w:val="30"/>
          <w:szCs w:val="30"/>
        </w:rPr>
      </w:pPr>
    </w:p>
    <w:p w:rsidR="00F47357" w:rsidRPr="00325C2D" w:rsidRDefault="00F47357" w:rsidP="00F47357">
      <w:pPr>
        <w:pStyle w:val="21"/>
        <w:spacing w:before="0" w:after="0"/>
        <w:jc w:val="center"/>
        <w:rPr>
          <w:rFonts w:ascii="Times New Roman" w:hAnsi="Times New Roman"/>
          <w:b w:val="0"/>
          <w:sz w:val="30"/>
          <w:szCs w:val="30"/>
        </w:rPr>
      </w:pPr>
      <w:r w:rsidRPr="00325C2D">
        <w:rPr>
          <w:rFonts w:ascii="Times New Roman" w:hAnsi="Times New Roman"/>
          <w:b w:val="0"/>
          <w:sz w:val="30"/>
          <w:szCs w:val="30"/>
        </w:rPr>
        <w:t>ИНФОРМАЦИОННЫЙ ЛИСТ</w:t>
      </w:r>
    </w:p>
    <w:p w:rsidR="00F47357" w:rsidRPr="00325C2D" w:rsidRDefault="00F47357" w:rsidP="00F47357">
      <w:pPr>
        <w:spacing w:after="0" w:line="240" w:lineRule="auto"/>
        <w:jc w:val="center"/>
        <w:rPr>
          <w:rFonts w:ascii="Times New Roman" w:hAnsi="Times New Roman" w:cs="Times New Roman"/>
          <w:i/>
          <w:sz w:val="30"/>
          <w:szCs w:val="30"/>
        </w:rPr>
      </w:pPr>
      <w:r w:rsidRPr="00325C2D">
        <w:rPr>
          <w:rFonts w:ascii="Times New Roman" w:hAnsi="Times New Roman" w:cs="Times New Roman"/>
          <w:i/>
          <w:sz w:val="30"/>
          <w:szCs w:val="30"/>
        </w:rPr>
        <w:t>АДМИНИСТРАЦИИ ИБРЕСИНСКОГО РАЙОНА</w:t>
      </w:r>
    </w:p>
    <w:p w:rsidR="00F47357" w:rsidRDefault="00F47357" w:rsidP="00F47357"/>
    <w:p w:rsidR="006B5B31" w:rsidRPr="006B5B31" w:rsidRDefault="006B5B31" w:rsidP="006B5B31">
      <w:pPr>
        <w:autoSpaceDE w:val="0"/>
        <w:autoSpaceDN w:val="0"/>
        <w:adjustRightInd w:val="0"/>
        <w:spacing w:after="0" w:line="360" w:lineRule="auto"/>
        <w:jc w:val="right"/>
        <w:rPr>
          <w:rFonts w:ascii="Times New Roman" w:eastAsia="Times New Roman" w:hAnsi="Times New Roman" w:cs="Times New Roman"/>
          <w:sz w:val="24"/>
          <w:szCs w:val="20"/>
        </w:rPr>
      </w:pPr>
    </w:p>
    <w:tbl>
      <w:tblPr>
        <w:tblW w:w="9806" w:type="dxa"/>
        <w:tblLook w:val="0000"/>
      </w:tblPr>
      <w:tblGrid>
        <w:gridCol w:w="4248"/>
        <w:gridCol w:w="1338"/>
        <w:gridCol w:w="4220"/>
      </w:tblGrid>
      <w:tr w:rsidR="006B5B31" w:rsidRPr="006B5B31" w:rsidTr="00284BF9">
        <w:trPr>
          <w:cantSplit/>
          <w:trHeight w:val="420"/>
        </w:trPr>
        <w:tc>
          <w:tcPr>
            <w:tcW w:w="4248" w:type="dxa"/>
          </w:tcPr>
          <w:p w:rsidR="006B5B31" w:rsidRPr="006B5B31" w:rsidRDefault="006B5B31" w:rsidP="006B5B31">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r w:rsidRPr="006B5B31">
              <w:rPr>
                <w:rFonts w:ascii="Times New Roman" w:eastAsia="Times New Roman" w:hAnsi="Times New Roman" w:cs="Times New Roman"/>
                <w:b/>
                <w:bCs/>
                <w:color w:val="000000"/>
                <w:sz w:val="24"/>
                <w:szCs w:val="20"/>
              </w:rPr>
              <w:t>Ч</w:t>
            </w:r>
            <w:r w:rsidRPr="006B5B31">
              <w:rPr>
                <w:rFonts w:ascii="Times New Roman" w:eastAsia="Times New Roman" w:hAnsi="Times New Roman" w:cs="Times New Roman"/>
                <w:b/>
                <w:bCs/>
                <w:color w:val="000000"/>
                <w:sz w:val="24"/>
              </w:rPr>
              <w:t>Ă</w:t>
            </w:r>
            <w:proofErr w:type="gramStart"/>
            <w:r w:rsidRPr="006B5B31">
              <w:rPr>
                <w:rFonts w:ascii="Times New Roman" w:eastAsia="Times New Roman" w:hAnsi="Times New Roman" w:cs="Times New Roman"/>
                <w:b/>
                <w:bCs/>
                <w:color w:val="000000"/>
                <w:sz w:val="24"/>
                <w:szCs w:val="20"/>
              </w:rPr>
              <w:t>ВАШ</w:t>
            </w:r>
            <w:proofErr w:type="gramEnd"/>
            <w:r w:rsidRPr="006B5B31">
              <w:rPr>
                <w:rFonts w:ascii="Times New Roman" w:eastAsia="Times New Roman" w:hAnsi="Times New Roman" w:cs="Times New Roman"/>
                <w:b/>
                <w:bCs/>
                <w:color w:val="000000"/>
                <w:sz w:val="24"/>
                <w:szCs w:val="20"/>
              </w:rPr>
              <w:t xml:space="preserve"> РЕСПУБЛИКИ</w:t>
            </w:r>
          </w:p>
          <w:p w:rsidR="006B5B31" w:rsidRPr="006B5B31" w:rsidRDefault="006B5B31" w:rsidP="006B5B31">
            <w:pPr>
              <w:tabs>
                <w:tab w:val="left" w:pos="4285"/>
              </w:tabs>
              <w:autoSpaceDE w:val="0"/>
              <w:autoSpaceDN w:val="0"/>
              <w:adjustRightInd w:val="0"/>
              <w:spacing w:after="0" w:line="192" w:lineRule="auto"/>
              <w:jc w:val="center"/>
              <w:rPr>
                <w:rFonts w:ascii="Courier New" w:eastAsia="Times New Roman" w:hAnsi="Courier New" w:cs="Courier New"/>
                <w:sz w:val="24"/>
                <w:szCs w:val="20"/>
              </w:rPr>
            </w:pPr>
          </w:p>
        </w:tc>
        <w:tc>
          <w:tcPr>
            <w:tcW w:w="1338" w:type="dxa"/>
            <w:vMerge w:val="restart"/>
          </w:tcPr>
          <w:p w:rsidR="006B5B31" w:rsidRPr="006B5B31" w:rsidRDefault="00432823" w:rsidP="006B5B31">
            <w:pPr>
              <w:spacing w:after="0" w:line="240" w:lineRule="auto"/>
              <w:jc w:val="center"/>
              <w:rPr>
                <w:rFonts w:ascii="Times New Roman" w:eastAsia="Times New Roman" w:hAnsi="Times New Roman" w:cs="Times New Roman"/>
                <w:sz w:val="24"/>
                <w:szCs w:val="24"/>
              </w:rPr>
            </w:pPr>
            <w:r>
              <w:rPr>
                <w:rFonts w:ascii="Courier New" w:eastAsia="Times New Roman" w:hAnsi="Courier New" w:cs="Courier New"/>
                <w:noProof/>
                <w:sz w:val="20"/>
                <w:szCs w:val="20"/>
              </w:rPr>
              <w:drawing>
                <wp:anchor distT="0" distB="0" distL="114300" distR="114300" simplePos="0" relativeHeight="251660288" behindDoc="0" locked="0" layoutInCell="1" allowOverlap="1">
                  <wp:simplePos x="0" y="0"/>
                  <wp:positionH relativeFrom="column">
                    <wp:posOffset>-49530</wp:posOffset>
                  </wp:positionH>
                  <wp:positionV relativeFrom="paragraph">
                    <wp:posOffset>3810</wp:posOffset>
                  </wp:positionV>
                  <wp:extent cx="720090" cy="720090"/>
                  <wp:effectExtent l="0" t="0" r="0" b="0"/>
                  <wp:wrapNone/>
                  <wp:docPr id="6"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tc>
        <w:tc>
          <w:tcPr>
            <w:tcW w:w="4220" w:type="dxa"/>
          </w:tcPr>
          <w:p w:rsidR="006B5B31" w:rsidRPr="006B5B31" w:rsidRDefault="006B5B31" w:rsidP="006B5B31">
            <w:pPr>
              <w:autoSpaceDE w:val="0"/>
              <w:autoSpaceDN w:val="0"/>
              <w:adjustRightInd w:val="0"/>
              <w:spacing w:after="0" w:line="192" w:lineRule="auto"/>
              <w:jc w:val="center"/>
              <w:rPr>
                <w:rFonts w:ascii="Times New Roman" w:eastAsia="Times New Roman" w:hAnsi="Times New Roman" w:cs="Times New Roman"/>
                <w:b/>
                <w:bCs/>
                <w:sz w:val="24"/>
                <w:szCs w:val="20"/>
              </w:rPr>
            </w:pPr>
            <w:r w:rsidRPr="006B5B31">
              <w:rPr>
                <w:rFonts w:ascii="Times New Roman" w:eastAsia="Times New Roman" w:hAnsi="Times New Roman" w:cs="Times New Roman"/>
                <w:b/>
                <w:bCs/>
                <w:sz w:val="24"/>
                <w:szCs w:val="20"/>
              </w:rPr>
              <w:t>ЧУВАШСКАЯ РЕСПУБЛИКА</w:t>
            </w:r>
          </w:p>
          <w:p w:rsidR="006B5B31" w:rsidRPr="006B5B31" w:rsidRDefault="006B5B31" w:rsidP="006B5B31">
            <w:pPr>
              <w:autoSpaceDE w:val="0"/>
              <w:autoSpaceDN w:val="0"/>
              <w:adjustRightInd w:val="0"/>
              <w:spacing w:after="0" w:line="192" w:lineRule="auto"/>
              <w:jc w:val="center"/>
              <w:rPr>
                <w:rFonts w:ascii="Courier New" w:eastAsia="Times New Roman" w:hAnsi="Courier New" w:cs="Courier New"/>
                <w:sz w:val="24"/>
                <w:szCs w:val="20"/>
              </w:rPr>
            </w:pPr>
          </w:p>
        </w:tc>
      </w:tr>
      <w:tr w:rsidR="006B5B31" w:rsidRPr="006B5B31" w:rsidTr="00284BF9">
        <w:trPr>
          <w:cantSplit/>
          <w:trHeight w:val="2472"/>
        </w:trPr>
        <w:tc>
          <w:tcPr>
            <w:tcW w:w="4248" w:type="dxa"/>
          </w:tcPr>
          <w:p w:rsidR="006B5B31" w:rsidRPr="006B5B31" w:rsidRDefault="006B5B31" w:rsidP="006B5B31">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4"/>
                <w:szCs w:val="20"/>
              </w:rPr>
            </w:pPr>
            <w:r w:rsidRPr="006B5B31">
              <w:rPr>
                <w:rFonts w:ascii="Times New Roman" w:eastAsia="Times New Roman" w:hAnsi="Times New Roman" w:cs="Times New Roman"/>
                <w:b/>
                <w:bCs/>
                <w:sz w:val="24"/>
                <w:szCs w:val="20"/>
              </w:rPr>
              <w:t xml:space="preserve">ЙĚПРЕÇ РАЙОН </w:t>
            </w:r>
          </w:p>
          <w:p w:rsidR="006B5B31" w:rsidRPr="006B5B31" w:rsidRDefault="006B5B31" w:rsidP="006B5B31">
            <w:pPr>
              <w:tabs>
                <w:tab w:val="left" w:pos="4285"/>
              </w:tabs>
              <w:autoSpaceDE w:val="0"/>
              <w:autoSpaceDN w:val="0"/>
              <w:adjustRightInd w:val="0"/>
              <w:spacing w:before="80" w:after="0" w:line="240" w:lineRule="auto"/>
              <w:jc w:val="center"/>
              <w:rPr>
                <w:rFonts w:ascii="Courier New" w:eastAsia="Times New Roman" w:hAnsi="Courier New" w:cs="Courier New"/>
                <w:sz w:val="24"/>
                <w:szCs w:val="20"/>
              </w:rPr>
            </w:pPr>
            <w:r w:rsidRPr="006B5B31">
              <w:rPr>
                <w:rFonts w:ascii="Times New Roman" w:eastAsia="Times New Roman" w:hAnsi="Times New Roman" w:cs="Times New Roman"/>
                <w:b/>
                <w:bCs/>
                <w:sz w:val="24"/>
                <w:szCs w:val="20"/>
              </w:rPr>
              <w:t xml:space="preserve">АДМИНИСТРАЦИЙĚ </w:t>
            </w:r>
          </w:p>
          <w:p w:rsidR="006B5B31" w:rsidRPr="006B5B31" w:rsidRDefault="006B5B31" w:rsidP="006B5B3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rPr>
            </w:pPr>
          </w:p>
          <w:p w:rsidR="006B5B31" w:rsidRPr="006B5B31" w:rsidRDefault="006B5B31" w:rsidP="006B5B3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rPr>
            </w:pPr>
            <w:r w:rsidRPr="006B5B31">
              <w:rPr>
                <w:rFonts w:ascii="Times New Roman" w:eastAsia="Times New Roman" w:hAnsi="Times New Roman" w:cs="Times New Roman"/>
                <w:b/>
                <w:bCs/>
                <w:color w:val="000000"/>
                <w:sz w:val="24"/>
              </w:rPr>
              <w:t>ЙЫШĂНУ</w:t>
            </w:r>
          </w:p>
          <w:p w:rsidR="006B5B31" w:rsidRPr="006B5B31" w:rsidRDefault="006B5B31" w:rsidP="006B5B31">
            <w:pPr>
              <w:spacing w:after="0" w:line="240" w:lineRule="auto"/>
              <w:rPr>
                <w:rFonts w:ascii="Times New Roman" w:eastAsia="Times New Roman" w:hAnsi="Times New Roman" w:cs="Times New Roman"/>
                <w:sz w:val="24"/>
                <w:szCs w:val="24"/>
              </w:rPr>
            </w:pPr>
          </w:p>
          <w:p w:rsidR="006B5B31" w:rsidRPr="006B5B31" w:rsidRDefault="006B5B31" w:rsidP="006B5B31">
            <w:pPr>
              <w:autoSpaceDE w:val="0"/>
              <w:autoSpaceDN w:val="0"/>
              <w:adjustRightInd w:val="0"/>
              <w:spacing w:after="0" w:line="240" w:lineRule="auto"/>
              <w:ind w:right="-35"/>
              <w:jc w:val="both"/>
              <w:rPr>
                <w:rFonts w:ascii="Times New Roman" w:eastAsia="Times New Roman" w:hAnsi="Times New Roman" w:cs="Times New Roman"/>
                <w:color w:val="000000"/>
                <w:sz w:val="24"/>
                <w:szCs w:val="20"/>
              </w:rPr>
            </w:pPr>
            <w:r w:rsidRPr="006B5B31">
              <w:rPr>
                <w:rFonts w:ascii="Times New Roman" w:eastAsia="Times New Roman" w:hAnsi="Times New Roman" w:cs="Times New Roman"/>
                <w:color w:val="000000"/>
                <w:sz w:val="24"/>
                <w:szCs w:val="20"/>
              </w:rPr>
              <w:t xml:space="preserve">               06.09.2019          543 №</w:t>
            </w:r>
          </w:p>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roofErr w:type="spellStart"/>
            <w:r w:rsidRPr="006B5B31">
              <w:rPr>
                <w:rFonts w:ascii="Times New Roman" w:eastAsia="Times New Roman" w:hAnsi="Times New Roman" w:cs="Times New Roman"/>
                <w:color w:val="000000"/>
                <w:sz w:val="24"/>
                <w:szCs w:val="24"/>
              </w:rPr>
              <w:t>Йěпреçпоселокě</w:t>
            </w:r>
            <w:proofErr w:type="spellEnd"/>
          </w:p>
        </w:tc>
        <w:tc>
          <w:tcPr>
            <w:tcW w:w="1338" w:type="dxa"/>
            <w:vMerge/>
            <w:vAlign w:val="center"/>
          </w:tcPr>
          <w:p w:rsidR="006B5B31" w:rsidRPr="006B5B31" w:rsidRDefault="006B5B31" w:rsidP="006B5B31">
            <w:pPr>
              <w:spacing w:after="0" w:line="240" w:lineRule="auto"/>
              <w:rPr>
                <w:rFonts w:ascii="Times New Roman" w:eastAsia="Times New Roman" w:hAnsi="Times New Roman" w:cs="Times New Roman"/>
                <w:sz w:val="24"/>
                <w:szCs w:val="24"/>
              </w:rPr>
            </w:pPr>
          </w:p>
        </w:tc>
        <w:tc>
          <w:tcPr>
            <w:tcW w:w="4220" w:type="dxa"/>
          </w:tcPr>
          <w:p w:rsidR="006B5B31" w:rsidRPr="006B5B31" w:rsidRDefault="006B5B31" w:rsidP="006B5B31">
            <w:pPr>
              <w:autoSpaceDE w:val="0"/>
              <w:autoSpaceDN w:val="0"/>
              <w:adjustRightInd w:val="0"/>
              <w:spacing w:before="80" w:after="0" w:line="240" w:lineRule="auto"/>
              <w:jc w:val="center"/>
              <w:rPr>
                <w:rFonts w:ascii="Times New Roman" w:eastAsia="Times New Roman" w:hAnsi="Times New Roman" w:cs="Times New Roman"/>
                <w:b/>
                <w:bCs/>
                <w:color w:val="000000"/>
                <w:sz w:val="24"/>
                <w:szCs w:val="20"/>
              </w:rPr>
            </w:pPr>
            <w:r w:rsidRPr="006B5B31">
              <w:rPr>
                <w:rFonts w:ascii="Times New Roman" w:eastAsia="Times New Roman" w:hAnsi="Times New Roman" w:cs="Times New Roman"/>
                <w:b/>
                <w:bCs/>
                <w:color w:val="000000"/>
                <w:sz w:val="24"/>
                <w:szCs w:val="20"/>
              </w:rPr>
              <w:t xml:space="preserve"> АДМИНИСТРАЦИЯ</w:t>
            </w:r>
          </w:p>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6B5B31">
              <w:rPr>
                <w:rFonts w:ascii="Times New Roman" w:eastAsia="Times New Roman" w:hAnsi="Times New Roman" w:cs="Times New Roman"/>
                <w:b/>
                <w:bCs/>
                <w:color w:val="000000"/>
                <w:sz w:val="24"/>
                <w:szCs w:val="20"/>
              </w:rPr>
              <w:t>ИБРЕСИНСКОГО РАЙОНА</w:t>
            </w:r>
          </w:p>
          <w:p w:rsidR="006B5B31" w:rsidRPr="006B5B31" w:rsidRDefault="006B5B31" w:rsidP="006B5B31">
            <w:pPr>
              <w:spacing w:after="0" w:line="240" w:lineRule="auto"/>
              <w:rPr>
                <w:rFonts w:ascii="Times New Roman" w:eastAsia="Times New Roman" w:hAnsi="Times New Roman" w:cs="Times New Roman"/>
                <w:sz w:val="24"/>
                <w:szCs w:val="24"/>
              </w:rPr>
            </w:pPr>
          </w:p>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b/>
                <w:bCs/>
                <w:color w:val="000000"/>
                <w:sz w:val="24"/>
              </w:rPr>
            </w:pPr>
            <w:r w:rsidRPr="006B5B31">
              <w:rPr>
                <w:rFonts w:ascii="Times New Roman" w:eastAsia="Times New Roman" w:hAnsi="Times New Roman" w:cs="Times New Roman"/>
                <w:b/>
                <w:bCs/>
                <w:color w:val="000000"/>
                <w:sz w:val="24"/>
              </w:rPr>
              <w:t>ПОСТАНОВЛЕНИЕ</w:t>
            </w:r>
          </w:p>
          <w:p w:rsidR="006B5B31" w:rsidRPr="006B5B31" w:rsidRDefault="006B5B31" w:rsidP="006B5B31">
            <w:pPr>
              <w:spacing w:after="0" w:line="240" w:lineRule="auto"/>
              <w:rPr>
                <w:rFonts w:ascii="Times New Roman" w:eastAsia="Times New Roman" w:hAnsi="Times New Roman" w:cs="Times New Roman"/>
                <w:sz w:val="24"/>
                <w:szCs w:val="24"/>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 xml:space="preserve"> 06.09.2019              № 543</w:t>
            </w:r>
          </w:p>
          <w:p w:rsidR="006B5B31" w:rsidRPr="006B5B31" w:rsidRDefault="006B5B31" w:rsidP="006B5B31">
            <w:pPr>
              <w:spacing w:after="0" w:line="240" w:lineRule="auto"/>
              <w:ind w:left="148"/>
              <w:jc w:val="center"/>
              <w:rPr>
                <w:rFonts w:ascii="Times New Roman" w:eastAsia="Times New Roman" w:hAnsi="Times New Roman" w:cs="Times New Roman"/>
                <w:color w:val="000000"/>
                <w:sz w:val="24"/>
                <w:szCs w:val="24"/>
              </w:rPr>
            </w:pPr>
          </w:p>
          <w:p w:rsidR="006B5B31" w:rsidRPr="006B5B31" w:rsidRDefault="006B5B31" w:rsidP="006B5B31">
            <w:pPr>
              <w:spacing w:after="0" w:line="240" w:lineRule="auto"/>
              <w:ind w:left="148"/>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24"/>
                <w:szCs w:val="24"/>
              </w:rPr>
              <w:t>поселок Ибреси</w:t>
            </w:r>
          </w:p>
        </w:tc>
      </w:tr>
    </w:tbl>
    <w:p w:rsidR="006B5B31" w:rsidRPr="006B5B31" w:rsidRDefault="006B5B31" w:rsidP="006B5B31">
      <w:pPr>
        <w:spacing w:after="0" w:line="240" w:lineRule="auto"/>
        <w:rPr>
          <w:rFonts w:ascii="Times New Roman" w:eastAsia="Times New Roman" w:hAnsi="Times New Roman" w:cs="Times New Roman"/>
          <w:noProof/>
          <w:sz w:val="24"/>
          <w:szCs w:val="20"/>
        </w:rPr>
      </w:pPr>
    </w:p>
    <w:p w:rsidR="006B5B31" w:rsidRPr="00432823" w:rsidRDefault="006A6FA6" w:rsidP="006B5B31">
      <w:pPr>
        <w:spacing w:after="0" w:line="240" w:lineRule="auto"/>
        <w:ind w:right="4912"/>
        <w:jc w:val="both"/>
        <w:rPr>
          <w:rFonts w:ascii="Times New Roman" w:eastAsia="Times New Roman" w:hAnsi="Times New Roman" w:cs="Times New Roman"/>
          <w:b/>
          <w:sz w:val="26"/>
          <w:szCs w:val="26"/>
        </w:rPr>
      </w:pPr>
      <w:hyperlink r:id="rId9" w:history="1">
        <w:r w:rsidR="006B5B31" w:rsidRPr="00432823">
          <w:rPr>
            <w:rFonts w:ascii="Times New Roman" w:eastAsia="Times New Roman" w:hAnsi="Times New Roman" w:cs="Times New Roman"/>
            <w:b/>
            <w:sz w:val="26"/>
            <w:szCs w:val="26"/>
          </w:rPr>
          <w:t>Об утверждении муниципальной программы «Развитие транспортной системы Ибресинского района Чувашской Республики</w:t>
        </w:r>
      </w:hyperlink>
      <w:r w:rsidR="006B5B31" w:rsidRPr="00432823">
        <w:rPr>
          <w:rFonts w:ascii="Times New Roman" w:eastAsia="Times New Roman" w:hAnsi="Times New Roman" w:cs="Times New Roman"/>
          <w:b/>
          <w:sz w:val="26"/>
          <w:szCs w:val="26"/>
        </w:rPr>
        <w:t>»</w:t>
      </w:r>
    </w:p>
    <w:p w:rsidR="006B5B31" w:rsidRPr="006B5B31" w:rsidRDefault="006B5B31" w:rsidP="006B5B31">
      <w:pPr>
        <w:spacing w:after="0" w:line="240" w:lineRule="auto"/>
        <w:ind w:firstLine="709"/>
        <w:jc w:val="both"/>
        <w:rPr>
          <w:rFonts w:ascii="Times New Roman" w:eastAsia="Times New Roman" w:hAnsi="Times New Roman" w:cs="Times New Roman"/>
          <w:sz w:val="24"/>
          <w:szCs w:val="24"/>
        </w:rPr>
      </w:pPr>
    </w:p>
    <w:p w:rsidR="006B5B31" w:rsidRPr="00432823" w:rsidRDefault="006B5B31" w:rsidP="00432823">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В соответствии с Федеральным законом от 6 октября 2003 г. № 131-ФЗ «Об общих принципах организации местного самоуправления в Российской Федерации», Уставом Ибресинского района Чувашской Республики администрация Ибресинского района постановляет:</w:t>
      </w:r>
    </w:p>
    <w:p w:rsidR="006B5B31" w:rsidRPr="00432823" w:rsidRDefault="006B5B31" w:rsidP="00432823">
      <w:pPr>
        <w:numPr>
          <w:ilvl w:val="0"/>
          <w:numId w:val="7"/>
        </w:numPr>
        <w:spacing w:after="0" w:line="240" w:lineRule="auto"/>
        <w:ind w:left="0" w:firstLine="0"/>
        <w:jc w:val="both"/>
        <w:rPr>
          <w:rFonts w:ascii="Times New Roman" w:eastAsia="Times New Roman" w:hAnsi="Times New Roman" w:cs="Times New Roman"/>
          <w:sz w:val="26"/>
          <w:szCs w:val="26"/>
        </w:rPr>
      </w:pPr>
      <w:bookmarkStart w:id="0" w:name="sub_1"/>
      <w:r w:rsidRPr="00432823">
        <w:rPr>
          <w:rFonts w:ascii="Times New Roman" w:eastAsia="Times New Roman" w:hAnsi="Times New Roman" w:cs="Times New Roman"/>
          <w:sz w:val="26"/>
          <w:szCs w:val="26"/>
        </w:rPr>
        <w:t>Утвердить прилагаемую муниципальную программу «Развитие транспортной системы Ибресинского района Чувашской Республики» (далее – Муниципальная программа).</w:t>
      </w:r>
    </w:p>
    <w:p w:rsidR="006B5B31" w:rsidRPr="00432823" w:rsidRDefault="006B5B31" w:rsidP="00432823">
      <w:pPr>
        <w:numPr>
          <w:ilvl w:val="0"/>
          <w:numId w:val="7"/>
        </w:numPr>
        <w:spacing w:after="0" w:line="240" w:lineRule="auto"/>
        <w:ind w:left="0" w:firstLine="0"/>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Финансовому отделу администрации Ибресинского района при формировании проекта бюджета Ибресинского района Чувашской Республики на очередной финансовый год и плановый период предусматривать бюджетные ассигнования на реализацию </w:t>
      </w:r>
      <w:hyperlink w:anchor="sub_1000" w:history="1">
        <w:r w:rsidRPr="00432823">
          <w:rPr>
            <w:rFonts w:ascii="Times New Roman" w:eastAsia="Times New Roman" w:hAnsi="Times New Roman" w:cs="Times New Roman"/>
            <w:sz w:val="26"/>
            <w:szCs w:val="26"/>
          </w:rPr>
          <w:t>Муниципальной</w:t>
        </w:r>
      </w:hyperlink>
      <w:r w:rsidRPr="00432823">
        <w:rPr>
          <w:rFonts w:ascii="Times New Roman" w:eastAsia="Times New Roman" w:hAnsi="Times New Roman" w:cs="Times New Roman"/>
          <w:sz w:val="26"/>
          <w:szCs w:val="26"/>
        </w:rPr>
        <w:t xml:space="preserve"> программы.</w:t>
      </w:r>
    </w:p>
    <w:p w:rsidR="006B5B31" w:rsidRPr="00432823" w:rsidRDefault="006B5B31" w:rsidP="00432823">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3. Признать утратившими силу:</w:t>
      </w:r>
    </w:p>
    <w:p w:rsidR="006B5B31" w:rsidRPr="00432823" w:rsidRDefault="006B5B31" w:rsidP="00432823">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1) постановление администрации Ибресинского района Чувашской Республики от 28.02.2014  № 136 «Об утверждении  муниципальной программы «Развитие транспортной системы Ибресинского района на 2014 – 2020 годы»;</w:t>
      </w:r>
    </w:p>
    <w:p w:rsidR="006B5B31" w:rsidRPr="00432823" w:rsidRDefault="006B5B31" w:rsidP="00432823">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2)постановление администрации Ибресинского района от 18.11.2016  №629  «</w:t>
      </w:r>
      <w:hyperlink r:id="rId10" w:history="1">
        <w:r w:rsidRPr="00432823">
          <w:rPr>
            <w:rFonts w:ascii="Times New Roman" w:eastAsia="Times New Roman" w:hAnsi="Times New Roman" w:cs="Times New Roman"/>
            <w:sz w:val="26"/>
            <w:szCs w:val="26"/>
          </w:rPr>
          <w:t>О внесении изменений в муниципальную программу «Развитие транспортной системы Ибресинского района Чувашской Республики на 2014–2020 годы</w:t>
        </w:r>
      </w:hyperlink>
      <w:r w:rsidRPr="00432823">
        <w:rPr>
          <w:rFonts w:ascii="Times New Roman" w:eastAsia="Times New Roman" w:hAnsi="Times New Roman" w:cs="Times New Roman"/>
          <w:b/>
          <w:sz w:val="26"/>
          <w:szCs w:val="26"/>
        </w:rPr>
        <w:t>»;</w:t>
      </w:r>
    </w:p>
    <w:p w:rsidR="006B5B31" w:rsidRPr="00432823" w:rsidRDefault="006B5B31" w:rsidP="00432823">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3) постановление администрации Ибресинского района от 21.02.2019  №81  «</w:t>
      </w:r>
      <w:hyperlink r:id="rId11" w:history="1">
        <w:r w:rsidRPr="00432823">
          <w:rPr>
            <w:rFonts w:ascii="Times New Roman" w:eastAsia="Times New Roman" w:hAnsi="Times New Roman" w:cs="Times New Roman"/>
            <w:sz w:val="26"/>
            <w:szCs w:val="26"/>
          </w:rPr>
          <w:t>О внесении изменений в муниципальную программу «Развитие транспортной системы Ибресинского района Чувашской Республики на 2014–2020 годы</w:t>
        </w:r>
      </w:hyperlink>
      <w:r w:rsidRPr="00432823">
        <w:rPr>
          <w:rFonts w:ascii="Times New Roman" w:eastAsia="Times New Roman" w:hAnsi="Times New Roman" w:cs="Times New Roman"/>
          <w:sz w:val="26"/>
          <w:szCs w:val="26"/>
        </w:rPr>
        <w:t>».</w:t>
      </w:r>
    </w:p>
    <w:p w:rsidR="006B5B31" w:rsidRPr="00432823" w:rsidRDefault="006B5B31" w:rsidP="00432823">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4. </w:t>
      </w:r>
      <w:proofErr w:type="gramStart"/>
      <w:r w:rsidRPr="00432823">
        <w:rPr>
          <w:rFonts w:ascii="Times New Roman" w:eastAsia="Times New Roman" w:hAnsi="Times New Roman" w:cs="Times New Roman"/>
          <w:sz w:val="26"/>
          <w:szCs w:val="26"/>
        </w:rPr>
        <w:t>Контроль за</w:t>
      </w:r>
      <w:proofErr w:type="gramEnd"/>
      <w:r w:rsidRPr="00432823">
        <w:rPr>
          <w:rFonts w:ascii="Times New Roman" w:eastAsia="Times New Roman" w:hAnsi="Times New Roman" w:cs="Times New Roman"/>
          <w:sz w:val="26"/>
          <w:szCs w:val="26"/>
        </w:rPr>
        <w:t xml:space="preserve"> выполнением настоящего постановления возложить на отдел строительства и развития общественной инфраструктуры администрации Ибресинского района Чувашской Республики.</w:t>
      </w:r>
    </w:p>
    <w:p w:rsidR="006B5B31" w:rsidRPr="00432823" w:rsidRDefault="006B5B31" w:rsidP="00432823">
      <w:pPr>
        <w:spacing w:after="0" w:line="240" w:lineRule="auto"/>
        <w:jc w:val="both"/>
        <w:rPr>
          <w:rFonts w:ascii="Times New Roman" w:eastAsia="Times New Roman" w:hAnsi="Times New Roman" w:cs="Times New Roman"/>
          <w:sz w:val="26"/>
          <w:szCs w:val="26"/>
        </w:rPr>
      </w:pPr>
      <w:bookmarkStart w:id="1" w:name="sub_2"/>
      <w:bookmarkEnd w:id="0"/>
      <w:r w:rsidRPr="00432823">
        <w:rPr>
          <w:rFonts w:ascii="Times New Roman" w:eastAsia="Times New Roman" w:hAnsi="Times New Roman" w:cs="Times New Roman"/>
          <w:sz w:val="26"/>
          <w:szCs w:val="26"/>
        </w:rPr>
        <w:t>5. Настоящее постановление вступает в силу после его официального опубликования.</w:t>
      </w:r>
    </w:p>
    <w:p w:rsidR="006B5B31" w:rsidRPr="00432823" w:rsidRDefault="006B5B31" w:rsidP="00432823">
      <w:pPr>
        <w:tabs>
          <w:tab w:val="left" w:pos="9354"/>
        </w:tabs>
        <w:spacing w:after="0" w:line="240" w:lineRule="auto"/>
        <w:ind w:right="-2"/>
        <w:jc w:val="both"/>
        <w:rPr>
          <w:rFonts w:ascii="Times New Roman" w:eastAsia="Times New Roman" w:hAnsi="Times New Roman" w:cs="Times New Roman"/>
          <w:sz w:val="26"/>
          <w:szCs w:val="26"/>
        </w:rPr>
      </w:pPr>
    </w:p>
    <w:p w:rsidR="006B5B31" w:rsidRPr="00432823" w:rsidRDefault="006B5B31" w:rsidP="00432823">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6"/>
          <w:szCs w:val="26"/>
        </w:rPr>
      </w:pPr>
    </w:p>
    <w:p w:rsidR="006B5B31" w:rsidRPr="00432823" w:rsidRDefault="006B5B31" w:rsidP="00432823">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Глава администрации</w:t>
      </w:r>
    </w:p>
    <w:p w:rsidR="006B5B31" w:rsidRPr="00432823" w:rsidRDefault="006B5B31" w:rsidP="00432823">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Ибресинского района                                                                     С.В.Горбунов</w:t>
      </w:r>
    </w:p>
    <w:bookmarkEnd w:id="1"/>
    <w:p w:rsidR="006B5B31" w:rsidRDefault="006B5B31" w:rsidP="006B5B31">
      <w:pPr>
        <w:spacing w:after="0" w:line="240" w:lineRule="auto"/>
        <w:ind w:firstLine="709"/>
        <w:jc w:val="both"/>
        <w:rPr>
          <w:rFonts w:ascii="Times New Roman" w:eastAsia="Times New Roman" w:hAnsi="Times New Roman" w:cs="Times New Roman"/>
          <w:sz w:val="24"/>
          <w:szCs w:val="24"/>
        </w:rPr>
      </w:pPr>
    </w:p>
    <w:p w:rsidR="00432823" w:rsidRPr="006B5B31" w:rsidRDefault="00432823" w:rsidP="006B5B31">
      <w:pPr>
        <w:spacing w:after="0" w:line="240" w:lineRule="auto"/>
        <w:ind w:firstLine="709"/>
        <w:jc w:val="both"/>
        <w:rPr>
          <w:rFonts w:ascii="Times New Roman" w:eastAsia="Times New Roman" w:hAnsi="Times New Roman" w:cs="Times New Roman"/>
          <w:sz w:val="24"/>
          <w:szCs w:val="24"/>
        </w:rPr>
      </w:pPr>
    </w:p>
    <w:p w:rsidR="006B5B31" w:rsidRPr="006B5B31" w:rsidRDefault="006B5B31" w:rsidP="006B5B31">
      <w:pPr>
        <w:spacing w:after="0" w:line="240" w:lineRule="auto"/>
        <w:rPr>
          <w:rFonts w:ascii="Times New Roman" w:eastAsia="Times New Roman" w:hAnsi="Times New Roman" w:cs="Times New Roman"/>
          <w:sz w:val="18"/>
          <w:szCs w:val="18"/>
        </w:rPr>
      </w:pPr>
      <w:proofErr w:type="spellStart"/>
      <w:proofErr w:type="gramStart"/>
      <w:r w:rsidRPr="006B5B31">
        <w:rPr>
          <w:rFonts w:ascii="Times New Roman" w:eastAsia="Times New Roman" w:hAnsi="Times New Roman" w:cs="Times New Roman"/>
          <w:sz w:val="18"/>
          <w:szCs w:val="18"/>
        </w:rPr>
        <w:t>Исп</w:t>
      </w:r>
      <w:proofErr w:type="spellEnd"/>
      <w:proofErr w:type="gramEnd"/>
      <w:r w:rsidRPr="006B5B31">
        <w:rPr>
          <w:rFonts w:ascii="Times New Roman" w:eastAsia="Times New Roman" w:hAnsi="Times New Roman" w:cs="Times New Roman"/>
          <w:sz w:val="18"/>
          <w:szCs w:val="18"/>
        </w:rPr>
        <w:t xml:space="preserve">: </w:t>
      </w:r>
      <w:proofErr w:type="spellStart"/>
      <w:r w:rsidRPr="006B5B31">
        <w:rPr>
          <w:rFonts w:ascii="Times New Roman" w:eastAsia="Times New Roman" w:hAnsi="Times New Roman" w:cs="Times New Roman"/>
          <w:sz w:val="18"/>
          <w:szCs w:val="18"/>
        </w:rPr>
        <w:t>Ишалёв</w:t>
      </w:r>
      <w:proofErr w:type="spellEnd"/>
      <w:r w:rsidRPr="006B5B31">
        <w:rPr>
          <w:rFonts w:ascii="Times New Roman" w:eastAsia="Times New Roman" w:hAnsi="Times New Roman" w:cs="Times New Roman"/>
          <w:sz w:val="18"/>
          <w:szCs w:val="18"/>
        </w:rPr>
        <w:t xml:space="preserve"> А.В.  </w:t>
      </w:r>
    </w:p>
    <w:p w:rsidR="006B5B31" w:rsidRPr="006B5B31" w:rsidRDefault="006B5B31" w:rsidP="006B5B31">
      <w:pPr>
        <w:spacing w:after="0" w:line="240" w:lineRule="auto"/>
        <w:rPr>
          <w:rFonts w:ascii="Times New Roman" w:eastAsia="Times New Roman" w:hAnsi="Times New Roman" w:cs="Times New Roman"/>
          <w:b/>
          <w:bCs/>
          <w:sz w:val="18"/>
          <w:szCs w:val="18"/>
        </w:rPr>
      </w:pPr>
      <w:r w:rsidRPr="006B5B31">
        <w:rPr>
          <w:rFonts w:ascii="Times New Roman" w:eastAsia="Times New Roman" w:hAnsi="Times New Roman" w:cs="Times New Roman"/>
          <w:sz w:val="18"/>
          <w:szCs w:val="18"/>
        </w:rPr>
        <w:t xml:space="preserve">тел. 21256   </w:t>
      </w:r>
    </w:p>
    <w:p w:rsidR="006B5B31" w:rsidRPr="006B5B31" w:rsidRDefault="006B5B31" w:rsidP="006B5B31">
      <w:pPr>
        <w:spacing w:after="0" w:line="240" w:lineRule="auto"/>
        <w:ind w:firstLine="709"/>
        <w:jc w:val="both"/>
        <w:rPr>
          <w:rFonts w:ascii="Times New Roman" w:eastAsia="Times New Roman" w:hAnsi="Times New Roman" w:cs="Times New Roman"/>
          <w:sz w:val="24"/>
          <w:szCs w:val="24"/>
        </w:rPr>
      </w:pPr>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bookmarkStart w:id="2" w:name="sub_1081"/>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Утверждена</w:t>
      </w:r>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постановлением администрации</w:t>
      </w:r>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 xml:space="preserve">Ибресинского района </w:t>
      </w:r>
    </w:p>
    <w:p w:rsidR="006B5B31" w:rsidRPr="006B5B31" w:rsidRDefault="006B5B31" w:rsidP="006B5B31">
      <w:pPr>
        <w:tabs>
          <w:tab w:val="left" w:pos="15840"/>
        </w:tabs>
        <w:spacing w:after="0" w:line="240" w:lineRule="auto"/>
        <w:ind w:left="4680" w:right="-10" w:firstLine="13"/>
        <w:jc w:val="right"/>
        <w:outlineLvl w:val="0"/>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 xml:space="preserve">  от «06 » сентября 2019 № 543</w:t>
      </w:r>
    </w:p>
    <w:p w:rsidR="006B5B31" w:rsidRPr="006B5B31" w:rsidRDefault="006B5B31" w:rsidP="006B5B31">
      <w:pPr>
        <w:tabs>
          <w:tab w:val="left" w:pos="15840"/>
        </w:tabs>
        <w:spacing w:after="0" w:line="240" w:lineRule="auto"/>
        <w:ind w:right="-10" w:firstLine="13"/>
        <w:jc w:val="right"/>
        <w:outlineLvl w:val="0"/>
        <w:rPr>
          <w:rFonts w:ascii="Times New Roman" w:eastAsia="Times New Roman" w:hAnsi="Times New Roman" w:cs="Times New Roman"/>
          <w:sz w:val="24"/>
          <w:szCs w:val="24"/>
        </w:rPr>
      </w:pPr>
    </w:p>
    <w:p w:rsidR="006B5B31" w:rsidRPr="006B5B31" w:rsidRDefault="006B5B31" w:rsidP="006B5B3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p>
    <w:p w:rsidR="006B5B31" w:rsidRPr="006B5B31" w:rsidRDefault="006B5B31" w:rsidP="006B5B31">
      <w:pPr>
        <w:spacing w:after="0" w:line="240" w:lineRule="auto"/>
        <w:jc w:val="center"/>
        <w:rPr>
          <w:rFonts w:ascii="Times New Roman" w:eastAsia="Times New Roman" w:hAnsi="Times New Roman" w:cs="Times New Roman"/>
          <w:sz w:val="26"/>
          <w:szCs w:val="26"/>
        </w:rPr>
      </w:pPr>
      <w:r w:rsidRPr="006B5B31">
        <w:rPr>
          <w:rFonts w:ascii="Times New Roman" w:eastAsia="Times New Roman" w:hAnsi="Times New Roman" w:cs="Times New Roman"/>
          <w:sz w:val="26"/>
          <w:szCs w:val="26"/>
        </w:rPr>
        <w:t>МУНИЦИПАЛЬНАЯ ПРОГРАММА ИБРЕСИНСКОГО РАЙОНА ЧУВАШСКОЙ РЕСПУБЛИКИ «РАЗВИТИЕ ТРАНСПОРТНОЙ СИСТЕМЫ ИБРЕСИНСКОГО РАЙОНА ЧУВАШСКОЙ РЕСПУБЛИКИ»</w:t>
      </w:r>
    </w:p>
    <w:p w:rsidR="006B5B31" w:rsidRPr="006B5B31" w:rsidRDefault="006B5B31" w:rsidP="006B5B31">
      <w:pPr>
        <w:spacing w:after="0" w:line="240" w:lineRule="auto"/>
        <w:jc w:val="center"/>
        <w:rPr>
          <w:rFonts w:ascii="Times New Roman" w:eastAsia="Times New Roman" w:hAnsi="Times New Roman" w:cs="Times New Roman"/>
          <w:sz w:val="26"/>
          <w:szCs w:val="26"/>
        </w:rPr>
      </w:pPr>
    </w:p>
    <w:p w:rsidR="006B5B31" w:rsidRPr="006B5B31" w:rsidRDefault="006B5B31" w:rsidP="006B5B31">
      <w:pPr>
        <w:spacing w:after="0" w:line="240" w:lineRule="auto"/>
        <w:jc w:val="center"/>
        <w:rPr>
          <w:rFonts w:ascii="Times New Roman" w:eastAsia="Times New Roman" w:hAnsi="Times New Roman" w:cs="Times New Roman"/>
          <w:sz w:val="26"/>
          <w:szCs w:val="26"/>
        </w:rPr>
      </w:pPr>
      <w:r w:rsidRPr="006B5B31">
        <w:rPr>
          <w:rFonts w:ascii="Times New Roman" w:eastAsia="Times New Roman" w:hAnsi="Times New Roman" w:cs="Times New Roman"/>
          <w:sz w:val="26"/>
          <w:szCs w:val="26"/>
        </w:rPr>
        <w:t>ПАСПОРТ МУНИЦИПАЛЬНОЙ ПРОГРАММЫ</w:t>
      </w:r>
    </w:p>
    <w:p w:rsidR="006B5B31" w:rsidRPr="006B5B31" w:rsidRDefault="006B5B31" w:rsidP="006B5B31">
      <w:pPr>
        <w:spacing w:after="0" w:line="240" w:lineRule="auto"/>
        <w:jc w:val="center"/>
        <w:rPr>
          <w:rFonts w:ascii="Times New Roman" w:eastAsia="Times New Roman" w:hAnsi="Times New Roman" w:cs="Times New Roman"/>
          <w:sz w:val="26"/>
          <w:szCs w:val="26"/>
        </w:rPr>
      </w:pPr>
    </w:p>
    <w:tbl>
      <w:tblPr>
        <w:tblW w:w="5000" w:type="pct"/>
        <w:tblLook w:val="01E0"/>
      </w:tblPr>
      <w:tblGrid>
        <w:gridCol w:w="3195"/>
        <w:gridCol w:w="6942"/>
      </w:tblGrid>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Ответственный исполнитель Муниципальной программы</w:t>
            </w:r>
          </w:p>
          <w:p w:rsidR="006B5B31" w:rsidRPr="00432823" w:rsidRDefault="006B5B31" w:rsidP="006B5B31">
            <w:pPr>
              <w:spacing w:after="0" w:line="240" w:lineRule="auto"/>
              <w:jc w:val="both"/>
              <w:rPr>
                <w:rFonts w:ascii="Times New Roman" w:eastAsia="Times New Roman" w:hAnsi="Times New Roman" w:cs="Times New Roman"/>
                <w:sz w:val="26"/>
                <w:szCs w:val="26"/>
              </w:rPr>
            </w:pPr>
          </w:p>
        </w:tc>
        <w:tc>
          <w:tcPr>
            <w:tcW w:w="3424"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Отдел строительства и развития общественной инфраструктуры администрации Ибресинского района Чувашской Республики.</w:t>
            </w:r>
          </w:p>
        </w:tc>
      </w:tr>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Соисполнители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Муниципальной программы </w:t>
            </w:r>
          </w:p>
        </w:tc>
        <w:tc>
          <w:tcPr>
            <w:tcW w:w="3424" w:type="pct"/>
          </w:tcPr>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Финансовый отдел администрации Ибресинского района </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Чувашской Республики;  </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Администрации  городских и сельских поселений Ибресинского района (по согласованию).</w:t>
            </w:r>
          </w:p>
        </w:tc>
      </w:tr>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Участники Муниципальной программы</w:t>
            </w:r>
          </w:p>
        </w:tc>
        <w:tc>
          <w:tcPr>
            <w:tcW w:w="3424" w:type="pct"/>
          </w:tcPr>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Специализированные организации и предприятия дорожной отрасли (по согласованию);</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ОГИБДД ОМВД России по Ибресинскому району  (по согласованию); </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Государственная инспекция по надзору за техническим состоянием самоходных машин и других видов техники (далее - Гостехнадзор) (по согласованию);</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Управление государственного автодорожного надзора по Чувашской Республике (далее УГАНД по Чувашской Республике) (по согласованию).</w:t>
            </w:r>
          </w:p>
        </w:tc>
      </w:tr>
      <w:tr w:rsidR="006B5B31" w:rsidRPr="00432823" w:rsidTr="00432823">
        <w:trPr>
          <w:trHeight w:val="694"/>
        </w:trPr>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Подпрограммы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Муниципальной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программы</w:t>
            </w:r>
          </w:p>
        </w:tc>
        <w:tc>
          <w:tcPr>
            <w:tcW w:w="3424"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«Автомобильные дороги»;</w:t>
            </w:r>
          </w:p>
          <w:p w:rsidR="006B5B31" w:rsidRPr="00432823" w:rsidRDefault="006B5B31" w:rsidP="006B5B31">
            <w:pPr>
              <w:keepNext/>
              <w:spacing w:after="0" w:line="240" w:lineRule="auto"/>
              <w:outlineLvl w:val="0"/>
              <w:rPr>
                <w:rFonts w:ascii="Times New Roman" w:eastAsia="Times New Roman" w:hAnsi="Times New Roman" w:cs="Times New Roman"/>
                <w:bCs/>
                <w:sz w:val="26"/>
                <w:szCs w:val="26"/>
              </w:rPr>
            </w:pPr>
            <w:r w:rsidRPr="00432823">
              <w:rPr>
                <w:rFonts w:ascii="Times New Roman" w:eastAsia="Times New Roman" w:hAnsi="Times New Roman" w:cs="Times New Roman"/>
                <w:bCs/>
                <w:sz w:val="26"/>
                <w:szCs w:val="26"/>
              </w:rPr>
              <w:t>«Повышение безопасности дорожного движения».</w:t>
            </w:r>
          </w:p>
        </w:tc>
      </w:tr>
      <w:tr w:rsidR="006B5B31" w:rsidRPr="00432823" w:rsidTr="00432823">
        <w:trPr>
          <w:trHeight w:val="852"/>
        </w:trPr>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Цели Муниципальной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программы </w:t>
            </w:r>
          </w:p>
        </w:tc>
        <w:tc>
          <w:tcPr>
            <w:tcW w:w="3424" w:type="pct"/>
          </w:tcPr>
          <w:p w:rsidR="006B5B31" w:rsidRPr="00432823" w:rsidRDefault="006B5B31" w:rsidP="006B5B31">
            <w:pPr>
              <w:spacing w:after="0" w:line="240"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Развитие современной и эффективной транспортной инфраструктуры;</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color w:val="000000"/>
                <w:sz w:val="26"/>
                <w:szCs w:val="26"/>
              </w:rPr>
              <w:t>повышение доступности и качества услуг транспортного комплекса для населения и хозяйствующих субъектов;</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обеспечение охраны жизни, здоровья граждан и их </w:t>
            </w:r>
            <w:r w:rsidRPr="00432823">
              <w:rPr>
                <w:rFonts w:ascii="Times New Roman" w:eastAsia="Times New Roman" w:hAnsi="Times New Roman" w:cs="Times New Roman"/>
                <w:sz w:val="26"/>
                <w:szCs w:val="26"/>
              </w:rPr>
              <w:lastRenderedPageBreak/>
              <w:t>имущества, повышение гарантий их законных прав на безопасные условия движения на дорогах населенных пунктов Ибресинского района Чувашской Республики;</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повышение эффективности и безопасности функционирования автомобильных дорог Ибресинского района Чувашской Республики;</w:t>
            </w:r>
          </w:p>
          <w:p w:rsidR="006B5B31" w:rsidRPr="00432823" w:rsidRDefault="006B5B31" w:rsidP="006B5B3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сокращение смертности от дорожно-транспортных происшествий к 2036 году до 1 человека по сравнению с 2019 годом.</w:t>
            </w:r>
          </w:p>
        </w:tc>
      </w:tr>
      <w:tr w:rsidR="006B5B31" w:rsidRPr="00432823" w:rsidTr="00432823">
        <w:trPr>
          <w:trHeight w:val="415"/>
        </w:trPr>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lastRenderedPageBreak/>
              <w:t>Задачи Муниципальной</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программы </w:t>
            </w:r>
          </w:p>
        </w:tc>
        <w:tc>
          <w:tcPr>
            <w:tcW w:w="3424" w:type="pct"/>
          </w:tcPr>
          <w:p w:rsidR="006B5B31" w:rsidRPr="00432823" w:rsidRDefault="006B5B31" w:rsidP="006B5B31">
            <w:pPr>
              <w:spacing w:after="0" w:line="240" w:lineRule="auto"/>
              <w:ind w:left="6"/>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Выполнение комплекса работ по поддержанию в надлежащем состоянии автомобильных дорог (содержание дорог);</w:t>
            </w:r>
          </w:p>
          <w:p w:rsidR="006B5B31" w:rsidRPr="00432823" w:rsidRDefault="006B5B31" w:rsidP="006B5B31">
            <w:pPr>
              <w:spacing w:after="0" w:line="240" w:lineRule="auto"/>
              <w:ind w:left="6"/>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выполнение комплекса работ по восстановлению транспортно-эксплуатационных характеристик автомобильных дорог (ремонт дорог);</w:t>
            </w:r>
          </w:p>
          <w:p w:rsidR="006B5B31" w:rsidRPr="00432823" w:rsidRDefault="006B5B31" w:rsidP="006B5B31">
            <w:pPr>
              <w:spacing w:after="0" w:line="240" w:lineRule="auto"/>
              <w:ind w:left="6"/>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предупреждение опасного поведения участников дорожного движения;</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сокращение детского дорожно-транспортного травматизма;</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совершенствование организации движения транспорта и пешеходов в населенных пунктах; </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значительное увеличение объемов работ по организации движения транспорта и пешеходов, в том числе ликвидация мест концентрации ДТП;</w:t>
            </w:r>
          </w:p>
          <w:p w:rsidR="006B5B31" w:rsidRPr="00432823" w:rsidRDefault="006B5B31" w:rsidP="006B5B31">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повышение роли общественных объединений и организаций в проведении профилактических мероприятий.</w:t>
            </w:r>
          </w:p>
        </w:tc>
      </w:tr>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Целевые индикаторы</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(показатели)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Муниципальной программы </w:t>
            </w:r>
          </w:p>
        </w:tc>
        <w:tc>
          <w:tcPr>
            <w:tcW w:w="3424" w:type="pct"/>
          </w:tcPr>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К 2036 году будут достигнуты следующие целевые индикаторы и показатели:</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48%;</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к 2036 году по сравнению с 2019 годом ожидается достижение следующих значений целевых индикаторов: </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сокращение смертности от дорожно-транспортных происшествий до 1 человека;</w:t>
            </w:r>
          </w:p>
          <w:p w:rsidR="006B5B31" w:rsidRPr="00432823" w:rsidRDefault="006B5B31" w:rsidP="006B5B31">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снижение тяжести последствий до 5</w:t>
            </w:r>
            <w:proofErr w:type="gramStart"/>
            <w:r w:rsidRPr="00432823">
              <w:rPr>
                <w:rFonts w:ascii="Times New Roman" w:eastAsia="Times New Roman" w:hAnsi="Times New Roman" w:cs="Times New Roman"/>
                <w:sz w:val="26"/>
                <w:szCs w:val="26"/>
              </w:rPr>
              <w:t xml:space="preserve"> ;</w:t>
            </w:r>
            <w:proofErr w:type="gramEnd"/>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lastRenderedPageBreak/>
              <w:t xml:space="preserve">доля </w:t>
            </w:r>
            <w:proofErr w:type="spellStart"/>
            <w:r w:rsidRPr="00432823">
              <w:rPr>
                <w:rFonts w:ascii="Times New Roman" w:eastAsia="Times New Roman" w:hAnsi="Times New Roman" w:cs="Times New Roman"/>
                <w:sz w:val="26"/>
                <w:szCs w:val="26"/>
              </w:rPr>
              <w:t>дорожно</w:t>
            </w:r>
            <w:proofErr w:type="spellEnd"/>
            <w:r w:rsidRPr="00432823">
              <w:rPr>
                <w:rFonts w:ascii="Times New Roman" w:eastAsia="Times New Roman" w:hAnsi="Times New Roman" w:cs="Times New Roman"/>
                <w:color w:val="000000"/>
                <w:sz w:val="26"/>
                <w:szCs w:val="26"/>
              </w:rPr>
              <w:t xml:space="preserve">– </w:t>
            </w:r>
            <w:r w:rsidRPr="00432823">
              <w:rPr>
                <w:rFonts w:ascii="Times New Roman" w:eastAsia="Times New Roman" w:hAnsi="Times New Roman" w:cs="Times New Roman"/>
                <w:sz w:val="26"/>
                <w:szCs w:val="26"/>
              </w:rPr>
              <w:t xml:space="preserve">транспортных происшествий (далее </w:t>
            </w:r>
            <w:r w:rsidRPr="00432823">
              <w:rPr>
                <w:rFonts w:ascii="Times New Roman" w:eastAsia="Times New Roman" w:hAnsi="Times New Roman" w:cs="Times New Roman"/>
                <w:color w:val="000000"/>
                <w:sz w:val="26"/>
                <w:szCs w:val="26"/>
              </w:rPr>
              <w:t>–</w:t>
            </w:r>
            <w:r w:rsidRPr="00432823">
              <w:rPr>
                <w:rFonts w:ascii="Times New Roman" w:eastAsia="Times New Roman" w:hAnsi="Times New Roman" w:cs="Times New Roman"/>
                <w:sz w:val="26"/>
                <w:szCs w:val="26"/>
              </w:rPr>
              <w:t xml:space="preserve"> ДТП), совершению которых сопутствовали неудовлетворительные дорожные условия, в общем количестве ДТП - 13%.</w:t>
            </w:r>
          </w:p>
        </w:tc>
      </w:tr>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lastRenderedPageBreak/>
              <w:t xml:space="preserve">Сроки и этапы реализации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Муниципальной программы </w:t>
            </w:r>
          </w:p>
        </w:tc>
        <w:tc>
          <w:tcPr>
            <w:tcW w:w="3424" w:type="pct"/>
          </w:tcPr>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Срок реализации: 2019 – 2035 годы;</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lang w:val="en-US"/>
              </w:rPr>
              <w:t>I</w:t>
            </w:r>
            <w:r w:rsidRPr="00432823">
              <w:rPr>
                <w:rFonts w:ascii="Times New Roman" w:eastAsia="Times New Roman" w:hAnsi="Times New Roman" w:cs="Times New Roman"/>
                <w:color w:val="000000"/>
                <w:sz w:val="26"/>
                <w:szCs w:val="26"/>
              </w:rPr>
              <w:t xml:space="preserve"> этап: 2019 – 2025 годы;</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lang w:val="en-US"/>
              </w:rPr>
              <w:t>II</w:t>
            </w:r>
            <w:r w:rsidRPr="00432823">
              <w:rPr>
                <w:rFonts w:ascii="Times New Roman" w:eastAsia="Times New Roman" w:hAnsi="Times New Roman" w:cs="Times New Roman"/>
                <w:color w:val="000000"/>
                <w:sz w:val="26"/>
                <w:szCs w:val="26"/>
              </w:rPr>
              <w:t xml:space="preserve"> этап: 2026 – 2030 годы;</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lang w:val="en-US"/>
              </w:rPr>
              <w:t>III</w:t>
            </w:r>
            <w:r w:rsidRPr="00432823">
              <w:rPr>
                <w:rFonts w:ascii="Times New Roman" w:eastAsia="Times New Roman" w:hAnsi="Times New Roman" w:cs="Times New Roman"/>
                <w:color w:val="000000"/>
                <w:sz w:val="26"/>
                <w:szCs w:val="26"/>
              </w:rPr>
              <w:t xml:space="preserve"> этап: 2031 – 2035 годы.</w:t>
            </w:r>
          </w:p>
        </w:tc>
      </w:tr>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Объемы финансирования Муниципальной программы с разбивкой по годам реализации программы</w:t>
            </w:r>
          </w:p>
        </w:tc>
        <w:tc>
          <w:tcPr>
            <w:tcW w:w="3424" w:type="pct"/>
          </w:tcPr>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Общий объем финансирования Муниципальной</w:t>
            </w:r>
            <w:r w:rsidRPr="00432823">
              <w:rPr>
                <w:rFonts w:ascii="Times New Roman" w:eastAsia="Times New Roman" w:hAnsi="Times New Roman" w:cs="Times New Roman"/>
                <w:bCs/>
                <w:sz w:val="26"/>
                <w:szCs w:val="26"/>
              </w:rPr>
              <w:t xml:space="preserve"> программы</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составляет </w:t>
            </w:r>
            <w:r w:rsidRPr="00432823">
              <w:rPr>
                <w:rFonts w:ascii="Times New Roman" w:eastAsia="Times New Roman" w:hAnsi="Times New Roman" w:cs="Times New Roman"/>
                <w:color w:val="000000"/>
                <w:sz w:val="26"/>
                <w:szCs w:val="26"/>
              </w:rPr>
              <w:t>–</w:t>
            </w:r>
            <w:r w:rsidRPr="00432823">
              <w:rPr>
                <w:rFonts w:ascii="Times New Roman" w:eastAsia="Times New Roman" w:hAnsi="Times New Roman" w:cs="Times New Roman"/>
                <w:sz w:val="26"/>
                <w:szCs w:val="26"/>
              </w:rPr>
              <w:t xml:space="preserve"> 390805,18 тыс. рублей, в том числе</w:t>
            </w:r>
            <w:r w:rsidRPr="00432823">
              <w:rPr>
                <w:rFonts w:ascii="Times New Roman" w:eastAsia="Times New Roman" w:hAnsi="Times New Roman" w:cs="Times New Roman"/>
                <w:color w:val="000000"/>
                <w:sz w:val="26"/>
                <w:szCs w:val="26"/>
              </w:rPr>
              <w:t>:</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36900,9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20996,08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2024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113969,4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113969,4 тыс. рублей;</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из них средства:</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республиканского бюджета Чувашской Республики </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158865,5тыс. рублей, в том числе:</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33028,1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2024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9200,4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9200,4 тыс. рублей;</w:t>
            </w:r>
          </w:p>
          <w:p w:rsidR="006B5B31" w:rsidRPr="00432823" w:rsidRDefault="006B5B31" w:rsidP="006B5B31">
            <w:pPr>
              <w:spacing w:after="0" w:line="245"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бюджета Ибресинского района Чувашской Республики</w:t>
            </w:r>
          </w:p>
          <w:p w:rsidR="006B5B31" w:rsidRPr="00432823" w:rsidRDefault="006B5B31" w:rsidP="006B5B31">
            <w:pPr>
              <w:spacing w:after="0" w:line="245"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- 27133,05тыс. рублей, в том числе:</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2415,57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2040,08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2040,08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2040,08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2040,08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2024 году – 2040,08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2040,08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6238,5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6238,5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бюджетов поселений Ибресинского района </w:t>
            </w:r>
            <w:proofErr w:type="spellStart"/>
            <w:r w:rsidRPr="00432823">
              <w:rPr>
                <w:rFonts w:ascii="Times New Roman" w:eastAsia="Times New Roman" w:hAnsi="Times New Roman" w:cs="Times New Roman"/>
                <w:color w:val="000000"/>
                <w:sz w:val="26"/>
                <w:szCs w:val="26"/>
              </w:rPr>
              <w:t>района</w:t>
            </w:r>
            <w:proofErr w:type="spellEnd"/>
            <w:r w:rsidRPr="00432823">
              <w:rPr>
                <w:rFonts w:ascii="Times New Roman" w:eastAsia="Times New Roman" w:hAnsi="Times New Roman" w:cs="Times New Roman"/>
                <w:color w:val="000000"/>
                <w:sz w:val="26"/>
                <w:szCs w:val="26"/>
              </w:rPr>
              <w:t xml:space="preserve"> Чувашской Республики – 16727,63 тыс. рублей, в том числе:</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1457,23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1049,9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lastRenderedPageBreak/>
              <w:t>в 2024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4491,0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4491,0 тыс. рублей.</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Объемы и источники финансирования Муниципальной</w:t>
            </w:r>
            <w:r w:rsidRPr="00432823">
              <w:rPr>
                <w:rFonts w:ascii="Times New Roman" w:eastAsia="Times New Roman" w:hAnsi="Times New Roman" w:cs="Times New Roman"/>
                <w:bCs/>
                <w:sz w:val="26"/>
                <w:szCs w:val="26"/>
              </w:rPr>
              <w:t xml:space="preserve"> программы</w:t>
            </w:r>
            <w:r w:rsidRPr="00432823">
              <w:rPr>
                <w:rFonts w:ascii="Times New Roman" w:eastAsia="Times New Roman" w:hAnsi="Times New Roman" w:cs="Times New Roman"/>
                <w:sz w:val="26"/>
                <w:szCs w:val="26"/>
              </w:rPr>
              <w:t xml:space="preserve"> уточняются при формировании республиканского бюджета Чувашской Республики и  бюджета Ибресинского района Чувашской Республики на очередной финансовый год и плановый период.</w:t>
            </w:r>
          </w:p>
        </w:tc>
      </w:tr>
      <w:tr w:rsidR="006B5B31" w:rsidRPr="00432823" w:rsidTr="00432823">
        <w:tc>
          <w:tcPr>
            <w:tcW w:w="1576" w:type="pct"/>
          </w:tcPr>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lastRenderedPageBreak/>
              <w:t xml:space="preserve">Ожидаемые результаты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реализации Муниципальной </w:t>
            </w:r>
          </w:p>
          <w:p w:rsidR="006B5B31" w:rsidRPr="00432823" w:rsidRDefault="006B5B31" w:rsidP="006B5B31">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программы </w:t>
            </w:r>
          </w:p>
        </w:tc>
        <w:tc>
          <w:tcPr>
            <w:tcW w:w="3424" w:type="pct"/>
          </w:tcPr>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color w:val="000000"/>
                <w:sz w:val="26"/>
                <w:szCs w:val="26"/>
              </w:rPr>
              <w:t>С</w:t>
            </w:r>
            <w:r w:rsidRPr="00432823">
              <w:rPr>
                <w:rFonts w:ascii="Times New Roman" w:eastAsia="Times New Roman" w:hAnsi="Times New Roman" w:cs="Times New Roman"/>
                <w:sz w:val="26"/>
                <w:szCs w:val="26"/>
              </w:rPr>
              <w:t xml:space="preserve">нижение доли автомобильных дорог, не отвечающих нормативным требованиям, за счет реконструкции, капитального ремонта и ремонта автомобильных дорог; </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снижение показателей аварийности на дорогах по сопутствующим дорожным условиям;</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сохранение жизней участникам дорожного движения и предотвращение социально-экономического и демографического ущерба от дорожно-транспортных происшествий и их последствий;</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сокращение смертности от дорожно-транспортных происшествий и количества дорожно-транспортных происшествий с пострадавшими;</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обеспечение безопасных дорожных условий для движения транспорта и пешеходов, устранение и профилактика возникновения опасных участков дорожного движения;</w:t>
            </w:r>
          </w:p>
          <w:p w:rsidR="006B5B31" w:rsidRPr="00432823" w:rsidRDefault="006B5B31" w:rsidP="006B5B31">
            <w:pPr>
              <w:spacing w:after="0" w:line="245"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снижение уровня дорожно-транспортного травматизма в </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color w:val="000000"/>
                <w:sz w:val="26"/>
                <w:szCs w:val="26"/>
              </w:rPr>
              <w:t xml:space="preserve">Ибресинском </w:t>
            </w:r>
            <w:proofErr w:type="gramStart"/>
            <w:r w:rsidRPr="00432823">
              <w:rPr>
                <w:rFonts w:ascii="Times New Roman" w:eastAsia="Times New Roman" w:hAnsi="Times New Roman" w:cs="Times New Roman"/>
                <w:color w:val="000000"/>
                <w:sz w:val="26"/>
                <w:szCs w:val="26"/>
              </w:rPr>
              <w:t>районе</w:t>
            </w:r>
            <w:proofErr w:type="gramEnd"/>
            <w:r w:rsidRPr="00432823">
              <w:rPr>
                <w:rFonts w:ascii="Times New Roman" w:eastAsia="Times New Roman" w:hAnsi="Times New Roman" w:cs="Times New Roman"/>
                <w:color w:val="000000"/>
                <w:sz w:val="26"/>
                <w:szCs w:val="26"/>
              </w:rPr>
              <w:t xml:space="preserve"> Чувашской Республики.</w:t>
            </w:r>
          </w:p>
        </w:tc>
      </w:tr>
    </w:tbl>
    <w:p w:rsidR="006B5B31" w:rsidRPr="006B5B31" w:rsidRDefault="006B5B31" w:rsidP="006B5B31">
      <w:pPr>
        <w:spacing w:after="0" w:line="240" w:lineRule="auto"/>
        <w:rPr>
          <w:rFonts w:ascii="Times New Roman" w:eastAsia="Times New Roman" w:hAnsi="Times New Roman" w:cs="Times New Roman"/>
          <w:color w:val="000000"/>
        </w:rPr>
      </w:pPr>
    </w:p>
    <w:p w:rsidR="006B5B31" w:rsidRPr="00432823"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rPr>
      </w:pPr>
      <w:bookmarkStart w:id="3" w:name="_GoBack"/>
      <w:r w:rsidRPr="00432823">
        <w:rPr>
          <w:rFonts w:ascii="Times New Roman" w:eastAsia="Times New Roman" w:hAnsi="Times New Roman" w:cs="Times New Roman"/>
          <w:b/>
          <w:color w:val="000000"/>
          <w:sz w:val="26"/>
          <w:szCs w:val="26"/>
        </w:rPr>
        <w:t xml:space="preserve">I. </w:t>
      </w:r>
      <w:proofErr w:type="gramStart"/>
      <w:r w:rsidRPr="00432823">
        <w:rPr>
          <w:rFonts w:ascii="Times New Roman" w:eastAsia="Times New Roman" w:hAnsi="Times New Roman" w:cs="Times New Roman"/>
          <w:b/>
          <w:color w:val="000000"/>
          <w:sz w:val="26"/>
          <w:szCs w:val="26"/>
        </w:rPr>
        <w:t xml:space="preserve">Приоритеты реализуемой на территории Ибресинского района </w:t>
      </w:r>
      <w:proofErr w:type="gramEnd"/>
    </w:p>
    <w:p w:rsidR="006B5B31" w:rsidRPr="00432823"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rPr>
      </w:pPr>
      <w:r w:rsidRPr="00432823">
        <w:rPr>
          <w:rFonts w:ascii="Times New Roman" w:eastAsia="Times New Roman" w:hAnsi="Times New Roman" w:cs="Times New Roman"/>
          <w:b/>
          <w:color w:val="000000"/>
          <w:sz w:val="26"/>
          <w:szCs w:val="26"/>
        </w:rPr>
        <w:t>Чувашской Республики политики в транспортной системе, цели, задачи, описание сроков</w:t>
      </w:r>
    </w:p>
    <w:p w:rsidR="006B5B31" w:rsidRPr="00432823"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432823">
        <w:rPr>
          <w:rFonts w:ascii="Times New Roman" w:eastAsia="Times New Roman" w:hAnsi="Times New Roman" w:cs="Times New Roman"/>
          <w:b/>
          <w:color w:val="000000"/>
          <w:sz w:val="26"/>
          <w:szCs w:val="26"/>
        </w:rPr>
        <w:t xml:space="preserve"> и этапов реализации Муниципальной программы </w:t>
      </w:r>
    </w:p>
    <w:p w:rsidR="006B5B31" w:rsidRPr="00432823" w:rsidRDefault="006B5B31" w:rsidP="00063078">
      <w:pPr>
        <w:widowControl w:val="0"/>
        <w:tabs>
          <w:tab w:val="left" w:pos="0"/>
          <w:tab w:val="left" w:pos="10184"/>
        </w:tabs>
        <w:spacing w:after="0" w:line="240" w:lineRule="auto"/>
        <w:jc w:val="both"/>
        <w:rPr>
          <w:rFonts w:ascii="Times New Roman" w:eastAsia="Times New Roman" w:hAnsi="Times New Roman" w:cs="Times New Roman"/>
          <w:sz w:val="26"/>
          <w:szCs w:val="26"/>
        </w:rPr>
      </w:pPr>
      <w:proofErr w:type="gramStart"/>
      <w:r w:rsidRPr="00432823">
        <w:rPr>
          <w:rFonts w:ascii="Times New Roman" w:eastAsia="Times New Roman" w:hAnsi="Times New Roman" w:cs="Times New Roman"/>
          <w:sz w:val="26"/>
          <w:szCs w:val="26"/>
        </w:rP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rsidRPr="00432823">
        <w:rPr>
          <w:rFonts w:ascii="Times New Roman" w:eastAsia="Times New Roman" w:hAnsi="Times New Roman" w:cs="Times New Roman"/>
          <w:sz w:val="26"/>
          <w:szCs w:val="26"/>
        </w:rP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6B5B31" w:rsidRPr="00432823" w:rsidRDefault="006B5B31" w:rsidP="00063078">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Основными целями Муниципальной программы являются: </w:t>
      </w:r>
    </w:p>
    <w:p w:rsidR="006B5B31" w:rsidRPr="00432823" w:rsidRDefault="006B5B31" w:rsidP="00063078">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 развитие современной и эффективной транспортной инфраструктуры; </w:t>
      </w:r>
    </w:p>
    <w:p w:rsidR="006B5B31" w:rsidRPr="00432823" w:rsidRDefault="006B5B31" w:rsidP="00063078">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 повышение доступности и качества услуг транспортного комплекса для населения и хозяйствующих субъектов; </w:t>
      </w:r>
    </w:p>
    <w:p w:rsidR="006B5B31" w:rsidRPr="00432823" w:rsidRDefault="006B5B31" w:rsidP="00063078">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обеспечение охраны жизни, здоровья граждан и их имущества, повышение гарантий их законных прав на безопасные условия движении на дорогах города;</w:t>
      </w:r>
    </w:p>
    <w:p w:rsidR="006B5B31" w:rsidRPr="00432823" w:rsidRDefault="006B5B31" w:rsidP="00063078">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повышение эффективности и безопасности функционирования автомобильных дорог Ибресинского района;</w:t>
      </w:r>
    </w:p>
    <w:p w:rsidR="006B5B31" w:rsidRPr="00432823" w:rsidRDefault="006B5B31" w:rsidP="00063078">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lastRenderedPageBreak/>
        <w:t xml:space="preserve">- сокращение смертности от дорожно-транспортных происшествий и количества дорожно-транспортных происшествий с пострадавшими, обеспечение охраны жизни, здоровья граждан, их имущества;  </w:t>
      </w:r>
    </w:p>
    <w:p w:rsidR="006B5B31" w:rsidRPr="00432823" w:rsidRDefault="006B5B31" w:rsidP="00063078">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Для достижения целей Муниципальной программы предполагается решение следующих задач: </w:t>
      </w:r>
    </w:p>
    <w:p w:rsidR="006B5B31" w:rsidRPr="00432823" w:rsidRDefault="006B5B31" w:rsidP="00063078">
      <w:pPr>
        <w:spacing w:after="0" w:line="240" w:lineRule="auto"/>
        <w:ind w:left="6"/>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выполнение комплекса работ по поддержанию в надлежащем состоянии автомобильных дорог (содержание дорог);</w:t>
      </w:r>
    </w:p>
    <w:p w:rsidR="006B5B31" w:rsidRPr="00432823" w:rsidRDefault="006B5B31" w:rsidP="00063078">
      <w:pPr>
        <w:spacing w:after="0" w:line="240" w:lineRule="auto"/>
        <w:ind w:left="6"/>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выполнение комплекса работ по восстановлению транспортно-эксплуатационных характеристик автомобильных дорог (ремонт дорог);</w:t>
      </w:r>
    </w:p>
    <w:p w:rsidR="006B5B31" w:rsidRPr="00432823" w:rsidRDefault="006B5B31" w:rsidP="00063078">
      <w:pPr>
        <w:spacing w:after="0" w:line="240" w:lineRule="auto"/>
        <w:ind w:left="6"/>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6B5B31" w:rsidRPr="00432823" w:rsidRDefault="006B5B31" w:rsidP="00063078">
      <w:pPr>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6B5B31" w:rsidRPr="00432823" w:rsidRDefault="006B5B31" w:rsidP="00063078">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предупреждение опасного поведения участников дорожного движения;</w:t>
      </w:r>
    </w:p>
    <w:p w:rsidR="006B5B31" w:rsidRPr="00432823" w:rsidRDefault="006B5B31" w:rsidP="00063078">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сокращение детского дорожно-транспортного травматизма;</w:t>
      </w:r>
    </w:p>
    <w:p w:rsidR="006B5B31" w:rsidRPr="00432823" w:rsidRDefault="006B5B31" w:rsidP="00063078">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xml:space="preserve">- совершенствование организации движения транспорта и пешеходов в населенных пунктах; </w:t>
      </w:r>
    </w:p>
    <w:p w:rsidR="006B5B31" w:rsidRPr="00432823" w:rsidRDefault="006B5B31" w:rsidP="00063078">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6B5B31" w:rsidRPr="00432823" w:rsidRDefault="006B5B31" w:rsidP="00063078">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значительное увеличение объемов работ по организации движения транспорта и пешеходов, в том числе ликвидация мест концентрации ДТП;</w:t>
      </w:r>
    </w:p>
    <w:p w:rsidR="006B5B31" w:rsidRPr="00432823" w:rsidRDefault="006B5B31" w:rsidP="00063078">
      <w:pPr>
        <w:tabs>
          <w:tab w:val="left" w:pos="5560"/>
        </w:tabs>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 повышение роли общественных объединений и организаций в проведении профилактических мероприятий.</w:t>
      </w:r>
    </w:p>
    <w:p w:rsidR="006B5B31" w:rsidRPr="00432823" w:rsidRDefault="006B5B31" w:rsidP="006B5B31">
      <w:pPr>
        <w:spacing w:after="0" w:line="245" w:lineRule="auto"/>
        <w:jc w:val="both"/>
        <w:rPr>
          <w:rFonts w:ascii="Times New Roman" w:eastAsia="Times New Roman" w:hAnsi="Times New Roman" w:cs="Times New Roman"/>
          <w:sz w:val="26"/>
          <w:szCs w:val="26"/>
        </w:rPr>
      </w:pPr>
      <w:bookmarkStart w:id="4" w:name="_Toc297220578"/>
    </w:p>
    <w:p w:rsidR="006B5B31" w:rsidRPr="00432823" w:rsidRDefault="006B5B31" w:rsidP="006B5B31">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432823">
        <w:rPr>
          <w:rFonts w:ascii="Times New Roman" w:eastAsia="Times New Roman" w:hAnsi="Times New Roman" w:cs="Times New Roman"/>
          <w:b/>
          <w:color w:val="000000"/>
          <w:sz w:val="26"/>
          <w:szCs w:val="26"/>
        </w:rPr>
        <w:t xml:space="preserve">II. </w:t>
      </w:r>
      <w:bookmarkEnd w:id="4"/>
      <w:r w:rsidRPr="00432823">
        <w:rPr>
          <w:rFonts w:ascii="Times New Roman" w:eastAsia="Times New Roman" w:hAnsi="Times New Roman" w:cs="Times New Roman"/>
          <w:b/>
          <w:sz w:val="26"/>
          <w:szCs w:val="26"/>
        </w:rPr>
        <w:t xml:space="preserve">Обобщенная характеристика основных мероприятий и подпрограмм </w:t>
      </w:r>
    </w:p>
    <w:p w:rsidR="006B5B31" w:rsidRPr="00432823" w:rsidRDefault="006B5B31" w:rsidP="006B5B31">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432823">
        <w:rPr>
          <w:rFonts w:ascii="Times New Roman" w:eastAsia="Times New Roman" w:hAnsi="Times New Roman" w:cs="Times New Roman"/>
          <w:b/>
          <w:sz w:val="26"/>
          <w:szCs w:val="26"/>
        </w:rPr>
        <w:t xml:space="preserve"> Муниципальной программы </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Достижение целей и решение задач Муниципальной программы будет осуществляться в рамках реализации следующих подпрограмм: "Автомобильные дороги" и "Повышение безопасности дорожного движения".</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432823">
        <w:rPr>
          <w:rFonts w:ascii="Times New Roman" w:eastAsia="Times New Roman" w:hAnsi="Times New Roman" w:cs="Times New Roman"/>
          <w:b/>
          <w:sz w:val="26"/>
          <w:szCs w:val="26"/>
          <w:u w:val="single"/>
        </w:rPr>
        <w:t>Подпрограмма "Автомобильные дороги" предусматривает выполнение 3 мероприятий</w:t>
      </w:r>
      <w:r w:rsidRPr="00432823">
        <w:rPr>
          <w:rFonts w:ascii="Times New Roman" w:eastAsia="Times New Roman" w:hAnsi="Times New Roman" w:cs="Times New Roman"/>
          <w:sz w:val="26"/>
          <w:szCs w:val="26"/>
          <w:u w:val="single"/>
        </w:rPr>
        <w:t>:</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b/>
          <w:color w:val="000000"/>
          <w:sz w:val="26"/>
          <w:szCs w:val="26"/>
        </w:rPr>
        <w:t>Мероприятие 1.1</w:t>
      </w:r>
      <w:r w:rsidRPr="00432823">
        <w:rPr>
          <w:rFonts w:ascii="Times New Roman" w:eastAsia="Times New Roman" w:hAnsi="Times New Roman" w:cs="Times New Roman"/>
          <w:color w:val="000000"/>
          <w:sz w:val="26"/>
          <w:szCs w:val="26"/>
        </w:rPr>
        <w:t>. Осуществление дорожной деятельности, кроме деятельнос</w:t>
      </w:r>
      <w:r w:rsidRPr="00432823">
        <w:rPr>
          <w:rFonts w:ascii="Times New Roman" w:eastAsia="Times New Roman" w:hAnsi="Times New Roman" w:cs="Times New Roman"/>
          <w:color w:val="000000"/>
          <w:sz w:val="26"/>
          <w:szCs w:val="26"/>
        </w:rPr>
        <w:softHyphen/>
        <w:t>ти по строительству, в отношении автомобильных дорог местного значения в границах населенных пунктов поселения.</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Осуществление данного мероприятия обеспечит поддержание </w:t>
      </w:r>
      <w:proofErr w:type="spellStart"/>
      <w:proofErr w:type="gramStart"/>
      <w:r w:rsidRPr="00432823">
        <w:rPr>
          <w:rFonts w:ascii="Times New Roman" w:eastAsia="Times New Roman" w:hAnsi="Times New Roman" w:cs="Times New Roman"/>
          <w:color w:val="000000"/>
          <w:sz w:val="26"/>
          <w:szCs w:val="26"/>
        </w:rPr>
        <w:t>улично</w:t>
      </w:r>
      <w:proofErr w:type="spellEnd"/>
      <w:r w:rsidRPr="00432823">
        <w:rPr>
          <w:rFonts w:ascii="Times New Roman" w:eastAsia="Times New Roman" w:hAnsi="Times New Roman" w:cs="Times New Roman"/>
          <w:color w:val="000000"/>
          <w:sz w:val="26"/>
          <w:szCs w:val="26"/>
        </w:rPr>
        <w:t xml:space="preserve"> – дорожной</w:t>
      </w:r>
      <w:proofErr w:type="gramEnd"/>
      <w:r w:rsidRPr="00432823">
        <w:rPr>
          <w:rFonts w:ascii="Times New Roman" w:eastAsia="Times New Roman" w:hAnsi="Times New Roman" w:cs="Times New Roman"/>
          <w:color w:val="000000"/>
          <w:sz w:val="26"/>
          <w:szCs w:val="26"/>
        </w:rPr>
        <w:t xml:space="preserve"> сети (УДС) поселений района в нормативном состоянии.</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b/>
          <w:color w:val="000000"/>
          <w:sz w:val="26"/>
          <w:szCs w:val="26"/>
        </w:rPr>
        <w:t>Мероприятие 1.2.</w:t>
      </w:r>
      <w:r w:rsidRPr="00432823">
        <w:rPr>
          <w:rFonts w:ascii="Times New Roman" w:eastAsia="Times New Roman" w:hAnsi="Times New Roman" w:cs="Times New Roman"/>
          <w:color w:val="000000"/>
          <w:sz w:val="26"/>
          <w:szCs w:val="26"/>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Реализация данного мероприятия обеспечит круглогодичное функционирование сети автомобильных дорог общего пользования местного значения.</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b/>
          <w:color w:val="000000"/>
          <w:sz w:val="26"/>
          <w:szCs w:val="26"/>
        </w:rPr>
        <w:t>Мероприятие 1.3.</w:t>
      </w:r>
      <w:r w:rsidRPr="00432823">
        <w:rPr>
          <w:rFonts w:ascii="Times New Roman" w:eastAsia="Times New Roman" w:hAnsi="Times New Roman" w:cs="Times New Roman"/>
          <w:color w:val="000000"/>
          <w:sz w:val="26"/>
          <w:szCs w:val="2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Осуществление данного мероприятия обеспечит поддержание комфортных условий для жителей многоквартирных жилых домов в </w:t>
      </w:r>
      <w:proofErr w:type="spellStart"/>
      <w:r w:rsidRPr="00432823">
        <w:rPr>
          <w:rFonts w:ascii="Times New Roman" w:eastAsia="Times New Roman" w:hAnsi="Times New Roman" w:cs="Times New Roman"/>
          <w:color w:val="000000"/>
          <w:sz w:val="26"/>
          <w:szCs w:val="26"/>
        </w:rPr>
        <w:t>п</w:t>
      </w:r>
      <w:proofErr w:type="gramStart"/>
      <w:r w:rsidRPr="00432823">
        <w:rPr>
          <w:rFonts w:ascii="Times New Roman" w:eastAsia="Times New Roman" w:hAnsi="Times New Roman" w:cs="Times New Roman"/>
          <w:color w:val="000000"/>
          <w:sz w:val="26"/>
          <w:szCs w:val="26"/>
        </w:rPr>
        <w:t>.И</w:t>
      </w:r>
      <w:proofErr w:type="gramEnd"/>
      <w:r w:rsidRPr="00432823">
        <w:rPr>
          <w:rFonts w:ascii="Times New Roman" w:eastAsia="Times New Roman" w:hAnsi="Times New Roman" w:cs="Times New Roman"/>
          <w:color w:val="000000"/>
          <w:sz w:val="26"/>
          <w:szCs w:val="26"/>
        </w:rPr>
        <w:t>бреси</w:t>
      </w:r>
      <w:proofErr w:type="spellEnd"/>
      <w:r w:rsidRPr="00432823">
        <w:rPr>
          <w:rFonts w:ascii="Times New Roman" w:eastAsia="Times New Roman" w:hAnsi="Times New Roman" w:cs="Times New Roman"/>
          <w:color w:val="000000"/>
          <w:sz w:val="26"/>
          <w:szCs w:val="26"/>
        </w:rPr>
        <w:t>.</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b/>
          <w:color w:val="000000"/>
          <w:sz w:val="26"/>
          <w:szCs w:val="26"/>
          <w:u w:val="single"/>
        </w:rPr>
      </w:pPr>
      <w:r w:rsidRPr="00432823">
        <w:rPr>
          <w:rFonts w:ascii="Times New Roman" w:eastAsia="Times New Roman" w:hAnsi="Times New Roman" w:cs="Times New Roman"/>
          <w:b/>
          <w:color w:val="000000"/>
          <w:sz w:val="26"/>
          <w:szCs w:val="26"/>
          <w:u w:val="single"/>
        </w:rPr>
        <w:t>Подпрограмма «Повышение безопасности дорожного движения» предусматривает выполнение 2 мероприятий:</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b/>
          <w:color w:val="000000"/>
          <w:sz w:val="26"/>
          <w:szCs w:val="26"/>
        </w:rPr>
        <w:lastRenderedPageBreak/>
        <w:t>Мероприятие 1.</w:t>
      </w:r>
      <w:r w:rsidRPr="00432823">
        <w:rPr>
          <w:rFonts w:ascii="Times New Roman" w:eastAsia="Times New Roman" w:hAnsi="Times New Roman" w:cs="Times New Roman"/>
          <w:color w:val="000000"/>
          <w:sz w:val="26"/>
          <w:szCs w:val="26"/>
        </w:rPr>
        <w:t xml:space="preserve"> Обеспечение безопасности участия детей в дорожном движении.</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b/>
          <w:sz w:val="26"/>
          <w:szCs w:val="26"/>
        </w:rPr>
        <w:t>Мероприятие 1.1</w:t>
      </w:r>
      <w:r w:rsidRPr="00432823">
        <w:rPr>
          <w:rFonts w:ascii="Times New Roman" w:eastAsia="Times New Roman" w:hAnsi="Times New Roman" w:cs="Times New Roman"/>
          <w:color w:val="000000"/>
          <w:sz w:val="26"/>
          <w:szCs w:val="26"/>
        </w:rPr>
        <w:t xml:space="preserve">. </w:t>
      </w:r>
      <w:r w:rsidRPr="00432823">
        <w:rPr>
          <w:rFonts w:ascii="Times New Roman" w:eastAsia="Times New Roman" w:hAnsi="Times New Roman" w:cs="Times New Roman"/>
          <w:sz w:val="26"/>
          <w:szCs w:val="26"/>
        </w:rPr>
        <w:t xml:space="preserve">Выпуск тематической литературы, печатной и сувенирной продукции с тематикой безопасности дорожного движения. </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Реализация данного мероприятия повысит безопасность дорожного движения транспортных средств и пешеходов.</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b/>
          <w:sz w:val="26"/>
          <w:szCs w:val="26"/>
        </w:rPr>
        <w:t>Мероприятие 1.2.</w:t>
      </w:r>
      <w:r w:rsidRPr="00432823">
        <w:rPr>
          <w:rFonts w:ascii="Times New Roman" w:eastAsia="Times New Roman" w:hAnsi="Times New Roman" w:cs="Times New Roman"/>
          <w:sz w:val="26"/>
          <w:szCs w:val="26"/>
        </w:rPr>
        <w:t xml:space="preserve"> Изготовление и распространение </w:t>
      </w:r>
      <w:proofErr w:type="spellStart"/>
      <w:r w:rsidRPr="00432823">
        <w:rPr>
          <w:rFonts w:ascii="Times New Roman" w:eastAsia="Times New Roman" w:hAnsi="Times New Roman" w:cs="Times New Roman"/>
          <w:sz w:val="26"/>
          <w:szCs w:val="26"/>
        </w:rPr>
        <w:t>световозвращающихся</w:t>
      </w:r>
      <w:proofErr w:type="spellEnd"/>
      <w:r w:rsidRPr="00432823">
        <w:rPr>
          <w:rFonts w:ascii="Times New Roman" w:eastAsia="Times New Roman" w:hAnsi="Times New Roman" w:cs="Times New Roman"/>
          <w:sz w:val="26"/>
          <w:szCs w:val="26"/>
        </w:rPr>
        <w:t xml:space="preserve"> приспособлений для дошкольников и учащихся младших классов.</w:t>
      </w:r>
    </w:p>
    <w:p w:rsidR="006B5B31" w:rsidRPr="00432823" w:rsidRDefault="006B5B31" w:rsidP="006B5B31">
      <w:pPr>
        <w:spacing w:after="0" w:line="240" w:lineRule="auto"/>
        <w:contextualSpacing/>
        <w:jc w:val="both"/>
        <w:rPr>
          <w:rFonts w:ascii="Times New Roman" w:eastAsia="Times New Roman" w:hAnsi="Times New Roman" w:cs="Times New Roman"/>
          <w:sz w:val="26"/>
          <w:szCs w:val="26"/>
        </w:rPr>
      </w:pPr>
      <w:r w:rsidRPr="00432823">
        <w:rPr>
          <w:rFonts w:ascii="Times New Roman" w:eastAsia="Times New Roman" w:hAnsi="Times New Roman" w:cs="Times New Roman"/>
          <w:b/>
          <w:sz w:val="26"/>
          <w:szCs w:val="26"/>
        </w:rPr>
        <w:t>Мероприятие 1.3.</w:t>
      </w:r>
      <w:r w:rsidRPr="00432823">
        <w:rPr>
          <w:rFonts w:ascii="Times New Roman" w:eastAsia="Times New Roman" w:hAnsi="Times New Roman" w:cs="Times New Roman"/>
          <w:sz w:val="26"/>
          <w:szCs w:val="26"/>
        </w:rPr>
        <w:t xml:space="preserve"> Создание во всех общеобразовательных учреждениях кабинетов безопасности дорожного движения и их оснащение современным оборудованием и средствами обучения правилам дорожного движения.</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 xml:space="preserve">Осуществление данных мероприятий обеспечит </w:t>
      </w:r>
      <w:r w:rsidRPr="00432823">
        <w:rPr>
          <w:rFonts w:ascii="Times New Roman" w:eastAsia="Times New Roman" w:hAnsi="Times New Roman" w:cs="Times New Roman"/>
          <w:sz w:val="26"/>
          <w:szCs w:val="26"/>
        </w:rPr>
        <w:t>совершенствование обучения детей правилам дорожного движения и повышение их безопасного и ответственного поведения на дороге</w:t>
      </w:r>
      <w:proofErr w:type="gramStart"/>
      <w:r w:rsidRPr="00432823">
        <w:rPr>
          <w:rFonts w:ascii="Times New Roman" w:eastAsia="Times New Roman" w:hAnsi="Times New Roman" w:cs="Times New Roman"/>
          <w:sz w:val="26"/>
          <w:szCs w:val="26"/>
        </w:rPr>
        <w:t>,п</w:t>
      </w:r>
      <w:proofErr w:type="gramEnd"/>
      <w:r w:rsidRPr="00432823">
        <w:rPr>
          <w:rFonts w:ascii="Times New Roman" w:eastAsia="Times New Roman" w:hAnsi="Times New Roman" w:cs="Times New Roman"/>
          <w:sz w:val="26"/>
          <w:szCs w:val="26"/>
        </w:rPr>
        <w:t>редупреждение детского дорожно-транспортного травматизма.</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b/>
          <w:sz w:val="26"/>
          <w:szCs w:val="26"/>
        </w:rPr>
        <w:t>Мероприятие 1.4.</w:t>
      </w:r>
      <w:r w:rsidRPr="00432823">
        <w:rPr>
          <w:rFonts w:ascii="Times New Roman" w:eastAsia="Times New Roman" w:hAnsi="Times New Roman" w:cs="Times New Roman"/>
          <w:sz w:val="26"/>
          <w:szCs w:val="26"/>
        </w:rPr>
        <w:t xml:space="preserve"> Использование средств массовой информации для постоянного освещения вопросов обеспечения безопасности дорожного движения.</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b/>
          <w:sz w:val="26"/>
          <w:szCs w:val="26"/>
        </w:rPr>
        <w:t>Мероприятие 2.</w:t>
      </w:r>
      <w:r w:rsidRPr="00432823">
        <w:rPr>
          <w:rFonts w:ascii="Times New Roman" w:eastAsia="Times New Roman" w:hAnsi="Times New Roman" w:cs="Times New Roman"/>
          <w:sz w:val="26"/>
          <w:szCs w:val="26"/>
        </w:rPr>
        <w:t xml:space="preserve"> Ремонт, содержание, модернизация технических средств организации дорожного движения.</w:t>
      </w: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Реализация данного мероприятия повысит безопасность дорожного движения транспортных средств и пешеходов.</w:t>
      </w:r>
    </w:p>
    <w:p w:rsidR="00284BF9" w:rsidRDefault="00284BF9" w:rsidP="006B5B31">
      <w:pPr>
        <w:spacing w:after="0" w:line="240" w:lineRule="auto"/>
        <w:jc w:val="center"/>
        <w:rPr>
          <w:rFonts w:ascii="Times New Roman" w:eastAsia="Times New Roman" w:hAnsi="Times New Roman" w:cs="Times New Roman"/>
          <w:sz w:val="26"/>
          <w:szCs w:val="26"/>
        </w:rPr>
      </w:pPr>
    </w:p>
    <w:p w:rsidR="006B5B31" w:rsidRPr="00432823" w:rsidRDefault="006B5B31" w:rsidP="006B5B31">
      <w:pPr>
        <w:spacing w:after="0" w:line="240" w:lineRule="auto"/>
        <w:jc w:val="center"/>
        <w:rPr>
          <w:rFonts w:ascii="Times New Roman" w:eastAsia="Times New Roman" w:hAnsi="Times New Roman" w:cs="Times New Roman"/>
          <w:b/>
          <w:color w:val="000000"/>
          <w:sz w:val="26"/>
          <w:szCs w:val="26"/>
        </w:rPr>
      </w:pPr>
      <w:r w:rsidRPr="00432823">
        <w:rPr>
          <w:rFonts w:ascii="Times New Roman" w:eastAsia="Times New Roman" w:hAnsi="Times New Roman" w:cs="Times New Roman"/>
          <w:b/>
          <w:color w:val="000000"/>
          <w:sz w:val="26"/>
          <w:szCs w:val="26"/>
        </w:rPr>
        <w:t>III. Обоснование объема финансовых ресурсов, необходимых</w:t>
      </w:r>
    </w:p>
    <w:p w:rsidR="006B5B31" w:rsidRPr="00432823" w:rsidRDefault="006B5B31" w:rsidP="006B5B31">
      <w:pPr>
        <w:spacing w:after="0" w:line="240" w:lineRule="auto"/>
        <w:jc w:val="center"/>
        <w:rPr>
          <w:rFonts w:ascii="Times New Roman" w:eastAsia="Times New Roman" w:hAnsi="Times New Roman" w:cs="Times New Roman"/>
          <w:b/>
          <w:color w:val="000000"/>
          <w:sz w:val="26"/>
          <w:szCs w:val="26"/>
        </w:rPr>
      </w:pPr>
      <w:r w:rsidRPr="00432823">
        <w:rPr>
          <w:rFonts w:ascii="Times New Roman" w:eastAsia="Times New Roman" w:hAnsi="Times New Roman" w:cs="Times New Roman"/>
          <w:b/>
          <w:color w:val="000000"/>
          <w:sz w:val="26"/>
          <w:szCs w:val="26"/>
        </w:rPr>
        <w:t>для реализации Муниципальной программы</w:t>
      </w:r>
    </w:p>
    <w:p w:rsidR="006B5B31" w:rsidRPr="00432823" w:rsidRDefault="006B5B31" w:rsidP="006B5B31">
      <w:pPr>
        <w:spacing w:after="0" w:line="240" w:lineRule="auto"/>
        <w:jc w:val="center"/>
        <w:rPr>
          <w:rFonts w:ascii="Times New Roman" w:eastAsia="Times New Roman" w:hAnsi="Times New Roman" w:cs="Times New Roman"/>
          <w:b/>
          <w:color w:val="000000"/>
          <w:sz w:val="26"/>
          <w:szCs w:val="26"/>
        </w:rPr>
      </w:pPr>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432823">
        <w:rPr>
          <w:rFonts w:ascii="Times New Roman" w:eastAsia="Times New Roman" w:hAnsi="Times New Roman" w:cs="Times New Roman"/>
          <w:sz w:val="26"/>
          <w:szCs w:val="26"/>
        </w:rPr>
        <w:t>При реализации Муниципальной программы предполагается привлечение финансирования из республиканского и местных бюджетов.</w:t>
      </w:r>
      <w:proofErr w:type="gramEnd"/>
    </w:p>
    <w:p w:rsidR="006B5B31" w:rsidRPr="00432823" w:rsidRDefault="006B5B31" w:rsidP="006B5B31">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432823">
        <w:rPr>
          <w:rFonts w:ascii="Times New Roman" w:eastAsia="Times New Roman" w:hAnsi="Times New Roman" w:cs="Times New Roman"/>
          <w:sz w:val="26"/>
          <w:szCs w:val="26"/>
        </w:rPr>
        <w:t>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на республиканском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roofErr w:type="gramEnd"/>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Общий объем финансирования Муниципальной</w:t>
      </w:r>
      <w:r w:rsidRPr="00432823">
        <w:rPr>
          <w:rFonts w:ascii="Times New Roman" w:eastAsia="Times New Roman" w:hAnsi="Times New Roman" w:cs="Times New Roman"/>
          <w:bCs/>
          <w:sz w:val="26"/>
          <w:szCs w:val="26"/>
        </w:rPr>
        <w:t xml:space="preserve"> программы</w:t>
      </w:r>
      <w:r w:rsidRPr="00432823">
        <w:rPr>
          <w:rFonts w:ascii="Times New Roman" w:eastAsia="Times New Roman" w:hAnsi="Times New Roman" w:cs="Times New Roman"/>
          <w:sz w:val="26"/>
          <w:szCs w:val="26"/>
        </w:rPr>
        <w:t xml:space="preserve"> составляет </w:t>
      </w:r>
      <w:r w:rsidRPr="00432823">
        <w:rPr>
          <w:rFonts w:ascii="Times New Roman" w:eastAsia="Times New Roman" w:hAnsi="Times New Roman" w:cs="Times New Roman"/>
          <w:color w:val="000000"/>
          <w:sz w:val="26"/>
          <w:szCs w:val="26"/>
        </w:rPr>
        <w:t>–</w:t>
      </w:r>
      <w:r w:rsidRPr="00432823">
        <w:rPr>
          <w:rFonts w:ascii="Times New Roman" w:eastAsia="Times New Roman" w:hAnsi="Times New Roman" w:cs="Times New Roman"/>
          <w:sz w:val="26"/>
          <w:szCs w:val="26"/>
        </w:rPr>
        <w:t xml:space="preserve"> 390805,18  тыс. рублей, в том числе</w:t>
      </w:r>
      <w:r w:rsidRPr="00432823">
        <w:rPr>
          <w:rFonts w:ascii="Times New Roman" w:eastAsia="Times New Roman" w:hAnsi="Times New Roman" w:cs="Times New Roman"/>
          <w:color w:val="000000"/>
          <w:sz w:val="26"/>
          <w:szCs w:val="26"/>
        </w:rPr>
        <w:t>:</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36900,9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20996,08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2024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20993,88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113969,4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2113969,4 тыс. рублей;</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из них средства:</w:t>
      </w:r>
    </w:p>
    <w:p w:rsidR="006B5B31" w:rsidRPr="00432823" w:rsidRDefault="006B5B31" w:rsidP="006B5B31">
      <w:pPr>
        <w:spacing w:after="0" w:line="245" w:lineRule="auto"/>
        <w:jc w:val="both"/>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республиканского бюджета Чувашской Республики – 158865,5тыс. рублей, в том числе:</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33028,1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lastRenderedPageBreak/>
        <w:t>в 2024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17906,1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6200,4 тыс. рублей;</w:t>
      </w:r>
    </w:p>
    <w:p w:rsidR="006B5B31" w:rsidRPr="00432823" w:rsidRDefault="006B5B31" w:rsidP="006B5B31">
      <w:pPr>
        <w:spacing w:after="0" w:line="245" w:lineRule="auto"/>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9200,4 тыс. рублей;</w:t>
      </w:r>
    </w:p>
    <w:p w:rsidR="006B5B31" w:rsidRPr="00432823" w:rsidRDefault="006B5B31" w:rsidP="006B5B31">
      <w:pPr>
        <w:spacing w:after="0" w:line="245"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бюджета Ибресинского района Чувашской Республики – 27133,05тыс. рублей, в том числе:</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2215,57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1840,08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1840,08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1840,08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1840,08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2024 году – 1840,08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1840,08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9200,4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9200,4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бюджетов поселений Ибресинского района Чувашской Республики – 16727,63  тыс. рублей, в том числе:</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2019 году – 1457,23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2020 году – 1049,9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2021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2022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2023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2024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2025 году – 1047,7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2026-2030 годах – 4491,0 тыс. рублей;</w:t>
      </w:r>
    </w:p>
    <w:p w:rsidR="006B5B31" w:rsidRPr="00432823" w:rsidRDefault="006B5B31" w:rsidP="006B5B31">
      <w:pPr>
        <w:spacing w:after="0" w:line="240" w:lineRule="auto"/>
        <w:jc w:val="both"/>
        <w:rPr>
          <w:rFonts w:ascii="Times New Roman" w:eastAsia="Times New Roman" w:hAnsi="Times New Roman" w:cs="Times New Roman"/>
          <w:color w:val="000000"/>
          <w:sz w:val="26"/>
          <w:szCs w:val="26"/>
        </w:rPr>
      </w:pPr>
      <w:r w:rsidRPr="00432823">
        <w:rPr>
          <w:rFonts w:ascii="Times New Roman" w:eastAsia="Times New Roman" w:hAnsi="Times New Roman" w:cs="Times New Roman"/>
          <w:color w:val="000000"/>
          <w:sz w:val="26"/>
          <w:szCs w:val="26"/>
        </w:rPr>
        <w:t>в 2031-2035 годах – 4491,0 тыс. рублей.</w:t>
      </w:r>
    </w:p>
    <w:p w:rsidR="00284BF9" w:rsidRDefault="00284BF9" w:rsidP="00284BF9">
      <w:pPr>
        <w:spacing w:after="0" w:line="240" w:lineRule="auto"/>
        <w:rPr>
          <w:rFonts w:ascii="Times New Roman" w:eastAsia="Times New Roman" w:hAnsi="Times New Roman" w:cs="Times New Roman"/>
          <w:color w:val="000000"/>
          <w:sz w:val="26"/>
          <w:szCs w:val="26"/>
        </w:rPr>
      </w:pPr>
    </w:p>
    <w:p w:rsidR="006B5B31" w:rsidRPr="00432823" w:rsidRDefault="006B5B31" w:rsidP="00284BF9">
      <w:pPr>
        <w:spacing w:after="0" w:line="240" w:lineRule="auto"/>
        <w:rPr>
          <w:rFonts w:ascii="Times New Roman" w:eastAsia="Times New Roman" w:hAnsi="Times New Roman" w:cs="Times New Roman"/>
          <w:sz w:val="26"/>
          <w:szCs w:val="26"/>
        </w:rPr>
      </w:pPr>
      <w:r w:rsidRPr="00432823">
        <w:rPr>
          <w:rFonts w:ascii="Times New Roman" w:eastAsia="Times New Roman" w:hAnsi="Times New Roman" w:cs="Times New Roman"/>
          <w:sz w:val="26"/>
          <w:szCs w:val="26"/>
        </w:rPr>
        <w:t>Ресурсное обеспечение мероприятий Муниципальной программы и годам ее реализации приведены в приложении №3 к настоящей Муниципальной программе.</w:t>
      </w:r>
    </w:p>
    <w:bookmarkEnd w:id="3"/>
    <w:p w:rsidR="006B5B31" w:rsidRPr="006B5B31" w:rsidRDefault="006B5B31" w:rsidP="006B5B31">
      <w:pPr>
        <w:keepNext/>
        <w:autoSpaceDE w:val="0"/>
        <w:autoSpaceDN w:val="0"/>
        <w:adjustRightInd w:val="0"/>
        <w:spacing w:after="0" w:line="240" w:lineRule="auto"/>
        <w:jc w:val="center"/>
        <w:rPr>
          <w:rFonts w:ascii="Times New Roman" w:eastAsia="Times New Roman" w:hAnsi="Times New Roman" w:cs="Times New Roman"/>
          <w:sz w:val="24"/>
          <w:szCs w:val="24"/>
        </w:rPr>
      </w:pPr>
    </w:p>
    <w:p w:rsidR="006B5B31" w:rsidRPr="006B5B31" w:rsidRDefault="006B5B31" w:rsidP="006B5B31">
      <w:pPr>
        <w:autoSpaceDE w:val="0"/>
        <w:autoSpaceDN w:val="0"/>
        <w:adjustRightInd w:val="0"/>
        <w:spacing w:after="0" w:line="240" w:lineRule="auto"/>
        <w:jc w:val="both"/>
        <w:rPr>
          <w:rFonts w:ascii="Times New Roman" w:eastAsia="Times New Roman" w:hAnsi="Times New Roman" w:cs="Times New Roman"/>
          <w:sz w:val="24"/>
          <w:szCs w:val="24"/>
        </w:rPr>
      </w:pPr>
    </w:p>
    <w:p w:rsidR="006B5B31" w:rsidRPr="006B5B31" w:rsidRDefault="006B5B31" w:rsidP="006B5B31">
      <w:pPr>
        <w:autoSpaceDE w:val="0"/>
        <w:autoSpaceDN w:val="0"/>
        <w:adjustRightInd w:val="0"/>
        <w:spacing w:after="0" w:line="240" w:lineRule="auto"/>
        <w:jc w:val="both"/>
        <w:rPr>
          <w:rFonts w:ascii="Times New Roman" w:eastAsia="Times New Roman" w:hAnsi="Times New Roman" w:cs="Times New Roman"/>
          <w:sz w:val="24"/>
          <w:szCs w:val="24"/>
        </w:rPr>
      </w:pPr>
    </w:p>
    <w:p w:rsidR="006B5B31" w:rsidRPr="006B5B31" w:rsidRDefault="006B5B31" w:rsidP="006B5B31">
      <w:pPr>
        <w:autoSpaceDE w:val="0"/>
        <w:autoSpaceDN w:val="0"/>
        <w:adjustRightInd w:val="0"/>
        <w:spacing w:after="0" w:line="240" w:lineRule="auto"/>
        <w:jc w:val="both"/>
        <w:rPr>
          <w:rFonts w:ascii="Times New Roman" w:eastAsia="Times New Roman" w:hAnsi="Times New Roman" w:cs="Times New Roman"/>
          <w:sz w:val="24"/>
          <w:szCs w:val="24"/>
        </w:rPr>
      </w:pP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sectPr w:rsidR="006B5B31" w:rsidRPr="006B5B31" w:rsidSect="006B5B31">
          <w:headerReference w:type="even" r:id="rId12"/>
          <w:footerReference w:type="default" r:id="rId13"/>
          <w:pgSz w:w="11906" w:h="16838"/>
          <w:pgMar w:top="567" w:right="709" w:bottom="567" w:left="1276" w:header="709" w:footer="709" w:gutter="0"/>
          <w:cols w:space="708"/>
          <w:titlePg/>
          <w:docGrid w:linePitch="360"/>
        </w:sectPr>
      </w:pPr>
    </w:p>
    <w:p w:rsidR="006B5B31" w:rsidRPr="006B5B31" w:rsidRDefault="006B5B31" w:rsidP="006B5B31">
      <w:pPr>
        <w:spacing w:after="0" w:line="240" w:lineRule="auto"/>
        <w:ind w:left="10260"/>
        <w:jc w:val="right"/>
        <w:rPr>
          <w:rFonts w:ascii="Times New Roman" w:eastAsia="Times New Roman" w:hAnsi="Times New Roman" w:cs="Times New Roman"/>
          <w:color w:val="000000"/>
          <w:sz w:val="20"/>
          <w:szCs w:val="20"/>
        </w:rPr>
      </w:pPr>
      <w:r w:rsidRPr="006B5B31">
        <w:rPr>
          <w:rFonts w:ascii="Times New Roman" w:eastAsia="Times New Roman" w:hAnsi="Times New Roman" w:cs="Times New Roman"/>
          <w:color w:val="000000"/>
          <w:sz w:val="20"/>
          <w:szCs w:val="20"/>
        </w:rPr>
        <w:lastRenderedPageBreak/>
        <w:t>Приложение №1</w:t>
      </w:r>
    </w:p>
    <w:p w:rsidR="006B5B31" w:rsidRPr="006B5B31" w:rsidRDefault="006B5B31" w:rsidP="006B5B31">
      <w:pPr>
        <w:spacing w:after="0" w:line="240" w:lineRule="auto"/>
        <w:ind w:left="10260"/>
        <w:jc w:val="right"/>
        <w:rPr>
          <w:rFonts w:ascii="Times New Roman" w:eastAsia="Times New Roman" w:hAnsi="Times New Roman" w:cs="Times New Roman"/>
          <w:color w:val="000000"/>
          <w:sz w:val="20"/>
          <w:szCs w:val="20"/>
        </w:rPr>
      </w:pPr>
      <w:r w:rsidRPr="006B5B31">
        <w:rPr>
          <w:rFonts w:ascii="Times New Roman" w:eastAsia="Times New Roman" w:hAnsi="Times New Roman" w:cs="Times New Roman"/>
          <w:color w:val="000000"/>
          <w:sz w:val="20"/>
          <w:szCs w:val="20"/>
        </w:rPr>
        <w:t>к Муниципальной программе Ибресинского района Чувашской Республики «Развитие транспортной системы Ибресинского района Чувашской Республики»</w:t>
      </w:r>
    </w:p>
    <w:p w:rsidR="006B5B31" w:rsidRPr="006B5B31" w:rsidRDefault="006B5B31" w:rsidP="006B5B31">
      <w:pPr>
        <w:spacing w:after="0" w:line="240" w:lineRule="auto"/>
        <w:ind w:right="-10"/>
        <w:jc w:val="center"/>
        <w:rPr>
          <w:rFonts w:ascii="Times New Roman" w:eastAsia="Times New Roman" w:hAnsi="Times New Roman" w:cs="Times New Roman"/>
          <w:color w:val="000000"/>
          <w:sz w:val="20"/>
          <w:szCs w:val="20"/>
        </w:rPr>
      </w:pPr>
    </w:p>
    <w:p w:rsidR="006B5B31" w:rsidRPr="006B5B31" w:rsidRDefault="006B5B31" w:rsidP="006B5B31">
      <w:pPr>
        <w:spacing w:after="0" w:line="240" w:lineRule="auto"/>
        <w:ind w:right="-10"/>
        <w:jc w:val="center"/>
        <w:rPr>
          <w:rFonts w:ascii="Times New Roman" w:eastAsia="Times New Roman" w:hAnsi="Times New Roman" w:cs="Times New Roman"/>
          <w:b/>
          <w:color w:val="000000"/>
          <w:sz w:val="24"/>
          <w:szCs w:val="24"/>
        </w:rPr>
      </w:pPr>
      <w:r w:rsidRPr="006B5B31">
        <w:rPr>
          <w:rFonts w:ascii="Times New Roman" w:eastAsia="Times New Roman" w:hAnsi="Times New Roman" w:cs="Times New Roman"/>
          <w:b/>
          <w:color w:val="000000"/>
          <w:sz w:val="24"/>
          <w:szCs w:val="24"/>
        </w:rPr>
        <w:t>СВЕДЕНИЯ</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color w:val="000000"/>
          <w:sz w:val="24"/>
          <w:szCs w:val="24"/>
        </w:rPr>
        <w:t>о целевых индикаторах и показателях Муниципальной программы Ибресинского района Чувашской Республики</w:t>
      </w:r>
    </w:p>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r w:rsidRPr="006B5B31">
        <w:rPr>
          <w:rFonts w:ascii="Times New Roman" w:eastAsia="Times New Roman" w:hAnsi="Times New Roman" w:cs="Times New Roman"/>
          <w:b/>
          <w:bCs/>
          <w:color w:val="000000"/>
          <w:sz w:val="24"/>
          <w:szCs w:val="24"/>
        </w:rPr>
        <w:t>«</w:t>
      </w:r>
      <w:r w:rsidRPr="006B5B31">
        <w:rPr>
          <w:rFonts w:ascii="Times New Roman" w:eastAsia="Times New Roman" w:hAnsi="Times New Roman" w:cs="Times New Roman"/>
          <w:b/>
          <w:color w:val="000000"/>
          <w:sz w:val="24"/>
          <w:szCs w:val="24"/>
        </w:rPr>
        <w:t>Развитие транспортной системы Ибресинского района Чувашской Республики», подпрограмм</w:t>
      </w:r>
    </w:p>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r w:rsidRPr="006B5B31">
        <w:rPr>
          <w:rFonts w:ascii="Times New Roman" w:eastAsia="Times New Roman" w:hAnsi="Times New Roman" w:cs="Times New Roman"/>
          <w:b/>
          <w:color w:val="000000"/>
          <w:sz w:val="24"/>
          <w:szCs w:val="24"/>
        </w:rPr>
        <w:t xml:space="preserve"> Муниципальной программы Ибресинского района и их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4"/>
        <w:gridCol w:w="5543"/>
        <w:gridCol w:w="1455"/>
        <w:gridCol w:w="1053"/>
        <w:gridCol w:w="952"/>
        <w:gridCol w:w="823"/>
        <w:gridCol w:w="823"/>
        <w:gridCol w:w="728"/>
        <w:gridCol w:w="823"/>
        <w:gridCol w:w="823"/>
        <w:gridCol w:w="804"/>
        <w:gridCol w:w="797"/>
        <w:gridCol w:w="800"/>
      </w:tblGrid>
      <w:tr w:rsidR="006B5B31" w:rsidRPr="006B5B31" w:rsidTr="00284BF9">
        <w:trPr>
          <w:cantSplit/>
          <w:trHeight w:val="20"/>
        </w:trPr>
        <w:tc>
          <w:tcPr>
            <w:tcW w:w="125" w:type="pct"/>
            <w:vMerge w:val="restart"/>
            <w:noWrap/>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 xml:space="preserve">№ </w:t>
            </w:r>
            <w:r w:rsidRPr="006B5B31">
              <w:rPr>
                <w:rFonts w:ascii="Times New Roman" w:eastAsia="Times New Roman" w:hAnsi="Times New Roman" w:cs="Times New Roman"/>
                <w:color w:val="000000"/>
              </w:rPr>
              <w:br/>
            </w:r>
            <w:proofErr w:type="spellStart"/>
            <w:r w:rsidRPr="006B5B31">
              <w:rPr>
                <w:rFonts w:ascii="Times New Roman" w:eastAsia="Times New Roman" w:hAnsi="Times New Roman" w:cs="Times New Roman"/>
                <w:color w:val="000000"/>
              </w:rPr>
              <w:t>пп</w:t>
            </w:r>
            <w:proofErr w:type="spellEnd"/>
          </w:p>
        </w:tc>
        <w:tc>
          <w:tcPr>
            <w:tcW w:w="1752" w:type="pct"/>
            <w:vMerge w:val="restart"/>
          </w:tcPr>
          <w:p w:rsidR="006B5B31" w:rsidRPr="006B5B31" w:rsidRDefault="006B5B31" w:rsidP="006B5B31">
            <w:pPr>
              <w:spacing w:after="0" w:line="240" w:lineRule="auto"/>
              <w:ind w:right="-57"/>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Целевой индикатор</w:t>
            </w:r>
          </w:p>
          <w:p w:rsidR="006B5B31" w:rsidRPr="006B5B31" w:rsidRDefault="006B5B31" w:rsidP="006B5B31">
            <w:pPr>
              <w:spacing w:after="0" w:line="240" w:lineRule="auto"/>
              <w:ind w:right="-57"/>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(показатель)</w:t>
            </w:r>
          </w:p>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(наименование)</w:t>
            </w:r>
          </w:p>
        </w:tc>
        <w:tc>
          <w:tcPr>
            <w:tcW w:w="460"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Единица измерения</w:t>
            </w:r>
          </w:p>
        </w:tc>
        <w:tc>
          <w:tcPr>
            <w:tcW w:w="333"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Значение базовое в 2018г.</w:t>
            </w:r>
          </w:p>
        </w:tc>
        <w:tc>
          <w:tcPr>
            <w:tcW w:w="1825" w:type="pct"/>
            <w:gridSpan w:val="7"/>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Значение целевого индикатора (показателя)</w:t>
            </w:r>
          </w:p>
        </w:tc>
        <w:tc>
          <w:tcPr>
            <w:tcW w:w="252" w:type="pct"/>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
        </w:tc>
        <w:tc>
          <w:tcPr>
            <w:tcW w:w="253" w:type="pct"/>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
        </w:tc>
      </w:tr>
      <w:tr w:rsidR="006B5B31" w:rsidRPr="006B5B31" w:rsidTr="00284BF9">
        <w:trPr>
          <w:cantSplit/>
          <w:trHeight w:val="20"/>
        </w:trPr>
        <w:tc>
          <w:tcPr>
            <w:tcW w:w="125" w:type="pct"/>
            <w:vMerge/>
            <w:noWrap/>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
        </w:tc>
        <w:tc>
          <w:tcPr>
            <w:tcW w:w="1752"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
        </w:tc>
        <w:tc>
          <w:tcPr>
            <w:tcW w:w="46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p>
        </w:tc>
        <w:tc>
          <w:tcPr>
            <w:tcW w:w="333" w:type="pct"/>
            <w:vMerge/>
          </w:tcPr>
          <w:p w:rsidR="006B5B31" w:rsidRPr="006B5B31" w:rsidRDefault="006B5B31" w:rsidP="006B5B31">
            <w:pPr>
              <w:spacing w:after="0" w:line="240" w:lineRule="auto"/>
              <w:ind w:right="1649"/>
              <w:jc w:val="center"/>
              <w:rPr>
                <w:rFonts w:ascii="Times New Roman" w:eastAsia="Times New Roman" w:hAnsi="Times New Roman" w:cs="Times New Roman"/>
                <w:color w:val="000000"/>
                <w:sz w:val="24"/>
                <w:szCs w:val="24"/>
              </w:rPr>
            </w:pPr>
          </w:p>
        </w:tc>
        <w:tc>
          <w:tcPr>
            <w:tcW w:w="301"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2019 год</w:t>
            </w:r>
          </w:p>
        </w:tc>
        <w:tc>
          <w:tcPr>
            <w:tcW w:w="260"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2020 год</w:t>
            </w:r>
          </w:p>
        </w:tc>
        <w:tc>
          <w:tcPr>
            <w:tcW w:w="260"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2021 год</w:t>
            </w:r>
          </w:p>
        </w:tc>
        <w:tc>
          <w:tcPr>
            <w:tcW w:w="230"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2022 год</w:t>
            </w:r>
          </w:p>
        </w:tc>
        <w:tc>
          <w:tcPr>
            <w:tcW w:w="260"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2023 год</w:t>
            </w:r>
          </w:p>
        </w:tc>
        <w:tc>
          <w:tcPr>
            <w:tcW w:w="260"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2024 год</w:t>
            </w:r>
          </w:p>
        </w:tc>
        <w:tc>
          <w:tcPr>
            <w:tcW w:w="253" w:type="pct"/>
            <w:tcMar>
              <w:left w:w="28" w:type="dxa"/>
              <w:right w:w="28" w:type="dxa"/>
            </w:tcMar>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2025 год</w:t>
            </w:r>
          </w:p>
        </w:tc>
        <w:tc>
          <w:tcPr>
            <w:tcW w:w="252" w:type="pct"/>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w:t>
            </w:r>
            <w:r w:rsidRPr="006B5B31">
              <w:rPr>
                <w:rFonts w:ascii="Times New Roman" w:eastAsia="Times New Roman" w:hAnsi="Times New Roman" w:cs="Times New Roman"/>
                <w:color w:val="000000"/>
                <w:sz w:val="24"/>
                <w:szCs w:val="24"/>
              </w:rPr>
              <w:t>026-2030</w:t>
            </w:r>
          </w:p>
        </w:tc>
        <w:tc>
          <w:tcPr>
            <w:tcW w:w="253" w:type="pct"/>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2031-2035</w:t>
            </w: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125"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1</w:t>
            </w:r>
          </w:p>
        </w:tc>
        <w:tc>
          <w:tcPr>
            <w:tcW w:w="17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2</w:t>
            </w:r>
          </w:p>
        </w:tc>
        <w:tc>
          <w:tcPr>
            <w:tcW w:w="4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3</w:t>
            </w:r>
          </w:p>
        </w:tc>
        <w:tc>
          <w:tcPr>
            <w:tcW w:w="33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4</w:t>
            </w:r>
          </w:p>
        </w:tc>
        <w:tc>
          <w:tcPr>
            <w:tcW w:w="301"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5</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rPr>
              <w:t>6</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7</w:t>
            </w:r>
          </w:p>
        </w:tc>
        <w:tc>
          <w:tcPr>
            <w:tcW w:w="23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8</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9</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10</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11</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12</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24"/>
                <w:szCs w:val="24"/>
              </w:rPr>
            </w:pPr>
            <w:r w:rsidRPr="006B5B31">
              <w:rPr>
                <w:rFonts w:ascii="Times New Roman" w:eastAsia="Times New Roman" w:hAnsi="Times New Roman" w:cs="Times New Roman"/>
                <w:color w:val="000000"/>
                <w:sz w:val="24"/>
                <w:szCs w:val="24"/>
              </w:rPr>
              <w:t>13</w:t>
            </w: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495" w:type="pct"/>
            <w:gridSpan w:val="11"/>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r w:rsidRPr="006B5B31">
              <w:rPr>
                <w:rFonts w:ascii="Times New Roman" w:eastAsia="Times New Roman" w:hAnsi="Times New Roman" w:cs="Times New Roman"/>
                <w:b/>
                <w:color w:val="000000"/>
              </w:rPr>
              <w:t xml:space="preserve">Муниципальная программа </w:t>
            </w:r>
            <w:hyperlink r:id="rId14" w:history="1">
              <w:r w:rsidRPr="006B5B31">
                <w:rPr>
                  <w:rFonts w:ascii="Times New Roman" w:eastAsia="Times New Roman" w:hAnsi="Times New Roman" w:cs="Times New Roman"/>
                  <w:b/>
                  <w:color w:val="000000"/>
                  <w:sz w:val="24"/>
                  <w:szCs w:val="24"/>
                </w:rPr>
                <w:t>«Развитие транспортной системы Ибресинского района</w:t>
              </w:r>
            </w:hyperlink>
            <w:r w:rsidRPr="006B5B31">
              <w:rPr>
                <w:rFonts w:ascii="Times New Roman" w:eastAsia="Times New Roman" w:hAnsi="Times New Roman" w:cs="Times New Roman"/>
                <w:color w:val="000000"/>
              </w:rPr>
              <w:t xml:space="preserve"> Ч</w:t>
            </w:r>
            <w:r w:rsidRPr="006B5B31">
              <w:rPr>
                <w:rFonts w:ascii="Times New Roman" w:eastAsia="Times New Roman" w:hAnsi="Times New Roman" w:cs="Times New Roman"/>
                <w:b/>
              </w:rPr>
              <w:t>увашской Республики »</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4495" w:type="pct"/>
            <w:gridSpan w:val="11"/>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r w:rsidRPr="006B5B31">
              <w:rPr>
                <w:rFonts w:ascii="Times New Roman" w:eastAsia="Times New Roman" w:hAnsi="Times New Roman" w:cs="Times New Roman"/>
                <w:b/>
                <w:color w:val="000000"/>
              </w:rPr>
              <w:t xml:space="preserve">Подпрограмма </w:t>
            </w:r>
            <w:r w:rsidRPr="006B5B31">
              <w:rPr>
                <w:rFonts w:ascii="Times New Roman" w:eastAsia="Times New Roman" w:hAnsi="Times New Roman" w:cs="Times New Roman"/>
                <w:b/>
              </w:rPr>
              <w:t xml:space="preserve"> «Автомобильные дороги»</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9"/>
        </w:trPr>
        <w:tc>
          <w:tcPr>
            <w:tcW w:w="125" w:type="pct"/>
            <w:tcBorders>
              <w:top w:val="single" w:sz="4" w:space="0" w:color="auto"/>
              <w:left w:val="single" w:sz="4" w:space="0" w:color="auto"/>
              <w:right w:val="single" w:sz="4" w:space="0" w:color="auto"/>
            </w:tcBorders>
            <w:noWrap/>
          </w:tcPr>
          <w:p w:rsidR="006B5B31" w:rsidRPr="006B5B31" w:rsidRDefault="006B5B31" w:rsidP="006B5B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1.</w:t>
            </w:r>
          </w:p>
          <w:p w:rsidR="006B5B31" w:rsidRPr="006B5B31" w:rsidRDefault="006B5B31" w:rsidP="006B5B3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52" w:type="pct"/>
            <w:tcBorders>
              <w:top w:val="single" w:sz="4" w:space="0" w:color="auto"/>
              <w:left w:val="single" w:sz="4" w:space="0" w:color="auto"/>
              <w:right w:val="single" w:sz="4" w:space="0" w:color="auto"/>
            </w:tcBorders>
          </w:tcPr>
          <w:p w:rsidR="006B5B31" w:rsidRPr="006B5B31" w:rsidRDefault="006B5B31" w:rsidP="006B5B31">
            <w:pPr>
              <w:spacing w:after="0" w:line="240" w:lineRule="auto"/>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60" w:type="pct"/>
            <w:tcBorders>
              <w:top w:val="single" w:sz="4" w:space="0" w:color="auto"/>
              <w:left w:val="single" w:sz="4" w:space="0" w:color="auto"/>
              <w:right w:val="single" w:sz="4" w:space="0" w:color="auto"/>
            </w:tcBorders>
          </w:tcPr>
          <w:p w:rsidR="006B5B31" w:rsidRPr="006B5B31" w:rsidRDefault="006B5B31" w:rsidP="006B5B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процент</w:t>
            </w:r>
          </w:p>
        </w:tc>
        <w:tc>
          <w:tcPr>
            <w:tcW w:w="333"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72</w:t>
            </w:r>
          </w:p>
        </w:tc>
        <w:tc>
          <w:tcPr>
            <w:tcW w:w="301" w:type="pct"/>
            <w:tcBorders>
              <w:top w:val="single" w:sz="4" w:space="0" w:color="auto"/>
              <w:left w:val="single" w:sz="4" w:space="0" w:color="auto"/>
              <w:right w:val="single" w:sz="4" w:space="0" w:color="auto"/>
            </w:tcBorders>
            <w:noWrap/>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66</w:t>
            </w:r>
          </w:p>
        </w:tc>
        <w:tc>
          <w:tcPr>
            <w:tcW w:w="260"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64</w:t>
            </w:r>
          </w:p>
        </w:tc>
        <w:tc>
          <w:tcPr>
            <w:tcW w:w="260"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62</w:t>
            </w:r>
          </w:p>
        </w:tc>
        <w:tc>
          <w:tcPr>
            <w:tcW w:w="230"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60</w:t>
            </w:r>
          </w:p>
        </w:tc>
        <w:tc>
          <w:tcPr>
            <w:tcW w:w="260"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58</w:t>
            </w:r>
          </w:p>
        </w:tc>
        <w:tc>
          <w:tcPr>
            <w:tcW w:w="260"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56</w:t>
            </w:r>
          </w:p>
        </w:tc>
        <w:tc>
          <w:tcPr>
            <w:tcW w:w="253"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54</w:t>
            </w:r>
          </w:p>
        </w:tc>
        <w:tc>
          <w:tcPr>
            <w:tcW w:w="252"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50</w:t>
            </w:r>
          </w:p>
        </w:tc>
        <w:tc>
          <w:tcPr>
            <w:tcW w:w="253" w:type="pct"/>
            <w:tcBorders>
              <w:top w:val="single" w:sz="4" w:space="0" w:color="auto"/>
              <w:left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45</w:t>
            </w: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495" w:type="pct"/>
            <w:gridSpan w:val="11"/>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24"/>
                <w:szCs w:val="24"/>
              </w:rPr>
            </w:pPr>
            <w:r w:rsidRPr="006B5B31">
              <w:rPr>
                <w:rFonts w:ascii="Times New Roman" w:eastAsia="Times New Roman" w:hAnsi="Times New Roman" w:cs="Times New Roman"/>
                <w:b/>
                <w:color w:val="000000"/>
              </w:rPr>
              <w:t xml:space="preserve">Подпрограмма </w:t>
            </w:r>
            <w:r w:rsidRPr="006B5B31">
              <w:rPr>
                <w:rFonts w:ascii="Times New Roman" w:eastAsia="Times New Roman" w:hAnsi="Times New Roman" w:cs="Times New Roman"/>
                <w:b/>
              </w:rPr>
              <w:t xml:space="preserve"> «</w:t>
            </w:r>
            <w:r w:rsidRPr="006B5B31">
              <w:rPr>
                <w:rFonts w:ascii="Times New Roman" w:eastAsia="Times New Roman" w:hAnsi="Times New Roman" w:cs="Times New Roman"/>
                <w:b/>
                <w:color w:val="000000"/>
              </w:rPr>
              <w:t>Повышение безопасности дорожного движения</w:t>
            </w:r>
            <w:r w:rsidRPr="006B5B31">
              <w:rPr>
                <w:rFonts w:ascii="Times New Roman" w:eastAsia="Times New Roman" w:hAnsi="Times New Roman" w:cs="Times New Roman"/>
                <w:b/>
              </w:rPr>
              <w:t>»</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5"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2.</w:t>
            </w:r>
          </w:p>
        </w:tc>
        <w:tc>
          <w:tcPr>
            <w:tcW w:w="17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both"/>
              <w:rPr>
                <w:rFonts w:ascii="Times New Roman" w:eastAsia="Times New Roman" w:hAnsi="Times New Roman" w:cs="Times New Roman"/>
                <w:sz w:val="24"/>
                <w:szCs w:val="24"/>
              </w:rPr>
            </w:pPr>
            <w:r w:rsidRPr="006B5B31">
              <w:rPr>
                <w:rFonts w:ascii="Times New Roman" w:eastAsia="Times New Roman" w:hAnsi="Times New Roman" w:cs="Times New Roman"/>
              </w:rPr>
              <w:t>Сокращение смертности от дорожно-транспортных происшествий, в том числе детской смертности</w:t>
            </w:r>
          </w:p>
        </w:tc>
        <w:tc>
          <w:tcPr>
            <w:tcW w:w="4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чел.</w:t>
            </w:r>
          </w:p>
        </w:tc>
        <w:tc>
          <w:tcPr>
            <w:tcW w:w="33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2</w:t>
            </w:r>
          </w:p>
        </w:tc>
        <w:tc>
          <w:tcPr>
            <w:tcW w:w="301"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2</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2</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2</w:t>
            </w:r>
          </w:p>
        </w:tc>
        <w:tc>
          <w:tcPr>
            <w:tcW w:w="23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1</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1</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1</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1</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5</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5</w:t>
            </w: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5"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3.</w:t>
            </w:r>
          </w:p>
        </w:tc>
        <w:tc>
          <w:tcPr>
            <w:tcW w:w="17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both"/>
              <w:rPr>
                <w:rFonts w:ascii="Times New Roman" w:eastAsia="Times New Roman" w:hAnsi="Times New Roman" w:cs="Times New Roman"/>
                <w:sz w:val="24"/>
                <w:szCs w:val="24"/>
              </w:rPr>
            </w:pPr>
            <w:r w:rsidRPr="006B5B31">
              <w:rPr>
                <w:rFonts w:ascii="Times New Roman" w:eastAsia="Times New Roman" w:hAnsi="Times New Roman" w:cs="Times New Roman"/>
              </w:rPr>
              <w:t>Снижение тяжести последствий (по сравнению с 2019 годом)</w:t>
            </w:r>
          </w:p>
        </w:tc>
        <w:tc>
          <w:tcPr>
            <w:tcW w:w="4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Число погибших на 100 пострадавших</w:t>
            </w:r>
          </w:p>
        </w:tc>
        <w:tc>
          <w:tcPr>
            <w:tcW w:w="33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7</w:t>
            </w:r>
          </w:p>
        </w:tc>
        <w:tc>
          <w:tcPr>
            <w:tcW w:w="301"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w:t>
            </w:r>
          </w:p>
        </w:tc>
        <w:tc>
          <w:tcPr>
            <w:tcW w:w="23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7</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7</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6</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6</w:t>
            </w:r>
          </w:p>
        </w:tc>
      </w:tr>
      <w:tr w:rsidR="006B5B31" w:rsidRPr="006B5B31"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5"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4.</w:t>
            </w:r>
          </w:p>
        </w:tc>
        <w:tc>
          <w:tcPr>
            <w:tcW w:w="17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both"/>
              <w:rPr>
                <w:rFonts w:ascii="Times New Roman" w:eastAsia="Times New Roman" w:hAnsi="Times New Roman" w:cs="Times New Roman"/>
                <w:sz w:val="24"/>
                <w:szCs w:val="24"/>
              </w:rPr>
            </w:pPr>
            <w:r w:rsidRPr="006B5B31">
              <w:rPr>
                <w:rFonts w:ascii="Times New Roman" w:eastAsia="Times New Roman" w:hAnsi="Times New Roman" w:cs="Times New Roman"/>
              </w:rPr>
              <w:t xml:space="preserve">Снижение доли дорожно-транспортных происшествий (далее – ДТП), совершению которых сопутствовали неудовлетворительные дорожные условия, в общем количестве ДТП </w:t>
            </w:r>
          </w:p>
        </w:tc>
        <w:tc>
          <w:tcPr>
            <w:tcW w:w="4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процентов</w:t>
            </w:r>
          </w:p>
        </w:tc>
        <w:tc>
          <w:tcPr>
            <w:tcW w:w="33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rPr>
              <w:t>14</w:t>
            </w:r>
          </w:p>
        </w:tc>
        <w:tc>
          <w:tcPr>
            <w:tcW w:w="301" w:type="pct"/>
            <w:tcBorders>
              <w:top w:val="single" w:sz="4" w:space="0" w:color="auto"/>
              <w:left w:val="single" w:sz="4" w:space="0" w:color="auto"/>
              <w:bottom w:val="single" w:sz="4" w:space="0" w:color="auto"/>
              <w:right w:val="single" w:sz="4" w:space="0" w:color="auto"/>
            </w:tcBorders>
            <w:noWrap/>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0"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52"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13</w:t>
            </w:r>
          </w:p>
        </w:tc>
        <w:tc>
          <w:tcPr>
            <w:tcW w:w="253" w:type="pc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13</w:t>
            </w:r>
          </w:p>
        </w:tc>
      </w:tr>
    </w:tbl>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sectPr w:rsidR="006B5B31" w:rsidRPr="006B5B31" w:rsidSect="00284BF9">
          <w:pgSz w:w="16838" w:h="11906" w:orient="landscape"/>
          <w:pgMar w:top="1276" w:right="567" w:bottom="709" w:left="567" w:header="709" w:footer="709" w:gutter="0"/>
          <w:cols w:space="708"/>
          <w:titlePg/>
          <w:docGrid w:linePitch="360"/>
        </w:sectPr>
      </w:pPr>
    </w:p>
    <w:p w:rsidR="006B5B31" w:rsidRPr="006B5B31" w:rsidRDefault="006B5B31" w:rsidP="006B5B31">
      <w:pPr>
        <w:spacing w:after="0" w:line="240" w:lineRule="auto"/>
        <w:ind w:left="10260"/>
        <w:jc w:val="right"/>
        <w:rPr>
          <w:rFonts w:ascii="Times New Roman" w:eastAsia="Times New Roman" w:hAnsi="Times New Roman" w:cs="Times New Roman"/>
          <w:sz w:val="20"/>
          <w:szCs w:val="20"/>
        </w:rPr>
      </w:pPr>
      <w:r w:rsidRPr="006B5B31">
        <w:rPr>
          <w:rFonts w:ascii="Times New Roman" w:eastAsia="Times New Roman" w:hAnsi="Times New Roman" w:cs="Times New Roman"/>
          <w:sz w:val="20"/>
          <w:szCs w:val="20"/>
        </w:rPr>
        <w:lastRenderedPageBreak/>
        <w:t>Приложение №2</w:t>
      </w:r>
    </w:p>
    <w:p w:rsidR="006B5B31" w:rsidRPr="006B5B31" w:rsidRDefault="006B5B31" w:rsidP="006B5B31">
      <w:pPr>
        <w:spacing w:after="0" w:line="240" w:lineRule="auto"/>
        <w:ind w:left="10260"/>
        <w:jc w:val="right"/>
        <w:rPr>
          <w:rFonts w:ascii="Times New Roman" w:eastAsia="Times New Roman" w:hAnsi="Times New Roman" w:cs="Times New Roman"/>
          <w:sz w:val="20"/>
          <w:szCs w:val="20"/>
        </w:rPr>
      </w:pPr>
      <w:r w:rsidRPr="006B5B31">
        <w:rPr>
          <w:rFonts w:ascii="Times New Roman" w:eastAsia="Times New Roman" w:hAnsi="Times New Roman" w:cs="Times New Roman"/>
          <w:sz w:val="20"/>
          <w:szCs w:val="20"/>
        </w:rPr>
        <w:t>к Муниципальной программе Ибресинского района Чувашской Республики «Развитие транспортной системы Ибресинского района Чувашской Республики»</w:t>
      </w:r>
    </w:p>
    <w:p w:rsidR="006B5B31" w:rsidRPr="006B5B31" w:rsidRDefault="006B5B31" w:rsidP="006B5B31">
      <w:pPr>
        <w:spacing w:after="0" w:line="240" w:lineRule="auto"/>
        <w:jc w:val="center"/>
        <w:rPr>
          <w:rFonts w:ascii="Times New Roman" w:eastAsia="Times New Roman" w:hAnsi="Times New Roman" w:cs="Times New Roman"/>
          <w:b/>
          <w:sz w:val="24"/>
          <w:szCs w:val="24"/>
        </w:rPr>
      </w:pPr>
      <w:r w:rsidRPr="006B5B31">
        <w:rPr>
          <w:rFonts w:ascii="Times New Roman" w:eastAsia="Times New Roman" w:hAnsi="Times New Roman" w:cs="Times New Roman"/>
          <w:b/>
          <w:sz w:val="24"/>
          <w:szCs w:val="24"/>
        </w:rPr>
        <w:t xml:space="preserve">ПЛАН  </w:t>
      </w:r>
    </w:p>
    <w:p w:rsidR="006B5B31" w:rsidRPr="006B5B31" w:rsidRDefault="006B5B31" w:rsidP="006B5B31">
      <w:pPr>
        <w:spacing w:after="0" w:line="240" w:lineRule="auto"/>
        <w:jc w:val="center"/>
        <w:rPr>
          <w:rFonts w:ascii="Times New Roman" w:eastAsia="Times New Roman" w:hAnsi="Times New Roman" w:cs="Times New Roman"/>
          <w:b/>
          <w:sz w:val="24"/>
          <w:szCs w:val="24"/>
        </w:rPr>
      </w:pPr>
      <w:r w:rsidRPr="006B5B31">
        <w:rPr>
          <w:rFonts w:ascii="Times New Roman" w:eastAsia="Times New Roman" w:hAnsi="Times New Roman" w:cs="Times New Roman"/>
          <w:b/>
          <w:sz w:val="24"/>
          <w:szCs w:val="24"/>
        </w:rPr>
        <w:t xml:space="preserve">реализации Муниципальной программы «Развитие </w:t>
      </w:r>
      <w:r w:rsidRPr="006B5B31">
        <w:rPr>
          <w:rFonts w:ascii="Times New Roman" w:eastAsia="Times New Roman" w:hAnsi="Times New Roman" w:cs="Times New Roman"/>
          <w:b/>
          <w:bCs/>
          <w:sz w:val="24"/>
          <w:szCs w:val="24"/>
        </w:rPr>
        <w:t>транспортной системы Ибресинского</w:t>
      </w:r>
      <w:r w:rsidRPr="006B5B31">
        <w:rPr>
          <w:rFonts w:ascii="Times New Roman" w:eastAsia="Times New Roman" w:hAnsi="Times New Roman" w:cs="Times New Roman"/>
          <w:b/>
          <w:sz w:val="24"/>
          <w:szCs w:val="24"/>
        </w:rPr>
        <w:t xml:space="preserve"> района </w:t>
      </w:r>
      <w:r w:rsidRPr="006B5B31">
        <w:rPr>
          <w:rFonts w:ascii="Times New Roman" w:eastAsia="Times New Roman" w:hAnsi="Times New Roman" w:cs="Times New Roman"/>
          <w:b/>
          <w:bCs/>
          <w:sz w:val="24"/>
          <w:szCs w:val="24"/>
        </w:rPr>
        <w:t>Чувашской Республики</w:t>
      </w:r>
      <w:r w:rsidRPr="006B5B31">
        <w:rPr>
          <w:rFonts w:ascii="Times New Roman" w:eastAsia="Times New Roman" w:hAnsi="Times New Roman" w:cs="Times New Roman"/>
          <w:b/>
          <w:sz w:val="24"/>
          <w:szCs w:val="24"/>
        </w:rPr>
        <w:t xml:space="preserve">» </w:t>
      </w:r>
    </w:p>
    <w:p w:rsidR="006B5B31" w:rsidRPr="006B5B31" w:rsidRDefault="006B5B31" w:rsidP="006B5B31">
      <w:pPr>
        <w:spacing w:after="0" w:line="240" w:lineRule="auto"/>
        <w:jc w:val="center"/>
        <w:rPr>
          <w:rFonts w:ascii="Times New Roman" w:eastAsia="Times New Roman" w:hAnsi="Times New Roman" w:cs="Times New Roman"/>
          <w:b/>
          <w:color w:val="000000"/>
          <w:sz w:val="24"/>
          <w:szCs w:val="24"/>
        </w:rPr>
      </w:pPr>
      <w:r w:rsidRPr="006B5B31">
        <w:rPr>
          <w:rFonts w:ascii="Times New Roman" w:eastAsia="Times New Roman" w:hAnsi="Times New Roman" w:cs="Times New Roman"/>
          <w:b/>
          <w:color w:val="000000"/>
          <w:sz w:val="24"/>
          <w:szCs w:val="24"/>
        </w:rPr>
        <w:t>на очередной финансовый год (и плановый период).</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3103"/>
        <w:gridCol w:w="4835"/>
        <w:gridCol w:w="1274"/>
        <w:gridCol w:w="1206"/>
        <w:gridCol w:w="2200"/>
        <w:gridCol w:w="1555"/>
        <w:gridCol w:w="1426"/>
      </w:tblGrid>
      <w:tr w:rsidR="006B5B31" w:rsidRPr="00284BF9" w:rsidTr="00284BF9">
        <w:trPr>
          <w:cantSplit/>
          <w:trHeight w:val="20"/>
          <w:tblHeader/>
        </w:trPr>
        <w:tc>
          <w:tcPr>
            <w:tcW w:w="164" w:type="pct"/>
            <w:vMerge w:val="restar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 xml:space="preserve">№ </w:t>
            </w:r>
            <w:r w:rsidRPr="00284BF9">
              <w:rPr>
                <w:rFonts w:ascii="Times New Roman" w:eastAsia="Times New Roman" w:hAnsi="Times New Roman" w:cs="Times New Roman"/>
              </w:rPr>
              <w:br/>
            </w:r>
            <w:proofErr w:type="spellStart"/>
            <w:r w:rsidRPr="00284BF9">
              <w:rPr>
                <w:rFonts w:ascii="Times New Roman" w:eastAsia="Times New Roman" w:hAnsi="Times New Roman" w:cs="Times New Roman"/>
              </w:rPr>
              <w:t>пп</w:t>
            </w:r>
            <w:proofErr w:type="spellEnd"/>
          </w:p>
        </w:tc>
        <w:tc>
          <w:tcPr>
            <w:tcW w:w="962" w:type="pct"/>
            <w:vMerge w:val="restar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Наименование Муниципальной программы, подпрограммы,</w:t>
            </w:r>
            <w:r w:rsidRPr="00284BF9">
              <w:rPr>
                <w:rFonts w:ascii="Times New Roman" w:eastAsia="Times New Roman" w:hAnsi="Times New Roman" w:cs="Times New Roman"/>
              </w:rPr>
              <w:br/>
              <w:t>отдельного мероприятия, мероприятий, реализованных в рамках основного мероприятия</w:t>
            </w:r>
          </w:p>
        </w:tc>
        <w:tc>
          <w:tcPr>
            <w:tcW w:w="1499" w:type="pct"/>
            <w:vMerge w:val="restar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Ответственный исполнитель</w:t>
            </w:r>
          </w:p>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(структурные подразделения, соисполнители, участники)</w:t>
            </w:r>
          </w:p>
        </w:tc>
        <w:tc>
          <w:tcPr>
            <w:tcW w:w="769" w:type="pct"/>
            <w:gridSpan w:val="2"/>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Срок</w:t>
            </w:r>
          </w:p>
        </w:tc>
        <w:tc>
          <w:tcPr>
            <w:tcW w:w="682" w:type="pct"/>
            <w:vMerge w:val="restar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 xml:space="preserve">Ожидаемый непосредственный результат </w:t>
            </w:r>
            <w:r w:rsidRPr="00284BF9">
              <w:rPr>
                <w:rFonts w:ascii="Times New Roman" w:eastAsia="Times New Roman" w:hAnsi="Times New Roman" w:cs="Times New Roman"/>
              </w:rPr>
              <w:br/>
              <w:t>(краткое описание)</w:t>
            </w:r>
          </w:p>
        </w:tc>
        <w:tc>
          <w:tcPr>
            <w:tcW w:w="482" w:type="pct"/>
            <w:vMerge w:val="restar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Код бюджетной классификации</w:t>
            </w:r>
          </w:p>
        </w:tc>
        <w:tc>
          <w:tcPr>
            <w:tcW w:w="442" w:type="pct"/>
            <w:vMerge w:val="restart"/>
          </w:tcPr>
          <w:p w:rsidR="006B5B31" w:rsidRPr="00284BF9" w:rsidRDefault="006B5B31" w:rsidP="006B5B31">
            <w:pPr>
              <w:spacing w:after="0" w:line="240" w:lineRule="auto"/>
              <w:ind w:left="-122" w:firstLine="200"/>
              <w:jc w:val="center"/>
              <w:rPr>
                <w:rFonts w:ascii="Times New Roman" w:eastAsia="Times New Roman" w:hAnsi="Times New Roman" w:cs="Times New Roman"/>
              </w:rPr>
            </w:pPr>
            <w:r w:rsidRPr="00284BF9">
              <w:rPr>
                <w:rFonts w:ascii="Times New Roman" w:eastAsia="Times New Roman" w:hAnsi="Times New Roman" w:cs="Times New Roman"/>
              </w:rPr>
              <w:t>Финансовое обеспечение в тыс</w:t>
            </w:r>
            <w:proofErr w:type="gramStart"/>
            <w:r w:rsidRPr="00284BF9">
              <w:rPr>
                <w:rFonts w:ascii="Times New Roman" w:eastAsia="Times New Roman" w:hAnsi="Times New Roman" w:cs="Times New Roman"/>
              </w:rPr>
              <w:t>.р</w:t>
            </w:r>
            <w:proofErr w:type="gramEnd"/>
            <w:r w:rsidRPr="00284BF9">
              <w:rPr>
                <w:rFonts w:ascii="Times New Roman" w:eastAsia="Times New Roman" w:hAnsi="Times New Roman" w:cs="Times New Roman"/>
              </w:rPr>
              <w:t>уб.</w:t>
            </w:r>
          </w:p>
        </w:tc>
      </w:tr>
      <w:tr w:rsidR="006B5B31" w:rsidRPr="00284BF9" w:rsidTr="00284BF9">
        <w:trPr>
          <w:cantSplit/>
          <w:trHeight w:val="20"/>
          <w:tblHeader/>
        </w:trPr>
        <w:tc>
          <w:tcPr>
            <w:tcW w:w="164" w:type="pct"/>
            <w:vMerge/>
          </w:tcPr>
          <w:p w:rsidR="006B5B31" w:rsidRPr="00284BF9" w:rsidRDefault="006B5B31" w:rsidP="006B5B31">
            <w:pPr>
              <w:spacing w:after="0" w:line="240" w:lineRule="auto"/>
              <w:jc w:val="center"/>
              <w:rPr>
                <w:rFonts w:ascii="Times New Roman" w:eastAsia="Times New Roman" w:hAnsi="Times New Roman" w:cs="Times New Roman"/>
              </w:rPr>
            </w:pPr>
          </w:p>
        </w:tc>
        <w:tc>
          <w:tcPr>
            <w:tcW w:w="962" w:type="pct"/>
            <w:vMerge/>
          </w:tcPr>
          <w:p w:rsidR="006B5B31" w:rsidRPr="00284BF9" w:rsidRDefault="006B5B31" w:rsidP="006B5B31">
            <w:pPr>
              <w:spacing w:after="0" w:line="240" w:lineRule="auto"/>
              <w:jc w:val="center"/>
              <w:rPr>
                <w:rFonts w:ascii="Times New Roman" w:eastAsia="Times New Roman" w:hAnsi="Times New Roman" w:cs="Times New Roman"/>
              </w:rPr>
            </w:pPr>
          </w:p>
        </w:tc>
        <w:tc>
          <w:tcPr>
            <w:tcW w:w="1499" w:type="pct"/>
            <w:vMerge/>
          </w:tcPr>
          <w:p w:rsidR="006B5B31" w:rsidRPr="00284BF9" w:rsidRDefault="006B5B31" w:rsidP="006B5B31">
            <w:pPr>
              <w:spacing w:after="0" w:line="240" w:lineRule="auto"/>
              <w:jc w:val="center"/>
              <w:rPr>
                <w:rFonts w:ascii="Times New Roman" w:eastAsia="Times New Roman" w:hAnsi="Times New Roman" w:cs="Times New Roman"/>
              </w:rPr>
            </w:pPr>
          </w:p>
        </w:tc>
        <w:tc>
          <w:tcPr>
            <w:tcW w:w="395" w:type="pc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начала реализации</w:t>
            </w:r>
          </w:p>
        </w:tc>
        <w:tc>
          <w:tcPr>
            <w:tcW w:w="374" w:type="pct"/>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окончания реализации</w:t>
            </w:r>
          </w:p>
        </w:tc>
        <w:tc>
          <w:tcPr>
            <w:tcW w:w="682" w:type="pct"/>
            <w:vMerge/>
          </w:tcPr>
          <w:p w:rsidR="006B5B31" w:rsidRPr="00284BF9" w:rsidRDefault="006B5B31" w:rsidP="006B5B31">
            <w:pPr>
              <w:spacing w:after="0" w:line="240" w:lineRule="auto"/>
              <w:jc w:val="center"/>
              <w:rPr>
                <w:rFonts w:ascii="Times New Roman" w:eastAsia="Times New Roman" w:hAnsi="Times New Roman" w:cs="Times New Roman"/>
              </w:rPr>
            </w:pPr>
          </w:p>
        </w:tc>
        <w:tc>
          <w:tcPr>
            <w:tcW w:w="482" w:type="pct"/>
            <w:vMerge/>
          </w:tcPr>
          <w:p w:rsidR="006B5B31" w:rsidRPr="00284BF9" w:rsidRDefault="006B5B31" w:rsidP="006B5B31">
            <w:pPr>
              <w:spacing w:after="0" w:line="240" w:lineRule="auto"/>
              <w:jc w:val="center"/>
              <w:rPr>
                <w:rFonts w:ascii="Times New Roman" w:eastAsia="Times New Roman" w:hAnsi="Times New Roman" w:cs="Times New Roman"/>
              </w:rPr>
            </w:pPr>
          </w:p>
        </w:tc>
        <w:tc>
          <w:tcPr>
            <w:tcW w:w="442" w:type="pct"/>
            <w:vMerge/>
          </w:tcPr>
          <w:p w:rsidR="006B5B31" w:rsidRPr="00284BF9" w:rsidRDefault="006B5B31" w:rsidP="006B5B31">
            <w:pPr>
              <w:spacing w:after="0" w:line="240" w:lineRule="auto"/>
              <w:ind w:left="-122" w:firstLine="122"/>
              <w:jc w:val="center"/>
              <w:rPr>
                <w:rFonts w:ascii="Times New Roman" w:eastAsia="Times New Roman" w:hAnsi="Times New Roman" w:cs="Times New Roman"/>
              </w:rPr>
            </w:pP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16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2</w:t>
            </w:r>
          </w:p>
        </w:tc>
        <w:tc>
          <w:tcPr>
            <w:tcW w:w="1499"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3</w:t>
            </w:r>
          </w:p>
        </w:tc>
        <w:tc>
          <w:tcPr>
            <w:tcW w:w="395"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4</w:t>
            </w:r>
          </w:p>
        </w:tc>
        <w:tc>
          <w:tcPr>
            <w:tcW w:w="37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5</w:t>
            </w:r>
          </w:p>
        </w:tc>
        <w:tc>
          <w:tcPr>
            <w:tcW w:w="6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6</w:t>
            </w:r>
          </w:p>
        </w:tc>
        <w:tc>
          <w:tcPr>
            <w:tcW w:w="4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7</w:t>
            </w:r>
          </w:p>
        </w:tc>
        <w:tc>
          <w:tcPr>
            <w:tcW w:w="44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rPr>
            </w:pPr>
            <w:r w:rsidRPr="00284BF9">
              <w:rPr>
                <w:rFonts w:ascii="Times New Roman" w:eastAsia="Times New Roman" w:hAnsi="Times New Roman" w:cs="Times New Roman"/>
              </w:rPr>
              <w:t>8</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5000" w:type="pct"/>
            <w:gridSpan w:val="8"/>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b/>
              </w:rPr>
            </w:pPr>
            <w:r w:rsidRPr="00284BF9">
              <w:rPr>
                <w:rFonts w:ascii="Times New Roman" w:eastAsia="Times New Roman" w:hAnsi="Times New Roman" w:cs="Times New Roman"/>
                <w:b/>
              </w:rPr>
              <w:t xml:space="preserve">Подпрограмма «Автомобильные дороги» </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6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населённых пунктов поселения</w:t>
            </w:r>
          </w:p>
        </w:tc>
        <w:tc>
          <w:tcPr>
            <w:tcW w:w="1499"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Отдел строительства и развития общественной инфраструктуры администрации Ибресинского района Чувашской Республики, администрации городского и сельских поселений Ибресинского района Чувашской Республики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31.12.2035</w:t>
            </w:r>
          </w:p>
        </w:tc>
        <w:tc>
          <w:tcPr>
            <w:tcW w:w="6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 xml:space="preserve">Обеспечение круглогодичного функционирования улично-дорожной сети в </w:t>
            </w:r>
            <w:proofErr w:type="gramStart"/>
            <w:r w:rsidRPr="00284BF9">
              <w:rPr>
                <w:rFonts w:ascii="Times New Roman" w:eastAsia="Times New Roman" w:hAnsi="Times New Roman" w:cs="Times New Roman"/>
                <w:color w:val="000000"/>
              </w:rPr>
              <w:t>городском</w:t>
            </w:r>
            <w:proofErr w:type="gramEnd"/>
            <w:r w:rsidRPr="00284BF9">
              <w:rPr>
                <w:rFonts w:ascii="Times New Roman" w:eastAsia="Times New Roman" w:hAnsi="Times New Roman" w:cs="Times New Roman"/>
                <w:color w:val="000000"/>
              </w:rPr>
              <w:t xml:space="preserve"> и сельских поселениях</w:t>
            </w:r>
          </w:p>
        </w:tc>
        <w:tc>
          <w:tcPr>
            <w:tcW w:w="4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Ч2103</w:t>
            </w:r>
            <w:r w:rsidRPr="00284BF9">
              <w:rPr>
                <w:rFonts w:ascii="Times New Roman" w:eastAsia="Times New Roman" w:hAnsi="Times New Roman" w:cs="Times New Roman"/>
                <w:lang w:val="en-US"/>
              </w:rPr>
              <w:t>S</w:t>
            </w:r>
            <w:r w:rsidRPr="00284BF9">
              <w:rPr>
                <w:rFonts w:ascii="Times New Roman" w:eastAsia="Times New Roman" w:hAnsi="Times New Roman" w:cs="Times New Roman"/>
              </w:rPr>
              <w:t>4190</w:t>
            </w:r>
          </w:p>
        </w:tc>
        <w:tc>
          <w:tcPr>
            <w:tcW w:w="44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rPr>
            </w:pPr>
            <w:r w:rsidRPr="00284BF9">
              <w:rPr>
                <w:rFonts w:ascii="Times New Roman" w:eastAsia="Times New Roman" w:hAnsi="Times New Roman" w:cs="Times New Roman"/>
              </w:rPr>
              <w:t>147795,33</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16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lang w:val="en-US"/>
              </w:rPr>
              <w:t>2</w:t>
            </w:r>
            <w:r w:rsidRPr="00284BF9">
              <w:rPr>
                <w:rFonts w:ascii="Times New Roman" w:eastAsia="Times New Roman" w:hAnsi="Times New Roman" w:cs="Times New Roman"/>
              </w:rPr>
              <w:t>.</w:t>
            </w:r>
          </w:p>
        </w:tc>
        <w:tc>
          <w:tcPr>
            <w:tcW w:w="96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bCs/>
                <w:color w:val="000000"/>
              </w:rPr>
            </w:pPr>
            <w:r w:rsidRPr="00284BF9">
              <w:rPr>
                <w:rFonts w:ascii="Times New Roman" w:eastAsia="Times New Roman" w:hAnsi="Times New Roman" w:cs="Times New Roman"/>
                <w:bCs/>
                <w:color w:val="00000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w:t>
            </w:r>
          </w:p>
        </w:tc>
        <w:tc>
          <w:tcPr>
            <w:tcW w:w="1499"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Отдел строительства и развития общественной инфраструктуры администрации Ибресинского района Чувашской Республики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31.12.2035</w:t>
            </w:r>
          </w:p>
        </w:tc>
        <w:tc>
          <w:tcPr>
            <w:tcW w:w="6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Обеспечение круглогодичного функционирования сети автомобильных дорог общего пользования местного значения,</w:t>
            </w:r>
            <w:r w:rsidRPr="00284BF9">
              <w:rPr>
                <w:rFonts w:ascii="Times New Roman" w:eastAsia="Times New Roman" w:hAnsi="Times New Roman" w:cs="Times New Roman"/>
              </w:rPr>
              <w:t xml:space="preserve"> отремонтировать 20 км автомо</w:t>
            </w:r>
            <w:r w:rsidRPr="00284BF9">
              <w:rPr>
                <w:rFonts w:ascii="Times New Roman" w:eastAsia="Times New Roman" w:hAnsi="Times New Roman" w:cs="Times New Roman"/>
              </w:rPr>
              <w:softHyphen/>
              <w:t>бильных дорог</w:t>
            </w:r>
          </w:p>
        </w:tc>
        <w:tc>
          <w:tcPr>
            <w:tcW w:w="4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lang w:val="en-US"/>
              </w:rPr>
            </w:pPr>
            <w:r w:rsidRPr="00284BF9">
              <w:rPr>
                <w:rFonts w:ascii="Times New Roman" w:eastAsia="Times New Roman" w:hAnsi="Times New Roman" w:cs="Times New Roman"/>
              </w:rPr>
              <w:t>Ч2103</w:t>
            </w:r>
            <w:r w:rsidRPr="00284BF9">
              <w:rPr>
                <w:rFonts w:ascii="Times New Roman" w:eastAsia="Times New Roman" w:hAnsi="Times New Roman" w:cs="Times New Roman"/>
                <w:lang w:val="en-US"/>
              </w:rPr>
              <w:t>S4180</w:t>
            </w:r>
          </w:p>
        </w:tc>
        <w:tc>
          <w:tcPr>
            <w:tcW w:w="44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rPr>
            </w:pPr>
            <w:r w:rsidRPr="00284BF9">
              <w:rPr>
                <w:rFonts w:ascii="Times New Roman" w:eastAsia="Times New Roman" w:hAnsi="Times New Roman" w:cs="Times New Roman"/>
              </w:rPr>
              <w:t>316538,15</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6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3.</w:t>
            </w:r>
          </w:p>
        </w:tc>
        <w:tc>
          <w:tcPr>
            <w:tcW w:w="96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 xml:space="preserve">Капитальный ремонт и ремонт дворовых территорий многоквартирных домов, проездов к дворовым территориям </w:t>
            </w:r>
            <w:r w:rsidRPr="00284BF9">
              <w:rPr>
                <w:rFonts w:ascii="Times New Roman" w:eastAsia="Times New Roman" w:hAnsi="Times New Roman" w:cs="Times New Roman"/>
                <w:color w:val="000000"/>
              </w:rPr>
              <w:lastRenderedPageBreak/>
              <w:t>многоквартирных домов населенных пунктов</w:t>
            </w:r>
          </w:p>
        </w:tc>
        <w:tc>
          <w:tcPr>
            <w:tcW w:w="1499"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lastRenderedPageBreak/>
              <w:t>Отдел строительства и развития общественной инфраструктуры администрации Ибресинского района Чувашской Республики, администрации городского и сельских поселений Ибресинского района Чувашской Республики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31.12.2035</w:t>
            </w:r>
          </w:p>
        </w:tc>
        <w:tc>
          <w:tcPr>
            <w:tcW w:w="6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autoSpaceDE w:val="0"/>
              <w:autoSpaceDN w:val="0"/>
              <w:adjustRightInd w:val="0"/>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 xml:space="preserve">Повышение и создание комфортных условий для жителей </w:t>
            </w:r>
            <w:r w:rsidRPr="00284BF9">
              <w:rPr>
                <w:rFonts w:ascii="Times New Roman" w:eastAsia="Times New Roman" w:hAnsi="Times New Roman" w:cs="Times New Roman"/>
                <w:color w:val="000000"/>
              </w:rPr>
              <w:lastRenderedPageBreak/>
              <w:t xml:space="preserve">многоквартирных жилых домов в </w:t>
            </w:r>
            <w:proofErr w:type="spellStart"/>
            <w:r w:rsidRPr="00284BF9">
              <w:rPr>
                <w:rFonts w:ascii="Times New Roman" w:eastAsia="Times New Roman" w:hAnsi="Times New Roman" w:cs="Times New Roman"/>
                <w:color w:val="000000"/>
              </w:rPr>
              <w:t>п</w:t>
            </w:r>
            <w:proofErr w:type="gramStart"/>
            <w:r w:rsidRPr="00284BF9">
              <w:rPr>
                <w:rFonts w:ascii="Times New Roman" w:eastAsia="Times New Roman" w:hAnsi="Times New Roman" w:cs="Times New Roman"/>
                <w:color w:val="000000"/>
              </w:rPr>
              <w:t>.И</w:t>
            </w:r>
            <w:proofErr w:type="gramEnd"/>
            <w:r w:rsidRPr="00284BF9">
              <w:rPr>
                <w:rFonts w:ascii="Times New Roman" w:eastAsia="Times New Roman" w:hAnsi="Times New Roman" w:cs="Times New Roman"/>
                <w:color w:val="000000"/>
              </w:rPr>
              <w:t>бреси</w:t>
            </w:r>
            <w:proofErr w:type="spellEnd"/>
          </w:p>
        </w:tc>
        <w:tc>
          <w:tcPr>
            <w:tcW w:w="4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lang w:val="en-US"/>
              </w:rPr>
            </w:pPr>
            <w:r w:rsidRPr="00284BF9">
              <w:rPr>
                <w:rFonts w:ascii="Times New Roman" w:eastAsia="Times New Roman" w:hAnsi="Times New Roman" w:cs="Times New Roman"/>
              </w:rPr>
              <w:lastRenderedPageBreak/>
              <w:t>Ч2103</w:t>
            </w:r>
            <w:r w:rsidRPr="00284BF9">
              <w:rPr>
                <w:rFonts w:ascii="Times New Roman" w:eastAsia="Times New Roman" w:hAnsi="Times New Roman" w:cs="Times New Roman"/>
                <w:lang w:val="en-US"/>
              </w:rPr>
              <w:t>S4210</w:t>
            </w:r>
          </w:p>
        </w:tc>
        <w:tc>
          <w:tcPr>
            <w:tcW w:w="44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color w:val="000000"/>
              </w:rPr>
            </w:pPr>
            <w:r w:rsidRPr="00284BF9">
              <w:rPr>
                <w:rFonts w:ascii="Times New Roman" w:eastAsia="Times New Roman" w:hAnsi="Times New Roman" w:cs="Times New Roman"/>
                <w:color w:val="000000"/>
              </w:rPr>
              <w:t>25413,3</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000" w:type="pct"/>
            <w:gridSpan w:val="8"/>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color w:val="000000"/>
              </w:rPr>
            </w:pPr>
            <w:r w:rsidRPr="00284BF9">
              <w:rPr>
                <w:rFonts w:ascii="Times New Roman" w:eastAsia="Times New Roman" w:hAnsi="Times New Roman" w:cs="Times New Roman"/>
                <w:b/>
              </w:rPr>
              <w:lastRenderedPageBreak/>
              <w:t>Подпрограмма «Повышение безопасности дорожного движения»</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6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5.</w:t>
            </w:r>
          </w:p>
        </w:tc>
        <w:tc>
          <w:tcPr>
            <w:tcW w:w="96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Обеспечение безопасности участия детей в дорожном движении</w:t>
            </w:r>
          </w:p>
        </w:tc>
        <w:tc>
          <w:tcPr>
            <w:tcW w:w="1499"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Отдел строительства и развития общественной инфраструктуры, отдел образования администрации Ибресинского района Чувашской Республики, администрации городского и сельских поселений Ибресинского района Чувашской Республики</w:t>
            </w:r>
            <w:proofErr w:type="gramStart"/>
            <w:r w:rsidRPr="00284BF9">
              <w:rPr>
                <w:rFonts w:ascii="Times New Roman" w:eastAsia="Times New Roman" w:hAnsi="Times New Roman" w:cs="Times New Roman"/>
              </w:rPr>
              <w:t xml:space="preserve"> ,</w:t>
            </w:r>
            <w:proofErr w:type="gramEnd"/>
            <w:r w:rsidRPr="00284BF9">
              <w:rPr>
                <w:rFonts w:ascii="Times New Roman" w:eastAsia="Times New Roman" w:hAnsi="Times New Roman" w:cs="Times New Roman"/>
              </w:rPr>
              <w:t xml:space="preserve"> ОГИБДД ОМВД России по Ибресинскому району*</w:t>
            </w:r>
          </w:p>
          <w:p w:rsidR="006B5B31" w:rsidRPr="00284BF9" w:rsidRDefault="006B5B31" w:rsidP="006B5B31">
            <w:pPr>
              <w:spacing w:after="0" w:line="240" w:lineRule="auto"/>
              <w:jc w:val="center"/>
              <w:rPr>
                <w:rFonts w:ascii="Times New Roman" w:eastAsia="Times New Roman" w:hAnsi="Times New Roman" w:cs="Times New Roman"/>
              </w:rPr>
            </w:pP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31.12.2035</w:t>
            </w:r>
          </w:p>
        </w:tc>
        <w:tc>
          <w:tcPr>
            <w:tcW w:w="6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rPr>
              <w:t>Повышение безопасности дорожного движения транспортных средств и пешеходов</w:t>
            </w:r>
          </w:p>
        </w:tc>
        <w:tc>
          <w:tcPr>
            <w:tcW w:w="4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Ч2301743</w:t>
            </w:r>
            <w:r w:rsidRPr="00284BF9">
              <w:rPr>
                <w:rFonts w:ascii="Times New Roman" w:eastAsia="Times New Roman" w:hAnsi="Times New Roman" w:cs="Times New Roman"/>
                <w:lang w:val="en-US"/>
              </w:rPr>
              <w:t>6</w:t>
            </w:r>
            <w:r w:rsidRPr="00284BF9">
              <w:rPr>
                <w:rFonts w:ascii="Times New Roman" w:eastAsia="Times New Roman" w:hAnsi="Times New Roman" w:cs="Times New Roman"/>
              </w:rPr>
              <w:t>0</w:t>
            </w:r>
          </w:p>
        </w:tc>
        <w:tc>
          <w:tcPr>
            <w:tcW w:w="44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color w:val="000000"/>
              </w:rPr>
            </w:pPr>
            <w:r w:rsidRPr="00284BF9">
              <w:rPr>
                <w:rFonts w:ascii="Times New Roman" w:eastAsia="Times New Roman" w:hAnsi="Times New Roman" w:cs="Times New Roman"/>
              </w:rPr>
              <w:t>1700,0</w:t>
            </w:r>
          </w:p>
        </w:tc>
      </w:tr>
      <w:tr w:rsidR="006B5B31" w:rsidRPr="00284BF9" w:rsidTr="0028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64"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6.</w:t>
            </w:r>
          </w:p>
        </w:tc>
        <w:tc>
          <w:tcPr>
            <w:tcW w:w="96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color w:val="000000"/>
              </w:rPr>
            </w:pPr>
            <w:r w:rsidRPr="00284BF9">
              <w:rPr>
                <w:rFonts w:ascii="Times New Roman" w:eastAsia="Times New Roman" w:hAnsi="Times New Roman" w:cs="Times New Roman"/>
                <w:color w:val="000000"/>
              </w:rPr>
              <w:t>Ремонт, содержание, модернизация технических средств организации дорожного движения</w:t>
            </w:r>
          </w:p>
        </w:tc>
        <w:tc>
          <w:tcPr>
            <w:tcW w:w="1499"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Отдел строительства и развития общественной инфраструктуры, отдел образования администрации Ибресинского района Чувашской Республики, администрации городского и сельских поселений Ибресинского района Чувашской Республики</w:t>
            </w:r>
            <w:proofErr w:type="gramStart"/>
            <w:r w:rsidRPr="00284BF9">
              <w:rPr>
                <w:rFonts w:ascii="Times New Roman" w:eastAsia="Times New Roman" w:hAnsi="Times New Roman" w:cs="Times New Roman"/>
              </w:rPr>
              <w:t xml:space="preserve"> ,</w:t>
            </w:r>
            <w:proofErr w:type="gramEnd"/>
            <w:r w:rsidRPr="00284BF9">
              <w:rPr>
                <w:rFonts w:ascii="Times New Roman" w:eastAsia="Times New Roman" w:hAnsi="Times New Roman" w:cs="Times New Roman"/>
              </w:rPr>
              <w:t xml:space="preserve"> ОГИБДД ОМВД России по Ибресинскому району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6B5B31" w:rsidRPr="00284BF9" w:rsidRDefault="006B5B31" w:rsidP="006B5B31">
            <w:pPr>
              <w:spacing w:after="0" w:line="240" w:lineRule="auto"/>
              <w:jc w:val="center"/>
              <w:rPr>
                <w:rFonts w:ascii="Times New Roman" w:eastAsia="Times New Roman" w:hAnsi="Times New Roman" w:cs="Times New Roman"/>
              </w:rPr>
            </w:pPr>
            <w:r w:rsidRPr="00284BF9">
              <w:rPr>
                <w:rFonts w:ascii="Times New Roman" w:eastAsia="Times New Roman" w:hAnsi="Times New Roman" w:cs="Times New Roman"/>
              </w:rPr>
              <w:t>31.12.2035</w:t>
            </w:r>
          </w:p>
        </w:tc>
        <w:tc>
          <w:tcPr>
            <w:tcW w:w="6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Повышение безопасности дорожного движения транспортных средств и пешеходов</w:t>
            </w:r>
          </w:p>
        </w:tc>
        <w:tc>
          <w:tcPr>
            <w:tcW w:w="48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jc w:val="both"/>
              <w:rPr>
                <w:rFonts w:ascii="Times New Roman" w:eastAsia="Times New Roman" w:hAnsi="Times New Roman" w:cs="Times New Roman"/>
              </w:rPr>
            </w:pPr>
            <w:r w:rsidRPr="00284BF9">
              <w:rPr>
                <w:rFonts w:ascii="Times New Roman" w:eastAsia="Times New Roman" w:hAnsi="Times New Roman" w:cs="Times New Roman"/>
              </w:rPr>
              <w:t>Ч230174360</w:t>
            </w:r>
          </w:p>
        </w:tc>
        <w:tc>
          <w:tcPr>
            <w:tcW w:w="442" w:type="pct"/>
            <w:tcBorders>
              <w:top w:val="single" w:sz="4" w:space="0" w:color="auto"/>
              <w:left w:val="single" w:sz="4" w:space="0" w:color="auto"/>
              <w:bottom w:val="single" w:sz="4" w:space="0" w:color="auto"/>
              <w:right w:val="single" w:sz="4" w:space="0" w:color="auto"/>
            </w:tcBorders>
          </w:tcPr>
          <w:p w:rsidR="006B5B31" w:rsidRPr="00284BF9" w:rsidRDefault="006B5B31" w:rsidP="006B5B31">
            <w:pPr>
              <w:spacing w:after="0" w:line="240" w:lineRule="auto"/>
              <w:ind w:left="-122" w:firstLine="122"/>
              <w:jc w:val="center"/>
              <w:rPr>
                <w:rFonts w:ascii="Times New Roman" w:eastAsia="Times New Roman" w:hAnsi="Times New Roman" w:cs="Times New Roman"/>
              </w:rPr>
            </w:pPr>
            <w:r w:rsidRPr="00284BF9">
              <w:rPr>
                <w:rFonts w:ascii="Times New Roman" w:eastAsia="Times New Roman" w:hAnsi="Times New Roman" w:cs="Times New Roman"/>
              </w:rPr>
              <w:t>1700,0</w:t>
            </w:r>
          </w:p>
        </w:tc>
      </w:tr>
    </w:tbl>
    <w:p w:rsidR="006B5B31" w:rsidRPr="006B5B31" w:rsidRDefault="006B5B31" w:rsidP="006B5B31">
      <w:pPr>
        <w:spacing w:after="0" w:line="240" w:lineRule="auto"/>
        <w:rPr>
          <w:rFonts w:ascii="Times New Roman" w:eastAsia="Times New Roman" w:hAnsi="Times New Roman" w:cs="Times New Roman"/>
          <w:bCs/>
          <w:color w:val="000000"/>
        </w:rPr>
        <w:sectPr w:rsidR="006B5B31" w:rsidRPr="006B5B31" w:rsidSect="00284BF9">
          <w:pgSz w:w="16838" w:h="11906" w:orient="landscape"/>
          <w:pgMar w:top="1276" w:right="567" w:bottom="709" w:left="567" w:header="709" w:footer="709" w:gutter="0"/>
          <w:cols w:space="708"/>
          <w:titlePg/>
          <w:docGrid w:linePitch="360"/>
        </w:sectPr>
      </w:pPr>
      <w:r w:rsidRPr="006B5B31">
        <w:rPr>
          <w:rFonts w:ascii="Times New Roman" w:eastAsia="Times New Roman" w:hAnsi="Times New Roman" w:cs="Times New Roman"/>
          <w:b/>
          <w:color w:val="000000"/>
        </w:rPr>
        <w:t>*- по согласованию с исполнителями</w:t>
      </w:r>
    </w:p>
    <w:p w:rsidR="006B5B31" w:rsidRPr="006B5B31" w:rsidRDefault="006B5B31" w:rsidP="006B5B31">
      <w:pPr>
        <w:spacing w:after="0" w:line="240" w:lineRule="auto"/>
        <w:ind w:left="10260"/>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Приложение №3</w:t>
      </w:r>
    </w:p>
    <w:p w:rsidR="006B5B31" w:rsidRPr="006B5B31" w:rsidRDefault="006B5B31" w:rsidP="006B5B31">
      <w:pPr>
        <w:spacing w:after="0" w:line="240" w:lineRule="auto"/>
        <w:ind w:left="9639"/>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к Муниципальной программе Ибресинского района Чувашской Республики «Развитие транспортной системы Ибресинского района Чувашской Республики»</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bCs/>
          <w:color w:val="000000"/>
          <w:sz w:val="24"/>
          <w:szCs w:val="24"/>
        </w:rPr>
        <w:t xml:space="preserve">РЕСУРСНОЕ ОБЕСПЕЧЕНИЕ </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bCs/>
          <w:color w:val="000000"/>
          <w:sz w:val="24"/>
          <w:szCs w:val="24"/>
        </w:rPr>
        <w:t xml:space="preserve">реализации муниципальной программы «Развитие </w:t>
      </w:r>
      <w:r w:rsidRPr="006B5B31">
        <w:rPr>
          <w:rFonts w:ascii="Times New Roman" w:eastAsia="Times New Roman" w:hAnsi="Times New Roman" w:cs="Times New Roman"/>
          <w:b/>
          <w:color w:val="000000"/>
          <w:sz w:val="24"/>
          <w:szCs w:val="24"/>
        </w:rPr>
        <w:t xml:space="preserve">транспортной системы Ибресинского района </w:t>
      </w:r>
      <w:r w:rsidRPr="006B5B31">
        <w:rPr>
          <w:rFonts w:ascii="Times New Roman" w:eastAsia="Times New Roman" w:hAnsi="Times New Roman" w:cs="Times New Roman"/>
          <w:b/>
          <w:bCs/>
          <w:color w:val="000000"/>
          <w:sz w:val="24"/>
          <w:szCs w:val="24"/>
        </w:rPr>
        <w:t>Чувашской Республики» (подпрограммы) за счет всех источников финансирования</w:t>
      </w:r>
    </w:p>
    <w:tbl>
      <w:tblPr>
        <w:tblW w:w="5513" w:type="pct"/>
        <w:tblInd w:w="-53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7"/>
        <w:gridCol w:w="2275"/>
        <w:gridCol w:w="706"/>
        <w:gridCol w:w="832"/>
        <w:gridCol w:w="993"/>
        <w:gridCol w:w="1061"/>
        <w:gridCol w:w="1522"/>
        <w:gridCol w:w="706"/>
        <w:gridCol w:w="842"/>
        <w:gridCol w:w="848"/>
        <w:gridCol w:w="845"/>
        <w:gridCol w:w="848"/>
        <w:gridCol w:w="852"/>
        <w:gridCol w:w="784"/>
        <w:gridCol w:w="764"/>
        <w:gridCol w:w="832"/>
      </w:tblGrid>
      <w:tr w:rsidR="006B5B31" w:rsidRPr="006B5B31" w:rsidTr="00284BF9">
        <w:trPr>
          <w:trHeight w:val="20"/>
        </w:trPr>
        <w:tc>
          <w:tcPr>
            <w:tcW w:w="439" w:type="pct"/>
            <w:vMerge w:val="restart"/>
          </w:tcPr>
          <w:p w:rsidR="006B5B31" w:rsidRPr="006B5B31" w:rsidRDefault="006B5B31" w:rsidP="006B5B31">
            <w:pPr>
              <w:widowControl w:val="0"/>
              <w:spacing w:after="0" w:line="240" w:lineRule="auto"/>
              <w:jc w:val="center"/>
              <w:rPr>
                <w:rFonts w:ascii="Times New Roman" w:eastAsia="Times New Roman" w:hAnsi="Times New Roman" w:cs="Arial"/>
                <w:color w:val="000000"/>
                <w:sz w:val="18"/>
                <w:szCs w:val="18"/>
              </w:rPr>
            </w:pPr>
            <w:r w:rsidRPr="006B5B31">
              <w:rPr>
                <w:rFonts w:ascii="Times New Roman" w:eastAsia="Times New Roman" w:hAnsi="Times New Roman" w:cs="Arial"/>
                <w:color w:val="000000"/>
                <w:sz w:val="18"/>
                <w:szCs w:val="18"/>
              </w:rPr>
              <w:t>Статус</w:t>
            </w:r>
          </w:p>
        </w:tc>
        <w:tc>
          <w:tcPr>
            <w:tcW w:w="705"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Наименование подпрограммы муниципальной программы Чувашской Республики, основного мероприятия</w:t>
            </w:r>
          </w:p>
        </w:tc>
        <w:tc>
          <w:tcPr>
            <w:tcW w:w="1114" w:type="pct"/>
            <w:gridSpan w:val="4"/>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Код бюджетной классификации</w:t>
            </w:r>
          </w:p>
        </w:tc>
        <w:tc>
          <w:tcPr>
            <w:tcW w:w="472"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Источники финансового обеспечения</w:t>
            </w:r>
          </w:p>
        </w:tc>
        <w:tc>
          <w:tcPr>
            <w:tcW w:w="1775" w:type="pct"/>
            <w:gridSpan w:val="7"/>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Расходы по годам, тыс. рублей</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5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r>
      <w:tr w:rsidR="006B5B31" w:rsidRPr="006B5B31" w:rsidTr="00284BF9">
        <w:trPr>
          <w:trHeight w:val="1065"/>
        </w:trPr>
        <w:tc>
          <w:tcPr>
            <w:tcW w:w="43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главный распорядитель бюджетных средств</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раздел, подраздел</w:t>
            </w:r>
          </w:p>
        </w:tc>
        <w:tc>
          <w:tcPr>
            <w:tcW w:w="30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целевая статья расходов</w:t>
            </w:r>
          </w:p>
        </w:tc>
        <w:tc>
          <w:tcPr>
            <w:tcW w:w="32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группа (подгруппа) вида расходов</w:t>
            </w:r>
          </w:p>
        </w:tc>
        <w:tc>
          <w:tcPr>
            <w:tcW w:w="472"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2019</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2021</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2022</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2023</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2024</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2025</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2026-2030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2031-</w:t>
            </w: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2035</w:t>
            </w: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r>
      <w:tr w:rsidR="006B5B31" w:rsidRPr="006B5B31" w:rsidTr="00284BF9">
        <w:trPr>
          <w:trHeight w:val="20"/>
        </w:trPr>
        <w:tc>
          <w:tcPr>
            <w:tcW w:w="439"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Муниципальная программа Ибресинского района    Чувашской Республики</w:t>
            </w:r>
          </w:p>
        </w:tc>
        <w:tc>
          <w:tcPr>
            <w:tcW w:w="705"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«Развитие транспортной системы </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Ибресинского района </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Чувашской </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Республики»</w:t>
            </w:r>
          </w:p>
        </w:tc>
        <w:tc>
          <w:tcPr>
            <w:tcW w:w="21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tc>
        <w:tc>
          <w:tcPr>
            <w:tcW w:w="258"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0000</w:t>
            </w:r>
          </w:p>
        </w:tc>
        <w:tc>
          <w:tcPr>
            <w:tcW w:w="308"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Ч200000000</w:t>
            </w:r>
          </w:p>
        </w:tc>
        <w:tc>
          <w:tcPr>
            <w:tcW w:w="32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bCs/>
                <w:color w:val="000000"/>
                <w:sz w:val="18"/>
                <w:szCs w:val="18"/>
              </w:rPr>
              <w:t>всего</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36900,9</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20996,08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20993,88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20993,88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20993,88</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20993,88</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20993,88</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113969,4</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113969,4</w:t>
            </w:r>
          </w:p>
        </w:tc>
      </w:tr>
      <w:tr w:rsidR="006B5B31" w:rsidRPr="006B5B31" w:rsidTr="00284BF9">
        <w:trPr>
          <w:trHeight w:val="20"/>
        </w:trPr>
        <w:tc>
          <w:tcPr>
            <w:tcW w:w="439"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705"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rPr>
          <w:trHeight w:val="20"/>
        </w:trPr>
        <w:tc>
          <w:tcPr>
            <w:tcW w:w="439"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705"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33028,1</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17906,19</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r>
      <w:tr w:rsidR="006B5B31" w:rsidRPr="006B5B31" w:rsidTr="00284BF9">
        <w:trPr>
          <w:trHeight w:val="20"/>
        </w:trPr>
        <w:tc>
          <w:tcPr>
            <w:tcW w:w="439"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705"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Бюджет Ибресинского района </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2415,57</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2040,08</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2040,08</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2040,08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2040,08</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2040,08</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2040,08</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6238,5</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6238,5</w:t>
            </w:r>
          </w:p>
        </w:tc>
      </w:tr>
      <w:tr w:rsidR="006B5B31" w:rsidRPr="006B5B31" w:rsidTr="00284BF9">
        <w:trPr>
          <w:trHeight w:val="20"/>
        </w:trPr>
        <w:tc>
          <w:tcPr>
            <w:tcW w:w="439"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705"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rPr>
          <w:trHeight w:val="20"/>
        </w:trPr>
        <w:tc>
          <w:tcPr>
            <w:tcW w:w="439"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705" w:type="pct"/>
            <w:vMerge/>
            <w:vAlign w:val="center"/>
          </w:tcPr>
          <w:p w:rsidR="006B5B31" w:rsidRPr="006B5B31" w:rsidRDefault="006B5B31" w:rsidP="006B5B31">
            <w:pPr>
              <w:spacing w:after="0" w:line="240" w:lineRule="auto"/>
              <w:jc w:val="both"/>
              <w:rPr>
                <w:rFonts w:ascii="Times New Roman" w:eastAsia="Times New Roman" w:hAnsi="Times New Roman" w:cs="Times New Roman"/>
                <w:color w:val="000000"/>
                <w:sz w:val="24"/>
                <w:szCs w:val="24"/>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 Ибресинского района</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1457,23</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1049,9</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r>
      <w:tr w:rsidR="006B5B31" w:rsidRPr="006B5B31" w:rsidTr="00284BF9">
        <w:tblPrEx>
          <w:tblBorders>
            <w:bottom w:val="single" w:sz="4" w:space="0" w:color="auto"/>
          </w:tblBorders>
          <w:tblLook w:val="01E0"/>
        </w:tblPrEx>
        <w:trPr>
          <w:trHeight w:val="235"/>
        </w:trPr>
        <w:tc>
          <w:tcPr>
            <w:tcW w:w="439" w:type="pct"/>
            <w:vMerge w:val="restart"/>
          </w:tcPr>
          <w:p w:rsidR="006B5B31" w:rsidRPr="006B5B31" w:rsidRDefault="006B5B31" w:rsidP="006B5B31">
            <w:pPr>
              <w:spacing w:after="0" w:line="240" w:lineRule="auto"/>
              <w:jc w:val="both"/>
              <w:rPr>
                <w:rFonts w:ascii="Times New Roman" w:eastAsia="Times New Roman" w:hAnsi="Times New Roman" w:cs="Times New Roman"/>
                <w:bCs/>
                <w:color w:val="000000"/>
                <w:sz w:val="18"/>
                <w:szCs w:val="18"/>
              </w:rPr>
            </w:pPr>
            <w:r w:rsidRPr="006B5B31">
              <w:rPr>
                <w:rFonts w:ascii="Times New Roman" w:eastAsia="Times New Roman" w:hAnsi="Times New Roman" w:cs="Times New Roman"/>
                <w:bCs/>
                <w:color w:val="000000"/>
                <w:sz w:val="18"/>
                <w:szCs w:val="18"/>
              </w:rPr>
              <w:t>Подпрограмма</w:t>
            </w:r>
          </w:p>
        </w:tc>
        <w:tc>
          <w:tcPr>
            <w:tcW w:w="705"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«Автомобильные дороги Ибресинского района Чувашской </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Республики» на 2019–2035 годы</w:t>
            </w:r>
          </w:p>
        </w:tc>
        <w:tc>
          <w:tcPr>
            <w:tcW w:w="21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p w:rsidR="006B5B31" w:rsidRPr="006B5B31" w:rsidRDefault="006B5B31" w:rsidP="006B5B31">
            <w:pPr>
              <w:spacing w:after="0" w:line="240" w:lineRule="auto"/>
              <w:rPr>
                <w:rFonts w:ascii="Times New Roman" w:eastAsia="Times New Roman" w:hAnsi="Times New Roman" w:cs="Times New Roman"/>
                <w:sz w:val="18"/>
                <w:szCs w:val="18"/>
              </w:rPr>
            </w:pPr>
          </w:p>
        </w:tc>
        <w:tc>
          <w:tcPr>
            <w:tcW w:w="258"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0000</w:t>
            </w:r>
          </w:p>
        </w:tc>
        <w:tc>
          <w:tcPr>
            <w:tcW w:w="308"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Ч210000000</w:t>
            </w:r>
          </w:p>
        </w:tc>
        <w:tc>
          <w:tcPr>
            <w:tcW w:w="32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tc>
        <w:tc>
          <w:tcPr>
            <w:tcW w:w="472"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bCs/>
                <w:color w:val="000000"/>
                <w:sz w:val="18"/>
                <w:szCs w:val="18"/>
              </w:rPr>
              <w:t>всего</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36700,9</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20796,08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20793,88</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20793,88</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20793,88</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103969,4</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103969,4</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33028,1</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17906,19</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Бюджет Ибресинского района </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2215,57</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1840,08</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1840,08</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1840,08</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5238,5</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5238,5</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Бюджет поселений Ибресинского </w:t>
            </w:r>
            <w:r w:rsidRPr="006B5B31">
              <w:rPr>
                <w:rFonts w:ascii="Times New Roman" w:eastAsia="Times New Roman" w:hAnsi="Times New Roman" w:cs="Times New Roman"/>
                <w:color w:val="000000"/>
                <w:sz w:val="18"/>
                <w:szCs w:val="18"/>
              </w:rPr>
              <w:lastRenderedPageBreak/>
              <w:t>района</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1457,23</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1049,9</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4491,0</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r>
      <w:tr w:rsidR="006B5B31" w:rsidRPr="006B5B31" w:rsidTr="00284BF9">
        <w:tblPrEx>
          <w:tblBorders>
            <w:bottom w:val="single" w:sz="4" w:space="0" w:color="auto"/>
          </w:tblBorders>
          <w:tblLook w:val="01E0"/>
        </w:tblPrEx>
        <w:trPr>
          <w:trHeight w:val="20"/>
        </w:trPr>
        <w:tc>
          <w:tcPr>
            <w:tcW w:w="439"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Основное мероприятие 1.</w:t>
            </w:r>
          </w:p>
        </w:tc>
        <w:tc>
          <w:tcPr>
            <w:tcW w:w="705" w:type="pct"/>
            <w:vMerge w:val="restart"/>
          </w:tcPr>
          <w:p w:rsidR="006B5B31" w:rsidRPr="006B5B31" w:rsidRDefault="006B5B31" w:rsidP="006B5B31">
            <w:pPr>
              <w:spacing w:after="0" w:line="240" w:lineRule="auto"/>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Мероприятия, реализуемые с привлечением межбюджетных трансфертов бюджетам другого уровня</w:t>
            </w:r>
          </w:p>
        </w:tc>
        <w:tc>
          <w:tcPr>
            <w:tcW w:w="219"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lang w:val="en-US"/>
              </w:rPr>
              <w:t>993</w:t>
            </w: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lang w:val="en-US"/>
              </w:rPr>
              <w:t>903</w:t>
            </w:r>
          </w:p>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903</w:t>
            </w:r>
          </w:p>
        </w:tc>
        <w:tc>
          <w:tcPr>
            <w:tcW w:w="258"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0</w:t>
            </w:r>
            <w:r w:rsidRPr="006B5B31">
              <w:rPr>
                <w:rFonts w:ascii="Times New Roman" w:eastAsia="Times New Roman" w:hAnsi="Times New Roman" w:cs="Times New Roman"/>
                <w:sz w:val="18"/>
                <w:szCs w:val="18"/>
                <w:lang w:val="en-US"/>
              </w:rPr>
              <w:t>409</w:t>
            </w: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lang w:val="en-US"/>
              </w:rPr>
              <w:t>0409</w:t>
            </w:r>
          </w:p>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0409</w:t>
            </w:r>
          </w:p>
        </w:tc>
        <w:tc>
          <w:tcPr>
            <w:tcW w:w="308" w:type="pct"/>
            <w:vMerge w:val="restart"/>
          </w:tcPr>
          <w:p w:rsidR="006B5B31" w:rsidRPr="006B5B31" w:rsidRDefault="006B5B31" w:rsidP="006B5B31">
            <w:pPr>
              <w:spacing w:after="0" w:line="240" w:lineRule="auto"/>
              <w:ind w:right="-42"/>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Ч2103</w:t>
            </w:r>
            <w:r w:rsidRPr="006B5B31">
              <w:rPr>
                <w:rFonts w:ascii="Times New Roman" w:eastAsia="Times New Roman" w:hAnsi="Times New Roman" w:cs="Times New Roman"/>
                <w:sz w:val="18"/>
                <w:szCs w:val="18"/>
                <w:lang w:val="en-US"/>
              </w:rPr>
              <w:t>S4190</w:t>
            </w:r>
          </w:p>
          <w:p w:rsidR="006B5B31" w:rsidRPr="006B5B31" w:rsidRDefault="006B5B31" w:rsidP="006B5B31">
            <w:pPr>
              <w:spacing w:after="0" w:line="240" w:lineRule="auto"/>
              <w:ind w:right="-42"/>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Ч2103</w:t>
            </w:r>
            <w:r w:rsidRPr="006B5B31">
              <w:rPr>
                <w:rFonts w:ascii="Times New Roman" w:eastAsia="Times New Roman" w:hAnsi="Times New Roman" w:cs="Times New Roman"/>
                <w:sz w:val="18"/>
                <w:szCs w:val="18"/>
                <w:lang w:val="en-US"/>
              </w:rPr>
              <w:t>S4180</w:t>
            </w:r>
          </w:p>
          <w:p w:rsidR="006B5B31" w:rsidRPr="006B5B31" w:rsidRDefault="006B5B31" w:rsidP="006B5B31">
            <w:pPr>
              <w:spacing w:after="0" w:line="240" w:lineRule="auto"/>
              <w:ind w:right="-42"/>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Ч2103</w:t>
            </w:r>
            <w:r w:rsidRPr="006B5B31">
              <w:rPr>
                <w:rFonts w:ascii="Times New Roman" w:eastAsia="Times New Roman" w:hAnsi="Times New Roman" w:cs="Times New Roman"/>
                <w:sz w:val="18"/>
                <w:szCs w:val="18"/>
                <w:lang w:val="en-US"/>
              </w:rPr>
              <w:t>S4210</w:t>
            </w:r>
          </w:p>
          <w:p w:rsidR="006B5B31" w:rsidRPr="006B5B31" w:rsidRDefault="006B5B31" w:rsidP="006B5B31">
            <w:pPr>
              <w:spacing w:after="0" w:line="240" w:lineRule="auto"/>
              <w:ind w:right="-42"/>
              <w:jc w:val="center"/>
              <w:rPr>
                <w:rFonts w:ascii="Times New Roman" w:eastAsia="Times New Roman" w:hAnsi="Times New Roman" w:cs="Times New Roman"/>
                <w:sz w:val="18"/>
                <w:szCs w:val="18"/>
              </w:rPr>
            </w:pPr>
          </w:p>
        </w:tc>
        <w:tc>
          <w:tcPr>
            <w:tcW w:w="329"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lang w:val="en-US"/>
              </w:rPr>
              <w:t>244</w:t>
            </w: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lang w:val="en-US"/>
              </w:rPr>
              <w:t>244</w:t>
            </w:r>
          </w:p>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244</w:t>
            </w:r>
          </w:p>
        </w:tc>
        <w:tc>
          <w:tcPr>
            <w:tcW w:w="472"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bCs/>
                <w:color w:val="000000"/>
                <w:sz w:val="18"/>
                <w:szCs w:val="18"/>
              </w:rPr>
              <w:t>всего</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36700,9</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20796,08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20793,88</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20793,88</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b/>
                <w:bCs/>
                <w:sz w:val="18"/>
                <w:szCs w:val="18"/>
              </w:rPr>
              <w:t>20793,88</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103969,4</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103969,4</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lang w:val="en-US"/>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33028,1</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17906,19</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Ибресинского района</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2215,57</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1840,08</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1840,08</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1840,08</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5238,5</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5238,5</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8"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39"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 Ибресинского района</w:t>
            </w:r>
          </w:p>
        </w:tc>
        <w:tc>
          <w:tcPr>
            <w:tcW w:w="219"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1457,23</w:t>
            </w:r>
          </w:p>
        </w:tc>
        <w:tc>
          <w:tcPr>
            <w:tcW w:w="261"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1049,9</w:t>
            </w:r>
          </w:p>
        </w:tc>
        <w:tc>
          <w:tcPr>
            <w:tcW w:w="26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1047,7</w:t>
            </w:r>
          </w:p>
        </w:tc>
        <w:tc>
          <w:tcPr>
            <w:tcW w:w="23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c>
          <w:tcPr>
            <w:tcW w:w="258"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val="restar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bCs/>
                <w:color w:val="000000"/>
                <w:sz w:val="18"/>
                <w:szCs w:val="18"/>
              </w:rPr>
              <w:t>Подпрограмма</w:t>
            </w:r>
          </w:p>
        </w:tc>
        <w:tc>
          <w:tcPr>
            <w:tcW w:w="705"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w:t>
            </w:r>
            <w:r w:rsidRPr="006B5B31">
              <w:rPr>
                <w:rFonts w:ascii="Times New Roman" w:eastAsia="Times New Roman" w:hAnsi="Times New Roman" w:cs="Times New Roman"/>
                <w:bCs/>
                <w:color w:val="000000"/>
                <w:sz w:val="18"/>
                <w:szCs w:val="18"/>
              </w:rPr>
              <w:t>Повышение безопасности дорожного движения в Ибресинском районе Чувашской Республики»</w:t>
            </w:r>
          </w:p>
        </w:tc>
        <w:tc>
          <w:tcPr>
            <w:tcW w:w="21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903</w:t>
            </w:r>
          </w:p>
        </w:tc>
        <w:tc>
          <w:tcPr>
            <w:tcW w:w="258"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w:t>
            </w:r>
            <w:r w:rsidRPr="006B5B31">
              <w:rPr>
                <w:rFonts w:ascii="Times New Roman" w:eastAsia="Times New Roman" w:hAnsi="Times New Roman" w:cs="Times New Roman"/>
                <w:sz w:val="18"/>
                <w:szCs w:val="18"/>
                <w:lang w:val="en-US"/>
              </w:rPr>
              <w:t>409</w:t>
            </w:r>
          </w:p>
        </w:tc>
        <w:tc>
          <w:tcPr>
            <w:tcW w:w="308"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Ч230</w:t>
            </w:r>
            <w:r w:rsidRPr="006B5B31">
              <w:rPr>
                <w:rFonts w:ascii="Times New Roman" w:eastAsia="Times New Roman" w:hAnsi="Times New Roman" w:cs="Times New Roman"/>
                <w:sz w:val="18"/>
                <w:szCs w:val="18"/>
                <w:lang w:val="en-US"/>
              </w:rPr>
              <w:t>174360</w:t>
            </w:r>
          </w:p>
        </w:tc>
        <w:tc>
          <w:tcPr>
            <w:tcW w:w="32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244</w:t>
            </w:r>
          </w:p>
        </w:tc>
        <w:tc>
          <w:tcPr>
            <w:tcW w:w="472"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всего</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1000,0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1000,0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Бюджет Ибресинского района </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1000,0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1000,0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 Ибресинского района</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val="restar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Основное мероприятие 2.</w:t>
            </w:r>
          </w:p>
        </w:tc>
        <w:tc>
          <w:tcPr>
            <w:tcW w:w="705" w:type="pct"/>
            <w:vMerge w:val="restart"/>
          </w:tcPr>
          <w:p w:rsidR="006B5B31" w:rsidRPr="006B5B31" w:rsidRDefault="006B5B31" w:rsidP="006B5B31">
            <w:pPr>
              <w:spacing w:after="0" w:line="240" w:lineRule="auto"/>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Реализация мероприятий, направленных на обеспечение безопасности дорожного движения</w:t>
            </w:r>
          </w:p>
        </w:tc>
        <w:tc>
          <w:tcPr>
            <w:tcW w:w="219"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903</w:t>
            </w:r>
          </w:p>
          <w:p w:rsidR="006B5B31" w:rsidRPr="006B5B31" w:rsidRDefault="006B5B31" w:rsidP="006B5B31">
            <w:pPr>
              <w:spacing w:after="0" w:line="240" w:lineRule="auto"/>
              <w:rPr>
                <w:rFonts w:ascii="Times New Roman" w:eastAsia="Times New Roman" w:hAnsi="Times New Roman" w:cs="Times New Roman"/>
                <w:sz w:val="18"/>
                <w:szCs w:val="18"/>
              </w:rPr>
            </w:pPr>
          </w:p>
        </w:tc>
        <w:tc>
          <w:tcPr>
            <w:tcW w:w="258"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w:t>
            </w:r>
            <w:r w:rsidRPr="006B5B31">
              <w:rPr>
                <w:rFonts w:ascii="Times New Roman" w:eastAsia="Times New Roman" w:hAnsi="Times New Roman" w:cs="Times New Roman"/>
                <w:sz w:val="18"/>
                <w:szCs w:val="18"/>
                <w:lang w:val="en-US"/>
              </w:rPr>
              <w:t>409</w:t>
            </w:r>
          </w:p>
          <w:p w:rsidR="006B5B31" w:rsidRPr="006B5B31" w:rsidRDefault="006B5B31" w:rsidP="006B5B31">
            <w:pPr>
              <w:spacing w:after="0" w:line="240" w:lineRule="auto"/>
              <w:rPr>
                <w:rFonts w:ascii="Times New Roman" w:eastAsia="Times New Roman" w:hAnsi="Times New Roman" w:cs="Times New Roman"/>
                <w:sz w:val="18"/>
                <w:szCs w:val="18"/>
              </w:rPr>
            </w:pPr>
          </w:p>
        </w:tc>
        <w:tc>
          <w:tcPr>
            <w:tcW w:w="308"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Ч2301</w:t>
            </w:r>
            <w:r w:rsidRPr="006B5B31">
              <w:rPr>
                <w:rFonts w:ascii="Times New Roman" w:eastAsia="Times New Roman" w:hAnsi="Times New Roman" w:cs="Times New Roman"/>
                <w:sz w:val="18"/>
                <w:szCs w:val="18"/>
                <w:lang w:val="en-US"/>
              </w:rPr>
              <w:t>74360</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29"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244</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всего</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1000,0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1000,0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Ибресинского района</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1000,0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1000,0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39"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5"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5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08"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29"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472"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 Ибресинского района</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623"/>
        </w:trPr>
        <w:tc>
          <w:tcPr>
            <w:tcW w:w="2730"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Сокращение смертности от </w:t>
            </w:r>
            <w:proofErr w:type="spellStart"/>
            <w:r w:rsidRPr="006B5B31">
              <w:rPr>
                <w:rFonts w:ascii="Times New Roman" w:eastAsia="Times New Roman" w:hAnsi="Times New Roman" w:cs="Times New Roman"/>
                <w:color w:val="000000"/>
                <w:sz w:val="18"/>
                <w:szCs w:val="18"/>
              </w:rPr>
              <w:t>дорожно</w:t>
            </w:r>
            <w:proofErr w:type="spellEnd"/>
            <w:r w:rsidRPr="006B5B31">
              <w:rPr>
                <w:rFonts w:ascii="Times New Roman" w:eastAsia="Times New Roman" w:hAnsi="Times New Roman" w:cs="Times New Roman"/>
                <w:color w:val="000000"/>
                <w:sz w:val="18"/>
                <w:szCs w:val="18"/>
              </w:rPr>
              <w:t xml:space="preserve"> – транспортных происшествий, в том числе детской смертности (чел)</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w:t>
            </w:r>
          </w:p>
        </w:tc>
      </w:tr>
      <w:tr w:rsidR="006B5B31" w:rsidRPr="006B5B31" w:rsidTr="00284BF9">
        <w:tblPrEx>
          <w:tblBorders>
            <w:left w:val="none" w:sz="0" w:space="0" w:color="auto"/>
            <w:bottom w:val="single" w:sz="4" w:space="0" w:color="auto"/>
            <w:right w:val="none" w:sz="0" w:space="0" w:color="auto"/>
          </w:tblBorders>
        </w:tblPrEx>
        <w:trPr>
          <w:trHeight w:val="20"/>
        </w:trPr>
        <w:tc>
          <w:tcPr>
            <w:tcW w:w="2730"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Снижение тяжести последствий </w:t>
            </w:r>
            <w:proofErr w:type="gramStart"/>
            <w:r w:rsidRPr="006B5B31">
              <w:rPr>
                <w:rFonts w:ascii="Times New Roman" w:eastAsia="Times New Roman" w:hAnsi="Times New Roman" w:cs="Times New Roman"/>
                <w:color w:val="000000"/>
                <w:sz w:val="18"/>
                <w:szCs w:val="18"/>
              </w:rPr>
              <w:t xml:space="preserve">( </w:t>
            </w:r>
            <w:proofErr w:type="gramEnd"/>
            <w:r w:rsidRPr="006B5B31">
              <w:rPr>
                <w:rFonts w:ascii="Times New Roman" w:eastAsia="Times New Roman" w:hAnsi="Times New Roman" w:cs="Times New Roman"/>
                <w:color w:val="000000"/>
                <w:sz w:val="18"/>
                <w:szCs w:val="18"/>
              </w:rPr>
              <w:t>по сравнению с 2019 годом (число погибших на 100 пострадавших))</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w:t>
            </w:r>
          </w:p>
        </w:tc>
      </w:tr>
      <w:tr w:rsidR="006B5B31" w:rsidRPr="006B5B31" w:rsidTr="00284BF9">
        <w:tblPrEx>
          <w:tblBorders>
            <w:left w:val="none" w:sz="0" w:space="0" w:color="auto"/>
            <w:bottom w:val="single" w:sz="4" w:space="0" w:color="auto"/>
            <w:right w:val="none" w:sz="0" w:space="0" w:color="auto"/>
          </w:tblBorders>
        </w:tblPrEx>
        <w:trPr>
          <w:trHeight w:val="20"/>
        </w:trPr>
        <w:tc>
          <w:tcPr>
            <w:tcW w:w="2730"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Снижение доли </w:t>
            </w:r>
            <w:proofErr w:type="spellStart"/>
            <w:r w:rsidRPr="006B5B31">
              <w:rPr>
                <w:rFonts w:ascii="Times New Roman" w:eastAsia="Times New Roman" w:hAnsi="Times New Roman" w:cs="Times New Roman"/>
                <w:color w:val="000000"/>
                <w:sz w:val="18"/>
                <w:szCs w:val="18"/>
              </w:rPr>
              <w:t>дорожно</w:t>
            </w:r>
            <w:proofErr w:type="spellEnd"/>
            <w:r w:rsidRPr="006B5B31">
              <w:rPr>
                <w:rFonts w:ascii="Times New Roman" w:eastAsia="Times New Roman" w:hAnsi="Times New Roman" w:cs="Times New Roman"/>
                <w:color w:val="000000"/>
                <w:sz w:val="18"/>
                <w:szCs w:val="18"/>
              </w:rPr>
              <w:t xml:space="preserve"> – транспортных происшествий (далее – ДТП), совершению которых сопутствовали неудовлетворительные дорожные условия, в общем количестве ДТП</w:t>
            </w: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13</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13</w:t>
            </w:r>
          </w:p>
        </w:tc>
      </w:tr>
      <w:tr w:rsidR="006B5B31" w:rsidRPr="006B5B31" w:rsidTr="00284BF9">
        <w:tblPrEx>
          <w:tblBorders>
            <w:left w:val="none" w:sz="0" w:space="0" w:color="auto"/>
            <w:bottom w:val="single" w:sz="4" w:space="0" w:color="auto"/>
            <w:right w:val="none" w:sz="0" w:space="0" w:color="auto"/>
          </w:tblBorders>
        </w:tblPrEx>
        <w:trPr>
          <w:trHeight w:val="20"/>
        </w:trPr>
        <w:tc>
          <w:tcPr>
            <w:tcW w:w="2730"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Доля протяженности автомобильных дорог общего пользования местного значении, не отвечающих нормативным требованиям, в общей протяженности автомобильных дорог общего пользования местного значения (процент)</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1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72</w:t>
            </w:r>
          </w:p>
        </w:tc>
        <w:tc>
          <w:tcPr>
            <w:tcW w:w="261"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68</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66</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64</w:t>
            </w:r>
          </w:p>
        </w:tc>
        <w:tc>
          <w:tcPr>
            <w:tcW w:w="26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62</w:t>
            </w:r>
          </w:p>
        </w:tc>
        <w:tc>
          <w:tcPr>
            <w:tcW w:w="264"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60</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58</w:t>
            </w:r>
          </w:p>
        </w:tc>
        <w:tc>
          <w:tcPr>
            <w:tcW w:w="23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53</w:t>
            </w:r>
          </w:p>
        </w:tc>
        <w:tc>
          <w:tcPr>
            <w:tcW w:w="258"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48</w:t>
            </w:r>
          </w:p>
        </w:tc>
      </w:tr>
    </w:tbl>
    <w:p w:rsidR="006B5B31" w:rsidRPr="006B5B31" w:rsidRDefault="006B5B31" w:rsidP="006B5B31">
      <w:pPr>
        <w:spacing w:after="0" w:line="240" w:lineRule="auto"/>
        <w:rPr>
          <w:rFonts w:ascii="Times New Roman" w:eastAsia="Times New Roman" w:hAnsi="Times New Roman" w:cs="Times New Roman"/>
          <w:color w:val="000000"/>
          <w:sz w:val="26"/>
          <w:szCs w:val="2"/>
        </w:rPr>
        <w:sectPr w:rsidR="006B5B31" w:rsidRPr="006B5B31" w:rsidSect="00284BF9">
          <w:pgSz w:w="16838" w:h="11906" w:orient="landscape"/>
          <w:pgMar w:top="568" w:right="1134" w:bottom="426" w:left="1134" w:header="709" w:footer="709" w:gutter="0"/>
          <w:pgNumType w:start="1"/>
          <w:cols w:space="708"/>
          <w:titlePg/>
          <w:docGrid w:linePitch="360"/>
        </w:sectPr>
      </w:pP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pPr>
      <w:r w:rsidRPr="006B5B31">
        <w:rPr>
          <w:rFonts w:ascii="Times New Roman" w:eastAsia="Times New Roman" w:hAnsi="Times New Roman" w:cs="Times New Roman"/>
          <w:bCs/>
          <w:color w:val="000000"/>
          <w:sz w:val="20"/>
          <w:szCs w:val="20"/>
        </w:rPr>
        <w:lastRenderedPageBreak/>
        <w:t>Приложение №4</w:t>
      </w:r>
    </w:p>
    <w:p w:rsidR="006B5B31" w:rsidRPr="00284BF9"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pPr>
      <w:r w:rsidRPr="006B5B31">
        <w:rPr>
          <w:rFonts w:ascii="Times New Roman" w:eastAsia="Times New Roman" w:hAnsi="Times New Roman" w:cs="Times New Roman"/>
          <w:bCs/>
          <w:color w:val="000000"/>
          <w:sz w:val="20"/>
          <w:szCs w:val="20"/>
        </w:rPr>
        <w:t xml:space="preserve">к </w:t>
      </w:r>
      <w:r w:rsidRPr="00284BF9">
        <w:rPr>
          <w:rFonts w:ascii="Times New Roman" w:eastAsia="Times New Roman" w:hAnsi="Times New Roman" w:cs="Times New Roman"/>
          <w:bCs/>
          <w:color w:val="000000"/>
          <w:sz w:val="20"/>
          <w:szCs w:val="20"/>
        </w:rPr>
        <w:t xml:space="preserve">Муниципальной программе  Ибресинского района </w:t>
      </w:r>
    </w:p>
    <w:p w:rsidR="006B5B31" w:rsidRPr="00284BF9"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color w:val="000000"/>
          <w:sz w:val="20"/>
        </w:rPr>
      </w:pPr>
      <w:r w:rsidRPr="00284BF9">
        <w:rPr>
          <w:rFonts w:ascii="Times New Roman" w:eastAsia="Times New Roman" w:hAnsi="Times New Roman" w:cs="Times New Roman"/>
          <w:bCs/>
          <w:color w:val="000000"/>
          <w:sz w:val="20"/>
          <w:szCs w:val="20"/>
        </w:rPr>
        <w:t>Чувашской Республики  «Развитие транспортной системы</w:t>
      </w:r>
    </w:p>
    <w:p w:rsidR="006B5B31" w:rsidRPr="00284BF9"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pPr>
      <w:r w:rsidRPr="00284BF9">
        <w:rPr>
          <w:rFonts w:ascii="Times New Roman" w:eastAsia="Times New Roman" w:hAnsi="Times New Roman" w:cs="Times New Roman"/>
          <w:b/>
          <w:sz w:val="20"/>
          <w:szCs w:val="20"/>
        </w:rPr>
        <w:t>Ибресинского района Чувашской Республики</w:t>
      </w:r>
      <w:r w:rsidRPr="00284BF9">
        <w:rPr>
          <w:rFonts w:ascii="Times New Roman" w:eastAsia="Times New Roman" w:hAnsi="Times New Roman" w:cs="Times New Roman"/>
          <w:bCs/>
          <w:color w:val="000000"/>
          <w:sz w:val="20"/>
          <w:szCs w:val="20"/>
        </w:rPr>
        <w:t xml:space="preserve"> »</w:t>
      </w: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284BF9" w:rsidRDefault="006B5B31" w:rsidP="006B5B31">
      <w:pPr>
        <w:spacing w:after="0" w:line="240" w:lineRule="auto"/>
        <w:jc w:val="center"/>
        <w:rPr>
          <w:rFonts w:ascii="Times New Roman" w:eastAsia="Times New Roman" w:hAnsi="Times New Roman" w:cs="Times New Roman"/>
          <w:color w:val="000000"/>
          <w:sz w:val="32"/>
          <w:szCs w:val="32"/>
        </w:rPr>
      </w:pPr>
    </w:p>
    <w:p w:rsidR="006B5B31" w:rsidRPr="00284BF9" w:rsidRDefault="006B5B31" w:rsidP="006B5B31">
      <w:pPr>
        <w:spacing w:after="0" w:line="240" w:lineRule="auto"/>
        <w:jc w:val="center"/>
        <w:rPr>
          <w:rFonts w:ascii="Times New Roman" w:eastAsia="Times New Roman" w:hAnsi="Times New Roman" w:cs="Times New Roman"/>
          <w:color w:val="000000"/>
          <w:sz w:val="32"/>
          <w:szCs w:val="32"/>
        </w:rPr>
      </w:pPr>
      <w:r w:rsidRPr="00284BF9">
        <w:rPr>
          <w:rFonts w:ascii="Times New Roman" w:eastAsia="Times New Roman" w:hAnsi="Times New Roman" w:cs="Times New Roman"/>
          <w:b/>
          <w:color w:val="000000"/>
          <w:sz w:val="32"/>
          <w:szCs w:val="32"/>
        </w:rPr>
        <w:t>ПОДПРОГРАММА</w:t>
      </w:r>
    </w:p>
    <w:p w:rsidR="006B5B31" w:rsidRPr="00284BF9" w:rsidRDefault="006B5B31" w:rsidP="006B5B31">
      <w:pPr>
        <w:spacing w:after="0" w:line="240" w:lineRule="auto"/>
        <w:jc w:val="center"/>
        <w:rPr>
          <w:rFonts w:ascii="Times New Roman" w:eastAsia="Times New Roman" w:hAnsi="Times New Roman" w:cs="Times New Roman"/>
          <w:color w:val="000000"/>
          <w:sz w:val="32"/>
          <w:szCs w:val="32"/>
        </w:rPr>
      </w:pPr>
      <w:r w:rsidRPr="00284BF9">
        <w:rPr>
          <w:rFonts w:ascii="Times New Roman" w:eastAsia="Times New Roman" w:hAnsi="Times New Roman" w:cs="Times New Roman"/>
          <w:b/>
          <w:color w:val="000000"/>
          <w:sz w:val="32"/>
          <w:szCs w:val="32"/>
        </w:rPr>
        <w:t xml:space="preserve"> «Автомобильные  дороги»</w:t>
      </w: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contextualSpacing/>
        <w:jc w:val="center"/>
        <w:rPr>
          <w:rFonts w:ascii="Times New Roman" w:eastAsia="Times New Roman" w:hAnsi="Times New Roman" w:cs="Times New Roman"/>
          <w:b/>
          <w:sz w:val="24"/>
          <w:szCs w:val="24"/>
        </w:rPr>
      </w:pPr>
      <w:r w:rsidRPr="006B5B31">
        <w:rPr>
          <w:rFonts w:ascii="Times New Roman" w:eastAsia="Times New Roman" w:hAnsi="Times New Roman" w:cs="Times New Roman"/>
          <w:b/>
          <w:sz w:val="24"/>
          <w:szCs w:val="24"/>
        </w:rPr>
        <w:t>ПАСПОРТ ПОДПРОГРАММЫ</w:t>
      </w:r>
    </w:p>
    <w:p w:rsidR="006B5B31" w:rsidRPr="006B5B31" w:rsidRDefault="006B5B31" w:rsidP="006B5B31">
      <w:pPr>
        <w:spacing w:after="0" w:line="240" w:lineRule="auto"/>
        <w:contextualSpacing/>
        <w:jc w:val="center"/>
        <w:rPr>
          <w:rFonts w:ascii="Times New Roman" w:eastAsia="Times New Roman" w:hAnsi="Times New Roman" w:cs="Times New Roman"/>
          <w:b/>
          <w:sz w:val="24"/>
          <w:szCs w:val="24"/>
        </w:rPr>
      </w:pPr>
    </w:p>
    <w:tbl>
      <w:tblPr>
        <w:tblW w:w="5000" w:type="pct"/>
        <w:tblCellMar>
          <w:left w:w="70" w:type="dxa"/>
          <w:right w:w="70" w:type="dxa"/>
        </w:tblCellMar>
        <w:tblLook w:val="00A0"/>
      </w:tblPr>
      <w:tblGrid>
        <w:gridCol w:w="3614"/>
        <w:gridCol w:w="6447"/>
      </w:tblGrid>
      <w:tr w:rsidR="006B5B31" w:rsidRPr="00284BF9" w:rsidTr="00284BF9">
        <w:trPr>
          <w:trHeight w:val="360"/>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highlight w:val="yellow"/>
              </w:rPr>
            </w:pPr>
            <w:r w:rsidRPr="00284BF9">
              <w:rPr>
                <w:rFonts w:ascii="Times New Roman" w:eastAsia="Times New Roman" w:hAnsi="Times New Roman" w:cs="Times New Roman"/>
                <w:sz w:val="26"/>
                <w:szCs w:val="26"/>
              </w:rPr>
              <w:t xml:space="preserve">Ответственный исполнитель подпрограммы </w:t>
            </w:r>
          </w:p>
        </w:tc>
        <w:tc>
          <w:tcPr>
            <w:tcW w:w="3204" w:type="pct"/>
          </w:tcPr>
          <w:p w:rsidR="006B5B31" w:rsidRPr="00284BF9" w:rsidRDefault="006B5B31" w:rsidP="006B5B31">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Отдел строительства и развития общественной инфраструктуры администрации Ибресинского района Чувашской Республики</w:t>
            </w:r>
          </w:p>
        </w:tc>
      </w:tr>
      <w:tr w:rsidR="006B5B31" w:rsidRPr="00284BF9" w:rsidTr="00284BF9">
        <w:trPr>
          <w:trHeight w:val="360"/>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Соисполнители подпрограммы</w:t>
            </w:r>
          </w:p>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p>
        </w:tc>
        <w:tc>
          <w:tcPr>
            <w:tcW w:w="3204" w:type="pct"/>
          </w:tcPr>
          <w:p w:rsidR="006B5B31" w:rsidRPr="00284BF9" w:rsidRDefault="006B5B31" w:rsidP="006B5B31">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Администрации городских и сельских поселений Ибресинского  района Чувашской Республики (по согласованию)</w:t>
            </w:r>
          </w:p>
        </w:tc>
      </w:tr>
      <w:tr w:rsidR="006B5B31" w:rsidRPr="00284BF9" w:rsidTr="00284BF9">
        <w:trPr>
          <w:trHeight w:val="1361"/>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Цели подпрограммы </w:t>
            </w:r>
          </w:p>
        </w:tc>
        <w:tc>
          <w:tcPr>
            <w:tcW w:w="3204" w:type="pct"/>
          </w:tcPr>
          <w:p w:rsidR="006B5B31" w:rsidRPr="00284BF9" w:rsidRDefault="006B5B31" w:rsidP="006B5B31">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Развитие современной и эффективной автомобильно-дорожной инфраструктуры;</w:t>
            </w:r>
          </w:p>
          <w:p w:rsidR="006B5B31" w:rsidRPr="00284BF9" w:rsidRDefault="006B5B31" w:rsidP="006B5B31">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повышение доступности и качества услуг транспортного комплекса для населения и хозяйствующих субъектов;</w:t>
            </w:r>
          </w:p>
          <w:p w:rsidR="006B5B31" w:rsidRPr="00284BF9" w:rsidRDefault="006B5B31" w:rsidP="006B5B31">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повышение эффективности и безопасности функционирования транспортного комплекса  Ибресинского района </w:t>
            </w:r>
            <w:proofErr w:type="spellStart"/>
            <w:r w:rsidRPr="00284BF9">
              <w:rPr>
                <w:rFonts w:ascii="Times New Roman" w:eastAsia="Times New Roman" w:hAnsi="Times New Roman" w:cs="Times New Roman"/>
                <w:sz w:val="26"/>
                <w:szCs w:val="26"/>
              </w:rPr>
              <w:t>района</w:t>
            </w:r>
            <w:proofErr w:type="spellEnd"/>
            <w:r w:rsidRPr="00284BF9">
              <w:rPr>
                <w:rFonts w:ascii="Times New Roman" w:eastAsia="Times New Roman" w:hAnsi="Times New Roman" w:cs="Times New Roman"/>
                <w:sz w:val="26"/>
                <w:szCs w:val="26"/>
              </w:rPr>
              <w:t xml:space="preserve"> Чувашской Республики, обеспечивающего благоприятные условия для устойчивого поступательного развития экономики района, подъема уровня и качества жизни населения;</w:t>
            </w:r>
          </w:p>
        </w:tc>
      </w:tr>
      <w:tr w:rsidR="006B5B31" w:rsidRPr="00284BF9" w:rsidTr="00284BF9">
        <w:trPr>
          <w:trHeight w:val="240"/>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Задачи подпрограммы </w:t>
            </w:r>
          </w:p>
        </w:tc>
        <w:tc>
          <w:tcPr>
            <w:tcW w:w="3204" w:type="pct"/>
          </w:tcPr>
          <w:p w:rsidR="006B5B31" w:rsidRPr="00284BF9" w:rsidRDefault="006B5B31" w:rsidP="006B5B31">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Выполнение комплекса работ по поддержанию в надлежащем состоянии автомобильных дорог (содержание дорог);</w:t>
            </w:r>
          </w:p>
          <w:p w:rsidR="006B5B31" w:rsidRPr="00284BF9" w:rsidRDefault="006B5B31" w:rsidP="006B5B31">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выполнение комплекса работ по восстановлению транспортно-эксплуатационных характеристик автомобильных дорог (ремонт дорог);</w:t>
            </w:r>
          </w:p>
          <w:p w:rsidR="006B5B31" w:rsidRPr="00284BF9" w:rsidRDefault="006B5B31" w:rsidP="006B5B31">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tc>
      </w:tr>
      <w:tr w:rsidR="006B5B31" w:rsidRPr="00284BF9" w:rsidTr="00284BF9">
        <w:trPr>
          <w:trHeight w:val="240"/>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Целевые индикаторы и показатели подпрограммы </w:t>
            </w:r>
          </w:p>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p>
        </w:tc>
        <w:tc>
          <w:tcPr>
            <w:tcW w:w="3204"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К 2036 году будут достигнуты следующие целевые индикаторы и показатели:</w:t>
            </w:r>
          </w:p>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284BF9">
              <w:rPr>
                <w:rFonts w:ascii="Times New Roman" w:eastAsia="Times New Roman" w:hAnsi="Times New Roman" w:cs="Times New Roman"/>
                <w:sz w:val="26"/>
                <w:szCs w:val="26"/>
              </w:rPr>
              <w:lastRenderedPageBreak/>
              <w:t>автомобильных дорог общего пользования местного значения – 48 %</w:t>
            </w:r>
          </w:p>
          <w:p w:rsidR="006B5B31" w:rsidRPr="00284BF9" w:rsidRDefault="006B5B31" w:rsidP="006B5B31">
            <w:pPr>
              <w:spacing w:after="0" w:line="240" w:lineRule="auto"/>
              <w:jc w:val="both"/>
              <w:rPr>
                <w:rFonts w:ascii="Times New Roman" w:eastAsia="Times New Roman" w:hAnsi="Times New Roman" w:cs="Times New Roman"/>
                <w:sz w:val="26"/>
                <w:szCs w:val="26"/>
              </w:rPr>
            </w:pPr>
          </w:p>
        </w:tc>
      </w:tr>
      <w:tr w:rsidR="006B5B31" w:rsidRPr="00284BF9" w:rsidTr="00284BF9">
        <w:trPr>
          <w:trHeight w:val="240"/>
        </w:trPr>
        <w:tc>
          <w:tcPr>
            <w:tcW w:w="179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Этапы и сроки реализации подпрограммы</w:t>
            </w:r>
          </w:p>
        </w:tc>
        <w:tc>
          <w:tcPr>
            <w:tcW w:w="3204" w:type="pct"/>
          </w:tcPr>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Срок реализации: 2019 </w:t>
            </w:r>
            <w:r w:rsidRPr="00284BF9">
              <w:rPr>
                <w:rFonts w:ascii="Times New Roman" w:eastAsia="Times New Roman" w:hAnsi="Times New Roman" w:cs="Times New Roman"/>
                <w:sz w:val="26"/>
                <w:szCs w:val="26"/>
              </w:rPr>
              <w:t xml:space="preserve">– </w:t>
            </w:r>
            <w:r w:rsidRPr="00284BF9">
              <w:rPr>
                <w:rFonts w:ascii="Times New Roman" w:eastAsia="Times New Roman" w:hAnsi="Times New Roman" w:cs="Times New Roman"/>
                <w:color w:val="000000"/>
                <w:sz w:val="26"/>
                <w:szCs w:val="26"/>
              </w:rPr>
              <w:t>2035 годы</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lang w:val="en-US"/>
              </w:rPr>
              <w:t>I</w:t>
            </w:r>
            <w:r w:rsidRPr="00284BF9">
              <w:rPr>
                <w:rFonts w:ascii="Times New Roman" w:eastAsia="Times New Roman" w:hAnsi="Times New Roman" w:cs="Times New Roman"/>
                <w:color w:val="000000"/>
                <w:sz w:val="26"/>
                <w:szCs w:val="26"/>
              </w:rPr>
              <w:t xml:space="preserve"> этап: 2019 – 2025 годы;</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lang w:val="en-US"/>
              </w:rPr>
              <w:t>II</w:t>
            </w:r>
            <w:r w:rsidRPr="00284BF9">
              <w:rPr>
                <w:rFonts w:ascii="Times New Roman" w:eastAsia="Times New Roman" w:hAnsi="Times New Roman" w:cs="Times New Roman"/>
                <w:color w:val="000000"/>
                <w:sz w:val="26"/>
                <w:szCs w:val="26"/>
              </w:rPr>
              <w:t xml:space="preserve"> этап: 2026 – 2030 годы;</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lang w:val="en-US"/>
              </w:rPr>
              <w:t>III</w:t>
            </w:r>
            <w:r w:rsidRPr="00284BF9">
              <w:rPr>
                <w:rFonts w:ascii="Times New Roman" w:eastAsia="Times New Roman" w:hAnsi="Times New Roman" w:cs="Times New Roman"/>
                <w:color w:val="000000"/>
                <w:sz w:val="26"/>
                <w:szCs w:val="26"/>
              </w:rPr>
              <w:t xml:space="preserve"> этап: 2031 – 2035 годы.</w:t>
            </w:r>
          </w:p>
        </w:tc>
      </w:tr>
      <w:tr w:rsidR="006B5B31" w:rsidRPr="00284BF9" w:rsidTr="00284BF9">
        <w:trPr>
          <w:trHeight w:val="573"/>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Объемы финансирования подпрограммы с разбивкой по годам реализации подпрограммы</w:t>
            </w:r>
          </w:p>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p>
        </w:tc>
        <w:tc>
          <w:tcPr>
            <w:tcW w:w="3204" w:type="pct"/>
          </w:tcPr>
          <w:p w:rsidR="006B5B31" w:rsidRPr="00284BF9" w:rsidRDefault="006B5B31" w:rsidP="006B5B31">
            <w:pPr>
              <w:spacing w:after="0" w:line="245"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Общий объем финансирования под</w:t>
            </w:r>
            <w:r w:rsidRPr="00284BF9">
              <w:rPr>
                <w:rFonts w:ascii="Times New Roman" w:eastAsia="Times New Roman" w:hAnsi="Times New Roman" w:cs="Times New Roman"/>
                <w:bCs/>
                <w:sz w:val="26"/>
                <w:szCs w:val="26"/>
              </w:rPr>
              <w:t>программы</w:t>
            </w:r>
            <w:r w:rsidRPr="00284BF9">
              <w:rPr>
                <w:rFonts w:ascii="Times New Roman" w:eastAsia="Times New Roman" w:hAnsi="Times New Roman" w:cs="Times New Roman"/>
                <w:sz w:val="26"/>
                <w:szCs w:val="26"/>
              </w:rPr>
              <w:t xml:space="preserve"> составит 369405,18тыс. рублей, в том числе:</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36700,9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20796,08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2021 году </w:t>
            </w:r>
            <w:r w:rsidRPr="00284BF9">
              <w:rPr>
                <w:rFonts w:ascii="Times New Roman" w:eastAsia="Times New Roman" w:hAnsi="Times New Roman" w:cs="Times New Roman"/>
                <w:sz w:val="26"/>
                <w:szCs w:val="26"/>
              </w:rPr>
              <w:t>– 20793,88</w:t>
            </w:r>
            <w:r w:rsidRPr="00284BF9">
              <w:rPr>
                <w:rFonts w:ascii="Times New Roman" w:eastAsia="Times New Roman" w:hAnsi="Times New Roman" w:cs="Times New Roman"/>
                <w:color w:val="000000"/>
                <w:sz w:val="26"/>
                <w:szCs w:val="26"/>
              </w:rPr>
              <w:t xml:space="preserve">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2022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20793,88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2023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20793,88 тыс</w:t>
            </w:r>
            <w:proofErr w:type="gramStart"/>
            <w:r w:rsidRPr="00284BF9">
              <w:rPr>
                <w:rFonts w:ascii="Times New Roman" w:eastAsia="Times New Roman" w:hAnsi="Times New Roman" w:cs="Times New Roman"/>
                <w:color w:val="000000"/>
                <w:sz w:val="26"/>
                <w:szCs w:val="26"/>
              </w:rPr>
              <w:t>.р</w:t>
            </w:r>
            <w:proofErr w:type="gramEnd"/>
            <w:r w:rsidRPr="00284BF9">
              <w:rPr>
                <w:rFonts w:ascii="Times New Roman" w:eastAsia="Times New Roman" w:hAnsi="Times New Roman" w:cs="Times New Roman"/>
                <w:color w:val="000000"/>
                <w:sz w:val="26"/>
                <w:szCs w:val="26"/>
              </w:rPr>
              <w:t>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2024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20793,88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20793,88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2026-2030 годах – 103969,4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2031-2035 годах – 103969,4 тыс. рублей;</w:t>
            </w:r>
          </w:p>
          <w:p w:rsidR="006B5B31" w:rsidRPr="00284BF9" w:rsidRDefault="006B5B31" w:rsidP="006B5B31">
            <w:pPr>
              <w:spacing w:after="0" w:line="245"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из них средства:</w:t>
            </w:r>
          </w:p>
          <w:p w:rsidR="006B5B31" w:rsidRPr="00284BF9" w:rsidRDefault="006B5B31" w:rsidP="006B5B31">
            <w:pPr>
              <w:spacing w:after="0" w:line="245"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республиканского бюджета Чувашской Республики – 319525,7тыс. рублей  в том числе:</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33028,1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17906,1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17906,1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17906,1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17906,1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17906,1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17906,1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89530,5 тыс. рублей;</w:t>
            </w:r>
          </w:p>
          <w:p w:rsidR="006B5B31" w:rsidRPr="00284BF9" w:rsidRDefault="006B5B31" w:rsidP="006B5B31">
            <w:pPr>
              <w:spacing w:after="0" w:line="245"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89530,5 тыс. рублей;</w:t>
            </w:r>
          </w:p>
          <w:p w:rsidR="006B5B31" w:rsidRPr="00284BF9" w:rsidRDefault="006B5B31" w:rsidP="006B5B31">
            <w:pPr>
              <w:spacing w:after="0" w:line="245"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бюджета Ибресинского района Чувашской Республики – 31656,85 тыс. рублей, в том числе:</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2215,57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1840,08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1840,08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1840,08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1840,08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1840,08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1840,08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9200,4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9200,4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бюджетов поселений Ибресинского района Чувашской Республики – 16727,63  тыс. рублей, в том числе:</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1457,23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1049,9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1047,7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1047,7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1047,7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1047,7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lastRenderedPageBreak/>
              <w:t>в 2025 году – 1047,7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5238,5 тыс. рублей;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5238,5 тыс. рублей.</w:t>
            </w:r>
          </w:p>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Бюджетные ассигнования, предусмотренные в плановом периоде 2019 – 2035 годов, могут быть уточнены при формировании бюджетов на 2019 – 2035 годы  исходя из реальных возможностей бюджетов всех уровней.</w:t>
            </w:r>
          </w:p>
        </w:tc>
      </w:tr>
      <w:tr w:rsidR="006B5B31" w:rsidRPr="00284BF9" w:rsidTr="00284BF9">
        <w:trPr>
          <w:trHeight w:val="773"/>
        </w:trPr>
        <w:tc>
          <w:tcPr>
            <w:tcW w:w="1796" w:type="pct"/>
          </w:tcPr>
          <w:p w:rsidR="006B5B31" w:rsidRPr="00284BF9" w:rsidRDefault="006B5B31" w:rsidP="006B5B31">
            <w:pPr>
              <w:autoSpaceDE w:val="0"/>
              <w:autoSpaceDN w:val="0"/>
              <w:adjustRightInd w:val="0"/>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 xml:space="preserve">Ожидаемые результаты реализации подпрограммы </w:t>
            </w:r>
          </w:p>
        </w:tc>
        <w:tc>
          <w:tcPr>
            <w:tcW w:w="3204" w:type="pct"/>
          </w:tcPr>
          <w:p w:rsidR="006B5B31" w:rsidRPr="00284BF9" w:rsidRDefault="006B5B31" w:rsidP="006B5B31">
            <w:pPr>
              <w:spacing w:after="0" w:line="245"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Снижение доли автомобильных дорог, не отвечающих нормативным требованиям, за счет реконструкции, капитального ремонта и </w:t>
            </w:r>
            <w:proofErr w:type="gramStart"/>
            <w:r w:rsidRPr="00284BF9">
              <w:rPr>
                <w:rFonts w:ascii="Times New Roman" w:eastAsia="Times New Roman" w:hAnsi="Times New Roman" w:cs="Times New Roman"/>
                <w:sz w:val="26"/>
                <w:szCs w:val="26"/>
              </w:rPr>
              <w:t>ремонта</w:t>
            </w:r>
            <w:proofErr w:type="gramEnd"/>
            <w:r w:rsidRPr="00284BF9">
              <w:rPr>
                <w:rFonts w:ascii="Times New Roman" w:eastAsia="Times New Roman" w:hAnsi="Times New Roman" w:cs="Times New Roman"/>
                <w:sz w:val="26"/>
                <w:szCs w:val="26"/>
              </w:rPr>
              <w:t xml:space="preserve"> автомобильных дорог; </w:t>
            </w:r>
          </w:p>
          <w:p w:rsidR="006B5B31" w:rsidRPr="00284BF9" w:rsidRDefault="006B5B31" w:rsidP="006B5B31">
            <w:pPr>
              <w:spacing w:after="0" w:line="245"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снижение показателей аварийности на дорогах по сопутствующим дорожным условиям;</w:t>
            </w:r>
          </w:p>
          <w:p w:rsidR="006B5B31" w:rsidRPr="00284BF9" w:rsidRDefault="006B5B31" w:rsidP="006B5B31">
            <w:pPr>
              <w:spacing w:after="0" w:line="245" w:lineRule="auto"/>
              <w:jc w:val="both"/>
              <w:rPr>
                <w:rFonts w:ascii="Times New Roman" w:eastAsia="Times New Roman" w:hAnsi="Times New Roman" w:cs="Times New Roman"/>
                <w:color w:val="000000"/>
                <w:sz w:val="26"/>
                <w:szCs w:val="26"/>
              </w:rPr>
            </w:pPr>
          </w:p>
        </w:tc>
      </w:tr>
    </w:tbl>
    <w:p w:rsidR="006B5B31" w:rsidRPr="006B5B31"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6B5B31" w:rsidRPr="00284BF9"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sz w:val="26"/>
          <w:szCs w:val="26"/>
          <w:lang w:val="en-US"/>
        </w:rPr>
        <w:t>I</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b/>
          <w:color w:val="000000"/>
          <w:sz w:val="26"/>
          <w:szCs w:val="26"/>
        </w:rPr>
        <w:t xml:space="preserve"> Приоритеты реализуемой на территории Ибресинского района Чувашской Республики политики в сфере автомобильных дорог, цели, задачи и показатели (индикаторы) достижения целей и решения задач, описание основных ожидаемых конечных результатов подпрограммы, сроки и этапы реализации Подпрограммы</w:t>
      </w:r>
    </w:p>
    <w:p w:rsidR="006B5B31" w:rsidRPr="00284BF9" w:rsidRDefault="006B5B31" w:rsidP="00284BF9">
      <w:pPr>
        <w:widowControl w:val="0"/>
        <w:tabs>
          <w:tab w:val="left" w:pos="0"/>
          <w:tab w:val="left" w:pos="10184"/>
        </w:tabs>
        <w:spacing w:after="0" w:line="240" w:lineRule="auto"/>
        <w:jc w:val="both"/>
        <w:rPr>
          <w:rFonts w:ascii="Times New Roman" w:eastAsia="Times New Roman" w:hAnsi="Times New Roman" w:cs="Times New Roman"/>
          <w:sz w:val="26"/>
          <w:szCs w:val="26"/>
        </w:rPr>
      </w:pPr>
      <w:proofErr w:type="gramStart"/>
      <w:r w:rsidRPr="00284BF9">
        <w:rPr>
          <w:rFonts w:ascii="Times New Roman" w:eastAsia="Times New Roman" w:hAnsi="Times New Roman" w:cs="Times New Roman"/>
          <w:sz w:val="26"/>
          <w:szCs w:val="26"/>
        </w:rP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rsidRPr="00284BF9">
        <w:rPr>
          <w:rFonts w:ascii="Times New Roman" w:eastAsia="Times New Roman" w:hAnsi="Times New Roman" w:cs="Times New Roman"/>
          <w:sz w:val="26"/>
          <w:szCs w:val="26"/>
        </w:rP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Для достижения основных целей подпрограммы необходимо решить следующие задачи:</w:t>
      </w:r>
    </w:p>
    <w:p w:rsidR="006B5B31" w:rsidRPr="00284BF9" w:rsidRDefault="006B5B31" w:rsidP="00284BF9">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выполнение комплекса работ по поддержанию в надлежащем состоянии автомобильных дорог (содержание дорог);</w:t>
      </w:r>
    </w:p>
    <w:p w:rsidR="006B5B31" w:rsidRPr="00284BF9" w:rsidRDefault="006B5B31" w:rsidP="00284BF9">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выполнение комплекса работ по восстановлению транспортно-эксплуатационных характеристик автомобильных дорог (ремонт дорог);</w:t>
      </w:r>
    </w:p>
    <w:p w:rsidR="006B5B31" w:rsidRPr="00284BF9" w:rsidRDefault="006B5B31" w:rsidP="00284BF9">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6B5B31" w:rsidRPr="00284BF9" w:rsidRDefault="006B5B31" w:rsidP="00284BF9">
      <w:pPr>
        <w:spacing w:after="0" w:line="240" w:lineRule="auto"/>
        <w:ind w:left="6"/>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Поскольку мероприятия подпрограммы,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возможности республиканского бюджета, то в пределах срока действия подпрограммы этап реализации соответствует одному году. Задачей каждого этапа является 100-процентное содержание всей сети дорог и не повышение показателя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w:t>
      </w:r>
      <w:r w:rsidRPr="00284BF9">
        <w:rPr>
          <w:rFonts w:ascii="Times New Roman" w:eastAsia="Times New Roman" w:hAnsi="Times New Roman" w:cs="Times New Roman"/>
          <w:sz w:val="26"/>
          <w:szCs w:val="26"/>
        </w:rPr>
        <w:lastRenderedPageBreak/>
        <w:t>пользо</w:t>
      </w:r>
      <w:r w:rsidRPr="00284BF9">
        <w:rPr>
          <w:rFonts w:ascii="Times New Roman" w:eastAsia="Times New Roman" w:hAnsi="Times New Roman" w:cs="Times New Roman"/>
          <w:sz w:val="26"/>
          <w:szCs w:val="26"/>
        </w:rPr>
        <w:softHyphen/>
        <w:t>вания местного значения».</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результате реализации мероприятий подпрограммы ожидается достижение следующих результатов:</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сокращение узких мест на сети автомобильных дорог путем приведения транспортно-эксплуата</w:t>
      </w:r>
      <w:r w:rsidRPr="00284BF9">
        <w:rPr>
          <w:rFonts w:ascii="Times New Roman" w:eastAsia="Times New Roman" w:hAnsi="Times New Roman" w:cs="Times New Roman"/>
          <w:color w:val="000000"/>
          <w:sz w:val="26"/>
          <w:szCs w:val="26"/>
        </w:rPr>
        <w:softHyphen/>
        <w:t>ци</w:t>
      </w:r>
      <w:r w:rsidRPr="00284BF9">
        <w:rPr>
          <w:rFonts w:ascii="Times New Roman" w:eastAsia="Times New Roman" w:hAnsi="Times New Roman" w:cs="Times New Roman"/>
          <w:color w:val="000000"/>
          <w:sz w:val="26"/>
          <w:szCs w:val="26"/>
        </w:rPr>
        <w:softHyphen/>
        <w:t>он</w:t>
      </w:r>
      <w:r w:rsidRPr="00284BF9">
        <w:rPr>
          <w:rFonts w:ascii="Times New Roman" w:eastAsia="Times New Roman" w:hAnsi="Times New Roman" w:cs="Times New Roman"/>
          <w:color w:val="000000"/>
          <w:sz w:val="26"/>
          <w:szCs w:val="26"/>
        </w:rPr>
        <w:softHyphen/>
        <w:t>ного состояния дорог в соответствие требованиям нормативных документов;</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улучшение состояния автомобильных дорог на основных направлениях перевозок;</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повышение уровня безопасности движения по автодорогам,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увеличение срока службы дорожной одежды на 20 процентов на основе применения новых прогрессивных технологий строительства и </w:t>
      </w:r>
      <w:proofErr w:type="gramStart"/>
      <w:r w:rsidRPr="00284BF9">
        <w:rPr>
          <w:rFonts w:ascii="Times New Roman" w:eastAsia="Times New Roman" w:hAnsi="Times New Roman" w:cs="Times New Roman"/>
          <w:color w:val="000000"/>
          <w:sz w:val="26"/>
          <w:szCs w:val="26"/>
        </w:rPr>
        <w:t>ремонта</w:t>
      </w:r>
      <w:proofErr w:type="gramEnd"/>
      <w:r w:rsidRPr="00284BF9">
        <w:rPr>
          <w:rFonts w:ascii="Times New Roman" w:eastAsia="Times New Roman" w:hAnsi="Times New Roman" w:cs="Times New Roman"/>
          <w:color w:val="000000"/>
          <w:sz w:val="26"/>
          <w:szCs w:val="26"/>
        </w:rPr>
        <w:t xml:space="preserve"> автомобильных дорог, долговечных дорожно-строительных материалов и других инноваций;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p>
    <w:p w:rsidR="006B5B31" w:rsidRPr="00284BF9" w:rsidRDefault="006B5B31" w:rsidP="00284BF9">
      <w:pPr>
        <w:spacing w:after="0" w:line="240" w:lineRule="auto"/>
        <w:jc w:val="center"/>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color w:val="000000"/>
          <w:sz w:val="26"/>
          <w:szCs w:val="26"/>
        </w:rPr>
        <w:t>II. Перечень и сведения о целевых индикаторах и показателях подпрограммы с расшифровкой плановых значений по годам и реализации.</w:t>
      </w:r>
    </w:p>
    <w:p w:rsidR="006B5B31" w:rsidRPr="00284BF9" w:rsidRDefault="006B5B31" w:rsidP="00284BF9">
      <w:pPr>
        <w:spacing w:after="0" w:line="240" w:lineRule="auto"/>
        <w:jc w:val="center"/>
        <w:rPr>
          <w:rFonts w:ascii="Times New Roman" w:eastAsia="Times New Roman" w:hAnsi="Times New Roman" w:cs="Times New Roman"/>
          <w:b/>
          <w:color w:val="000000"/>
          <w:sz w:val="26"/>
          <w:szCs w:val="26"/>
        </w:rPr>
      </w:pP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Состав целевых индикаторов и показателей Подпрограммы определен исходя из необходимости достижения основных целей и решения задач Подпрограммы. </w:t>
      </w:r>
      <w:proofErr w:type="gramStart"/>
      <w:r w:rsidRPr="00284BF9">
        <w:rPr>
          <w:rFonts w:ascii="Times New Roman" w:eastAsia="Times New Roman" w:hAnsi="Times New Roman" w:cs="Times New Roman"/>
          <w:color w:val="000000"/>
          <w:sz w:val="26"/>
          <w:szCs w:val="26"/>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программе предусмотрены следующие целевые индикаторы и показатели достижения цели и решения задач подпрограммы:</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сократить до 48%.</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p>
    <w:p w:rsidR="006B5B31" w:rsidRPr="00284BF9" w:rsidRDefault="006B5B31" w:rsidP="00284BF9">
      <w:pPr>
        <w:tabs>
          <w:tab w:val="num" w:pos="0"/>
        </w:tabs>
        <w:spacing w:after="0" w:line="240" w:lineRule="auto"/>
        <w:jc w:val="center"/>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color w:val="000000"/>
          <w:sz w:val="26"/>
          <w:szCs w:val="26"/>
        </w:rPr>
        <w:t xml:space="preserve"> III. Характеристика основных мероприятий подпрограммы. </w:t>
      </w:r>
    </w:p>
    <w:p w:rsidR="006B5B31" w:rsidRPr="00284BF9" w:rsidRDefault="006B5B31" w:rsidP="00284BF9">
      <w:pPr>
        <w:tabs>
          <w:tab w:val="num" w:pos="0"/>
        </w:tabs>
        <w:spacing w:after="0" w:line="240" w:lineRule="auto"/>
        <w:jc w:val="center"/>
        <w:rPr>
          <w:rFonts w:ascii="Times New Roman" w:eastAsia="Times New Roman" w:hAnsi="Times New Roman" w:cs="Times New Roman"/>
          <w:b/>
          <w:color w:val="000000"/>
          <w:sz w:val="26"/>
          <w:szCs w:val="26"/>
        </w:rPr>
      </w:pPr>
    </w:p>
    <w:p w:rsidR="006B5B31" w:rsidRPr="00284BF9" w:rsidRDefault="006B5B31" w:rsidP="0028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sz w:val="26"/>
          <w:szCs w:val="26"/>
        </w:rPr>
      </w:pPr>
      <w:r w:rsidRPr="00284BF9">
        <w:rPr>
          <w:rFonts w:ascii="Times New Roman" w:eastAsia="Times New Roman" w:hAnsi="Times New Roman" w:cs="Courier New"/>
          <w:color w:val="000000"/>
          <w:sz w:val="26"/>
          <w:szCs w:val="26"/>
        </w:rPr>
        <w:t>Основные мероприятия подпрограммы направлены на реализацию поставленных целей и задач  муниципальной программы Ибресинского района Чувашской Республики «Развитие транспортной системы Ибресинского района Чувашской Республики на 2019–2035 годы» в целом.</w:t>
      </w:r>
    </w:p>
    <w:p w:rsidR="006B5B31" w:rsidRPr="00284BF9" w:rsidRDefault="006B5B31" w:rsidP="0028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sz w:val="26"/>
          <w:szCs w:val="26"/>
        </w:rPr>
      </w:pPr>
      <w:r w:rsidRPr="00284BF9">
        <w:rPr>
          <w:rFonts w:ascii="Times New Roman" w:eastAsia="Times New Roman" w:hAnsi="Times New Roman" w:cs="Courier New"/>
          <w:color w:val="000000"/>
          <w:sz w:val="26"/>
          <w:szCs w:val="26"/>
        </w:rPr>
        <w:t>Мероприятия подпрограммы подразделяются на 3 отдельных основных мероприятия, реализация которых обеспечит достижение индикаторов и эффективности подпрограммы.</w:t>
      </w:r>
    </w:p>
    <w:p w:rsidR="006B5B31" w:rsidRPr="00284BF9" w:rsidRDefault="006B5B31" w:rsidP="0028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sz w:val="26"/>
          <w:szCs w:val="26"/>
        </w:rPr>
      </w:pP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color w:val="000000"/>
          <w:sz w:val="26"/>
          <w:szCs w:val="26"/>
        </w:rPr>
        <w:t>Мероприятие 1.1</w:t>
      </w:r>
      <w:r w:rsidRPr="00284BF9">
        <w:rPr>
          <w:rFonts w:ascii="Times New Roman" w:eastAsia="Times New Roman" w:hAnsi="Times New Roman" w:cs="Times New Roman"/>
          <w:color w:val="000000"/>
          <w:sz w:val="26"/>
          <w:szCs w:val="26"/>
        </w:rPr>
        <w:t xml:space="preserve">. </w:t>
      </w:r>
      <w:r w:rsidRPr="00284BF9">
        <w:rPr>
          <w:rFonts w:ascii="Times New Roman" w:eastAsia="Times New Roman" w:hAnsi="Times New Roman" w:cs="Times New Roman"/>
          <w:b/>
          <w:color w:val="000000"/>
          <w:sz w:val="26"/>
          <w:szCs w:val="26"/>
        </w:rPr>
        <w:t>Осуществление дорожной деятельности, кроме деятельнос</w:t>
      </w:r>
      <w:r w:rsidRPr="00284BF9">
        <w:rPr>
          <w:rFonts w:ascii="Times New Roman" w:eastAsia="Times New Roman" w:hAnsi="Times New Roman" w:cs="Times New Roman"/>
          <w:b/>
          <w:color w:val="000000"/>
          <w:sz w:val="26"/>
          <w:szCs w:val="26"/>
        </w:rPr>
        <w:softHyphen/>
        <w:t>ти по строительству, в отношении автомобильных дорог местного значения в границах населенных пунктов поселения.</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Осуществление данного мероприятия обеспечит поддержание </w:t>
      </w:r>
      <w:proofErr w:type="spellStart"/>
      <w:proofErr w:type="gramStart"/>
      <w:r w:rsidRPr="00284BF9">
        <w:rPr>
          <w:rFonts w:ascii="Times New Roman" w:eastAsia="Times New Roman" w:hAnsi="Times New Roman" w:cs="Times New Roman"/>
          <w:color w:val="000000"/>
          <w:sz w:val="26"/>
          <w:szCs w:val="26"/>
        </w:rPr>
        <w:t>улично</w:t>
      </w:r>
      <w:proofErr w:type="spellEnd"/>
      <w:r w:rsidRPr="00284BF9">
        <w:rPr>
          <w:rFonts w:ascii="Times New Roman" w:eastAsia="Times New Roman" w:hAnsi="Times New Roman" w:cs="Times New Roman"/>
          <w:color w:val="000000"/>
          <w:sz w:val="26"/>
          <w:szCs w:val="26"/>
        </w:rPr>
        <w:t xml:space="preserve"> – дорожной</w:t>
      </w:r>
      <w:proofErr w:type="gramEnd"/>
      <w:r w:rsidRPr="00284BF9">
        <w:rPr>
          <w:rFonts w:ascii="Times New Roman" w:eastAsia="Times New Roman" w:hAnsi="Times New Roman" w:cs="Times New Roman"/>
          <w:color w:val="000000"/>
          <w:sz w:val="26"/>
          <w:szCs w:val="26"/>
        </w:rPr>
        <w:t xml:space="preserve"> сети (УДС) поселений района в нормативном состоянии.</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lastRenderedPageBreak/>
        <w:t xml:space="preserve">Распределение средств Ибресинского района Чувашской Республики утверждается ежегодно </w:t>
      </w:r>
      <w:r w:rsidRPr="00284BF9">
        <w:rPr>
          <w:rFonts w:ascii="Times New Roman" w:eastAsia="Times New Roman" w:hAnsi="Times New Roman" w:cs="Times New Roman"/>
          <w:sz w:val="26"/>
          <w:szCs w:val="26"/>
        </w:rPr>
        <w:t>решением  Ибресинского районного Собрания депутатов Чувашской Республики</w:t>
      </w:r>
      <w:r w:rsidRPr="00284BF9">
        <w:rPr>
          <w:rFonts w:ascii="Times New Roman" w:eastAsia="Times New Roman" w:hAnsi="Times New Roman" w:cs="Times New Roman"/>
          <w:color w:val="000000"/>
          <w:sz w:val="26"/>
          <w:szCs w:val="26"/>
        </w:rPr>
        <w:t xml:space="preserve"> о бюджете Ибресинского района Чувашской Республики на соответствующий год.</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color w:val="000000"/>
          <w:sz w:val="26"/>
          <w:szCs w:val="26"/>
        </w:rPr>
        <w:t>Мероприятие 1.2.Капитальный ремонт, ремонт и содержание автомобильных дорог местного значения вне границ населенных пунктов в границах муниципального района.</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proofErr w:type="gramStart"/>
      <w:r w:rsidRPr="00284BF9">
        <w:rPr>
          <w:rFonts w:ascii="Times New Roman" w:eastAsia="Times New Roman" w:hAnsi="Times New Roman" w:cs="Times New Roman"/>
          <w:color w:val="000000"/>
          <w:sz w:val="26"/>
          <w:szCs w:val="26"/>
        </w:rPr>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284BF9">
        <w:rPr>
          <w:rFonts w:ascii="Times New Roman" w:eastAsia="Times New Roman" w:hAnsi="Times New Roman" w:cs="Times New Roman"/>
          <w:color w:val="000000"/>
          <w:sz w:val="26"/>
          <w:szCs w:val="26"/>
        </w:rPr>
        <w:t xml:space="preserve"> Для этого необходимо обеспечивать восстановление слоев износа.</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Распределение средств Ибресинского района Чувашской Республики утверждается ежегодно </w:t>
      </w:r>
      <w:r w:rsidRPr="00284BF9">
        <w:rPr>
          <w:rFonts w:ascii="Times New Roman" w:eastAsia="Times New Roman" w:hAnsi="Times New Roman" w:cs="Times New Roman"/>
          <w:sz w:val="26"/>
          <w:szCs w:val="26"/>
        </w:rPr>
        <w:t>решением  Ибресинского районного Собрания депутатов Чувашской Республики</w:t>
      </w:r>
      <w:r w:rsidRPr="00284BF9">
        <w:rPr>
          <w:rFonts w:ascii="Times New Roman" w:eastAsia="Times New Roman" w:hAnsi="Times New Roman" w:cs="Times New Roman"/>
          <w:color w:val="000000"/>
          <w:sz w:val="26"/>
          <w:szCs w:val="26"/>
        </w:rPr>
        <w:t xml:space="preserve"> о бюджете Ибресинского района Чувашской Республики на соответствующий год.</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color w:val="000000"/>
          <w:sz w:val="26"/>
          <w:szCs w:val="26"/>
        </w:rPr>
        <w:t>Мероприятие 1.3.Капитальный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Распределение средств Ибресинского района Чувашской Республики утверждается ежегодно </w:t>
      </w:r>
      <w:r w:rsidRPr="00284BF9">
        <w:rPr>
          <w:rFonts w:ascii="Times New Roman" w:eastAsia="Times New Roman" w:hAnsi="Times New Roman" w:cs="Times New Roman"/>
          <w:sz w:val="26"/>
          <w:szCs w:val="26"/>
        </w:rPr>
        <w:t>решением  Ибресинского районного Собрания депутатов Чувашской Республики</w:t>
      </w:r>
      <w:r w:rsidRPr="00284BF9">
        <w:rPr>
          <w:rFonts w:ascii="Times New Roman" w:eastAsia="Times New Roman" w:hAnsi="Times New Roman" w:cs="Times New Roman"/>
          <w:color w:val="000000"/>
          <w:sz w:val="26"/>
          <w:szCs w:val="26"/>
        </w:rPr>
        <w:t xml:space="preserve"> о бюджете Ибресинского района Чувашской Республики на соответствующий год.</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B5B31" w:rsidRPr="00284BF9" w:rsidRDefault="006B5B31" w:rsidP="00284BF9">
      <w:pPr>
        <w:spacing w:after="0" w:line="240" w:lineRule="auto"/>
        <w:jc w:val="center"/>
        <w:rPr>
          <w:rFonts w:ascii="Times New Roman" w:eastAsia="Times New Roman" w:hAnsi="Times New Roman" w:cs="Times New Roman"/>
          <w:b/>
          <w:sz w:val="26"/>
          <w:szCs w:val="26"/>
        </w:rPr>
      </w:pPr>
      <w:r w:rsidRPr="00284BF9">
        <w:rPr>
          <w:rFonts w:ascii="Times New Roman" w:eastAsia="Times New Roman" w:hAnsi="Times New Roman" w:cs="Times New Roman"/>
          <w:b/>
          <w:color w:val="000000"/>
          <w:sz w:val="26"/>
          <w:szCs w:val="26"/>
        </w:rPr>
        <w:t>I</w:t>
      </w:r>
      <w:r w:rsidRPr="00284BF9">
        <w:rPr>
          <w:rFonts w:ascii="Times New Roman" w:eastAsia="Times New Roman" w:hAnsi="Times New Roman" w:cs="Times New Roman"/>
          <w:b/>
          <w:sz w:val="26"/>
          <w:szCs w:val="26"/>
          <w:lang w:val="en-US"/>
        </w:rPr>
        <w:t>V</w:t>
      </w:r>
      <w:r w:rsidRPr="00284BF9">
        <w:rPr>
          <w:rFonts w:ascii="Times New Roman" w:eastAsia="Times New Roman" w:hAnsi="Times New Roman" w:cs="Times New Roman"/>
          <w:b/>
          <w:sz w:val="26"/>
          <w:szCs w:val="26"/>
        </w:rPr>
        <w:t>.Обоснование объема финансовых ресурсов,</w:t>
      </w:r>
    </w:p>
    <w:p w:rsidR="006B5B31" w:rsidRPr="00284BF9" w:rsidRDefault="006B5B31" w:rsidP="00284BF9">
      <w:pPr>
        <w:spacing w:after="0" w:line="240" w:lineRule="auto"/>
        <w:jc w:val="center"/>
        <w:rPr>
          <w:rFonts w:ascii="Times New Roman" w:eastAsia="Times New Roman" w:hAnsi="Times New Roman" w:cs="Times New Roman"/>
          <w:b/>
          <w:sz w:val="26"/>
          <w:szCs w:val="26"/>
        </w:rPr>
      </w:pPr>
      <w:r w:rsidRPr="00284BF9">
        <w:rPr>
          <w:rFonts w:ascii="Times New Roman" w:eastAsia="Times New Roman" w:hAnsi="Times New Roman" w:cs="Times New Roman"/>
          <w:b/>
          <w:sz w:val="26"/>
          <w:szCs w:val="26"/>
        </w:rPr>
        <w:t xml:space="preserve"> необходимые для реализации подпрограммы.</w:t>
      </w:r>
    </w:p>
    <w:p w:rsidR="006B5B31" w:rsidRPr="00284BF9" w:rsidRDefault="006B5B31" w:rsidP="00284BF9">
      <w:pPr>
        <w:spacing w:after="0" w:line="240" w:lineRule="auto"/>
        <w:jc w:val="center"/>
        <w:rPr>
          <w:rFonts w:ascii="Times New Roman" w:eastAsia="Times New Roman" w:hAnsi="Times New Roman" w:cs="Times New Roman"/>
          <w:b/>
          <w:sz w:val="26"/>
          <w:szCs w:val="26"/>
        </w:rPr>
      </w:pPr>
    </w:p>
    <w:p w:rsidR="006B5B31" w:rsidRPr="00284BF9" w:rsidRDefault="006B5B31" w:rsidP="00284BF9">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Объем бюджетного финансирования определяется в установленном порядке в процессе формирования местного бюджета Ибресинского района Чувашской Республики на очередной финансовый год и плановый период.</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Финансирование подпрограммы осуществляется за счет средств местного бюджета Ибресинского района Чувашской Республики. </w:t>
      </w:r>
    </w:p>
    <w:p w:rsidR="006B5B31" w:rsidRPr="00284BF9" w:rsidRDefault="006B5B31" w:rsidP="00284BF9">
      <w:pPr>
        <w:spacing w:after="0" w:line="240" w:lineRule="auto"/>
        <w:jc w:val="both"/>
        <w:rPr>
          <w:rFonts w:ascii="Times New Roman" w:eastAsia="Times New Roman" w:hAnsi="Times New Roman" w:cs="Times New Roman"/>
          <w:color w:val="FF0000"/>
          <w:sz w:val="26"/>
          <w:szCs w:val="26"/>
        </w:rPr>
      </w:pPr>
      <w:r w:rsidRPr="00284BF9">
        <w:rPr>
          <w:rFonts w:ascii="Times New Roman" w:eastAsia="Times New Roman" w:hAnsi="Times New Roman" w:cs="Times New Roman"/>
          <w:sz w:val="26"/>
          <w:szCs w:val="26"/>
        </w:rPr>
        <w:t>Общий объем финансирования подпрограммы в 2019-2035 годах составит 369405,18тыс. рублей, в том числе:</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36700,9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20796,08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2021 году </w:t>
      </w:r>
      <w:r w:rsidRPr="00284BF9">
        <w:rPr>
          <w:rFonts w:ascii="Times New Roman" w:eastAsia="Times New Roman" w:hAnsi="Times New Roman" w:cs="Times New Roman"/>
          <w:sz w:val="26"/>
          <w:szCs w:val="26"/>
        </w:rPr>
        <w:t>– 20793,88</w:t>
      </w:r>
      <w:r w:rsidRPr="00284BF9">
        <w:rPr>
          <w:rFonts w:ascii="Times New Roman" w:eastAsia="Times New Roman" w:hAnsi="Times New Roman" w:cs="Times New Roman"/>
          <w:color w:val="000000"/>
          <w:sz w:val="26"/>
          <w:szCs w:val="26"/>
        </w:rPr>
        <w:t xml:space="preserve">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2022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20793,88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2023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20793,88 тыс</w:t>
      </w:r>
      <w:proofErr w:type="gramStart"/>
      <w:r w:rsidRPr="00284BF9">
        <w:rPr>
          <w:rFonts w:ascii="Times New Roman" w:eastAsia="Times New Roman" w:hAnsi="Times New Roman" w:cs="Times New Roman"/>
          <w:color w:val="000000"/>
          <w:sz w:val="26"/>
          <w:szCs w:val="26"/>
        </w:rPr>
        <w:t>.р</w:t>
      </w:r>
      <w:proofErr w:type="gramEnd"/>
      <w:r w:rsidRPr="00284BF9">
        <w:rPr>
          <w:rFonts w:ascii="Times New Roman" w:eastAsia="Times New Roman" w:hAnsi="Times New Roman" w:cs="Times New Roman"/>
          <w:color w:val="000000"/>
          <w:sz w:val="26"/>
          <w:szCs w:val="26"/>
        </w:rPr>
        <w:t>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lastRenderedPageBreak/>
        <w:t xml:space="preserve">в 2024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20793,88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20793,88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2026-2030 годах – 103969,4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2031-2035 годах – 103969,4 тыс. рублей;</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из них средства:</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республиканского бюджета Чувашской Республики – 319525,7тыс. рублей  в том числе:</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33028,1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17906,1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17906,1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17906,1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17906,1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17906,1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17906,1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89530,5 тыс. рублей;</w:t>
      </w:r>
    </w:p>
    <w:p w:rsidR="006B5B31" w:rsidRPr="00284BF9" w:rsidRDefault="006B5B31" w:rsidP="00284BF9">
      <w:pPr>
        <w:spacing w:after="0" w:line="240" w:lineRule="auto"/>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89530,5 тыс. рублей;</w:t>
      </w:r>
    </w:p>
    <w:p w:rsidR="006B5B31" w:rsidRPr="00284BF9" w:rsidRDefault="006B5B31" w:rsidP="00284BF9">
      <w:pPr>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бюджета Ибресинского района Чувашской Республики – 31656,85  тыс. рублей, в том числе:</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2215,57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1840,08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1840,08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1840,08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1840,08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1840,08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1840,08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9200,4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9200,4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бюджетов поселений Ибресинского района Чувашской Республики – 16727,63  тыс. рублей, в том числе:</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1457,23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1049,9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1047,7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1047,7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1047,7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1047,7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1047,7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5238,5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5238,5 тыс. рублей.</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pPr>
    </w:p>
    <w:p w:rsidR="006B5B31" w:rsidRPr="006B5B31" w:rsidRDefault="006B5B31" w:rsidP="006B5B31">
      <w:pPr>
        <w:spacing w:after="0" w:line="240" w:lineRule="auto"/>
        <w:rPr>
          <w:rFonts w:ascii="Times New Roman" w:eastAsia="Times New Roman" w:hAnsi="Times New Roman" w:cs="Times New Roman"/>
          <w:sz w:val="24"/>
          <w:szCs w:val="24"/>
        </w:rPr>
        <w:sectPr w:rsidR="006B5B31" w:rsidRPr="006B5B31" w:rsidSect="00284BF9">
          <w:pgSz w:w="11906" w:h="16838"/>
          <w:pgMar w:top="567" w:right="709" w:bottom="567" w:left="1276" w:header="709" w:footer="709" w:gutter="0"/>
          <w:cols w:space="708"/>
          <w:titlePg/>
          <w:docGrid w:linePitch="360"/>
        </w:sectPr>
      </w:pPr>
    </w:p>
    <w:p w:rsidR="006B5B31" w:rsidRPr="006B5B31" w:rsidRDefault="006B5B31" w:rsidP="006B5B31">
      <w:pPr>
        <w:spacing w:after="0" w:line="240" w:lineRule="auto"/>
        <w:ind w:left="10065"/>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Приложение №1 к  Подпрограмме «Автомобильные дороги»</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bCs/>
          <w:color w:val="000000"/>
          <w:sz w:val="24"/>
          <w:szCs w:val="24"/>
        </w:rPr>
        <w:t xml:space="preserve">РЕСУРСНОЕ ОБЕСПЕЧЕНИЕ </w:t>
      </w:r>
    </w:p>
    <w:p w:rsidR="006B5B31" w:rsidRPr="006B5B31" w:rsidRDefault="006B5B31" w:rsidP="006B5B31">
      <w:pPr>
        <w:spacing w:after="0" w:line="240" w:lineRule="auto"/>
        <w:jc w:val="center"/>
        <w:rPr>
          <w:rFonts w:ascii="Times New Roman" w:eastAsia="Times New Roman" w:hAnsi="Times New Roman" w:cs="Times New Roman"/>
          <w:b/>
          <w:color w:val="000000"/>
        </w:rPr>
      </w:pPr>
      <w:r w:rsidRPr="006B5B31">
        <w:rPr>
          <w:rFonts w:ascii="Times New Roman" w:eastAsia="Times New Roman" w:hAnsi="Times New Roman" w:cs="Times New Roman"/>
          <w:b/>
          <w:bCs/>
          <w:color w:val="000000"/>
          <w:sz w:val="24"/>
          <w:szCs w:val="24"/>
        </w:rPr>
        <w:t xml:space="preserve">и прогнозная (справочная) оценка расходов за счет всех источников финансирования реализации </w:t>
      </w:r>
      <w:r w:rsidRPr="006B5B31">
        <w:rPr>
          <w:rFonts w:ascii="Times New Roman" w:eastAsia="Times New Roman" w:hAnsi="Times New Roman" w:cs="Times New Roman"/>
          <w:b/>
          <w:color w:val="000000"/>
        </w:rPr>
        <w:t>подпрограммы</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rPr>
        <w:t xml:space="preserve"> « Автомобильные дороги»</w:t>
      </w:r>
    </w:p>
    <w:tbl>
      <w:tblPr>
        <w:tblW w:w="4991"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7"/>
        <w:gridCol w:w="2190"/>
        <w:gridCol w:w="771"/>
        <w:gridCol w:w="632"/>
        <w:gridCol w:w="1079"/>
        <w:gridCol w:w="844"/>
        <w:gridCol w:w="1651"/>
        <w:gridCol w:w="771"/>
        <w:gridCol w:w="768"/>
        <w:gridCol w:w="816"/>
        <w:gridCol w:w="740"/>
        <w:gridCol w:w="740"/>
        <w:gridCol w:w="740"/>
        <w:gridCol w:w="844"/>
        <w:gridCol w:w="832"/>
        <w:gridCol w:w="917"/>
      </w:tblGrid>
      <w:tr w:rsidR="006B5B31" w:rsidRPr="006B5B31" w:rsidTr="00284BF9">
        <w:trPr>
          <w:trHeight w:val="20"/>
        </w:trPr>
        <w:tc>
          <w:tcPr>
            <w:tcW w:w="484" w:type="pct"/>
            <w:vMerge w:val="restart"/>
          </w:tcPr>
          <w:p w:rsidR="006B5B31" w:rsidRPr="006B5B31" w:rsidRDefault="006B5B31" w:rsidP="006B5B31">
            <w:pPr>
              <w:widowControl w:val="0"/>
              <w:spacing w:after="0" w:line="240" w:lineRule="auto"/>
              <w:jc w:val="center"/>
              <w:rPr>
                <w:rFonts w:ascii="Times New Roman" w:eastAsia="Times New Roman" w:hAnsi="Times New Roman" w:cs="Arial"/>
                <w:color w:val="000000"/>
                <w:sz w:val="18"/>
                <w:szCs w:val="18"/>
              </w:rPr>
            </w:pPr>
            <w:r w:rsidRPr="006B5B31">
              <w:rPr>
                <w:rFonts w:ascii="Times New Roman" w:eastAsia="Times New Roman" w:hAnsi="Times New Roman" w:cs="Arial"/>
                <w:color w:val="000000"/>
                <w:sz w:val="18"/>
                <w:szCs w:val="18"/>
              </w:rPr>
              <w:t>Статус</w:t>
            </w:r>
          </w:p>
        </w:tc>
        <w:tc>
          <w:tcPr>
            <w:tcW w:w="690"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Наименование подпрограммы муниципальной программы Чувашской Республики, основного мероприятия</w:t>
            </w:r>
          </w:p>
        </w:tc>
        <w:tc>
          <w:tcPr>
            <w:tcW w:w="1048" w:type="pct"/>
            <w:gridSpan w:val="4"/>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Код бюджетной классификации</w:t>
            </w:r>
          </w:p>
        </w:tc>
        <w:tc>
          <w:tcPr>
            <w:tcW w:w="520"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Источники финансового обеспечения</w:t>
            </w:r>
          </w:p>
        </w:tc>
        <w:tc>
          <w:tcPr>
            <w:tcW w:w="1706" w:type="pct"/>
            <w:gridSpan w:val="7"/>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Расходы по годам, тыс. рублей</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r>
      <w:tr w:rsidR="006B5B31" w:rsidRPr="006B5B31" w:rsidTr="00284BF9">
        <w:trPr>
          <w:trHeight w:val="1065"/>
        </w:trPr>
        <w:tc>
          <w:tcPr>
            <w:tcW w:w="484"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69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главный распорядитель бюджетных средств</w:t>
            </w:r>
          </w:p>
        </w:tc>
        <w:tc>
          <w:tcPr>
            <w:tcW w:w="199"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раздел, подраздел</w:t>
            </w:r>
          </w:p>
        </w:tc>
        <w:tc>
          <w:tcPr>
            <w:tcW w:w="34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целевая статья расходов</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группа (подгруппа) вида расходов</w:t>
            </w:r>
          </w:p>
        </w:tc>
        <w:tc>
          <w:tcPr>
            <w:tcW w:w="52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2019</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2020</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2021</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2023</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2024</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2025</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2026-2030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2031-</w:t>
            </w: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2035</w:t>
            </w: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r>
      <w:tr w:rsidR="006B5B31" w:rsidRPr="006B5B31" w:rsidTr="00284BF9">
        <w:tblPrEx>
          <w:tblBorders>
            <w:bottom w:val="single" w:sz="4" w:space="0" w:color="auto"/>
          </w:tblBorders>
          <w:tblLook w:val="01E0"/>
        </w:tblPrEx>
        <w:trPr>
          <w:trHeight w:val="235"/>
        </w:trPr>
        <w:tc>
          <w:tcPr>
            <w:tcW w:w="484" w:type="pct"/>
            <w:vMerge w:val="restart"/>
          </w:tcPr>
          <w:p w:rsidR="006B5B31" w:rsidRPr="006B5B31" w:rsidRDefault="006B5B31" w:rsidP="006B5B31">
            <w:pPr>
              <w:spacing w:after="0" w:line="240" w:lineRule="auto"/>
              <w:jc w:val="both"/>
              <w:rPr>
                <w:rFonts w:ascii="Times New Roman" w:eastAsia="Times New Roman" w:hAnsi="Times New Roman" w:cs="Times New Roman"/>
                <w:b/>
                <w:bCs/>
                <w:color w:val="000000"/>
                <w:sz w:val="18"/>
                <w:szCs w:val="18"/>
              </w:rPr>
            </w:pPr>
            <w:r w:rsidRPr="006B5B31">
              <w:rPr>
                <w:rFonts w:ascii="Times New Roman" w:eastAsia="Times New Roman" w:hAnsi="Times New Roman" w:cs="Times New Roman"/>
                <w:b/>
                <w:bCs/>
                <w:color w:val="000000"/>
                <w:sz w:val="18"/>
                <w:szCs w:val="18"/>
              </w:rPr>
              <w:t>Подпрограмма</w:t>
            </w:r>
          </w:p>
        </w:tc>
        <w:tc>
          <w:tcPr>
            <w:tcW w:w="690" w:type="pct"/>
            <w:vMerge w:val="restar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 xml:space="preserve">«Автомобильные дороги Ибресинского района Чувашской </w:t>
            </w:r>
          </w:p>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Республики» на 2019–2035 годы</w:t>
            </w:r>
          </w:p>
        </w:tc>
        <w:tc>
          <w:tcPr>
            <w:tcW w:w="243"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p w:rsidR="006B5B31" w:rsidRPr="006B5B31" w:rsidRDefault="006B5B31" w:rsidP="006B5B31">
            <w:pPr>
              <w:spacing w:after="0" w:line="240" w:lineRule="auto"/>
              <w:rPr>
                <w:rFonts w:ascii="Times New Roman" w:eastAsia="Times New Roman" w:hAnsi="Times New Roman" w:cs="Times New Roman"/>
                <w:sz w:val="18"/>
                <w:szCs w:val="18"/>
              </w:rPr>
            </w:pPr>
          </w:p>
        </w:tc>
        <w:tc>
          <w:tcPr>
            <w:tcW w:w="199"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0000</w:t>
            </w:r>
          </w:p>
        </w:tc>
        <w:tc>
          <w:tcPr>
            <w:tcW w:w="340"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Ч210000000</w:t>
            </w:r>
          </w:p>
        </w:tc>
        <w:tc>
          <w:tcPr>
            <w:tcW w:w="266"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tc>
        <w:tc>
          <w:tcPr>
            <w:tcW w:w="520"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bCs/>
                <w:color w:val="000000"/>
                <w:sz w:val="18"/>
                <w:szCs w:val="18"/>
              </w:rPr>
              <w:t>всего</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36700,9</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20796,08</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20793,88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103969,4</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b/>
                <w:bCs/>
                <w:sz w:val="18"/>
                <w:szCs w:val="18"/>
              </w:rPr>
            </w:pPr>
            <w:r w:rsidRPr="006B5B31">
              <w:rPr>
                <w:rFonts w:ascii="Times New Roman" w:eastAsia="Times New Roman" w:hAnsi="Times New Roman" w:cs="Times New Roman"/>
                <w:b/>
                <w:bCs/>
                <w:sz w:val="18"/>
                <w:szCs w:val="18"/>
              </w:rPr>
              <w:t>103969,4</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33028,1</w:t>
            </w:r>
          </w:p>
        </w:tc>
        <w:tc>
          <w:tcPr>
            <w:tcW w:w="24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5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3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3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3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6"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17906,1</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89530,5</w:t>
            </w:r>
          </w:p>
        </w:tc>
        <w:tc>
          <w:tcPr>
            <w:tcW w:w="290"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89530,5</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Бюджет Ибресинского района </w:t>
            </w:r>
          </w:p>
        </w:tc>
        <w:tc>
          <w:tcPr>
            <w:tcW w:w="24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2215,57</w:t>
            </w:r>
          </w:p>
        </w:tc>
        <w:tc>
          <w:tcPr>
            <w:tcW w:w="24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57"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3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3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33"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6"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c>
          <w:tcPr>
            <w:tcW w:w="290"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w:t>
            </w:r>
          </w:p>
        </w:tc>
        <w:tc>
          <w:tcPr>
            <w:tcW w:w="243"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1457,23</w:t>
            </w:r>
          </w:p>
        </w:tc>
        <w:tc>
          <w:tcPr>
            <w:tcW w:w="242"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1049,9</w:t>
            </w:r>
          </w:p>
        </w:tc>
        <w:tc>
          <w:tcPr>
            <w:tcW w:w="257"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33"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33"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33"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6" w:type="pct"/>
            <w:vAlign w:val="bottom"/>
          </w:tcPr>
          <w:p w:rsidR="006B5B31" w:rsidRPr="006B5B31" w:rsidRDefault="006B5B31" w:rsidP="006B5B31">
            <w:pPr>
              <w:spacing w:after="0" w:line="240" w:lineRule="auto"/>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1047,7</w:t>
            </w:r>
          </w:p>
        </w:tc>
        <w:tc>
          <w:tcPr>
            <w:tcW w:w="262"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5238,5</w:t>
            </w:r>
          </w:p>
        </w:tc>
        <w:tc>
          <w:tcPr>
            <w:tcW w:w="290" w:type="pct"/>
            <w:vAlign w:val="bottom"/>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5238,5</w:t>
            </w:r>
          </w:p>
        </w:tc>
      </w:tr>
      <w:tr w:rsidR="006B5B31" w:rsidRPr="006B5B31" w:rsidTr="00284BF9">
        <w:tblPrEx>
          <w:tblBorders>
            <w:bottom w:val="single" w:sz="4" w:space="0" w:color="auto"/>
          </w:tblBorders>
          <w:tblLook w:val="01E0"/>
        </w:tblPrEx>
        <w:trPr>
          <w:trHeight w:val="20"/>
        </w:trPr>
        <w:tc>
          <w:tcPr>
            <w:tcW w:w="484"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Мероприятие 1.1</w:t>
            </w:r>
          </w:p>
        </w:tc>
        <w:tc>
          <w:tcPr>
            <w:tcW w:w="690"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населённых пунктов поселения</w:t>
            </w:r>
          </w:p>
        </w:tc>
        <w:tc>
          <w:tcPr>
            <w:tcW w:w="243"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993</w:t>
            </w:r>
          </w:p>
        </w:tc>
        <w:tc>
          <w:tcPr>
            <w:tcW w:w="199"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0409</w:t>
            </w:r>
          </w:p>
        </w:tc>
        <w:tc>
          <w:tcPr>
            <w:tcW w:w="340"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Ч2103</w:t>
            </w:r>
            <w:r w:rsidRPr="006B5B31">
              <w:rPr>
                <w:rFonts w:ascii="Times New Roman" w:eastAsia="Times New Roman" w:hAnsi="Times New Roman" w:cs="Times New Roman"/>
                <w:sz w:val="18"/>
                <w:szCs w:val="18"/>
                <w:lang w:val="en-US"/>
              </w:rPr>
              <w:t>S</w:t>
            </w:r>
            <w:r w:rsidRPr="006B5B31">
              <w:rPr>
                <w:rFonts w:ascii="Times New Roman" w:eastAsia="Times New Roman" w:hAnsi="Times New Roman" w:cs="Times New Roman"/>
                <w:sz w:val="18"/>
                <w:szCs w:val="18"/>
              </w:rPr>
              <w:t>4190</w:t>
            </w:r>
          </w:p>
        </w:tc>
        <w:tc>
          <w:tcPr>
            <w:tcW w:w="266"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244</w:t>
            </w:r>
          </w:p>
        </w:tc>
        <w:tc>
          <w:tcPr>
            <w:tcW w:w="520"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bCs/>
                <w:color w:val="000000"/>
                <w:sz w:val="18"/>
                <w:szCs w:val="18"/>
              </w:rPr>
              <w:t>всего</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13077,33</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9002,6</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8981,2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8981,2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8981,2</w:t>
            </w:r>
          </w:p>
        </w:tc>
        <w:tc>
          <w:tcPr>
            <w:tcW w:w="233" w:type="pct"/>
          </w:tcPr>
          <w:p w:rsidR="006B5B31" w:rsidRPr="006B5B31" w:rsidRDefault="006B5B31" w:rsidP="006B5B31">
            <w:pPr>
              <w:spacing w:after="0" w:line="240" w:lineRule="auto"/>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8981,2</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8981,2</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44906,0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44906,0</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11769,6</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8102,2</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8083,0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8083,0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8083,0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8083,0</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8083,0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40415,0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40415,0</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Ибресинского района</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1307,730</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900,4</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898,2</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898,2</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4491,0</w:t>
            </w:r>
          </w:p>
        </w:tc>
      </w:tr>
      <w:tr w:rsidR="006B5B31" w:rsidRPr="006B5B31" w:rsidTr="00284BF9">
        <w:tblPrEx>
          <w:tblBorders>
            <w:bottom w:val="single" w:sz="4" w:space="0" w:color="auto"/>
          </w:tblBorders>
          <w:tblLook w:val="01E0"/>
        </w:tblPrEx>
        <w:trPr>
          <w:trHeight w:val="20"/>
        </w:trPr>
        <w:tc>
          <w:tcPr>
            <w:tcW w:w="484"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Мероприятие 1.2</w:t>
            </w:r>
          </w:p>
        </w:tc>
        <w:tc>
          <w:tcPr>
            <w:tcW w:w="690"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9</w:t>
            </w:r>
            <w:r w:rsidRPr="006B5B31">
              <w:rPr>
                <w:rFonts w:ascii="Times New Roman" w:eastAsia="Times New Roman" w:hAnsi="Times New Roman" w:cs="Times New Roman"/>
                <w:sz w:val="18"/>
                <w:szCs w:val="18"/>
                <w:lang w:val="en-US"/>
              </w:rPr>
              <w:t>32</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p>
        </w:tc>
        <w:tc>
          <w:tcPr>
            <w:tcW w:w="199"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0409</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Ч2103S4180</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p>
        </w:tc>
        <w:tc>
          <w:tcPr>
            <w:tcW w:w="266"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244</w:t>
            </w:r>
          </w:p>
        </w:tc>
        <w:tc>
          <w:tcPr>
            <w:tcW w:w="520" w:type="pct"/>
          </w:tcPr>
          <w:p w:rsidR="006B5B31" w:rsidRPr="006B5B31" w:rsidRDefault="006B5B31" w:rsidP="006B5B31">
            <w:pPr>
              <w:spacing w:after="0" w:line="240" w:lineRule="auto"/>
              <w:jc w:val="both"/>
              <w:rPr>
                <w:rFonts w:ascii="Times New Roman" w:eastAsia="Times New Roman" w:hAnsi="Times New Roman" w:cs="Times New Roman"/>
                <w:b/>
                <w:bCs/>
                <w:color w:val="000000"/>
                <w:sz w:val="18"/>
                <w:szCs w:val="18"/>
              </w:rPr>
            </w:pPr>
            <w:r w:rsidRPr="006B5B31">
              <w:rPr>
                <w:rFonts w:ascii="Times New Roman" w:eastAsia="Times New Roman" w:hAnsi="Times New Roman" w:cs="Times New Roman"/>
                <w:b/>
                <w:bCs/>
                <w:color w:val="000000"/>
                <w:sz w:val="18"/>
                <w:szCs w:val="18"/>
              </w:rPr>
              <w:t>Всего</w:t>
            </w:r>
          </w:p>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4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22125,67</w:t>
            </w:r>
          </w:p>
        </w:tc>
        <w:tc>
          <w:tcPr>
            <w:tcW w:w="242" w:type="pct"/>
          </w:tcPr>
          <w:p w:rsidR="006B5B31" w:rsidRPr="006B5B31" w:rsidRDefault="006B5B31" w:rsidP="006B5B31">
            <w:pPr>
              <w:spacing w:after="0" w:line="240" w:lineRule="auto"/>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18400,78</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18400,78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18400,78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18400,78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18400,78</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18400,78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92003,9</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92003,9</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199" w:type="pct"/>
            <w:vMerge/>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340" w:type="pct"/>
            <w:vMerge/>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266" w:type="pct"/>
            <w:vMerge/>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19913,1</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16560,7</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16560,7</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16560,7</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16560,7</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16560,7</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16560,7</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82803,5</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82803,5</w:t>
            </w:r>
          </w:p>
        </w:tc>
      </w:tr>
      <w:tr w:rsidR="006B5B31" w:rsidRPr="006B5B31" w:rsidTr="00284BF9">
        <w:tblPrEx>
          <w:tblBorders>
            <w:bottom w:val="single" w:sz="4" w:space="0" w:color="auto"/>
          </w:tblBorders>
          <w:tblLook w:val="01E0"/>
        </w:tblPrEx>
        <w:trPr>
          <w:trHeight w:val="20"/>
        </w:trPr>
        <w:tc>
          <w:tcPr>
            <w:tcW w:w="484"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Borders>
              <w:bottom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Borders>
              <w:bottom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199" w:type="pct"/>
            <w:vMerge/>
            <w:tcBorders>
              <w:bottom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340" w:type="pct"/>
            <w:vMerge/>
            <w:tcBorders>
              <w:bottom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266" w:type="pct"/>
            <w:vMerge/>
            <w:tcBorders>
              <w:bottom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FF0000"/>
                <w:sz w:val="18"/>
                <w:szCs w:val="18"/>
              </w:rPr>
            </w:pPr>
          </w:p>
        </w:tc>
        <w:tc>
          <w:tcPr>
            <w:tcW w:w="52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Ибресинского района</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2215,57</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1840,08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9200,4</w:t>
            </w:r>
          </w:p>
        </w:tc>
      </w:tr>
      <w:tr w:rsidR="006B5B31" w:rsidRPr="006B5B31" w:rsidTr="00284BF9">
        <w:tblPrEx>
          <w:tblBorders>
            <w:bottom w:val="single" w:sz="4" w:space="0" w:color="auto"/>
          </w:tblBorders>
          <w:tblLook w:val="01E0"/>
        </w:tblPrEx>
        <w:trPr>
          <w:trHeight w:val="20"/>
        </w:trPr>
        <w:tc>
          <w:tcPr>
            <w:tcW w:w="484" w:type="pct"/>
            <w:vMerge w:val="restart"/>
            <w:tcBorders>
              <w:top w:val="single" w:sz="4" w:space="0" w:color="auto"/>
              <w:righ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Мероприятие 1.3</w:t>
            </w:r>
          </w:p>
        </w:tc>
        <w:tc>
          <w:tcPr>
            <w:tcW w:w="690" w:type="pct"/>
            <w:vMerge w:val="restar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43" w:type="pct"/>
            <w:vMerge w:val="restar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9</w:t>
            </w:r>
            <w:r w:rsidRPr="006B5B31">
              <w:rPr>
                <w:rFonts w:ascii="Times New Roman" w:eastAsia="Times New Roman" w:hAnsi="Times New Roman" w:cs="Times New Roman"/>
                <w:sz w:val="18"/>
                <w:szCs w:val="18"/>
                <w:lang w:val="en-US"/>
              </w:rPr>
              <w:t>0</w:t>
            </w:r>
            <w:r w:rsidRPr="006B5B31">
              <w:rPr>
                <w:rFonts w:ascii="Times New Roman" w:eastAsia="Times New Roman" w:hAnsi="Times New Roman" w:cs="Times New Roman"/>
                <w:sz w:val="18"/>
                <w:szCs w:val="18"/>
              </w:rPr>
              <w:t>3</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199" w:type="pct"/>
            <w:vMerge w:val="restar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0409</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0" w:type="pct"/>
            <w:vMerge w:val="restar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Ч2103S4210</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p>
        </w:tc>
        <w:tc>
          <w:tcPr>
            <w:tcW w:w="266" w:type="pct"/>
            <w:vMerge w:val="restart"/>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r w:rsidRPr="006B5B31">
              <w:rPr>
                <w:rFonts w:ascii="Times New Roman" w:eastAsia="Times New Roman" w:hAnsi="Times New Roman" w:cs="Times New Roman"/>
                <w:sz w:val="18"/>
                <w:szCs w:val="18"/>
              </w:rPr>
              <w:t>2</w:t>
            </w:r>
            <w:r w:rsidRPr="006B5B31">
              <w:rPr>
                <w:rFonts w:ascii="Times New Roman" w:eastAsia="Times New Roman" w:hAnsi="Times New Roman" w:cs="Times New Roman"/>
                <w:sz w:val="18"/>
                <w:szCs w:val="18"/>
                <w:lang w:val="en-US"/>
              </w:rPr>
              <w:t>44</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rPr>
            </w:pPr>
          </w:p>
          <w:p w:rsidR="006B5B31" w:rsidRPr="006B5B31" w:rsidRDefault="006B5B31" w:rsidP="006B5B31">
            <w:pPr>
              <w:spacing w:after="0" w:line="240" w:lineRule="auto"/>
              <w:jc w:val="center"/>
              <w:rPr>
                <w:rFonts w:ascii="Times New Roman" w:eastAsia="Times New Roman" w:hAnsi="Times New Roman" w:cs="Times New Roman"/>
                <w:sz w:val="18"/>
                <w:szCs w:val="18"/>
                <w:lang w:val="en-US"/>
              </w:rPr>
            </w:pPr>
          </w:p>
        </w:tc>
        <w:tc>
          <w:tcPr>
            <w:tcW w:w="520" w:type="pct"/>
            <w:tcBorders>
              <w:top w:val="single" w:sz="4" w:space="0" w:color="auto"/>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bCs/>
                <w:color w:val="000000"/>
                <w:sz w:val="18"/>
                <w:szCs w:val="18"/>
              </w:rPr>
              <w:t>всего</w:t>
            </w:r>
          </w:p>
        </w:tc>
        <w:tc>
          <w:tcPr>
            <w:tcW w:w="243"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42"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57"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33"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33"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33"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66"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1494,9</w:t>
            </w:r>
          </w:p>
        </w:tc>
        <w:tc>
          <w:tcPr>
            <w:tcW w:w="262"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7474,5</w:t>
            </w:r>
          </w:p>
        </w:tc>
        <w:tc>
          <w:tcPr>
            <w:tcW w:w="290" w:type="pct"/>
            <w:tcBorders>
              <w:top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7474,5</w:t>
            </w:r>
          </w:p>
        </w:tc>
      </w:tr>
      <w:tr w:rsidR="006B5B31" w:rsidRPr="006B5B31" w:rsidTr="00284BF9">
        <w:tblPrEx>
          <w:tblBorders>
            <w:bottom w:val="single" w:sz="4" w:space="0" w:color="auto"/>
          </w:tblBorders>
          <w:tblLook w:val="01E0"/>
        </w:tblPrEx>
        <w:trPr>
          <w:trHeight w:val="20"/>
        </w:trPr>
        <w:tc>
          <w:tcPr>
            <w:tcW w:w="484" w:type="pct"/>
            <w:vMerge/>
            <w:tcBorders>
              <w:righ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199"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0"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66"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20" w:type="pc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1345,4</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6727,0</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6727,0</w:t>
            </w:r>
          </w:p>
        </w:tc>
      </w:tr>
      <w:tr w:rsidR="006B5B31" w:rsidRPr="006B5B31" w:rsidTr="00284BF9">
        <w:tblPrEx>
          <w:tblBorders>
            <w:bottom w:val="single" w:sz="4" w:space="0" w:color="auto"/>
          </w:tblBorders>
          <w:tblLook w:val="01E0"/>
        </w:tblPrEx>
        <w:trPr>
          <w:trHeight w:val="323"/>
        </w:trPr>
        <w:tc>
          <w:tcPr>
            <w:tcW w:w="484" w:type="pct"/>
            <w:vMerge/>
            <w:tcBorders>
              <w:righ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690"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199"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0"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66" w:type="pct"/>
            <w:vMerge/>
            <w:tcBorders>
              <w:top w:val="single" w:sz="4" w:space="0" w:color="auto"/>
              <w:left w:val="single" w:sz="4" w:space="0" w:color="auto"/>
              <w:bottom w:val="single" w:sz="4" w:space="0" w:color="auto"/>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20" w:type="pc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w:t>
            </w: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149,5</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747,5</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747,5</w:t>
            </w:r>
          </w:p>
        </w:tc>
      </w:tr>
      <w:tr w:rsidR="006B5B31" w:rsidRPr="006B5B31" w:rsidTr="00284BF9">
        <w:tblPrEx>
          <w:tblBorders>
            <w:bottom w:val="single" w:sz="4" w:space="0" w:color="auto"/>
          </w:tblBorders>
          <w:tblLook w:val="01E0"/>
        </w:tblPrEx>
        <w:trPr>
          <w:trHeight w:val="323"/>
        </w:trPr>
        <w:tc>
          <w:tcPr>
            <w:tcW w:w="2741" w:type="pct"/>
            <w:gridSpan w:val="7"/>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Доля протяженности автомобильных дорог общего пользования местного значении, не отвечающих нормативным требованиям, в общей протяженности автомобильных дорог общего пользования местного значения (процент)</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72</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68</w:t>
            </w:r>
          </w:p>
        </w:tc>
        <w:tc>
          <w:tcPr>
            <w:tcW w:w="25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66</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64</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62</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60</w:t>
            </w:r>
          </w:p>
        </w:tc>
        <w:tc>
          <w:tcPr>
            <w:tcW w:w="26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58</w:t>
            </w:r>
          </w:p>
        </w:tc>
        <w:tc>
          <w:tcPr>
            <w:tcW w:w="26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53</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48</w:t>
            </w:r>
          </w:p>
        </w:tc>
      </w:tr>
    </w:tbl>
    <w:p w:rsidR="006B5B31" w:rsidRPr="006B5B31" w:rsidRDefault="006B5B31" w:rsidP="006B5B31">
      <w:pPr>
        <w:spacing w:after="0" w:line="240" w:lineRule="auto"/>
        <w:rPr>
          <w:rFonts w:ascii="Times New Roman" w:eastAsia="Times New Roman" w:hAnsi="Times New Roman" w:cs="Times New Roman"/>
          <w:sz w:val="24"/>
          <w:szCs w:val="24"/>
        </w:rPr>
        <w:sectPr w:rsidR="006B5B31" w:rsidRPr="006B5B31" w:rsidSect="00284BF9">
          <w:pgSz w:w="16838" w:h="11906" w:orient="landscape"/>
          <w:pgMar w:top="426" w:right="567" w:bottom="709" w:left="426" w:header="709" w:footer="709" w:gutter="0"/>
          <w:cols w:space="708"/>
          <w:titlePg/>
          <w:docGrid w:linePitch="360"/>
        </w:sectPr>
      </w:pP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sz w:val="20"/>
          <w:szCs w:val="20"/>
        </w:rPr>
      </w:pPr>
      <w:r w:rsidRPr="006B5B31">
        <w:rPr>
          <w:rFonts w:ascii="Times New Roman" w:eastAsia="Times New Roman" w:hAnsi="Times New Roman" w:cs="Times New Roman"/>
          <w:bCs/>
          <w:color w:val="000000"/>
          <w:sz w:val="20"/>
          <w:szCs w:val="20"/>
        </w:rPr>
        <w:lastRenderedPageBreak/>
        <w:t>Приложение № 5</w:t>
      </w: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pPr>
      <w:r w:rsidRPr="006B5B31">
        <w:rPr>
          <w:rFonts w:ascii="Times New Roman" w:eastAsia="Times New Roman" w:hAnsi="Times New Roman" w:cs="Times New Roman"/>
          <w:bCs/>
          <w:color w:val="000000"/>
          <w:sz w:val="20"/>
          <w:szCs w:val="20"/>
        </w:rPr>
        <w:t xml:space="preserve">к Муниципальной программе  Ибресинского района </w:t>
      </w: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Courier New"/>
          <w:color w:val="000000"/>
          <w:sz w:val="20"/>
        </w:rPr>
      </w:pPr>
      <w:r w:rsidRPr="006B5B31">
        <w:rPr>
          <w:rFonts w:ascii="Times New Roman" w:eastAsia="Times New Roman" w:hAnsi="Times New Roman" w:cs="Times New Roman"/>
          <w:bCs/>
          <w:color w:val="000000"/>
          <w:sz w:val="20"/>
          <w:szCs w:val="20"/>
        </w:rPr>
        <w:t>Чувашской Республики  «Развитие транспортной системы</w:t>
      </w:r>
    </w:p>
    <w:p w:rsidR="006B5B31" w:rsidRPr="006B5B31" w:rsidRDefault="006B5B31" w:rsidP="006B5B31">
      <w:pPr>
        <w:autoSpaceDE w:val="0"/>
        <w:autoSpaceDN w:val="0"/>
        <w:adjustRightInd w:val="0"/>
        <w:spacing w:after="0" w:line="240" w:lineRule="auto"/>
        <w:ind w:left="4820" w:hanging="425"/>
        <w:jc w:val="right"/>
        <w:rPr>
          <w:rFonts w:ascii="Times New Roman" w:eastAsia="Times New Roman" w:hAnsi="Times New Roman" w:cs="Times New Roman"/>
          <w:bCs/>
          <w:color w:val="000000"/>
          <w:sz w:val="20"/>
          <w:szCs w:val="20"/>
        </w:rPr>
      </w:pPr>
      <w:r w:rsidRPr="006B5B31">
        <w:rPr>
          <w:rFonts w:ascii="Courier New" w:eastAsia="Times New Roman" w:hAnsi="Courier New" w:cs="Times New Roman"/>
          <w:b/>
          <w:sz w:val="20"/>
          <w:szCs w:val="20"/>
        </w:rPr>
        <w:t xml:space="preserve">Ибресинского района </w:t>
      </w:r>
      <w:r w:rsidRPr="006B5B31">
        <w:rPr>
          <w:rFonts w:ascii="Courier New" w:eastAsia="Times New Roman" w:hAnsi="Courier New" w:cs="Courier New"/>
          <w:b/>
          <w:sz w:val="20"/>
          <w:szCs w:val="20"/>
        </w:rPr>
        <w:t>Чувашской Республики</w:t>
      </w:r>
      <w:r w:rsidRPr="006B5B31">
        <w:rPr>
          <w:rFonts w:ascii="Times New Roman" w:eastAsia="Times New Roman" w:hAnsi="Times New Roman" w:cs="Times New Roman"/>
          <w:bCs/>
          <w:color w:val="000000"/>
          <w:sz w:val="20"/>
          <w:szCs w:val="20"/>
        </w:rPr>
        <w:t xml:space="preserve"> »</w:t>
      </w:r>
    </w:p>
    <w:p w:rsidR="006B5B31" w:rsidRPr="006B5B31" w:rsidRDefault="006B5B31" w:rsidP="006B5B31">
      <w:pPr>
        <w:autoSpaceDE w:val="0"/>
        <w:autoSpaceDN w:val="0"/>
        <w:adjustRightInd w:val="0"/>
        <w:spacing w:after="0" w:line="240" w:lineRule="auto"/>
        <w:ind w:left="4395" w:hanging="284"/>
        <w:jc w:val="right"/>
        <w:rPr>
          <w:rFonts w:ascii="Times New Roman" w:eastAsia="Times New Roman" w:hAnsi="Times New Roman" w:cs="Times New Roman"/>
          <w:bCs/>
          <w:color w:val="000000"/>
          <w:sz w:val="20"/>
          <w:szCs w:val="20"/>
        </w:rPr>
      </w:pP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jc w:val="right"/>
        <w:rPr>
          <w:rFonts w:ascii="Times New Roman" w:eastAsia="Times New Roman" w:hAnsi="Times New Roman" w:cs="Times New Roman"/>
          <w:color w:val="000000"/>
          <w:sz w:val="26"/>
        </w:rPr>
      </w:pPr>
    </w:p>
    <w:p w:rsidR="006B5B31" w:rsidRPr="006B5B31" w:rsidRDefault="006B5B31" w:rsidP="006B5B31">
      <w:pPr>
        <w:spacing w:after="0" w:line="240" w:lineRule="auto"/>
        <w:jc w:val="center"/>
        <w:rPr>
          <w:rFonts w:ascii="Times New Roman" w:eastAsia="Times New Roman" w:hAnsi="Times New Roman" w:cs="Times New Roman"/>
          <w:color w:val="000000"/>
          <w:sz w:val="26"/>
        </w:rPr>
      </w:pPr>
    </w:p>
    <w:p w:rsidR="006B5B31" w:rsidRPr="00284BF9" w:rsidRDefault="006B5B31" w:rsidP="006B5B31">
      <w:pPr>
        <w:spacing w:after="0" w:line="240" w:lineRule="auto"/>
        <w:jc w:val="center"/>
        <w:rPr>
          <w:rFonts w:ascii="Times New Roman" w:eastAsia="Times New Roman" w:hAnsi="Times New Roman" w:cs="Times New Roman"/>
          <w:color w:val="000000"/>
          <w:sz w:val="32"/>
          <w:szCs w:val="32"/>
        </w:rPr>
      </w:pPr>
      <w:r w:rsidRPr="00284BF9">
        <w:rPr>
          <w:rFonts w:ascii="Times New Roman" w:eastAsia="Times New Roman" w:hAnsi="Times New Roman" w:cs="Times New Roman"/>
          <w:b/>
          <w:color w:val="000000"/>
          <w:sz w:val="32"/>
          <w:szCs w:val="32"/>
        </w:rPr>
        <w:t xml:space="preserve">ПОДПРОГРАММА </w:t>
      </w:r>
    </w:p>
    <w:p w:rsidR="006B5B31" w:rsidRPr="00284BF9" w:rsidRDefault="006B5B31" w:rsidP="006B5B31">
      <w:pPr>
        <w:spacing w:after="0" w:line="240" w:lineRule="auto"/>
        <w:jc w:val="center"/>
        <w:rPr>
          <w:rFonts w:ascii="Times New Roman" w:eastAsia="Times New Roman" w:hAnsi="Times New Roman" w:cs="Times New Roman"/>
          <w:color w:val="000000"/>
          <w:sz w:val="32"/>
          <w:szCs w:val="32"/>
        </w:rPr>
      </w:pPr>
      <w:r w:rsidRPr="00284BF9">
        <w:rPr>
          <w:rFonts w:ascii="Times New Roman" w:eastAsia="Times New Roman" w:hAnsi="Times New Roman" w:cs="Times New Roman"/>
          <w:b/>
          <w:color w:val="000000"/>
          <w:sz w:val="32"/>
          <w:szCs w:val="32"/>
        </w:rPr>
        <w:t>«Повышение безопасности дорожного движения»</w:t>
      </w:r>
    </w:p>
    <w:p w:rsidR="006B5B31" w:rsidRPr="006B5B31" w:rsidRDefault="006B5B31" w:rsidP="006B5B31">
      <w:pPr>
        <w:spacing w:after="0" w:line="240" w:lineRule="auto"/>
        <w:jc w:val="center"/>
        <w:rPr>
          <w:rFonts w:ascii="Times New Roman" w:eastAsia="Times New Roman" w:hAnsi="Times New Roman" w:cs="Times New Roman"/>
          <w:color w:val="000000"/>
          <w:sz w:val="26"/>
        </w:rPr>
      </w:pPr>
    </w:p>
    <w:p w:rsidR="006B5B31" w:rsidRPr="006B5B31" w:rsidRDefault="006B5B31" w:rsidP="006B5B31">
      <w:pPr>
        <w:spacing w:after="0" w:line="240" w:lineRule="auto"/>
        <w:jc w:val="center"/>
        <w:rPr>
          <w:rFonts w:ascii="Times New Roman" w:eastAsia="Times New Roman" w:hAnsi="Times New Roman" w:cs="Times New Roman"/>
          <w:color w:val="000000"/>
          <w:sz w:val="26"/>
        </w:rPr>
      </w:pPr>
    </w:p>
    <w:p w:rsidR="006B5B31" w:rsidRPr="006B5B31" w:rsidRDefault="006B5B31" w:rsidP="006B5B31">
      <w:pPr>
        <w:spacing w:after="0" w:line="240" w:lineRule="auto"/>
        <w:jc w:val="center"/>
        <w:rPr>
          <w:rFonts w:ascii="Times New Roman" w:eastAsia="Times New Roman" w:hAnsi="Times New Roman" w:cs="Times New Roman"/>
          <w:color w:val="000000"/>
          <w:sz w:val="26"/>
        </w:rPr>
      </w:pPr>
    </w:p>
    <w:p w:rsidR="006B5B31" w:rsidRPr="006B5B31" w:rsidRDefault="006B5B31" w:rsidP="006B5B31">
      <w:pPr>
        <w:spacing w:after="0" w:line="240" w:lineRule="auto"/>
        <w:contextualSpacing/>
        <w:jc w:val="center"/>
        <w:rPr>
          <w:rFonts w:ascii="Times New Roman" w:eastAsia="Times New Roman" w:hAnsi="Times New Roman" w:cs="Times New Roman"/>
          <w:b/>
          <w:sz w:val="24"/>
          <w:szCs w:val="24"/>
        </w:rPr>
      </w:pPr>
    </w:p>
    <w:p w:rsidR="006B5B31" w:rsidRPr="006B5B31" w:rsidRDefault="006B5B31" w:rsidP="006B5B31">
      <w:pPr>
        <w:spacing w:after="0" w:line="240" w:lineRule="auto"/>
        <w:contextualSpacing/>
        <w:jc w:val="center"/>
        <w:rPr>
          <w:rFonts w:ascii="Times New Roman" w:eastAsia="Times New Roman" w:hAnsi="Times New Roman" w:cs="Times New Roman"/>
          <w:b/>
          <w:sz w:val="24"/>
          <w:szCs w:val="24"/>
        </w:rPr>
      </w:pPr>
      <w:r w:rsidRPr="006B5B31">
        <w:rPr>
          <w:rFonts w:ascii="Times New Roman" w:eastAsia="Times New Roman" w:hAnsi="Times New Roman" w:cs="Times New Roman"/>
          <w:b/>
          <w:sz w:val="24"/>
          <w:szCs w:val="24"/>
        </w:rPr>
        <w:t>ПАСПОРТ ПОДПРОГРАММЫ</w:t>
      </w:r>
    </w:p>
    <w:p w:rsidR="006B5B31" w:rsidRPr="006B5B31" w:rsidRDefault="006B5B31" w:rsidP="006B5B31">
      <w:pPr>
        <w:spacing w:after="0" w:line="240" w:lineRule="auto"/>
        <w:contextualSpacing/>
        <w:jc w:val="center"/>
        <w:rPr>
          <w:rFonts w:ascii="Times New Roman" w:eastAsia="Times New Roman" w:hAnsi="Times New Roman" w:cs="Times New Roman"/>
          <w:b/>
          <w:sz w:val="24"/>
          <w:szCs w:val="24"/>
        </w:rPr>
      </w:pPr>
    </w:p>
    <w:tbl>
      <w:tblPr>
        <w:tblW w:w="5000" w:type="pct"/>
        <w:tblLook w:val="01E0"/>
      </w:tblPr>
      <w:tblGrid>
        <w:gridCol w:w="3195"/>
        <w:gridCol w:w="6942"/>
      </w:tblGrid>
      <w:tr w:rsidR="006B5B31" w:rsidRPr="00284BF9" w:rsidTr="00284BF9">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Ответственный исполнитель подпрограммы </w:t>
            </w:r>
          </w:p>
        </w:tc>
        <w:tc>
          <w:tcPr>
            <w:tcW w:w="3424"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Отдел строительства и развития общественной инфраструктуры   администрации </w:t>
            </w:r>
            <w:proofErr w:type="spellStart"/>
            <w:r w:rsidRPr="00284BF9">
              <w:rPr>
                <w:rFonts w:ascii="Times New Roman" w:eastAsia="Times New Roman" w:hAnsi="Times New Roman" w:cs="Times New Roman"/>
                <w:sz w:val="26"/>
                <w:szCs w:val="26"/>
              </w:rPr>
              <w:t>Ибресинскогоо</w:t>
            </w:r>
            <w:proofErr w:type="spellEnd"/>
            <w:r w:rsidRPr="00284BF9">
              <w:rPr>
                <w:rFonts w:ascii="Times New Roman" w:eastAsia="Times New Roman" w:hAnsi="Times New Roman" w:cs="Times New Roman"/>
                <w:sz w:val="26"/>
                <w:szCs w:val="26"/>
              </w:rPr>
              <w:t xml:space="preserve"> района Чувашской Республики;</w:t>
            </w:r>
          </w:p>
        </w:tc>
      </w:tr>
      <w:tr w:rsidR="006B5B31" w:rsidRPr="00284BF9" w:rsidTr="00284BF9">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Соисполнители </w:t>
            </w:r>
          </w:p>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подпрограммы </w:t>
            </w:r>
          </w:p>
        </w:tc>
        <w:tc>
          <w:tcPr>
            <w:tcW w:w="3424"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Финансовый отдел администрации Ибресинского района Чувашской Республики;</w:t>
            </w:r>
          </w:p>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color w:val="000000"/>
                <w:sz w:val="26"/>
                <w:szCs w:val="26"/>
              </w:rPr>
              <w:t>А</w:t>
            </w:r>
            <w:r w:rsidRPr="00284BF9">
              <w:rPr>
                <w:rFonts w:ascii="Times New Roman" w:eastAsia="Times New Roman" w:hAnsi="Times New Roman" w:cs="Times New Roman"/>
                <w:sz w:val="26"/>
                <w:szCs w:val="26"/>
              </w:rPr>
              <w:t xml:space="preserve">дминистрации </w:t>
            </w:r>
            <w:proofErr w:type="gramStart"/>
            <w:r w:rsidRPr="00284BF9">
              <w:rPr>
                <w:rFonts w:ascii="Times New Roman" w:eastAsia="Times New Roman" w:hAnsi="Times New Roman" w:cs="Times New Roman"/>
                <w:sz w:val="26"/>
                <w:szCs w:val="26"/>
              </w:rPr>
              <w:t>городского</w:t>
            </w:r>
            <w:proofErr w:type="gramEnd"/>
            <w:r w:rsidRPr="00284BF9">
              <w:rPr>
                <w:rFonts w:ascii="Times New Roman" w:eastAsia="Times New Roman" w:hAnsi="Times New Roman" w:cs="Times New Roman"/>
                <w:sz w:val="26"/>
                <w:szCs w:val="26"/>
              </w:rPr>
              <w:t xml:space="preserve"> и сельских поселений Ибресинского района Чувашской Республики (по согласованию);</w:t>
            </w:r>
          </w:p>
        </w:tc>
      </w:tr>
      <w:tr w:rsidR="006B5B31" w:rsidRPr="00284BF9" w:rsidTr="00284BF9">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Участники подпрограммы</w:t>
            </w:r>
          </w:p>
        </w:tc>
        <w:tc>
          <w:tcPr>
            <w:tcW w:w="3424" w:type="pct"/>
          </w:tcPr>
          <w:p w:rsidR="006B5B31" w:rsidRPr="00284BF9" w:rsidRDefault="006B5B31" w:rsidP="006B5B31">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Подрядные организации (по согласованию).</w:t>
            </w:r>
          </w:p>
        </w:tc>
      </w:tr>
      <w:tr w:rsidR="006B5B31" w:rsidRPr="00284BF9" w:rsidTr="00284BF9">
        <w:trPr>
          <w:trHeight w:val="852"/>
        </w:trPr>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Цели подпрограммы</w:t>
            </w:r>
          </w:p>
        </w:tc>
        <w:tc>
          <w:tcPr>
            <w:tcW w:w="3424" w:type="pct"/>
            <w:shd w:val="clear" w:color="auto" w:fill="FFFFFF"/>
          </w:tcPr>
          <w:p w:rsidR="006B5B31" w:rsidRPr="00284BF9" w:rsidRDefault="006B5B31" w:rsidP="006B5B31">
            <w:pPr>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color w:val="000000"/>
                <w:sz w:val="26"/>
                <w:szCs w:val="26"/>
              </w:rPr>
              <w:t>С</w:t>
            </w:r>
            <w:r w:rsidRPr="00284BF9">
              <w:rPr>
                <w:rFonts w:ascii="Times New Roman" w:eastAsia="Times New Roman" w:hAnsi="Times New Roman" w:cs="Times New Roman"/>
                <w:sz w:val="26"/>
                <w:szCs w:val="26"/>
              </w:rPr>
              <w:t>окращение смертности от дорожно-транспортных происшествий к 2036 году до 1 человека(50 процентов) по сравнению с 2019 годом;</w:t>
            </w:r>
          </w:p>
          <w:p w:rsidR="006B5B31" w:rsidRPr="00284BF9" w:rsidRDefault="006B5B31" w:rsidP="006B5B31">
            <w:pPr>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обеспечение охраны жизни, здоровья граждан и их имущества, повышение гарантий их законных прав на безопасные условия движения на дорогах общего пользования в Ибресинском  районе Чувашской Республики;</w:t>
            </w:r>
          </w:p>
          <w:p w:rsidR="006B5B31" w:rsidRPr="00284BF9" w:rsidRDefault="006B5B31" w:rsidP="006B5B31">
            <w:pPr>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повышение эффективности и безопасности </w:t>
            </w:r>
            <w:proofErr w:type="gramStart"/>
            <w:r w:rsidRPr="00284BF9">
              <w:rPr>
                <w:rFonts w:ascii="Times New Roman" w:eastAsia="Times New Roman" w:hAnsi="Times New Roman" w:cs="Times New Roman"/>
                <w:sz w:val="26"/>
                <w:szCs w:val="26"/>
              </w:rPr>
              <w:t>функционирования</w:t>
            </w:r>
            <w:proofErr w:type="gramEnd"/>
            <w:r w:rsidRPr="00284BF9">
              <w:rPr>
                <w:rFonts w:ascii="Times New Roman" w:eastAsia="Times New Roman" w:hAnsi="Times New Roman" w:cs="Times New Roman"/>
                <w:sz w:val="26"/>
                <w:szCs w:val="26"/>
              </w:rPr>
              <w:t xml:space="preserve"> автомобильных дорог Ибресинского района Чувашской Республики;</w:t>
            </w:r>
          </w:p>
        </w:tc>
      </w:tr>
      <w:tr w:rsidR="006B5B31" w:rsidRPr="00284BF9" w:rsidTr="00284BF9">
        <w:trPr>
          <w:trHeight w:val="415"/>
        </w:trPr>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Задачи подпрограммы</w:t>
            </w:r>
          </w:p>
        </w:tc>
        <w:tc>
          <w:tcPr>
            <w:tcW w:w="3424" w:type="pct"/>
          </w:tcPr>
          <w:p w:rsidR="006B5B31" w:rsidRPr="00284BF9" w:rsidRDefault="006B5B31" w:rsidP="006B5B31">
            <w:pPr>
              <w:tabs>
                <w:tab w:val="left" w:pos="5560"/>
              </w:tabs>
              <w:spacing w:after="0" w:line="240" w:lineRule="auto"/>
              <w:ind w:right="-108" w:firstLine="33"/>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Предупреждение опасного поведения участников дорожного движения;</w:t>
            </w:r>
          </w:p>
          <w:p w:rsidR="006B5B31" w:rsidRPr="00284BF9" w:rsidRDefault="006B5B31" w:rsidP="006B5B31">
            <w:pPr>
              <w:tabs>
                <w:tab w:val="left" w:pos="5560"/>
              </w:tabs>
              <w:spacing w:after="0" w:line="240" w:lineRule="auto"/>
              <w:ind w:right="-108"/>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сокращение детского дорожно-транспортного травматизма;</w:t>
            </w:r>
          </w:p>
          <w:p w:rsidR="006B5B31" w:rsidRPr="00284BF9" w:rsidRDefault="006B5B31" w:rsidP="006B5B31">
            <w:pPr>
              <w:tabs>
                <w:tab w:val="left" w:pos="5560"/>
              </w:tabs>
              <w:spacing w:after="0" w:line="240" w:lineRule="auto"/>
              <w:ind w:right="-108"/>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совершенствование организации движения транспорта и пешеходов в населенных пунктах; </w:t>
            </w:r>
          </w:p>
          <w:p w:rsidR="006B5B31" w:rsidRPr="00284BF9" w:rsidRDefault="006B5B31" w:rsidP="006B5B31">
            <w:pPr>
              <w:tabs>
                <w:tab w:val="left" w:pos="5560"/>
              </w:tabs>
              <w:spacing w:after="0" w:line="240" w:lineRule="auto"/>
              <w:ind w:right="-108"/>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6B5B31" w:rsidRPr="00284BF9" w:rsidRDefault="006B5B31" w:rsidP="006B5B31">
            <w:pPr>
              <w:tabs>
                <w:tab w:val="left" w:pos="5560"/>
              </w:tabs>
              <w:spacing w:after="0" w:line="240" w:lineRule="auto"/>
              <w:ind w:right="-108" w:firstLine="33"/>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значительное увеличение объемов работ по организации движения транспорта и пешеходов, в том числе ликвидация мест концентрации ДТП;</w:t>
            </w:r>
          </w:p>
          <w:p w:rsidR="006B5B31" w:rsidRPr="00284BF9" w:rsidRDefault="006B5B31" w:rsidP="006B5B31">
            <w:pPr>
              <w:tabs>
                <w:tab w:val="left" w:pos="5560"/>
              </w:tabs>
              <w:spacing w:after="0" w:line="240" w:lineRule="auto"/>
              <w:ind w:right="-108" w:firstLine="33"/>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повышение роли общественных объединений и организаций в проведении профилактических мероприятий;</w:t>
            </w:r>
          </w:p>
        </w:tc>
      </w:tr>
      <w:tr w:rsidR="006B5B31" w:rsidRPr="00284BF9" w:rsidTr="00284BF9">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Этапы и сроки реализации </w:t>
            </w:r>
            <w:r w:rsidRPr="00284BF9">
              <w:rPr>
                <w:rFonts w:ascii="Times New Roman" w:eastAsia="Times New Roman" w:hAnsi="Times New Roman" w:cs="Times New Roman"/>
                <w:sz w:val="26"/>
                <w:szCs w:val="26"/>
              </w:rPr>
              <w:lastRenderedPageBreak/>
              <w:t>подпрограммы</w:t>
            </w:r>
          </w:p>
        </w:tc>
        <w:tc>
          <w:tcPr>
            <w:tcW w:w="3424" w:type="pct"/>
          </w:tcPr>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lastRenderedPageBreak/>
              <w:t>Срок реализации: 2019 – 2035 годы</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lang w:val="en-US"/>
              </w:rPr>
              <w:lastRenderedPageBreak/>
              <w:t>I</w:t>
            </w:r>
            <w:r w:rsidRPr="00284BF9">
              <w:rPr>
                <w:rFonts w:ascii="Times New Roman" w:eastAsia="Times New Roman" w:hAnsi="Times New Roman" w:cs="Times New Roman"/>
                <w:color w:val="000000"/>
                <w:sz w:val="26"/>
                <w:szCs w:val="26"/>
              </w:rPr>
              <w:t xml:space="preserve"> этап: 2019 – 2025 годы;</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lang w:val="en-US"/>
              </w:rPr>
              <w:t>II</w:t>
            </w:r>
            <w:r w:rsidRPr="00284BF9">
              <w:rPr>
                <w:rFonts w:ascii="Times New Roman" w:eastAsia="Times New Roman" w:hAnsi="Times New Roman" w:cs="Times New Roman"/>
                <w:color w:val="000000"/>
                <w:sz w:val="26"/>
                <w:szCs w:val="26"/>
              </w:rPr>
              <w:t xml:space="preserve"> этап: 2026 – 2030 годы;</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lang w:val="en-US"/>
              </w:rPr>
              <w:t>III</w:t>
            </w:r>
            <w:r w:rsidRPr="00284BF9">
              <w:rPr>
                <w:rFonts w:ascii="Times New Roman" w:eastAsia="Times New Roman" w:hAnsi="Times New Roman" w:cs="Times New Roman"/>
                <w:color w:val="000000"/>
                <w:sz w:val="26"/>
                <w:szCs w:val="26"/>
              </w:rPr>
              <w:t xml:space="preserve"> этап: 2031 – 2035 годы.</w:t>
            </w:r>
          </w:p>
        </w:tc>
      </w:tr>
      <w:tr w:rsidR="006B5B31" w:rsidRPr="00284BF9" w:rsidTr="00284BF9">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Объемы финансирования  подпрограммы с разбивкой по годам реализации программы</w:t>
            </w:r>
          </w:p>
        </w:tc>
        <w:tc>
          <w:tcPr>
            <w:tcW w:w="3424" w:type="pct"/>
          </w:tcPr>
          <w:p w:rsidR="006B5B31" w:rsidRPr="00284BF9" w:rsidRDefault="006B5B31" w:rsidP="006B5B31">
            <w:pPr>
              <w:spacing w:after="0" w:line="245"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sz w:val="26"/>
                <w:szCs w:val="26"/>
              </w:rPr>
              <w:t>Общий объем финансирования</w:t>
            </w:r>
            <w:r w:rsidRPr="00284BF9">
              <w:rPr>
                <w:rFonts w:ascii="Times New Roman" w:eastAsia="Times New Roman" w:hAnsi="Times New Roman" w:cs="Times New Roman"/>
                <w:bCs/>
                <w:sz w:val="26"/>
                <w:szCs w:val="26"/>
              </w:rPr>
              <w:t xml:space="preserve"> подпрограммы</w:t>
            </w:r>
            <w:r w:rsidRPr="00284BF9">
              <w:rPr>
                <w:rFonts w:ascii="Times New Roman" w:eastAsia="Times New Roman" w:hAnsi="Times New Roman" w:cs="Times New Roman"/>
                <w:sz w:val="26"/>
                <w:szCs w:val="26"/>
              </w:rPr>
              <w:t xml:space="preserve"> составляет </w:t>
            </w:r>
            <w:r w:rsidRPr="00284BF9">
              <w:rPr>
                <w:rFonts w:ascii="Times New Roman" w:eastAsia="Times New Roman" w:hAnsi="Times New Roman" w:cs="Times New Roman"/>
                <w:color w:val="000000"/>
                <w:sz w:val="26"/>
                <w:szCs w:val="26"/>
              </w:rPr>
              <w:t>– 3400,0 тыс. рублей, в том числе:</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1000,0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1000,0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из них средства:</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бюджета Ибресинского района Чувашской Республики – 3400,0 тыс. рублей, в том числе:</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2021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2022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2023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2024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2025 году – 200,0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2026 – 2030 годах – 1000,0 тыс. рублей;</w:t>
            </w:r>
          </w:p>
          <w:p w:rsidR="006B5B31" w:rsidRPr="00284BF9" w:rsidRDefault="006B5B31" w:rsidP="006B5B3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2031 – 2035 годах – 1000,0 тыс. рублей.</w:t>
            </w:r>
          </w:p>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Объемы и источники финансирования под</w:t>
            </w:r>
            <w:r w:rsidRPr="00284BF9">
              <w:rPr>
                <w:rFonts w:ascii="Times New Roman" w:eastAsia="Times New Roman" w:hAnsi="Times New Roman" w:cs="Times New Roman"/>
                <w:bCs/>
                <w:sz w:val="26"/>
                <w:szCs w:val="26"/>
              </w:rPr>
              <w:t>программы</w:t>
            </w:r>
            <w:r w:rsidRPr="00284BF9">
              <w:rPr>
                <w:rFonts w:ascii="Times New Roman" w:eastAsia="Times New Roman" w:hAnsi="Times New Roman" w:cs="Times New Roman"/>
                <w:sz w:val="26"/>
                <w:szCs w:val="26"/>
              </w:rPr>
              <w:t xml:space="preserve"> уточняются при формировании бюджета Ибресинского района Чувашской Республики на очередной финансовый год и плановый период.</w:t>
            </w:r>
          </w:p>
        </w:tc>
      </w:tr>
      <w:tr w:rsidR="006B5B31" w:rsidRPr="00284BF9" w:rsidTr="00284BF9">
        <w:tc>
          <w:tcPr>
            <w:tcW w:w="1576" w:type="pct"/>
          </w:tcPr>
          <w:p w:rsidR="006B5B31" w:rsidRPr="00284BF9" w:rsidRDefault="006B5B31" w:rsidP="006B5B31">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Ожидаемые результаты реализации подпрограммы</w:t>
            </w:r>
          </w:p>
        </w:tc>
        <w:tc>
          <w:tcPr>
            <w:tcW w:w="3424" w:type="pct"/>
          </w:tcPr>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Сохранение жизни участникам дорожного движения и предотвращение социально-экономического и демографического ущерба от дорожно-транспортных происшествий и их последствий;</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формирование знаний и навыков по безопасному дорожному движению;</w:t>
            </w:r>
          </w:p>
          <w:p w:rsidR="006B5B31" w:rsidRPr="00284BF9" w:rsidRDefault="006B5B31" w:rsidP="006B5B31">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sz w:val="26"/>
                <w:szCs w:val="26"/>
              </w:rPr>
              <w:t>сокращение смертности от ДТП и количества ДТП с пострадавшими;</w:t>
            </w:r>
          </w:p>
          <w:p w:rsidR="006B5B31" w:rsidRPr="00284BF9" w:rsidRDefault="006B5B31" w:rsidP="006B5B31">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обеспечение безопасных дорожных условий для движения транспорта и пешеходов, устранение и профилактика возникновения опасных участков дорожного движения;</w:t>
            </w:r>
          </w:p>
          <w:p w:rsidR="006B5B31" w:rsidRPr="00284BF9" w:rsidRDefault="006B5B31" w:rsidP="006B5B31">
            <w:pPr>
              <w:spacing w:after="0" w:line="245"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color w:val="000000"/>
                <w:sz w:val="26"/>
                <w:szCs w:val="26"/>
              </w:rPr>
              <w:t>снижение уровня дорожно-транспортного травматизма в Ибресинском районе Чувашской Республики;</w:t>
            </w:r>
          </w:p>
        </w:tc>
      </w:tr>
    </w:tbl>
    <w:p w:rsidR="006B5B31" w:rsidRPr="006B5B31"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6B5B31" w:rsidRPr="00284BF9" w:rsidRDefault="006B5B31" w:rsidP="006B5B31">
      <w:pPr>
        <w:autoSpaceDE w:val="0"/>
        <w:autoSpaceDN w:val="0"/>
        <w:adjustRightInd w:val="0"/>
        <w:spacing w:after="0" w:line="240" w:lineRule="auto"/>
        <w:jc w:val="center"/>
        <w:outlineLvl w:val="0"/>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sz w:val="26"/>
          <w:szCs w:val="26"/>
          <w:lang w:val="en-US"/>
        </w:rPr>
        <w:t>I</w:t>
      </w:r>
      <w:r w:rsidRPr="00284BF9">
        <w:rPr>
          <w:rFonts w:ascii="Times New Roman" w:eastAsia="Times New Roman" w:hAnsi="Times New Roman" w:cs="Times New Roman"/>
          <w:b/>
          <w:sz w:val="26"/>
          <w:szCs w:val="26"/>
        </w:rPr>
        <w:t xml:space="preserve">. </w:t>
      </w:r>
      <w:r w:rsidRPr="00284BF9">
        <w:rPr>
          <w:rFonts w:ascii="Times New Roman" w:eastAsia="Times New Roman" w:hAnsi="Times New Roman" w:cs="Times New Roman"/>
          <w:b/>
          <w:color w:val="000000"/>
          <w:sz w:val="26"/>
          <w:szCs w:val="26"/>
        </w:rPr>
        <w:t>Приоритеты реализуемой на территории Ибресинского района Чувашской Республики политики в сфере повышения безопасности дорожного движения, цели, задачи и показатели (индикаторы) достижения целей и решения задач, описание основных ожидаемых конечных результатов подпрограммы, сроки и этапы реализации подпрограммы</w:t>
      </w:r>
    </w:p>
    <w:p w:rsidR="006B5B31" w:rsidRPr="00284BF9" w:rsidRDefault="006B5B31" w:rsidP="006B5B31">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B5B31" w:rsidRPr="00284BF9" w:rsidRDefault="006B5B31" w:rsidP="00284BF9">
      <w:pPr>
        <w:widowControl w:val="0"/>
        <w:tabs>
          <w:tab w:val="left" w:pos="0"/>
          <w:tab w:val="left" w:pos="10184"/>
        </w:tabs>
        <w:spacing w:after="0" w:line="240" w:lineRule="auto"/>
        <w:jc w:val="both"/>
        <w:rPr>
          <w:rFonts w:ascii="Times New Roman" w:eastAsia="Times New Roman" w:hAnsi="Times New Roman" w:cs="Times New Roman"/>
          <w:sz w:val="26"/>
          <w:szCs w:val="26"/>
        </w:rPr>
      </w:pPr>
      <w:proofErr w:type="gramStart"/>
      <w:r w:rsidRPr="00284BF9">
        <w:rPr>
          <w:rFonts w:ascii="Times New Roman" w:eastAsia="Times New Roman" w:hAnsi="Times New Roman" w:cs="Times New Roman"/>
          <w:sz w:val="26"/>
          <w:szCs w:val="26"/>
        </w:rPr>
        <w:lastRenderedPageBreak/>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rsidRPr="00284BF9">
        <w:rPr>
          <w:rFonts w:ascii="Times New Roman" w:eastAsia="Times New Roman" w:hAnsi="Times New Roman" w:cs="Times New Roman"/>
          <w:sz w:val="26"/>
          <w:szCs w:val="26"/>
        </w:rP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6B5B31" w:rsidRPr="00284BF9" w:rsidRDefault="006B5B31" w:rsidP="00284BF9">
      <w:pPr>
        <w:widowControl w:val="0"/>
        <w:tabs>
          <w:tab w:val="left" w:pos="0"/>
          <w:tab w:val="left" w:pos="10184"/>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Целями подпрограммы является обеспечение охраны жизни, здоровья граждан и их имущества, законных прав на безопасные условия движения на автомобильных дорогах общего пользования в Ибресинском районе Чувашской Республики, сокращение смертности от дорожно-транспортных происшествий, а также повышение эффективности и безопасности </w:t>
      </w:r>
      <w:proofErr w:type="gramStart"/>
      <w:r w:rsidRPr="00284BF9">
        <w:rPr>
          <w:rFonts w:ascii="Times New Roman" w:eastAsia="Times New Roman" w:hAnsi="Times New Roman" w:cs="Times New Roman"/>
          <w:sz w:val="26"/>
          <w:szCs w:val="26"/>
        </w:rPr>
        <w:t>функционирования</w:t>
      </w:r>
      <w:proofErr w:type="gramEnd"/>
      <w:r w:rsidRPr="00284BF9">
        <w:rPr>
          <w:rFonts w:ascii="Times New Roman" w:eastAsia="Times New Roman" w:hAnsi="Times New Roman" w:cs="Times New Roman"/>
          <w:sz w:val="26"/>
          <w:szCs w:val="26"/>
        </w:rPr>
        <w:t xml:space="preserve"> автомобильных дорог Ибресинского района.</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Условиями ее достижения является решение следующих задач: </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предупреждение опасного поведения участников дорожного движения;</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повышение качества профессиональной подготовки, переподготовки и повышения квалификации водителей транспортных средств;</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сокращение детского дорожно-транспортного травматизма;</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совершенствование организации движения транспорта и пешеходов в населенных пунктах; </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сокращение времени прибытия соответствующих служб на место ДТП, повышение эффективности их деятельности по оказанию помощи лицам, пострадавшим в ДТП;</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значительное увеличение объемов работ по организации движения транспорта и пешеходов, в том числе ликвидация мест концентрации ДТП;</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повышение роли общественных объединений и организаций в проведении профилактических мероприятий.</w:t>
      </w:r>
    </w:p>
    <w:p w:rsidR="006B5B31" w:rsidRPr="00284BF9" w:rsidRDefault="006B5B31" w:rsidP="00284BF9">
      <w:pPr>
        <w:tabs>
          <w:tab w:val="left" w:pos="556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Срок реализации подпрограммы – 2019 – 2035 г. </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Оценка достижения цели Муниципальной программы по годам ее реализации осуществляется с использованием следующих целевых индикаторов и показателей Программы:</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сокращение смертности от </w:t>
      </w:r>
      <w:proofErr w:type="spellStart"/>
      <w:proofErr w:type="gramStart"/>
      <w:r w:rsidRPr="00284BF9">
        <w:rPr>
          <w:rFonts w:ascii="Times New Roman" w:eastAsia="Times New Roman" w:hAnsi="Times New Roman" w:cs="Times New Roman"/>
          <w:sz w:val="26"/>
          <w:szCs w:val="26"/>
        </w:rPr>
        <w:t>дорожно</w:t>
      </w:r>
      <w:proofErr w:type="spellEnd"/>
      <w:r w:rsidRPr="00284BF9">
        <w:rPr>
          <w:rFonts w:ascii="Times New Roman" w:eastAsia="Times New Roman" w:hAnsi="Times New Roman" w:cs="Times New Roman"/>
          <w:sz w:val="26"/>
          <w:szCs w:val="26"/>
        </w:rPr>
        <w:t xml:space="preserve"> – транспортных</w:t>
      </w:r>
      <w:proofErr w:type="gramEnd"/>
      <w:r w:rsidRPr="00284BF9">
        <w:rPr>
          <w:rFonts w:ascii="Times New Roman" w:eastAsia="Times New Roman" w:hAnsi="Times New Roman" w:cs="Times New Roman"/>
          <w:sz w:val="26"/>
          <w:szCs w:val="26"/>
        </w:rPr>
        <w:t xml:space="preserve"> происшествий, в том числе детской смертности;</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снижение тяжести последствий (по сравнению с 2019 г.);</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снижение доли </w:t>
      </w:r>
      <w:proofErr w:type="spellStart"/>
      <w:proofErr w:type="gramStart"/>
      <w:r w:rsidRPr="00284BF9">
        <w:rPr>
          <w:rFonts w:ascii="Times New Roman" w:eastAsia="Times New Roman" w:hAnsi="Times New Roman" w:cs="Times New Roman"/>
          <w:sz w:val="26"/>
          <w:szCs w:val="26"/>
        </w:rPr>
        <w:t>дорожно</w:t>
      </w:r>
      <w:proofErr w:type="spellEnd"/>
      <w:r w:rsidRPr="00284BF9">
        <w:rPr>
          <w:rFonts w:ascii="Times New Roman" w:eastAsia="Times New Roman" w:hAnsi="Times New Roman" w:cs="Times New Roman"/>
          <w:sz w:val="26"/>
          <w:szCs w:val="26"/>
        </w:rPr>
        <w:t xml:space="preserve"> – транспортных</w:t>
      </w:r>
      <w:proofErr w:type="gramEnd"/>
      <w:r w:rsidRPr="00284BF9">
        <w:rPr>
          <w:rFonts w:ascii="Times New Roman" w:eastAsia="Times New Roman" w:hAnsi="Times New Roman" w:cs="Times New Roman"/>
          <w:sz w:val="26"/>
          <w:szCs w:val="26"/>
        </w:rPr>
        <w:t xml:space="preserve"> происшествий (далее – ДТП), совершению которых сопутствовали неудовлетворительные дорожные условия, в общем количестве ДТП.</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6B5B31" w:rsidRPr="00284BF9" w:rsidRDefault="006B5B31" w:rsidP="00284BF9">
      <w:pPr>
        <w:spacing w:after="0" w:line="240" w:lineRule="auto"/>
        <w:contextualSpacing/>
        <w:jc w:val="center"/>
        <w:rPr>
          <w:rFonts w:ascii="Times New Roman" w:eastAsia="Times New Roman" w:hAnsi="Times New Roman" w:cs="Times New Roman"/>
          <w:b/>
          <w:color w:val="000000"/>
          <w:sz w:val="26"/>
          <w:szCs w:val="26"/>
        </w:rPr>
      </w:pPr>
      <w:r w:rsidRPr="00284BF9">
        <w:rPr>
          <w:rFonts w:ascii="Times New Roman" w:eastAsia="Times New Roman" w:hAnsi="Times New Roman" w:cs="Times New Roman"/>
          <w:b/>
          <w:color w:val="000000"/>
          <w:sz w:val="26"/>
          <w:szCs w:val="26"/>
          <w:lang w:val="en-US"/>
        </w:rPr>
        <w:t>II</w:t>
      </w:r>
      <w:r w:rsidRPr="00284BF9">
        <w:rPr>
          <w:rFonts w:ascii="Times New Roman" w:eastAsia="Times New Roman" w:hAnsi="Times New Roman" w:cs="Times New Roman"/>
          <w:b/>
          <w:color w:val="000000"/>
          <w:sz w:val="26"/>
          <w:szCs w:val="26"/>
        </w:rPr>
        <w:t>. Характеристика основных мероприятий подпрограммы</w:t>
      </w:r>
    </w:p>
    <w:p w:rsidR="006B5B31" w:rsidRPr="00284BF9" w:rsidRDefault="006B5B31" w:rsidP="00284BF9">
      <w:pPr>
        <w:spacing w:after="0" w:line="240" w:lineRule="auto"/>
        <w:contextualSpacing/>
        <w:jc w:val="center"/>
        <w:rPr>
          <w:rFonts w:ascii="Times New Roman" w:eastAsia="Times New Roman" w:hAnsi="Times New Roman" w:cs="Times New Roman"/>
          <w:b/>
          <w:color w:val="000000"/>
          <w:sz w:val="26"/>
          <w:szCs w:val="26"/>
        </w:rPr>
      </w:pP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Подпрограмма будет осуществляться путем реализации подпрограммных мероприятий, распределенных по следующим направлениям:</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установка дорожных знаков в соответствии со схемами дислокации дорожных знаков в населенных пунктах;</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Достижение целей подпрограммы «Повышение безопасности дорожного движения» муниципальной программы планируется за счет реализации следующих мероприятий:</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выпуск тематической литературы, печатной и сувенирной продукции с тематикой безопасности дорожного движения;</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изготовление и распространение </w:t>
      </w:r>
      <w:proofErr w:type="spellStart"/>
      <w:r w:rsidRPr="00284BF9">
        <w:rPr>
          <w:rFonts w:ascii="Times New Roman" w:eastAsia="Times New Roman" w:hAnsi="Times New Roman" w:cs="Times New Roman"/>
          <w:sz w:val="26"/>
          <w:szCs w:val="26"/>
        </w:rPr>
        <w:t>световозвращающихся</w:t>
      </w:r>
      <w:proofErr w:type="spellEnd"/>
      <w:r w:rsidRPr="00284BF9">
        <w:rPr>
          <w:rFonts w:ascii="Times New Roman" w:eastAsia="Times New Roman" w:hAnsi="Times New Roman" w:cs="Times New Roman"/>
          <w:sz w:val="26"/>
          <w:szCs w:val="26"/>
        </w:rPr>
        <w:t xml:space="preserve"> приспособлений для дошкольников и учащихся младших классов образовательных организаций (</w:t>
      </w:r>
      <w:proofErr w:type="spellStart"/>
      <w:r w:rsidRPr="00284BF9">
        <w:rPr>
          <w:rFonts w:ascii="Times New Roman" w:eastAsia="Times New Roman" w:hAnsi="Times New Roman" w:cs="Times New Roman"/>
          <w:sz w:val="26"/>
          <w:szCs w:val="26"/>
        </w:rPr>
        <w:t>фликеры</w:t>
      </w:r>
      <w:proofErr w:type="spellEnd"/>
      <w:r w:rsidRPr="00284BF9">
        <w:rPr>
          <w:rFonts w:ascii="Times New Roman" w:eastAsia="Times New Roman" w:hAnsi="Times New Roman" w:cs="Times New Roman"/>
          <w:sz w:val="26"/>
          <w:szCs w:val="26"/>
        </w:rPr>
        <w:t>, значки);</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оснащение дошкольных образовательных организаций оборудованием, позволяющим в игровой  форме формировать  навыки  безопасного поведения  на </w:t>
      </w:r>
      <w:proofErr w:type="spellStart"/>
      <w:proofErr w:type="gramStart"/>
      <w:r w:rsidRPr="00284BF9">
        <w:rPr>
          <w:rFonts w:ascii="Times New Roman" w:eastAsia="Times New Roman" w:hAnsi="Times New Roman" w:cs="Times New Roman"/>
          <w:sz w:val="26"/>
          <w:szCs w:val="26"/>
        </w:rPr>
        <w:t>улично</w:t>
      </w:r>
      <w:proofErr w:type="spellEnd"/>
      <w:r w:rsidRPr="00284BF9">
        <w:rPr>
          <w:rFonts w:ascii="Times New Roman" w:eastAsia="Times New Roman" w:hAnsi="Times New Roman" w:cs="Times New Roman"/>
          <w:sz w:val="26"/>
          <w:szCs w:val="26"/>
        </w:rPr>
        <w:t xml:space="preserve"> - дорожной</w:t>
      </w:r>
      <w:proofErr w:type="gramEnd"/>
      <w:r w:rsidRPr="00284BF9">
        <w:rPr>
          <w:rFonts w:ascii="Times New Roman" w:eastAsia="Times New Roman" w:hAnsi="Times New Roman" w:cs="Times New Roman"/>
          <w:sz w:val="26"/>
          <w:szCs w:val="26"/>
        </w:rPr>
        <w:t xml:space="preserve"> сети, настольными обучающими  играми, методическими и наглядными пособиями по правилам  дорожного движения;</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создание во всех общеобразовательных учреждениях кабинетов безопасности дорожного движения и их оснащение современным оборудованием и средствами обучения правилам дорожного движения;</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использование средств массовой информации для постоянного освещения вопросов обеспечения безопасности дорожного движения;</w:t>
      </w: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создание видео – телевизионной и информационно-пропагандистской продукции, наружной социальной рекламы, а также размещение наглядной агитации по безопасности дорожного движения в общественном транспорте и местах с массовым пребыванием людей.</w:t>
      </w:r>
    </w:p>
    <w:p w:rsidR="006B5B31" w:rsidRPr="00284BF9" w:rsidRDefault="006B5B31" w:rsidP="00284BF9">
      <w:pPr>
        <w:spacing w:after="0" w:line="240" w:lineRule="auto"/>
        <w:jc w:val="center"/>
        <w:rPr>
          <w:rFonts w:ascii="Times New Roman" w:eastAsia="Times New Roman" w:hAnsi="Times New Roman" w:cs="Times New Roman"/>
          <w:b/>
          <w:color w:val="000000"/>
          <w:sz w:val="26"/>
          <w:szCs w:val="26"/>
        </w:rPr>
      </w:pPr>
    </w:p>
    <w:p w:rsidR="006B5B31" w:rsidRPr="00284BF9" w:rsidRDefault="006B5B31" w:rsidP="00284BF9">
      <w:pPr>
        <w:spacing w:after="0" w:line="240" w:lineRule="auto"/>
        <w:jc w:val="center"/>
        <w:rPr>
          <w:rFonts w:ascii="Times New Roman" w:eastAsia="Times New Roman" w:hAnsi="Times New Roman" w:cs="Times New Roman"/>
          <w:b/>
          <w:sz w:val="26"/>
          <w:szCs w:val="26"/>
        </w:rPr>
      </w:pPr>
      <w:r w:rsidRPr="00284BF9">
        <w:rPr>
          <w:rFonts w:ascii="Times New Roman" w:eastAsia="Times New Roman" w:hAnsi="Times New Roman" w:cs="Times New Roman"/>
          <w:b/>
          <w:color w:val="000000"/>
          <w:sz w:val="26"/>
          <w:szCs w:val="26"/>
          <w:lang w:val="en-US"/>
        </w:rPr>
        <w:t>III</w:t>
      </w:r>
      <w:r w:rsidRPr="00284BF9">
        <w:rPr>
          <w:rFonts w:ascii="Times New Roman" w:eastAsia="Times New Roman" w:hAnsi="Times New Roman" w:cs="Times New Roman"/>
          <w:b/>
          <w:color w:val="000000"/>
          <w:sz w:val="26"/>
          <w:szCs w:val="26"/>
        </w:rPr>
        <w:t xml:space="preserve">. </w:t>
      </w:r>
      <w:r w:rsidRPr="00284BF9">
        <w:rPr>
          <w:rFonts w:ascii="Times New Roman" w:eastAsia="Times New Roman" w:hAnsi="Times New Roman" w:cs="Times New Roman"/>
          <w:b/>
          <w:sz w:val="26"/>
          <w:szCs w:val="26"/>
        </w:rPr>
        <w:t>Ресурсное обеспечение Подпрограммы</w:t>
      </w:r>
    </w:p>
    <w:p w:rsidR="006B5B31" w:rsidRPr="00284BF9" w:rsidRDefault="006B5B31" w:rsidP="00284BF9">
      <w:pPr>
        <w:spacing w:after="0" w:line="240" w:lineRule="auto"/>
        <w:jc w:val="center"/>
        <w:rPr>
          <w:rFonts w:ascii="Times New Roman" w:eastAsia="Times New Roman" w:hAnsi="Times New Roman" w:cs="Times New Roman"/>
          <w:b/>
          <w:sz w:val="26"/>
          <w:szCs w:val="26"/>
        </w:rPr>
      </w:pPr>
    </w:p>
    <w:p w:rsidR="006B5B31" w:rsidRPr="00284BF9" w:rsidRDefault="006B5B31" w:rsidP="00284BF9">
      <w:pPr>
        <w:spacing w:after="0" w:line="240" w:lineRule="auto"/>
        <w:contextualSpacing/>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Финансирование мероприятий подпрограммы «Повышение безопасности дорожного движения» Муниципальной программы осуществляется за счет средств бюджета Ибресинского района Чувашской Республики. </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Мероприятия и объемы финансирования Муниципальной программы с учетом возможностей финансового обеспечения Ибресинского района Чувашской Республики подлежат ежегодной корректировке. </w:t>
      </w:r>
    </w:p>
    <w:p w:rsidR="006B5B31" w:rsidRPr="00284BF9" w:rsidRDefault="006B5B31" w:rsidP="00284BF9">
      <w:pPr>
        <w:spacing w:after="0" w:line="240" w:lineRule="auto"/>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Финансирование подпрограммы осуществляется за счет средств местного бюджета Ибресинского района Чувашской Республики. </w:t>
      </w:r>
    </w:p>
    <w:p w:rsidR="006B5B31" w:rsidRPr="00284BF9" w:rsidRDefault="006B5B31" w:rsidP="00284BF9">
      <w:pPr>
        <w:spacing w:after="0" w:line="240" w:lineRule="auto"/>
        <w:rPr>
          <w:rFonts w:ascii="Times New Roman" w:eastAsia="Times New Roman" w:hAnsi="Times New Roman" w:cs="Times New Roman"/>
          <w:color w:val="FF0000"/>
          <w:sz w:val="26"/>
          <w:szCs w:val="26"/>
        </w:rPr>
      </w:pPr>
      <w:r w:rsidRPr="00284BF9">
        <w:rPr>
          <w:rFonts w:ascii="Times New Roman" w:eastAsia="Times New Roman" w:hAnsi="Times New Roman" w:cs="Times New Roman"/>
          <w:sz w:val="26"/>
          <w:szCs w:val="26"/>
        </w:rPr>
        <w:t>Общий объем финансирования подпрограммы в 2019-2035 годах составит 3400</w:t>
      </w:r>
      <w:r w:rsidRPr="00284BF9">
        <w:rPr>
          <w:rFonts w:ascii="Times New Roman" w:eastAsia="Times New Roman" w:hAnsi="Times New Roman" w:cs="Times New Roman"/>
          <w:color w:val="000000"/>
          <w:sz w:val="26"/>
          <w:szCs w:val="26"/>
        </w:rPr>
        <w:t xml:space="preserve">,0 </w:t>
      </w:r>
      <w:r w:rsidRPr="00284BF9">
        <w:rPr>
          <w:rFonts w:ascii="Times New Roman" w:eastAsia="Times New Roman" w:hAnsi="Times New Roman" w:cs="Times New Roman"/>
          <w:sz w:val="26"/>
          <w:szCs w:val="26"/>
        </w:rPr>
        <w:t>тыс. рублей, в том числе:</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2019 году –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в 2020 году –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2021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2022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2023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2024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2025 году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200,0 тыс. рублей;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2026 – 2030 годах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1000,0 тыс. рублей;</w:t>
      </w:r>
    </w:p>
    <w:p w:rsidR="006B5B31" w:rsidRDefault="006B5B31"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color w:val="000000"/>
          <w:sz w:val="26"/>
          <w:szCs w:val="26"/>
        </w:rPr>
        <w:t xml:space="preserve">в 2031 – 2035 годах </w:t>
      </w:r>
      <w:r w:rsidRPr="00284BF9">
        <w:rPr>
          <w:rFonts w:ascii="Times New Roman" w:eastAsia="Times New Roman" w:hAnsi="Times New Roman" w:cs="Times New Roman"/>
          <w:sz w:val="26"/>
          <w:szCs w:val="26"/>
        </w:rPr>
        <w:t>–</w:t>
      </w:r>
      <w:r w:rsidRPr="00284BF9">
        <w:rPr>
          <w:rFonts w:ascii="Times New Roman" w:eastAsia="Times New Roman" w:hAnsi="Times New Roman" w:cs="Times New Roman"/>
          <w:color w:val="000000"/>
          <w:sz w:val="26"/>
          <w:szCs w:val="26"/>
        </w:rPr>
        <w:t xml:space="preserve"> 1000,0 тыс. рублей.</w:t>
      </w:r>
    </w:p>
    <w:p w:rsidR="00284BF9" w:rsidRPr="00284BF9" w:rsidRDefault="00284BF9" w:rsidP="00284BF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B5B31" w:rsidRPr="006B5B31" w:rsidRDefault="006B5B31" w:rsidP="006B5B31">
      <w:pPr>
        <w:spacing w:after="0" w:line="240" w:lineRule="auto"/>
        <w:rPr>
          <w:rFonts w:ascii="Times New Roman" w:eastAsia="Times New Roman" w:hAnsi="Times New Roman" w:cs="Times New Roman"/>
          <w:color w:val="000000"/>
          <w:sz w:val="24"/>
          <w:szCs w:val="24"/>
        </w:rPr>
        <w:sectPr w:rsidR="006B5B31" w:rsidRPr="006B5B31" w:rsidSect="00284BF9">
          <w:pgSz w:w="11906" w:h="16838"/>
          <w:pgMar w:top="567" w:right="709" w:bottom="567" w:left="1276" w:header="709" w:footer="709" w:gutter="0"/>
          <w:cols w:space="708"/>
          <w:titlePg/>
          <w:docGrid w:linePitch="360"/>
        </w:sectPr>
      </w:pPr>
    </w:p>
    <w:p w:rsidR="006B5B31" w:rsidRPr="006B5B31" w:rsidRDefault="006B5B31" w:rsidP="006B5B31">
      <w:pPr>
        <w:spacing w:after="0" w:line="240" w:lineRule="auto"/>
        <w:ind w:left="10260"/>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lastRenderedPageBreak/>
        <w:t xml:space="preserve">Приложение №1 к Подпрограмме «Повышение </w:t>
      </w:r>
    </w:p>
    <w:p w:rsidR="006B5B31" w:rsidRPr="006B5B31" w:rsidRDefault="006B5B31" w:rsidP="006B5B31">
      <w:pPr>
        <w:spacing w:after="0" w:line="240" w:lineRule="auto"/>
        <w:ind w:left="10260"/>
        <w:jc w:val="right"/>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безопасности дорожного движения»</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bCs/>
          <w:color w:val="000000"/>
          <w:sz w:val="24"/>
          <w:szCs w:val="24"/>
        </w:rPr>
        <w:t xml:space="preserve">РЕСУРСНОЕ ОБЕСПЕЧЕНИЕ </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bCs/>
          <w:color w:val="000000"/>
          <w:sz w:val="24"/>
          <w:szCs w:val="24"/>
        </w:rPr>
        <w:t xml:space="preserve">и прогнозная (справочная) оценка расходов за счет всех источников финансирования реализации подпрограммы </w:t>
      </w:r>
    </w:p>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r w:rsidRPr="006B5B31">
        <w:rPr>
          <w:rFonts w:ascii="Times New Roman" w:eastAsia="Times New Roman" w:hAnsi="Times New Roman" w:cs="Times New Roman"/>
          <w:b/>
          <w:bCs/>
          <w:color w:val="000000"/>
          <w:sz w:val="24"/>
          <w:szCs w:val="24"/>
        </w:rPr>
        <w:t>«Повышение безопасности дорожного движения»</w:t>
      </w:r>
    </w:p>
    <w:tbl>
      <w:tblPr>
        <w:tblW w:w="4912"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2"/>
        <w:gridCol w:w="2070"/>
        <w:gridCol w:w="727"/>
        <w:gridCol w:w="858"/>
        <w:gridCol w:w="1020"/>
        <w:gridCol w:w="665"/>
        <w:gridCol w:w="1567"/>
        <w:gridCol w:w="727"/>
        <w:gridCol w:w="725"/>
        <w:gridCol w:w="686"/>
        <w:gridCol w:w="698"/>
        <w:gridCol w:w="698"/>
        <w:gridCol w:w="698"/>
        <w:gridCol w:w="689"/>
        <w:gridCol w:w="790"/>
        <w:gridCol w:w="716"/>
      </w:tblGrid>
      <w:tr w:rsidR="006B5B31" w:rsidRPr="006B5B31" w:rsidTr="00284BF9">
        <w:trPr>
          <w:trHeight w:val="20"/>
        </w:trPr>
        <w:tc>
          <w:tcPr>
            <w:tcW w:w="491" w:type="pct"/>
            <w:vMerge w:val="restart"/>
          </w:tcPr>
          <w:p w:rsidR="006B5B31" w:rsidRPr="006B5B31" w:rsidRDefault="006B5B31" w:rsidP="006B5B31">
            <w:pPr>
              <w:widowControl w:val="0"/>
              <w:spacing w:after="0" w:line="240" w:lineRule="auto"/>
              <w:jc w:val="center"/>
              <w:rPr>
                <w:rFonts w:ascii="Times New Roman" w:eastAsia="Times New Roman" w:hAnsi="Times New Roman" w:cs="Arial"/>
                <w:color w:val="000000"/>
                <w:sz w:val="18"/>
                <w:szCs w:val="18"/>
              </w:rPr>
            </w:pPr>
            <w:r w:rsidRPr="006B5B31">
              <w:rPr>
                <w:rFonts w:ascii="Times New Roman" w:eastAsia="Times New Roman" w:hAnsi="Times New Roman" w:cs="Arial"/>
                <w:color w:val="000000"/>
                <w:sz w:val="18"/>
                <w:szCs w:val="18"/>
              </w:rPr>
              <w:t>Статус</w:t>
            </w:r>
          </w:p>
        </w:tc>
        <w:tc>
          <w:tcPr>
            <w:tcW w:w="700"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Наименование подпрограммы муниципальной программы Чувашской Республики, основного мероприятия</w:t>
            </w:r>
          </w:p>
        </w:tc>
        <w:tc>
          <w:tcPr>
            <w:tcW w:w="1106" w:type="pct"/>
            <w:gridSpan w:val="4"/>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Код бюджетной классификации</w:t>
            </w:r>
          </w:p>
        </w:tc>
        <w:tc>
          <w:tcPr>
            <w:tcW w:w="530" w:type="pct"/>
            <w:vMerge w:val="restar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Источники финансового обеспечения</w:t>
            </w:r>
          </w:p>
        </w:tc>
        <w:tc>
          <w:tcPr>
            <w:tcW w:w="1664" w:type="pct"/>
            <w:gridSpan w:val="7"/>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Расходы по годам, тыс. рублей</w:t>
            </w:r>
          </w:p>
        </w:tc>
        <w:tc>
          <w:tcPr>
            <w:tcW w:w="26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r>
      <w:tr w:rsidR="006B5B31" w:rsidRPr="006B5B31" w:rsidTr="00284BF9">
        <w:trPr>
          <w:trHeight w:val="1065"/>
        </w:trPr>
        <w:tc>
          <w:tcPr>
            <w:tcW w:w="491"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главный распорядитель бюджетных средств</w:t>
            </w:r>
          </w:p>
        </w:tc>
        <w:tc>
          <w:tcPr>
            <w:tcW w:w="290"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раздел, подраздел</w:t>
            </w:r>
          </w:p>
        </w:tc>
        <w:tc>
          <w:tcPr>
            <w:tcW w:w="34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целевая статья расходов</w:t>
            </w:r>
          </w:p>
        </w:tc>
        <w:tc>
          <w:tcPr>
            <w:tcW w:w="22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группа (подгруппа) вида расходов</w:t>
            </w:r>
          </w:p>
        </w:tc>
        <w:tc>
          <w:tcPr>
            <w:tcW w:w="53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2019</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2021</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2022</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2023</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2024</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2025</w:t>
            </w:r>
          </w:p>
        </w:tc>
        <w:tc>
          <w:tcPr>
            <w:tcW w:w="267"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2026-2030</w:t>
            </w:r>
          </w:p>
        </w:tc>
        <w:tc>
          <w:tcPr>
            <w:tcW w:w="24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2031-</w:t>
            </w: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2035</w:t>
            </w:r>
          </w:p>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b/>
                <w:bCs/>
                <w:color w:val="000000"/>
                <w:sz w:val="18"/>
                <w:szCs w:val="18"/>
              </w:rPr>
              <w:t>Подпрограмма</w:t>
            </w:r>
          </w:p>
        </w:tc>
        <w:tc>
          <w:tcPr>
            <w:tcW w:w="700"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b/>
                <w:color w:val="000000"/>
                <w:sz w:val="18"/>
                <w:szCs w:val="18"/>
              </w:rPr>
              <w:t>«</w:t>
            </w:r>
            <w:r w:rsidRPr="006B5B31">
              <w:rPr>
                <w:rFonts w:ascii="Times New Roman" w:eastAsia="Times New Roman" w:hAnsi="Times New Roman" w:cs="Times New Roman"/>
                <w:b/>
                <w:bCs/>
                <w:color w:val="000000"/>
                <w:sz w:val="18"/>
                <w:szCs w:val="18"/>
              </w:rPr>
              <w:t>Повышение безопасности дорожного движения»</w:t>
            </w:r>
          </w:p>
        </w:tc>
        <w:tc>
          <w:tcPr>
            <w:tcW w:w="246"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tc>
        <w:tc>
          <w:tcPr>
            <w:tcW w:w="290"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0000</w:t>
            </w:r>
          </w:p>
        </w:tc>
        <w:tc>
          <w:tcPr>
            <w:tcW w:w="345"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Ч230000000</w:t>
            </w:r>
          </w:p>
        </w:tc>
        <w:tc>
          <w:tcPr>
            <w:tcW w:w="225" w:type="pct"/>
            <w:vMerge w:val="restart"/>
            <w:vAlign w:val="center"/>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000</w:t>
            </w:r>
          </w:p>
        </w:tc>
        <w:tc>
          <w:tcPr>
            <w:tcW w:w="530"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всего</w:t>
            </w:r>
          </w:p>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p>
        </w:tc>
        <w:tc>
          <w:tcPr>
            <w:tcW w:w="24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200,0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1000,0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1000,0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Бюджет Ибресинского района </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200,0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1000,0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1000,0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w:t>
            </w:r>
          </w:p>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Мероприятие 1.1</w:t>
            </w:r>
          </w:p>
        </w:tc>
        <w:tc>
          <w:tcPr>
            <w:tcW w:w="700"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Обеспечение безопасности участия детей  в дорожном движении</w:t>
            </w:r>
          </w:p>
        </w:tc>
        <w:tc>
          <w:tcPr>
            <w:tcW w:w="246"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903</w:t>
            </w:r>
          </w:p>
          <w:p w:rsidR="006B5B31" w:rsidRPr="006B5B31" w:rsidRDefault="006B5B31" w:rsidP="006B5B31">
            <w:pPr>
              <w:spacing w:after="0" w:line="240" w:lineRule="auto"/>
              <w:rPr>
                <w:rFonts w:ascii="Times New Roman" w:eastAsia="Times New Roman" w:hAnsi="Times New Roman" w:cs="Times New Roman"/>
                <w:sz w:val="18"/>
                <w:szCs w:val="18"/>
              </w:rPr>
            </w:pPr>
          </w:p>
        </w:tc>
        <w:tc>
          <w:tcPr>
            <w:tcW w:w="290"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w:t>
            </w:r>
            <w:r w:rsidRPr="006B5B31">
              <w:rPr>
                <w:rFonts w:ascii="Times New Roman" w:eastAsia="Times New Roman" w:hAnsi="Times New Roman" w:cs="Times New Roman"/>
                <w:sz w:val="18"/>
                <w:szCs w:val="18"/>
                <w:lang w:val="en-US"/>
              </w:rPr>
              <w:t>409</w:t>
            </w:r>
          </w:p>
          <w:p w:rsidR="006B5B31" w:rsidRPr="006B5B31" w:rsidRDefault="006B5B31" w:rsidP="006B5B31">
            <w:pPr>
              <w:spacing w:after="0" w:line="240" w:lineRule="auto"/>
              <w:rPr>
                <w:rFonts w:ascii="Times New Roman" w:eastAsia="Times New Roman" w:hAnsi="Times New Roman" w:cs="Times New Roman"/>
                <w:sz w:val="18"/>
                <w:szCs w:val="18"/>
              </w:rPr>
            </w:pPr>
          </w:p>
        </w:tc>
        <w:tc>
          <w:tcPr>
            <w:tcW w:w="345"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Ч23017431</w:t>
            </w:r>
            <w:r w:rsidRPr="006B5B31">
              <w:rPr>
                <w:rFonts w:ascii="Times New Roman" w:eastAsia="Times New Roman" w:hAnsi="Times New Roman" w:cs="Times New Roman"/>
                <w:sz w:val="18"/>
                <w:szCs w:val="18"/>
                <w:lang w:val="en-US"/>
              </w:rPr>
              <w:t>6</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244</w:t>
            </w:r>
          </w:p>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всего</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500,0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500,0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федеральный бюджет</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Ибресинского района</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500,0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500,0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Мероприятие 1.2.</w:t>
            </w:r>
          </w:p>
        </w:tc>
        <w:tc>
          <w:tcPr>
            <w:tcW w:w="700" w:type="pct"/>
            <w:vMerge w:val="restar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Строительство, содержание, </w:t>
            </w:r>
            <w:r w:rsidRPr="006B5B31">
              <w:rPr>
                <w:rFonts w:ascii="Times New Roman" w:eastAsia="Times New Roman" w:hAnsi="Times New Roman" w:cs="Times New Roman"/>
                <w:color w:val="000000"/>
                <w:sz w:val="18"/>
                <w:szCs w:val="18"/>
              </w:rPr>
              <w:lastRenderedPageBreak/>
              <w:t>модернизация и ремонт технических средств организации дорожного движения</w:t>
            </w:r>
          </w:p>
        </w:tc>
        <w:tc>
          <w:tcPr>
            <w:tcW w:w="246"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lastRenderedPageBreak/>
              <w:t>903</w:t>
            </w:r>
          </w:p>
        </w:tc>
        <w:tc>
          <w:tcPr>
            <w:tcW w:w="290"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0</w:t>
            </w:r>
            <w:r w:rsidRPr="006B5B31">
              <w:rPr>
                <w:rFonts w:ascii="Times New Roman" w:eastAsia="Times New Roman" w:hAnsi="Times New Roman" w:cs="Times New Roman"/>
                <w:sz w:val="18"/>
                <w:szCs w:val="18"/>
                <w:lang w:val="en-US"/>
              </w:rPr>
              <w:t>409</w:t>
            </w:r>
          </w:p>
        </w:tc>
        <w:tc>
          <w:tcPr>
            <w:tcW w:w="345"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Ч230174360</w:t>
            </w:r>
          </w:p>
        </w:tc>
        <w:tc>
          <w:tcPr>
            <w:tcW w:w="225" w:type="pct"/>
            <w:vMerge w:val="restar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lang w:val="en-US"/>
              </w:rPr>
              <w:t>244</w:t>
            </w:r>
          </w:p>
        </w:tc>
        <w:tc>
          <w:tcPr>
            <w:tcW w:w="530" w:type="pct"/>
          </w:tcPr>
          <w:p w:rsidR="006B5B31" w:rsidRPr="006B5B31" w:rsidRDefault="006B5B31" w:rsidP="006B5B31">
            <w:pPr>
              <w:spacing w:after="0" w:line="240" w:lineRule="auto"/>
              <w:jc w:val="both"/>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всего</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b/>
                <w:color w:val="000000"/>
                <w:sz w:val="18"/>
                <w:szCs w:val="18"/>
              </w:rPr>
            </w:pPr>
            <w:r w:rsidRPr="006B5B31">
              <w:rPr>
                <w:rFonts w:ascii="Times New Roman" w:eastAsia="Times New Roman" w:hAnsi="Times New Roman" w:cs="Times New Roman"/>
                <w:b/>
                <w:color w:val="000000"/>
                <w:sz w:val="18"/>
                <w:szCs w:val="18"/>
              </w:rPr>
              <w:t>100,0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500,0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b/>
                <w:sz w:val="18"/>
                <w:szCs w:val="18"/>
              </w:rPr>
            </w:pPr>
            <w:r w:rsidRPr="006B5B31">
              <w:rPr>
                <w:rFonts w:ascii="Times New Roman" w:eastAsia="Times New Roman" w:hAnsi="Times New Roman" w:cs="Times New Roman"/>
                <w:b/>
                <w:sz w:val="18"/>
                <w:szCs w:val="18"/>
              </w:rPr>
              <w:t>500,0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федеральный </w:t>
            </w:r>
            <w:r w:rsidRPr="006B5B31">
              <w:rPr>
                <w:rFonts w:ascii="Times New Roman" w:eastAsia="Times New Roman" w:hAnsi="Times New Roman" w:cs="Times New Roman"/>
                <w:color w:val="000000"/>
                <w:sz w:val="18"/>
                <w:szCs w:val="18"/>
              </w:rPr>
              <w:lastRenderedPageBreak/>
              <w:t>бюджет</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lastRenderedPageBreak/>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республиканский бюджет Чувашской Республики</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Внебюджетные источники</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Ибресинского района</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100,0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500,0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500,0</w:t>
            </w:r>
          </w:p>
        </w:tc>
      </w:tr>
      <w:tr w:rsidR="006B5B31" w:rsidRPr="006B5B31" w:rsidTr="00284BF9">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700" w:type="pct"/>
            <w:vMerge/>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p>
        </w:tc>
        <w:tc>
          <w:tcPr>
            <w:tcW w:w="246"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90"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34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225" w:type="pct"/>
            <w:vMerge/>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p>
        </w:tc>
        <w:tc>
          <w:tcPr>
            <w:tcW w:w="530" w:type="pct"/>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Бюджет поселений</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24"/>
                <w:szCs w:val="24"/>
              </w:rPr>
            </w:pPr>
            <w:r w:rsidRPr="006B5B31">
              <w:rPr>
                <w:rFonts w:ascii="Times New Roman" w:eastAsia="Times New Roman" w:hAnsi="Times New Roman" w:cs="Times New Roman"/>
                <w:color w:val="000000"/>
                <w:sz w:val="18"/>
                <w:szCs w:val="18"/>
              </w:rPr>
              <w:t>0,0</w:t>
            </w:r>
          </w:p>
        </w:tc>
      </w:tr>
      <w:tr w:rsidR="006B5B31" w:rsidRPr="006B5B31" w:rsidTr="00284BF9">
        <w:tblPrEx>
          <w:tblBorders>
            <w:left w:val="none" w:sz="0" w:space="0" w:color="auto"/>
            <w:bottom w:val="single" w:sz="4" w:space="0" w:color="auto"/>
            <w:right w:val="none" w:sz="0" w:space="0" w:color="auto"/>
          </w:tblBorders>
        </w:tblPrEx>
        <w:trPr>
          <w:trHeight w:val="623"/>
        </w:trPr>
        <w:tc>
          <w:tcPr>
            <w:tcW w:w="2827"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Сокращение смертности от </w:t>
            </w:r>
            <w:proofErr w:type="spellStart"/>
            <w:r w:rsidRPr="006B5B31">
              <w:rPr>
                <w:rFonts w:ascii="Times New Roman" w:eastAsia="Times New Roman" w:hAnsi="Times New Roman" w:cs="Times New Roman"/>
                <w:color w:val="000000"/>
                <w:sz w:val="18"/>
                <w:szCs w:val="18"/>
              </w:rPr>
              <w:t>дорожно</w:t>
            </w:r>
            <w:proofErr w:type="spellEnd"/>
            <w:r w:rsidRPr="006B5B31">
              <w:rPr>
                <w:rFonts w:ascii="Times New Roman" w:eastAsia="Times New Roman" w:hAnsi="Times New Roman" w:cs="Times New Roman"/>
                <w:color w:val="000000"/>
                <w:sz w:val="18"/>
                <w:szCs w:val="18"/>
              </w:rPr>
              <w:t xml:space="preserve"> – транспортных происшествий, в том числе детской смертности (чел)</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2</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5</w:t>
            </w:r>
          </w:p>
        </w:tc>
      </w:tr>
      <w:tr w:rsidR="006B5B31" w:rsidRPr="006B5B31" w:rsidTr="00284BF9">
        <w:tblPrEx>
          <w:tblBorders>
            <w:left w:val="none" w:sz="0" w:space="0" w:color="auto"/>
            <w:bottom w:val="single" w:sz="4" w:space="0" w:color="auto"/>
            <w:right w:val="none" w:sz="0" w:space="0" w:color="auto"/>
          </w:tblBorders>
        </w:tblPrEx>
        <w:trPr>
          <w:trHeight w:val="20"/>
        </w:trPr>
        <w:tc>
          <w:tcPr>
            <w:tcW w:w="2827"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Снижение тяжести последствий </w:t>
            </w:r>
            <w:proofErr w:type="gramStart"/>
            <w:r w:rsidRPr="006B5B31">
              <w:rPr>
                <w:rFonts w:ascii="Times New Roman" w:eastAsia="Times New Roman" w:hAnsi="Times New Roman" w:cs="Times New Roman"/>
                <w:color w:val="000000"/>
                <w:sz w:val="18"/>
                <w:szCs w:val="18"/>
              </w:rPr>
              <w:t xml:space="preserve">( </w:t>
            </w:r>
            <w:proofErr w:type="gramEnd"/>
            <w:r w:rsidRPr="006B5B31">
              <w:rPr>
                <w:rFonts w:ascii="Times New Roman" w:eastAsia="Times New Roman" w:hAnsi="Times New Roman" w:cs="Times New Roman"/>
                <w:color w:val="000000"/>
                <w:sz w:val="18"/>
                <w:szCs w:val="18"/>
              </w:rPr>
              <w:t>по сравнению с 2019 годом (число погибших на 100 пострадавших))</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7</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6</w:t>
            </w:r>
          </w:p>
        </w:tc>
      </w:tr>
      <w:tr w:rsidR="006B5B31" w:rsidRPr="006B5B31" w:rsidTr="00284BF9">
        <w:tblPrEx>
          <w:tblBorders>
            <w:left w:val="none" w:sz="0" w:space="0" w:color="auto"/>
            <w:bottom w:val="single" w:sz="4" w:space="0" w:color="auto"/>
            <w:right w:val="none" w:sz="0" w:space="0" w:color="auto"/>
          </w:tblBorders>
        </w:tblPrEx>
        <w:trPr>
          <w:trHeight w:val="20"/>
        </w:trPr>
        <w:tc>
          <w:tcPr>
            <w:tcW w:w="2827" w:type="pct"/>
            <w:gridSpan w:val="7"/>
            <w:tcBorders>
              <w:left w:val="single" w:sz="4" w:space="0" w:color="auto"/>
            </w:tcBorders>
          </w:tcPr>
          <w:p w:rsidR="006B5B31" w:rsidRPr="006B5B31" w:rsidRDefault="006B5B31" w:rsidP="006B5B31">
            <w:pPr>
              <w:spacing w:after="0" w:line="240" w:lineRule="auto"/>
              <w:jc w:val="both"/>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 xml:space="preserve">Снижение доли </w:t>
            </w:r>
            <w:proofErr w:type="spellStart"/>
            <w:r w:rsidRPr="006B5B31">
              <w:rPr>
                <w:rFonts w:ascii="Times New Roman" w:eastAsia="Times New Roman" w:hAnsi="Times New Roman" w:cs="Times New Roman"/>
                <w:color w:val="000000"/>
                <w:sz w:val="18"/>
                <w:szCs w:val="18"/>
              </w:rPr>
              <w:t>дорожно</w:t>
            </w:r>
            <w:proofErr w:type="spellEnd"/>
            <w:r w:rsidRPr="006B5B31">
              <w:rPr>
                <w:rFonts w:ascii="Times New Roman" w:eastAsia="Times New Roman" w:hAnsi="Times New Roman" w:cs="Times New Roman"/>
                <w:color w:val="000000"/>
                <w:sz w:val="18"/>
                <w:szCs w:val="18"/>
              </w:rPr>
              <w:t xml:space="preserve"> – транспортных происшествий (далее – ДТП), совершению которых сопутствовали неудовлетворительные дорожные условия, в общем количестве ДТП</w:t>
            </w:r>
          </w:p>
        </w:tc>
        <w:tc>
          <w:tcPr>
            <w:tcW w:w="246" w:type="pct"/>
          </w:tcPr>
          <w:p w:rsidR="006B5B31" w:rsidRPr="006B5B31" w:rsidRDefault="006B5B31" w:rsidP="006B5B31">
            <w:pPr>
              <w:spacing w:after="0" w:line="240" w:lineRule="auto"/>
              <w:jc w:val="center"/>
              <w:rPr>
                <w:rFonts w:ascii="Times New Roman" w:eastAsia="Times New Roman" w:hAnsi="Times New Roman" w:cs="Times New Roman"/>
                <w:color w:val="000000"/>
                <w:sz w:val="18"/>
                <w:szCs w:val="18"/>
              </w:rPr>
            </w:pPr>
            <w:r w:rsidRPr="006B5B31">
              <w:rPr>
                <w:rFonts w:ascii="Times New Roman" w:eastAsia="Times New Roman" w:hAnsi="Times New Roman" w:cs="Times New Roman"/>
                <w:color w:val="000000"/>
                <w:sz w:val="18"/>
                <w:szCs w:val="18"/>
              </w:rPr>
              <w:t>14</w:t>
            </w:r>
          </w:p>
        </w:tc>
        <w:tc>
          <w:tcPr>
            <w:tcW w:w="245"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2"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6"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33" w:type="pct"/>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14</w:t>
            </w:r>
          </w:p>
        </w:tc>
        <w:tc>
          <w:tcPr>
            <w:tcW w:w="267"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13</w:t>
            </w:r>
          </w:p>
        </w:tc>
        <w:tc>
          <w:tcPr>
            <w:tcW w:w="242" w:type="pct"/>
            <w:tcBorders>
              <w:right w:val="single" w:sz="4" w:space="0" w:color="auto"/>
            </w:tcBorders>
          </w:tcPr>
          <w:p w:rsidR="006B5B31" w:rsidRPr="006B5B31" w:rsidRDefault="006B5B31" w:rsidP="006B5B31">
            <w:pPr>
              <w:spacing w:after="0" w:line="240" w:lineRule="auto"/>
              <w:jc w:val="center"/>
              <w:rPr>
                <w:rFonts w:ascii="Times New Roman" w:eastAsia="Times New Roman" w:hAnsi="Times New Roman" w:cs="Times New Roman"/>
                <w:sz w:val="18"/>
                <w:szCs w:val="18"/>
              </w:rPr>
            </w:pPr>
            <w:r w:rsidRPr="006B5B31">
              <w:rPr>
                <w:rFonts w:ascii="Times New Roman" w:eastAsia="Times New Roman" w:hAnsi="Times New Roman" w:cs="Times New Roman"/>
                <w:sz w:val="18"/>
                <w:szCs w:val="18"/>
              </w:rPr>
              <w:t>13</w:t>
            </w:r>
          </w:p>
        </w:tc>
      </w:tr>
    </w:tbl>
    <w:p w:rsidR="006B5B31" w:rsidRPr="006B5B31" w:rsidRDefault="006B5B31" w:rsidP="006B5B31">
      <w:pPr>
        <w:spacing w:after="0" w:line="240" w:lineRule="auto"/>
        <w:jc w:val="center"/>
        <w:rPr>
          <w:rFonts w:ascii="Times New Roman" w:eastAsia="Times New Roman" w:hAnsi="Times New Roman" w:cs="Times New Roman"/>
          <w:b/>
          <w:bCs/>
          <w:color w:val="000000"/>
          <w:sz w:val="24"/>
          <w:szCs w:val="24"/>
        </w:rPr>
      </w:pPr>
    </w:p>
    <w:p w:rsidR="00284BF9" w:rsidRDefault="00284BF9" w:rsidP="006B5B31">
      <w:pPr>
        <w:spacing w:after="0" w:line="240" w:lineRule="auto"/>
        <w:jc w:val="center"/>
        <w:rPr>
          <w:rFonts w:ascii="Times New Roman" w:eastAsia="Times New Roman" w:hAnsi="Times New Roman" w:cs="Times New Roman"/>
          <w:b/>
          <w:color w:val="000000"/>
          <w:sz w:val="24"/>
          <w:szCs w:val="24"/>
        </w:rPr>
        <w:sectPr w:rsidR="00284BF9" w:rsidSect="00284BF9">
          <w:headerReference w:type="even" r:id="rId15"/>
          <w:headerReference w:type="default" r:id="rId16"/>
          <w:footerReference w:type="first" r:id="rId17"/>
          <w:pgSz w:w="16838" w:h="11906" w:orient="landscape"/>
          <w:pgMar w:top="1701" w:right="1276" w:bottom="851" w:left="567" w:header="709" w:footer="709" w:gutter="0"/>
          <w:cols w:space="708"/>
          <w:docGrid w:linePitch="360"/>
        </w:sectPr>
      </w:pPr>
    </w:p>
    <w:tbl>
      <w:tblPr>
        <w:tblW w:w="0" w:type="auto"/>
        <w:tblLook w:val="0000"/>
      </w:tblPr>
      <w:tblGrid>
        <w:gridCol w:w="4195"/>
        <w:gridCol w:w="1173"/>
        <w:gridCol w:w="4202"/>
      </w:tblGrid>
      <w:tr w:rsidR="006B5B31" w:rsidRPr="006B5B31" w:rsidTr="00284BF9">
        <w:trPr>
          <w:cantSplit/>
          <w:trHeight w:val="435"/>
        </w:trPr>
        <w:tc>
          <w:tcPr>
            <w:tcW w:w="4195" w:type="dxa"/>
          </w:tcPr>
          <w:bookmarkEnd w:id="2"/>
          <w:p w:rsidR="006B5B31" w:rsidRPr="006B5B31" w:rsidRDefault="006B5B31" w:rsidP="006B5B31">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6B5B31">
              <w:rPr>
                <w:rFonts w:ascii="Times New Roman" w:eastAsia="Times New Roman" w:hAnsi="Times New Roman" w:cs="Times New Roman"/>
                <w:b/>
                <w:bCs/>
                <w:noProof/>
                <w:color w:val="000000"/>
                <w:sz w:val="26"/>
                <w:szCs w:val="26"/>
              </w:rPr>
              <w:lastRenderedPageBreak/>
              <w:t>ЧĂВАШ РЕСПУБЛИКИ</w:t>
            </w:r>
          </w:p>
          <w:p w:rsidR="006B5B31" w:rsidRPr="006B5B31" w:rsidRDefault="006B5B31" w:rsidP="006B5B31">
            <w:pPr>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173" w:type="dxa"/>
            <w:vMerge w:val="restart"/>
          </w:tcPr>
          <w:p w:rsidR="006B5B31" w:rsidRPr="006B5B31" w:rsidRDefault="006B5B31" w:rsidP="006B5B3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-34925</wp:posOffset>
                  </wp:positionH>
                  <wp:positionV relativeFrom="paragraph">
                    <wp:posOffset>0</wp:posOffset>
                  </wp:positionV>
                  <wp:extent cx="720090" cy="720090"/>
                  <wp:effectExtent l="19050" t="0" r="3810" b="0"/>
                  <wp:wrapNone/>
                  <wp:docPr id="2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tc>
        <w:tc>
          <w:tcPr>
            <w:tcW w:w="4202" w:type="dxa"/>
          </w:tcPr>
          <w:p w:rsidR="006B5B31" w:rsidRPr="006B5B31" w:rsidRDefault="006B5B31" w:rsidP="006B5B31">
            <w:pPr>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6B5B31">
              <w:rPr>
                <w:rFonts w:ascii="Times New Roman" w:eastAsia="Times New Roman" w:hAnsi="Times New Roman" w:cs="Times New Roman"/>
                <w:b/>
                <w:bCs/>
                <w:noProof/>
                <w:sz w:val="26"/>
                <w:szCs w:val="26"/>
              </w:rPr>
              <w:t>ЧУВАШСКАЯ РЕСПУБЛИКА</w:t>
            </w:r>
          </w:p>
          <w:p w:rsidR="006B5B31" w:rsidRPr="006B5B31" w:rsidRDefault="006B5B31" w:rsidP="006B5B31">
            <w:pPr>
              <w:autoSpaceDE w:val="0"/>
              <w:autoSpaceDN w:val="0"/>
              <w:adjustRightInd w:val="0"/>
              <w:spacing w:after="0" w:line="192" w:lineRule="auto"/>
              <w:jc w:val="center"/>
              <w:rPr>
                <w:rFonts w:ascii="Courier New" w:eastAsia="Times New Roman" w:hAnsi="Courier New" w:cs="Courier New"/>
                <w:sz w:val="26"/>
                <w:szCs w:val="26"/>
              </w:rPr>
            </w:pPr>
          </w:p>
        </w:tc>
      </w:tr>
      <w:tr w:rsidR="006B5B31" w:rsidRPr="006B5B31" w:rsidTr="00284BF9">
        <w:trPr>
          <w:cantSplit/>
          <w:trHeight w:val="2155"/>
        </w:trPr>
        <w:tc>
          <w:tcPr>
            <w:tcW w:w="4195" w:type="dxa"/>
          </w:tcPr>
          <w:p w:rsidR="006B5B31" w:rsidRPr="006B5B31" w:rsidRDefault="006B5B31" w:rsidP="006B5B31">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6B5B31">
              <w:rPr>
                <w:rFonts w:ascii="Times New Roman" w:eastAsia="Times New Roman" w:hAnsi="Times New Roman" w:cs="Times New Roman"/>
                <w:b/>
                <w:bCs/>
                <w:noProof/>
                <w:sz w:val="26"/>
                <w:szCs w:val="26"/>
              </w:rPr>
              <w:t>ЙĚПРЕÇ РАЙОН</w:t>
            </w:r>
          </w:p>
          <w:p w:rsidR="006B5B31" w:rsidRPr="006B5B31" w:rsidRDefault="006B5B31" w:rsidP="006B5B31">
            <w:pPr>
              <w:tabs>
                <w:tab w:val="left" w:pos="4285"/>
              </w:tabs>
              <w:autoSpaceDE w:val="0"/>
              <w:autoSpaceDN w:val="0"/>
              <w:adjustRightInd w:val="0"/>
              <w:spacing w:before="80" w:after="0" w:line="192" w:lineRule="auto"/>
              <w:jc w:val="center"/>
              <w:rPr>
                <w:rFonts w:ascii="Courier New" w:eastAsia="Times New Roman" w:hAnsi="Courier New" w:cs="Courier New"/>
                <w:sz w:val="26"/>
                <w:szCs w:val="26"/>
              </w:rPr>
            </w:pPr>
            <w:r w:rsidRPr="006B5B31">
              <w:rPr>
                <w:rFonts w:ascii="Times New Roman" w:eastAsia="Times New Roman" w:hAnsi="Times New Roman" w:cs="Times New Roman"/>
                <w:b/>
                <w:bCs/>
                <w:noProof/>
                <w:sz w:val="26"/>
                <w:szCs w:val="26"/>
              </w:rPr>
              <w:t>АДМИНИСТРАЦИЙĚ</w:t>
            </w:r>
          </w:p>
          <w:p w:rsidR="006B5B31" w:rsidRPr="006B5B31" w:rsidRDefault="006B5B31" w:rsidP="006B5B31">
            <w:pPr>
              <w:spacing w:after="0" w:line="192" w:lineRule="auto"/>
              <w:rPr>
                <w:rFonts w:ascii="Times New Roman" w:eastAsia="Times New Roman" w:hAnsi="Times New Roman" w:cs="Times New Roman"/>
                <w:sz w:val="26"/>
                <w:szCs w:val="26"/>
              </w:rPr>
            </w:pPr>
          </w:p>
          <w:p w:rsidR="006B5B31" w:rsidRPr="006B5B31" w:rsidRDefault="006B5B31" w:rsidP="006B5B31">
            <w:pPr>
              <w:tabs>
                <w:tab w:val="left" w:pos="4285"/>
              </w:tabs>
              <w:autoSpaceDE w:val="0"/>
              <w:autoSpaceDN w:val="0"/>
              <w:adjustRightInd w:val="0"/>
              <w:spacing w:after="0" w:line="360" w:lineRule="auto"/>
              <w:jc w:val="center"/>
              <w:rPr>
                <w:rFonts w:ascii="Courier New" w:eastAsia="Times New Roman" w:hAnsi="Courier New" w:cs="Courier New"/>
                <w:sz w:val="26"/>
                <w:szCs w:val="26"/>
              </w:rPr>
            </w:pPr>
            <w:r w:rsidRPr="006B5B31">
              <w:rPr>
                <w:rFonts w:ascii="Times New Roman" w:eastAsia="Times New Roman" w:hAnsi="Times New Roman" w:cs="Times New Roman"/>
                <w:b/>
                <w:bCs/>
                <w:noProof/>
                <w:color w:val="000000"/>
                <w:sz w:val="26"/>
                <w:szCs w:val="26"/>
              </w:rPr>
              <w:t>ЙЫШĂНУ</w:t>
            </w:r>
          </w:p>
          <w:p w:rsidR="006B5B31" w:rsidRPr="006B5B31" w:rsidRDefault="006B5B31" w:rsidP="006B5B31">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6B5B31">
              <w:rPr>
                <w:rFonts w:ascii="Times New Roman" w:eastAsia="Times New Roman" w:hAnsi="Times New Roman" w:cs="Times New Roman"/>
                <w:noProof/>
                <w:color w:val="000000"/>
                <w:sz w:val="26"/>
                <w:szCs w:val="26"/>
              </w:rPr>
              <w:t>09.09.2019           544 №</w:t>
            </w:r>
          </w:p>
          <w:p w:rsidR="006B5B31" w:rsidRPr="006B5B31" w:rsidRDefault="006B5B31" w:rsidP="006B5B31">
            <w:pPr>
              <w:spacing w:after="0" w:line="240" w:lineRule="auto"/>
              <w:jc w:val="center"/>
              <w:rPr>
                <w:rFonts w:ascii="Times New Roman" w:eastAsia="Times New Roman" w:hAnsi="Times New Roman" w:cs="Times New Roman"/>
                <w:noProof/>
                <w:color w:val="000000"/>
                <w:sz w:val="26"/>
                <w:szCs w:val="26"/>
              </w:rPr>
            </w:pPr>
            <w:r w:rsidRPr="006B5B31">
              <w:rPr>
                <w:rFonts w:ascii="Times New Roman" w:eastAsia="Times New Roman" w:hAnsi="Times New Roman" w:cs="Times New Roman"/>
                <w:noProof/>
                <w:color w:val="000000"/>
                <w:sz w:val="26"/>
                <w:szCs w:val="26"/>
              </w:rPr>
              <w:t>Йěпреç поселокě</w:t>
            </w:r>
          </w:p>
        </w:tc>
        <w:tc>
          <w:tcPr>
            <w:tcW w:w="1173" w:type="dxa"/>
            <w:vMerge/>
          </w:tcPr>
          <w:p w:rsidR="006B5B31" w:rsidRPr="006B5B31" w:rsidRDefault="006B5B31" w:rsidP="006B5B31">
            <w:pPr>
              <w:spacing w:after="0" w:line="240" w:lineRule="auto"/>
              <w:jc w:val="center"/>
              <w:rPr>
                <w:rFonts w:ascii="Times New Roman" w:eastAsia="Times New Roman" w:hAnsi="Times New Roman" w:cs="Times New Roman"/>
                <w:sz w:val="26"/>
                <w:szCs w:val="26"/>
              </w:rPr>
            </w:pPr>
          </w:p>
        </w:tc>
        <w:tc>
          <w:tcPr>
            <w:tcW w:w="4202" w:type="dxa"/>
          </w:tcPr>
          <w:p w:rsidR="006B5B31" w:rsidRPr="006B5B31" w:rsidRDefault="006B5B31" w:rsidP="006B5B31">
            <w:pPr>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6B5B31">
              <w:rPr>
                <w:rFonts w:ascii="Times New Roman" w:eastAsia="Times New Roman" w:hAnsi="Times New Roman" w:cs="Times New Roman"/>
                <w:b/>
                <w:bCs/>
                <w:noProof/>
                <w:color w:val="000000"/>
                <w:sz w:val="26"/>
                <w:szCs w:val="26"/>
              </w:rPr>
              <w:t xml:space="preserve">АДМИНИСТРАЦИЯ </w:t>
            </w:r>
          </w:p>
          <w:p w:rsidR="006B5B31" w:rsidRPr="006B5B31" w:rsidRDefault="006B5B31" w:rsidP="006B5B31">
            <w:pPr>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6B5B31">
              <w:rPr>
                <w:rFonts w:ascii="Times New Roman" w:eastAsia="Times New Roman" w:hAnsi="Times New Roman" w:cs="Times New Roman"/>
                <w:b/>
                <w:bCs/>
                <w:noProof/>
                <w:color w:val="000000"/>
                <w:sz w:val="26"/>
                <w:szCs w:val="26"/>
              </w:rPr>
              <w:t>ИБРЕСИНСКОГО РАЙОНА</w:t>
            </w:r>
          </w:p>
          <w:p w:rsidR="006B5B31" w:rsidRPr="006B5B31" w:rsidRDefault="006B5B31" w:rsidP="006B5B31">
            <w:pPr>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p>
          <w:p w:rsidR="006B5B31" w:rsidRPr="006B5B31" w:rsidRDefault="006B5B31" w:rsidP="006B5B31">
            <w:pPr>
              <w:autoSpaceDE w:val="0"/>
              <w:autoSpaceDN w:val="0"/>
              <w:adjustRightInd w:val="0"/>
              <w:spacing w:after="0" w:line="360" w:lineRule="auto"/>
              <w:jc w:val="center"/>
              <w:rPr>
                <w:rFonts w:ascii="Courier New" w:eastAsia="Times New Roman" w:hAnsi="Courier New" w:cs="Courier New"/>
                <w:sz w:val="26"/>
                <w:szCs w:val="26"/>
              </w:rPr>
            </w:pPr>
            <w:r w:rsidRPr="006B5B31">
              <w:rPr>
                <w:rFonts w:ascii="Times New Roman" w:eastAsia="Times New Roman" w:hAnsi="Times New Roman" w:cs="Times New Roman"/>
                <w:b/>
                <w:bCs/>
                <w:noProof/>
                <w:color w:val="000000"/>
                <w:sz w:val="26"/>
                <w:szCs w:val="26"/>
              </w:rPr>
              <w:t>ПОСТАНОВЛЕНИЕ</w:t>
            </w:r>
          </w:p>
          <w:p w:rsidR="006B5B31" w:rsidRPr="006B5B31" w:rsidRDefault="006B5B31" w:rsidP="006B5B31">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6B5B31">
              <w:rPr>
                <w:rFonts w:ascii="Times New Roman" w:eastAsia="Times New Roman" w:hAnsi="Times New Roman" w:cs="Times New Roman"/>
                <w:noProof/>
                <w:color w:val="000000"/>
                <w:sz w:val="26"/>
                <w:szCs w:val="26"/>
              </w:rPr>
              <w:t>09.09.2019                 № 544</w:t>
            </w:r>
          </w:p>
          <w:p w:rsidR="006B5B31" w:rsidRPr="006B5B31" w:rsidRDefault="006B5B31" w:rsidP="006B5B31">
            <w:pPr>
              <w:spacing w:after="0" w:line="240" w:lineRule="auto"/>
              <w:jc w:val="center"/>
              <w:rPr>
                <w:rFonts w:ascii="Times New Roman" w:eastAsia="Times New Roman" w:hAnsi="Times New Roman" w:cs="Times New Roman"/>
                <w:noProof/>
                <w:sz w:val="26"/>
                <w:szCs w:val="26"/>
              </w:rPr>
            </w:pPr>
            <w:r w:rsidRPr="006B5B31">
              <w:rPr>
                <w:rFonts w:ascii="Times New Roman" w:eastAsia="Times New Roman" w:hAnsi="Times New Roman" w:cs="Times New Roman"/>
                <w:noProof/>
                <w:color w:val="000000"/>
                <w:sz w:val="26"/>
                <w:szCs w:val="26"/>
              </w:rPr>
              <w:t>поселок Ибреси</w:t>
            </w:r>
          </w:p>
        </w:tc>
      </w:tr>
    </w:tbl>
    <w:p w:rsidR="006B5B31" w:rsidRDefault="006B5B31" w:rsidP="00284BF9">
      <w:pPr>
        <w:widowControl w:val="0"/>
        <w:shd w:val="clear" w:color="auto" w:fill="FFFFFF"/>
        <w:tabs>
          <w:tab w:val="left" w:pos="142"/>
        </w:tabs>
        <w:autoSpaceDE w:val="0"/>
        <w:autoSpaceDN w:val="0"/>
        <w:adjustRightInd w:val="0"/>
        <w:spacing w:after="0" w:line="240" w:lineRule="auto"/>
        <w:ind w:left="38" w:right="4969"/>
        <w:jc w:val="both"/>
        <w:rPr>
          <w:rFonts w:ascii="Times New Roman" w:eastAsia="Times New Roman" w:hAnsi="Times New Roman" w:cs="Times New Roman"/>
          <w:b/>
          <w:bCs/>
          <w:sz w:val="26"/>
          <w:szCs w:val="26"/>
        </w:rPr>
      </w:pPr>
      <w:r w:rsidRPr="006B5B31">
        <w:rPr>
          <w:rFonts w:ascii="Times New Roman" w:eastAsia="Times New Roman" w:hAnsi="Times New Roman" w:cs="Times New Roman"/>
          <w:b/>
          <w:bCs/>
          <w:sz w:val="26"/>
          <w:szCs w:val="26"/>
        </w:rPr>
        <w:t xml:space="preserve">Об утверждении Устава Муниципального бюджетного  общеобразовательного учреждения «Андреевская основная общеобразовательная школа имени </w:t>
      </w:r>
      <w:proofErr w:type="spellStart"/>
      <w:r w:rsidRPr="006B5B31">
        <w:rPr>
          <w:rFonts w:ascii="Times New Roman" w:eastAsia="Times New Roman" w:hAnsi="Times New Roman" w:cs="Times New Roman"/>
          <w:b/>
          <w:bCs/>
          <w:sz w:val="26"/>
          <w:szCs w:val="26"/>
        </w:rPr>
        <w:t>К.Е.Евлампьева</w:t>
      </w:r>
      <w:proofErr w:type="spellEnd"/>
      <w:r w:rsidRPr="006B5B31">
        <w:rPr>
          <w:rFonts w:ascii="Times New Roman" w:eastAsia="Times New Roman" w:hAnsi="Times New Roman" w:cs="Times New Roman"/>
          <w:b/>
          <w:bCs/>
          <w:sz w:val="26"/>
          <w:szCs w:val="26"/>
        </w:rPr>
        <w:t>» Ибресинского района Чувашской Республики</w:t>
      </w:r>
    </w:p>
    <w:p w:rsidR="00284BF9" w:rsidRDefault="00284BF9" w:rsidP="00284B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6B5B31" w:rsidRPr="006B5B31" w:rsidRDefault="006B5B31" w:rsidP="00284BF9">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6B5B31">
        <w:rPr>
          <w:rFonts w:ascii="Times New Roman" w:eastAsia="Times New Roman" w:hAnsi="Times New Roman" w:cs="Times New Roman"/>
          <w:sz w:val="26"/>
          <w:szCs w:val="26"/>
        </w:rPr>
        <w:t xml:space="preserve">На основании Федерального Закона от 29.12.2012г. № 273–ФЗ «Об образовании в Российской Федерации», Закона Чувашской Республики от 23.07.2013 г. «Об образовании в Чувашской Республике», Уставом Ибресинского района, администрация  Ибресинского  района </w:t>
      </w:r>
      <w:r w:rsidRPr="006B5B31">
        <w:rPr>
          <w:rFonts w:ascii="Times New Roman" w:eastAsia="Times New Roman" w:hAnsi="Times New Roman" w:cs="Times New Roman"/>
          <w:spacing w:val="46"/>
          <w:sz w:val="26"/>
          <w:szCs w:val="26"/>
        </w:rPr>
        <w:t>постановляет:</w:t>
      </w:r>
    </w:p>
    <w:p w:rsidR="006B5B31" w:rsidRPr="006B5B31" w:rsidRDefault="006B5B31" w:rsidP="00284BF9">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6B5B31">
        <w:rPr>
          <w:rFonts w:ascii="Times New Roman" w:hAnsi="Times New Roman" w:cs="Times New Roman"/>
          <w:sz w:val="26"/>
          <w:szCs w:val="26"/>
        </w:rPr>
        <w:t xml:space="preserve">1. Утвердить Устав Муниципального бюджетного общеобразовательного  учреждения «Андреевская основная общеобразовательная школа имени </w:t>
      </w:r>
      <w:proofErr w:type="spellStart"/>
      <w:r w:rsidRPr="006B5B31">
        <w:rPr>
          <w:rFonts w:ascii="Times New Roman" w:hAnsi="Times New Roman" w:cs="Times New Roman"/>
          <w:sz w:val="26"/>
          <w:szCs w:val="26"/>
        </w:rPr>
        <w:t>К.Е.Евлампьева</w:t>
      </w:r>
      <w:proofErr w:type="spellEnd"/>
      <w:r w:rsidRPr="006B5B31">
        <w:rPr>
          <w:rFonts w:ascii="Times New Roman" w:hAnsi="Times New Roman" w:cs="Times New Roman"/>
          <w:sz w:val="26"/>
          <w:szCs w:val="26"/>
        </w:rPr>
        <w:t>» Ибресинского  района Чувашской Республики.</w:t>
      </w:r>
    </w:p>
    <w:p w:rsidR="006B5B31" w:rsidRPr="006B5B31" w:rsidRDefault="006B5B31" w:rsidP="00284BF9">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6B5B31">
        <w:rPr>
          <w:rFonts w:ascii="Times New Roman" w:hAnsi="Times New Roman" w:cs="Times New Roman"/>
          <w:spacing w:val="-12"/>
          <w:sz w:val="26"/>
          <w:szCs w:val="26"/>
        </w:rPr>
        <w:t xml:space="preserve"> 2. </w:t>
      </w:r>
      <w:r w:rsidRPr="006B5B31">
        <w:rPr>
          <w:rFonts w:ascii="Times New Roman" w:hAnsi="Times New Roman" w:cs="Times New Roman"/>
          <w:sz w:val="26"/>
          <w:szCs w:val="26"/>
        </w:rPr>
        <w:t xml:space="preserve">Руководителю Муниципального бюджетного общеобразовательного  учреждения «Андреевская основная общеобразовательная школа имени К. Е. </w:t>
      </w:r>
      <w:proofErr w:type="spellStart"/>
      <w:r w:rsidRPr="006B5B31">
        <w:rPr>
          <w:rFonts w:ascii="Times New Roman" w:hAnsi="Times New Roman" w:cs="Times New Roman"/>
          <w:sz w:val="26"/>
          <w:szCs w:val="26"/>
        </w:rPr>
        <w:t>Евлампьева</w:t>
      </w:r>
      <w:proofErr w:type="spellEnd"/>
      <w:r w:rsidRPr="006B5B31">
        <w:rPr>
          <w:rFonts w:ascii="Times New Roman" w:hAnsi="Times New Roman" w:cs="Times New Roman"/>
          <w:sz w:val="26"/>
          <w:szCs w:val="26"/>
        </w:rPr>
        <w:t xml:space="preserve">» Ибресинского  района Чувашской Республики </w:t>
      </w:r>
      <w:proofErr w:type="spellStart"/>
      <w:r w:rsidRPr="006B5B31">
        <w:rPr>
          <w:rFonts w:ascii="Times New Roman" w:hAnsi="Times New Roman" w:cs="Times New Roman"/>
          <w:sz w:val="26"/>
          <w:szCs w:val="26"/>
        </w:rPr>
        <w:t>А.В.Тренькову</w:t>
      </w:r>
      <w:proofErr w:type="spellEnd"/>
      <w:r w:rsidRPr="006B5B31">
        <w:rPr>
          <w:rFonts w:ascii="Times New Roman" w:hAnsi="Times New Roman" w:cs="Times New Roman"/>
          <w:sz w:val="26"/>
          <w:szCs w:val="26"/>
        </w:rPr>
        <w:t xml:space="preserve"> зарегистрировать  Устав в установленном законодательством порядке.</w:t>
      </w:r>
    </w:p>
    <w:p w:rsidR="006B5B31" w:rsidRPr="006B5B31" w:rsidRDefault="006B5B31" w:rsidP="00284BF9">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6B5B31">
        <w:rPr>
          <w:rFonts w:ascii="Times New Roman" w:hAnsi="Times New Roman" w:cs="Times New Roman"/>
          <w:sz w:val="26"/>
          <w:szCs w:val="26"/>
        </w:rPr>
        <w:t xml:space="preserve"> 3. Признать утратившим силу Постановление администрации Ибресинского района Чувашской  Республики № 440  от 18.08.2015 г.  « Об утверждении Устава Муниципального общеобразовательного  учреждения «Андреевская основная общеобразовательная школа имени </w:t>
      </w:r>
      <w:proofErr w:type="spellStart"/>
      <w:r w:rsidRPr="006B5B31">
        <w:rPr>
          <w:rFonts w:ascii="Times New Roman" w:hAnsi="Times New Roman" w:cs="Times New Roman"/>
          <w:sz w:val="26"/>
          <w:szCs w:val="26"/>
        </w:rPr>
        <w:t>К.Е.Евлампьева</w:t>
      </w:r>
      <w:proofErr w:type="spellEnd"/>
      <w:r w:rsidRPr="006B5B31">
        <w:rPr>
          <w:rFonts w:ascii="Times New Roman" w:hAnsi="Times New Roman" w:cs="Times New Roman"/>
          <w:sz w:val="26"/>
          <w:szCs w:val="26"/>
        </w:rPr>
        <w:t>» Ибресинского  района Чувашской Республики».</w:t>
      </w:r>
    </w:p>
    <w:p w:rsidR="006B5B31" w:rsidRPr="006B5B31" w:rsidRDefault="006B5B31" w:rsidP="00284BF9">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r w:rsidRPr="006B5B31">
        <w:rPr>
          <w:rFonts w:ascii="Times New Roman" w:hAnsi="Times New Roman" w:cs="Times New Roman"/>
          <w:spacing w:val="-14"/>
          <w:sz w:val="26"/>
          <w:szCs w:val="26"/>
        </w:rPr>
        <w:t xml:space="preserve"> 4. </w:t>
      </w:r>
      <w:r w:rsidRPr="006B5B31">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6B5B31" w:rsidRPr="006B5B31" w:rsidRDefault="006B5B31" w:rsidP="00284BF9">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p>
    <w:p w:rsidR="006B5B31" w:rsidRPr="006B5B31" w:rsidRDefault="006B5B31" w:rsidP="00284BF9">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p>
    <w:p w:rsidR="006B5B31" w:rsidRPr="006B5B31" w:rsidRDefault="006B5B31" w:rsidP="00284BF9">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p>
    <w:p w:rsidR="006B5B31" w:rsidRPr="006B5B31" w:rsidRDefault="006B5B31" w:rsidP="00284BF9">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6"/>
          <w:szCs w:val="26"/>
        </w:rPr>
      </w:pPr>
      <w:r w:rsidRPr="006B5B31">
        <w:rPr>
          <w:rFonts w:ascii="Times New Roman" w:hAnsi="Times New Roman" w:cs="Times New Roman"/>
          <w:sz w:val="26"/>
          <w:szCs w:val="26"/>
        </w:rPr>
        <w:t xml:space="preserve">Глава администрации </w:t>
      </w:r>
    </w:p>
    <w:p w:rsidR="006B5B31" w:rsidRPr="006B5B31" w:rsidRDefault="006B5B31" w:rsidP="00284BF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6"/>
          <w:szCs w:val="26"/>
        </w:rPr>
      </w:pPr>
      <w:r w:rsidRPr="006B5B31">
        <w:rPr>
          <w:rFonts w:ascii="Times New Roman" w:hAnsi="Times New Roman" w:cs="Times New Roman"/>
          <w:sz w:val="26"/>
          <w:szCs w:val="26"/>
        </w:rPr>
        <w:t xml:space="preserve">Ибресинского района                                                  С.В.Горбунов </w:t>
      </w:r>
    </w:p>
    <w:p w:rsidR="006B5B31" w:rsidRPr="006B5B31" w:rsidRDefault="006B5B31" w:rsidP="00284BF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6"/>
          <w:szCs w:val="26"/>
        </w:rPr>
      </w:pPr>
    </w:p>
    <w:p w:rsidR="006B5B31" w:rsidRPr="006B5B31" w:rsidRDefault="006B5B31" w:rsidP="006B5B31">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6B5B31" w:rsidRPr="006B5B31" w:rsidRDefault="006B5B31" w:rsidP="006B5B31">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6B5B31">
        <w:rPr>
          <w:rFonts w:ascii="Times New Roman" w:hAnsi="Times New Roman" w:cs="Times New Roman"/>
          <w:sz w:val="18"/>
          <w:szCs w:val="18"/>
        </w:rPr>
        <w:t>Исп</w:t>
      </w:r>
      <w:proofErr w:type="gramStart"/>
      <w:r w:rsidRPr="006B5B31">
        <w:rPr>
          <w:rFonts w:ascii="Times New Roman" w:hAnsi="Times New Roman" w:cs="Times New Roman"/>
          <w:sz w:val="18"/>
          <w:szCs w:val="18"/>
        </w:rPr>
        <w:t>.Н</w:t>
      </w:r>
      <w:proofErr w:type="gramEnd"/>
      <w:r w:rsidRPr="006B5B31">
        <w:rPr>
          <w:rFonts w:ascii="Times New Roman" w:hAnsi="Times New Roman" w:cs="Times New Roman"/>
          <w:sz w:val="18"/>
          <w:szCs w:val="18"/>
        </w:rPr>
        <w:t>икифорова Ф.В.</w:t>
      </w:r>
    </w:p>
    <w:p w:rsidR="006B5B31" w:rsidRPr="006B5B31" w:rsidRDefault="006B5B31" w:rsidP="006B5B31">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2"/>
          <w:szCs w:val="2"/>
        </w:rPr>
      </w:pPr>
      <w:r w:rsidRPr="006B5B31">
        <w:rPr>
          <w:rFonts w:ascii="Times New Roman" w:hAnsi="Times New Roman" w:cs="Times New Roman"/>
          <w:sz w:val="18"/>
          <w:szCs w:val="18"/>
        </w:rPr>
        <w:t>8(83538)2-19-99</w:t>
      </w:r>
    </w:p>
    <w:tbl>
      <w:tblPr>
        <w:tblW w:w="0" w:type="auto"/>
        <w:tblLook w:val="04A0"/>
      </w:tblPr>
      <w:tblGrid>
        <w:gridCol w:w="4643"/>
        <w:gridCol w:w="4927"/>
      </w:tblGrid>
      <w:tr w:rsidR="006B5B31" w:rsidRPr="006B5B31" w:rsidTr="00284BF9">
        <w:tc>
          <w:tcPr>
            <w:tcW w:w="4644" w:type="dxa"/>
          </w:tcPr>
          <w:p w:rsidR="006B5B31" w:rsidRPr="006B5B31" w:rsidRDefault="006B5B31" w:rsidP="006B5B31">
            <w:pPr>
              <w:tabs>
                <w:tab w:val="left" w:pos="10050"/>
              </w:tabs>
              <w:spacing w:after="0" w:line="240" w:lineRule="auto"/>
              <w:rPr>
                <w:rFonts w:ascii="Times New Roman" w:eastAsia="Times New Roman" w:hAnsi="Times New Roman" w:cs="Times New Roman"/>
                <w:sz w:val="24"/>
                <w:szCs w:val="24"/>
              </w:rPr>
            </w:pPr>
          </w:p>
        </w:tc>
        <w:tc>
          <w:tcPr>
            <w:tcW w:w="4927" w:type="dxa"/>
          </w:tcPr>
          <w:p w:rsidR="00284BF9" w:rsidRDefault="006B5B31" w:rsidP="006B5B31">
            <w:pPr>
              <w:tabs>
                <w:tab w:val="left" w:pos="10050"/>
              </w:tabs>
              <w:spacing w:after="0" w:line="240" w:lineRule="auto"/>
              <w:ind w:left="3828" w:hanging="3154"/>
              <w:rPr>
                <w:rFonts w:ascii="Times New Roman" w:eastAsia="Times New Roman" w:hAnsi="Times New Roman" w:cs="Times New Roman"/>
                <w:sz w:val="24"/>
                <w:szCs w:val="24"/>
              </w:rPr>
            </w:pPr>
            <w:r w:rsidRPr="006B5B31">
              <w:rPr>
                <w:rFonts w:ascii="Times New Roman" w:eastAsia="Times New Roman" w:hAnsi="Times New Roman" w:cs="Times New Roman"/>
                <w:sz w:val="24"/>
                <w:szCs w:val="24"/>
              </w:rPr>
              <w:t xml:space="preserve">  </w:t>
            </w:r>
          </w:p>
          <w:p w:rsidR="00284BF9" w:rsidRDefault="00284BF9" w:rsidP="006B5B31">
            <w:pPr>
              <w:tabs>
                <w:tab w:val="left" w:pos="10050"/>
              </w:tabs>
              <w:spacing w:after="0" w:line="240" w:lineRule="auto"/>
              <w:ind w:left="3828" w:hanging="3154"/>
              <w:rPr>
                <w:rFonts w:ascii="Times New Roman" w:eastAsia="Times New Roman" w:hAnsi="Times New Roman" w:cs="Times New Roman"/>
                <w:sz w:val="24"/>
                <w:szCs w:val="24"/>
              </w:rPr>
            </w:pPr>
          </w:p>
          <w:p w:rsidR="00284BF9" w:rsidRDefault="00284BF9" w:rsidP="006B5B31">
            <w:pPr>
              <w:tabs>
                <w:tab w:val="left" w:pos="10050"/>
              </w:tabs>
              <w:spacing w:after="0" w:line="240" w:lineRule="auto"/>
              <w:ind w:left="3828" w:hanging="3154"/>
              <w:rPr>
                <w:rFonts w:ascii="Times New Roman" w:eastAsia="Times New Roman" w:hAnsi="Times New Roman" w:cs="Times New Roman"/>
                <w:sz w:val="24"/>
                <w:szCs w:val="24"/>
              </w:rPr>
            </w:pPr>
          </w:p>
          <w:p w:rsidR="00284BF9" w:rsidRDefault="00284BF9" w:rsidP="006B5B31">
            <w:pPr>
              <w:tabs>
                <w:tab w:val="left" w:pos="10050"/>
              </w:tabs>
              <w:spacing w:after="0" w:line="240" w:lineRule="auto"/>
              <w:ind w:left="3828" w:hanging="3154"/>
              <w:rPr>
                <w:rFonts w:ascii="Times New Roman" w:eastAsia="Times New Roman" w:hAnsi="Times New Roman" w:cs="Times New Roman"/>
                <w:sz w:val="24"/>
                <w:szCs w:val="24"/>
              </w:rPr>
            </w:pPr>
          </w:p>
          <w:p w:rsidR="00284BF9" w:rsidRDefault="00284BF9" w:rsidP="006B5B31">
            <w:pPr>
              <w:tabs>
                <w:tab w:val="left" w:pos="10050"/>
              </w:tabs>
              <w:spacing w:after="0" w:line="240" w:lineRule="auto"/>
              <w:ind w:left="3828" w:hanging="3154"/>
              <w:rPr>
                <w:rFonts w:ascii="Times New Roman" w:eastAsia="Times New Roman" w:hAnsi="Times New Roman" w:cs="Times New Roman"/>
                <w:sz w:val="24"/>
                <w:szCs w:val="24"/>
              </w:rPr>
            </w:pPr>
          </w:p>
          <w:p w:rsidR="006B5B31" w:rsidRPr="006B5B31" w:rsidRDefault="006B5B31" w:rsidP="006B5B31">
            <w:pPr>
              <w:tabs>
                <w:tab w:val="left" w:pos="10050"/>
              </w:tabs>
              <w:spacing w:after="0" w:line="240" w:lineRule="auto"/>
              <w:ind w:left="3828" w:hanging="3154"/>
              <w:rPr>
                <w:rFonts w:ascii="Times New Roman" w:eastAsia="Times New Roman" w:hAnsi="Times New Roman" w:cs="Times New Roman"/>
                <w:i/>
                <w:sz w:val="20"/>
                <w:szCs w:val="20"/>
              </w:rPr>
            </w:pPr>
            <w:r w:rsidRPr="006B5B31">
              <w:rPr>
                <w:rFonts w:ascii="Times New Roman" w:eastAsia="Times New Roman" w:hAnsi="Times New Roman" w:cs="Times New Roman"/>
                <w:sz w:val="24"/>
                <w:szCs w:val="24"/>
              </w:rPr>
              <w:lastRenderedPageBreak/>
              <w:t>УТВЕРЖДЕН:</w:t>
            </w:r>
          </w:p>
          <w:p w:rsidR="006B5B31" w:rsidRPr="006B5B31" w:rsidRDefault="006B5B31" w:rsidP="006B5B31">
            <w:pPr>
              <w:tabs>
                <w:tab w:val="left" w:pos="10050"/>
              </w:tabs>
              <w:spacing w:after="0" w:line="240" w:lineRule="auto"/>
              <w:rPr>
                <w:rFonts w:ascii="Times New Roman" w:eastAsia="Times New Roman" w:hAnsi="Times New Roman" w:cs="Times New Roman"/>
                <w:sz w:val="28"/>
                <w:szCs w:val="28"/>
              </w:rPr>
            </w:pPr>
            <w:r w:rsidRPr="006B5B31">
              <w:rPr>
                <w:rFonts w:ascii="Times New Roman" w:eastAsia="Times New Roman" w:hAnsi="Times New Roman" w:cs="Times New Roman"/>
                <w:sz w:val="28"/>
                <w:szCs w:val="28"/>
              </w:rPr>
              <w:t>Постановлением администрации   Ибресинского  района</w:t>
            </w:r>
          </w:p>
          <w:p w:rsidR="006B5B31" w:rsidRPr="006B5B31" w:rsidRDefault="006B5B31" w:rsidP="00284BF9">
            <w:pPr>
              <w:tabs>
                <w:tab w:val="left" w:pos="10050"/>
              </w:tabs>
              <w:spacing w:after="0" w:line="240" w:lineRule="auto"/>
              <w:ind w:left="35" w:hanging="142"/>
              <w:rPr>
                <w:rFonts w:ascii="Times New Roman" w:eastAsia="Times New Roman" w:hAnsi="Times New Roman" w:cs="Times New Roman"/>
                <w:sz w:val="28"/>
                <w:szCs w:val="28"/>
              </w:rPr>
            </w:pPr>
            <w:r w:rsidRPr="006B5B31">
              <w:rPr>
                <w:rFonts w:ascii="Times New Roman" w:eastAsia="Times New Roman" w:hAnsi="Times New Roman" w:cs="Times New Roman"/>
                <w:sz w:val="28"/>
                <w:szCs w:val="28"/>
              </w:rPr>
              <w:t xml:space="preserve">  Чувашской Республики</w:t>
            </w:r>
            <w:r w:rsidRPr="006B5B31">
              <w:rPr>
                <w:rFonts w:ascii="Times New Roman" w:eastAsia="Times New Roman" w:hAnsi="Times New Roman" w:cs="Times New Roman"/>
                <w:sz w:val="28"/>
                <w:szCs w:val="28"/>
              </w:rPr>
              <w:br/>
              <w:t>№ 544  от «09 »  сентября 2019 г.</w:t>
            </w:r>
          </w:p>
        </w:tc>
      </w:tr>
    </w:tbl>
    <w:p w:rsidR="006B5B31" w:rsidRPr="006B5B31" w:rsidRDefault="006B5B31" w:rsidP="006B5B31">
      <w:pPr>
        <w:tabs>
          <w:tab w:val="left" w:pos="10050"/>
        </w:tabs>
        <w:spacing w:after="0" w:line="240" w:lineRule="auto"/>
        <w:rPr>
          <w:rFonts w:ascii="Times New Roman" w:eastAsia="Times New Roman" w:hAnsi="Times New Roman" w:cs="Times New Roman"/>
          <w:sz w:val="24"/>
          <w:szCs w:val="24"/>
        </w:rPr>
      </w:pPr>
    </w:p>
    <w:p w:rsidR="006B5B31" w:rsidRPr="006B5B31" w:rsidRDefault="006B5B31" w:rsidP="006B5B31">
      <w:pPr>
        <w:spacing w:after="0" w:line="240" w:lineRule="auto"/>
        <w:jc w:val="center"/>
        <w:rPr>
          <w:rFonts w:ascii="Times New Roman" w:eastAsia="Times New Roman" w:hAnsi="Times New Roman" w:cs="Times New Roman"/>
          <w:b/>
          <w:sz w:val="28"/>
          <w:szCs w:val="28"/>
        </w:rPr>
      </w:pPr>
    </w:p>
    <w:p w:rsidR="006B5B31" w:rsidRPr="006B5B31" w:rsidRDefault="006B5B31" w:rsidP="006B5B31">
      <w:pPr>
        <w:spacing w:after="0" w:line="240" w:lineRule="auto"/>
        <w:jc w:val="center"/>
        <w:rPr>
          <w:rFonts w:ascii="Times New Roman" w:eastAsia="Times New Roman" w:hAnsi="Times New Roman" w:cs="Times New Roman"/>
          <w:b/>
          <w:sz w:val="36"/>
          <w:szCs w:val="36"/>
        </w:rPr>
      </w:pPr>
      <w:r w:rsidRPr="006B5B31">
        <w:rPr>
          <w:rFonts w:ascii="Times New Roman" w:eastAsia="Times New Roman" w:hAnsi="Times New Roman" w:cs="Times New Roman"/>
          <w:b/>
          <w:sz w:val="36"/>
          <w:szCs w:val="36"/>
        </w:rPr>
        <w:t>УСТАВ</w:t>
      </w:r>
    </w:p>
    <w:p w:rsidR="006B5B31" w:rsidRPr="006B5B31" w:rsidRDefault="006B5B31" w:rsidP="006B5B31">
      <w:pPr>
        <w:spacing w:after="0" w:line="240" w:lineRule="auto"/>
        <w:jc w:val="center"/>
        <w:rPr>
          <w:rFonts w:ascii="Times New Roman" w:eastAsia="Times New Roman" w:hAnsi="Times New Roman" w:cs="Times New Roman"/>
          <w:b/>
          <w:sz w:val="36"/>
          <w:szCs w:val="36"/>
        </w:rPr>
      </w:pPr>
    </w:p>
    <w:p w:rsidR="006B5B31" w:rsidRPr="006B5B31" w:rsidRDefault="006B5B31" w:rsidP="006B5B31">
      <w:pPr>
        <w:spacing w:after="0" w:line="240" w:lineRule="auto"/>
        <w:jc w:val="center"/>
        <w:rPr>
          <w:rFonts w:ascii="Times New Roman" w:eastAsia="Times New Roman" w:hAnsi="Times New Roman" w:cs="Times New Roman"/>
          <w:sz w:val="32"/>
          <w:szCs w:val="32"/>
        </w:rPr>
      </w:pPr>
      <w:r w:rsidRPr="006B5B31">
        <w:rPr>
          <w:rFonts w:ascii="Times New Roman" w:eastAsia="Times New Roman" w:hAnsi="Times New Roman" w:cs="Times New Roman"/>
          <w:sz w:val="32"/>
          <w:szCs w:val="32"/>
        </w:rPr>
        <w:t xml:space="preserve">Муниципального бюджетного общеобразовательного учреждения                                                                                         </w:t>
      </w:r>
    </w:p>
    <w:p w:rsidR="006B5B31" w:rsidRPr="006B5B31" w:rsidRDefault="006B5B31" w:rsidP="006B5B31">
      <w:pPr>
        <w:spacing w:after="0" w:line="240" w:lineRule="auto"/>
        <w:jc w:val="center"/>
        <w:rPr>
          <w:rFonts w:ascii="Times New Roman" w:eastAsia="Times New Roman" w:hAnsi="Times New Roman" w:cs="Times New Roman"/>
          <w:sz w:val="32"/>
          <w:szCs w:val="32"/>
        </w:rPr>
      </w:pPr>
      <w:r w:rsidRPr="006B5B31">
        <w:rPr>
          <w:rFonts w:ascii="Times New Roman" w:eastAsia="Times New Roman" w:hAnsi="Times New Roman" w:cs="Times New Roman"/>
          <w:sz w:val="32"/>
          <w:szCs w:val="32"/>
        </w:rPr>
        <w:t>«Андреевская основная общеобразовательная школа</w:t>
      </w:r>
    </w:p>
    <w:p w:rsidR="006B5B31" w:rsidRPr="006B5B31" w:rsidRDefault="006B5B31" w:rsidP="006B5B31">
      <w:pPr>
        <w:spacing w:after="0" w:line="240" w:lineRule="auto"/>
        <w:jc w:val="center"/>
        <w:rPr>
          <w:rFonts w:ascii="Times New Roman" w:eastAsia="Times New Roman" w:hAnsi="Times New Roman" w:cs="Times New Roman"/>
          <w:sz w:val="32"/>
          <w:szCs w:val="32"/>
        </w:rPr>
      </w:pPr>
      <w:r w:rsidRPr="006B5B31">
        <w:rPr>
          <w:rFonts w:ascii="Times New Roman" w:eastAsia="Times New Roman" w:hAnsi="Times New Roman" w:cs="Times New Roman"/>
          <w:sz w:val="32"/>
          <w:szCs w:val="32"/>
        </w:rPr>
        <w:t xml:space="preserve"> имени </w:t>
      </w:r>
      <w:proofErr w:type="spellStart"/>
      <w:r w:rsidRPr="006B5B31">
        <w:rPr>
          <w:rFonts w:ascii="Times New Roman" w:eastAsia="Times New Roman" w:hAnsi="Times New Roman" w:cs="Times New Roman"/>
          <w:sz w:val="32"/>
          <w:szCs w:val="32"/>
        </w:rPr>
        <w:t>К.Е.Евлампьева</w:t>
      </w:r>
      <w:proofErr w:type="spellEnd"/>
      <w:r w:rsidRPr="006B5B31">
        <w:rPr>
          <w:rFonts w:ascii="Times New Roman" w:eastAsia="Times New Roman" w:hAnsi="Times New Roman" w:cs="Times New Roman"/>
          <w:sz w:val="32"/>
          <w:szCs w:val="32"/>
        </w:rPr>
        <w:t>»</w:t>
      </w:r>
    </w:p>
    <w:p w:rsidR="006B5B31" w:rsidRPr="006B5B31" w:rsidRDefault="006B5B31" w:rsidP="006B5B31">
      <w:pPr>
        <w:spacing w:after="0" w:line="240" w:lineRule="auto"/>
        <w:jc w:val="center"/>
        <w:rPr>
          <w:rFonts w:ascii="Times New Roman" w:eastAsia="Times New Roman" w:hAnsi="Times New Roman" w:cs="Times New Roman"/>
          <w:sz w:val="32"/>
          <w:szCs w:val="32"/>
        </w:rPr>
      </w:pPr>
      <w:r w:rsidRPr="006B5B31">
        <w:rPr>
          <w:rFonts w:ascii="Times New Roman" w:eastAsia="Times New Roman" w:hAnsi="Times New Roman" w:cs="Times New Roman"/>
          <w:sz w:val="32"/>
          <w:szCs w:val="32"/>
        </w:rPr>
        <w:t>Ибресинского района  Чувашской Республики</w:t>
      </w:r>
    </w:p>
    <w:p w:rsidR="006B5B31" w:rsidRPr="006B5B31" w:rsidRDefault="006B5B31" w:rsidP="006B5B31">
      <w:pPr>
        <w:spacing w:after="0" w:line="240" w:lineRule="auto"/>
        <w:jc w:val="center"/>
        <w:rPr>
          <w:rFonts w:ascii="Times New Roman" w:eastAsia="Times New Roman" w:hAnsi="Times New Roman" w:cs="Times New Roman"/>
          <w:sz w:val="28"/>
          <w:szCs w:val="28"/>
        </w:rPr>
      </w:pPr>
      <w:r w:rsidRPr="006B5B31">
        <w:rPr>
          <w:rFonts w:ascii="Times New Roman" w:eastAsia="Times New Roman" w:hAnsi="Times New Roman" w:cs="Times New Roman"/>
          <w:sz w:val="28"/>
          <w:szCs w:val="28"/>
        </w:rPr>
        <w:t>(новая редакция)</w:t>
      </w:r>
    </w:p>
    <w:p w:rsidR="006B5B31" w:rsidRPr="006B5B31" w:rsidRDefault="006B5B31" w:rsidP="006B5B31">
      <w:pPr>
        <w:spacing w:after="0" w:line="240" w:lineRule="auto"/>
        <w:jc w:val="center"/>
        <w:rPr>
          <w:rFonts w:ascii="Times New Roman" w:eastAsia="Times New Roman" w:hAnsi="Times New Roman" w:cs="Times New Roman"/>
          <w:b/>
          <w:sz w:val="28"/>
          <w:szCs w:val="28"/>
        </w:rPr>
      </w:pPr>
    </w:p>
    <w:p w:rsidR="006B5B31" w:rsidRPr="006B5B31" w:rsidRDefault="006B5B31" w:rsidP="006B5B31">
      <w:pPr>
        <w:spacing w:after="0" w:line="240" w:lineRule="auto"/>
        <w:rPr>
          <w:rFonts w:ascii="Times New Roman" w:eastAsia="Times New Roman" w:hAnsi="Times New Roman" w:cs="Times New Roman"/>
          <w:sz w:val="20"/>
          <w:szCs w:val="20"/>
        </w:rPr>
      </w:pPr>
    </w:p>
    <w:p w:rsidR="006B5B31" w:rsidRPr="006B5B31" w:rsidRDefault="006B5B31" w:rsidP="006B5B31">
      <w:pPr>
        <w:spacing w:after="0" w:line="240" w:lineRule="auto"/>
        <w:jc w:val="center"/>
        <w:rPr>
          <w:rFonts w:ascii="Times New Roman" w:eastAsia="Times New Roman" w:hAnsi="Times New Roman" w:cs="Times New Roman"/>
          <w:sz w:val="20"/>
          <w:szCs w:val="20"/>
        </w:rPr>
      </w:pPr>
    </w:p>
    <w:p w:rsidR="006B5B31" w:rsidRPr="006B5B31" w:rsidRDefault="006B5B31" w:rsidP="006B5B31">
      <w:pPr>
        <w:spacing w:after="0" w:line="240" w:lineRule="auto"/>
        <w:jc w:val="center"/>
        <w:rPr>
          <w:rFonts w:ascii="Times New Roman" w:eastAsia="Times New Roman" w:hAnsi="Times New Roman" w:cs="Times New Roman"/>
          <w:sz w:val="20"/>
          <w:szCs w:val="20"/>
        </w:rPr>
      </w:pPr>
    </w:p>
    <w:p w:rsidR="006B5B31" w:rsidRPr="006B5B31" w:rsidRDefault="006B5B31" w:rsidP="006B5B31">
      <w:pPr>
        <w:spacing w:after="0" w:line="240" w:lineRule="auto"/>
        <w:jc w:val="center"/>
        <w:rPr>
          <w:rFonts w:ascii="Times New Roman" w:eastAsia="Times New Roman" w:hAnsi="Times New Roman" w:cs="Times New Roman"/>
          <w:sz w:val="28"/>
          <w:szCs w:val="28"/>
        </w:rPr>
      </w:pPr>
      <w:r w:rsidRPr="006B5B31">
        <w:rPr>
          <w:rFonts w:ascii="Times New Roman" w:eastAsia="Times New Roman" w:hAnsi="Times New Roman" w:cs="Times New Roman"/>
          <w:sz w:val="28"/>
          <w:szCs w:val="28"/>
        </w:rPr>
        <w:t>дер. Андреевка  2019</w:t>
      </w:r>
    </w:p>
    <w:p w:rsidR="00284BF9" w:rsidRDefault="00284BF9" w:rsidP="006B5B31">
      <w:pPr>
        <w:tabs>
          <w:tab w:val="right" w:leader="dot" w:pos="8931"/>
          <w:tab w:val="left" w:pos="9214"/>
        </w:tabs>
        <w:spacing w:after="120" w:line="240" w:lineRule="auto"/>
        <w:ind w:right="282" w:firstLine="567"/>
        <w:jc w:val="center"/>
        <w:rPr>
          <w:rFonts w:ascii="Times New Roman" w:eastAsia="Times New Roman" w:hAnsi="Times New Roman" w:cs="Times New Roman"/>
          <w:b/>
          <w:bCs/>
          <w:caps/>
          <w:sz w:val="28"/>
          <w:szCs w:val="28"/>
        </w:rPr>
      </w:pPr>
      <w:bookmarkStart w:id="5" w:name="_Toc448730511"/>
      <w:bookmarkStart w:id="6" w:name="_Toc443375429"/>
      <w:bookmarkStart w:id="7" w:name="_Toc367093621"/>
    </w:p>
    <w:p w:rsidR="00284BF9" w:rsidRDefault="00284BF9" w:rsidP="006B5B31">
      <w:pPr>
        <w:tabs>
          <w:tab w:val="right" w:leader="dot" w:pos="8931"/>
          <w:tab w:val="left" w:pos="9214"/>
        </w:tabs>
        <w:spacing w:after="120" w:line="240" w:lineRule="auto"/>
        <w:ind w:right="282" w:firstLine="567"/>
        <w:jc w:val="center"/>
        <w:rPr>
          <w:rFonts w:ascii="Times New Roman" w:eastAsia="Times New Roman" w:hAnsi="Times New Roman" w:cs="Times New Roman"/>
          <w:b/>
          <w:bCs/>
          <w:caps/>
          <w:sz w:val="28"/>
          <w:szCs w:val="28"/>
        </w:rPr>
      </w:pPr>
    </w:p>
    <w:p w:rsidR="00284BF9" w:rsidRPr="00284BF9" w:rsidRDefault="00284BF9" w:rsidP="00284BF9">
      <w:pPr>
        <w:tabs>
          <w:tab w:val="right" w:leader="dot" w:pos="8931"/>
          <w:tab w:val="left" w:pos="9214"/>
        </w:tabs>
        <w:spacing w:after="0" w:line="240" w:lineRule="auto"/>
        <w:jc w:val="both"/>
        <w:rPr>
          <w:rFonts w:ascii="Times New Roman" w:eastAsia="Times New Roman" w:hAnsi="Times New Roman" w:cs="Times New Roman"/>
          <w:b/>
          <w:bCs/>
          <w:caps/>
          <w:sz w:val="26"/>
          <w:szCs w:val="26"/>
        </w:rPr>
      </w:pPr>
    </w:p>
    <w:p w:rsidR="006B5B31" w:rsidRPr="00284BF9" w:rsidRDefault="006B5B31" w:rsidP="00B9554E">
      <w:pPr>
        <w:tabs>
          <w:tab w:val="right" w:leader="dot" w:pos="8931"/>
          <w:tab w:val="left" w:pos="9214"/>
        </w:tabs>
        <w:spacing w:after="0" w:line="240" w:lineRule="auto"/>
        <w:jc w:val="center"/>
        <w:rPr>
          <w:rFonts w:ascii="Times New Roman" w:eastAsia="Times New Roman" w:hAnsi="Times New Roman" w:cs="Times New Roman"/>
          <w:b/>
          <w:bCs/>
          <w:caps/>
          <w:sz w:val="26"/>
          <w:szCs w:val="26"/>
        </w:rPr>
      </w:pPr>
      <w:r w:rsidRPr="00284BF9">
        <w:rPr>
          <w:rFonts w:ascii="Times New Roman" w:eastAsia="Times New Roman" w:hAnsi="Times New Roman" w:cs="Times New Roman"/>
          <w:b/>
          <w:bCs/>
          <w:caps/>
          <w:sz w:val="26"/>
          <w:szCs w:val="26"/>
        </w:rPr>
        <w:t>ГЛАВА 1</w:t>
      </w:r>
      <w:bookmarkStart w:id="8" w:name="_Toc129753298"/>
      <w:bookmarkEnd w:id="5"/>
      <w:r w:rsidRPr="00284BF9">
        <w:rPr>
          <w:rFonts w:ascii="Times New Roman" w:eastAsia="Times New Roman" w:hAnsi="Times New Roman" w:cs="Times New Roman"/>
          <w:b/>
          <w:bCs/>
          <w:caps/>
          <w:sz w:val="26"/>
          <w:szCs w:val="26"/>
        </w:rPr>
        <w:t>. О</w:t>
      </w:r>
      <w:bookmarkEnd w:id="6"/>
      <w:bookmarkEnd w:id="7"/>
      <w:bookmarkEnd w:id="8"/>
      <w:r w:rsidRPr="00284BF9">
        <w:rPr>
          <w:rFonts w:ascii="Times New Roman" w:eastAsia="Times New Roman" w:hAnsi="Times New Roman" w:cs="Times New Roman"/>
          <w:b/>
          <w:bCs/>
          <w:caps/>
          <w:sz w:val="26"/>
          <w:szCs w:val="26"/>
        </w:rPr>
        <w:t>БЩИЕ ПОЛОЖЕНИЯ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1.1.Муниципальное бюджетное общеобразовательное учреждение «Андреевская основная общеобразовательная школа  имени </w:t>
      </w:r>
      <w:proofErr w:type="spellStart"/>
      <w:r w:rsidRPr="00284BF9">
        <w:rPr>
          <w:rFonts w:ascii="Times New Roman" w:eastAsia="Times New Roman" w:hAnsi="Times New Roman" w:cs="Times New Roman"/>
          <w:sz w:val="26"/>
          <w:szCs w:val="26"/>
        </w:rPr>
        <w:t>К.Е.Евлампьева</w:t>
      </w:r>
      <w:proofErr w:type="spellEnd"/>
      <w:r w:rsidRPr="00284BF9">
        <w:rPr>
          <w:rFonts w:ascii="Times New Roman" w:eastAsia="Times New Roman" w:hAnsi="Times New Roman" w:cs="Times New Roman"/>
          <w:sz w:val="26"/>
          <w:szCs w:val="26"/>
        </w:rPr>
        <w:t>» Ибресинского района Чувашской Республики в дальнейшем именуемое «Учреждение</w:t>
      </w:r>
      <w:proofErr w:type="gramStart"/>
      <w:r w:rsidRPr="00284BF9">
        <w:rPr>
          <w:rFonts w:ascii="Times New Roman" w:eastAsia="Times New Roman" w:hAnsi="Times New Roman" w:cs="Times New Roman"/>
          <w:sz w:val="26"/>
          <w:szCs w:val="26"/>
        </w:rPr>
        <w:t>»с</w:t>
      </w:r>
      <w:proofErr w:type="gramEnd"/>
      <w:r w:rsidRPr="00284BF9">
        <w:rPr>
          <w:rFonts w:ascii="Times New Roman" w:eastAsia="Times New Roman" w:hAnsi="Times New Roman" w:cs="Times New Roman"/>
          <w:sz w:val="26"/>
          <w:szCs w:val="26"/>
        </w:rPr>
        <w:t>оздано путем реорганизации в форме присоединения муниципального бюджетного образовательного учреждения Андреевский детский сад «</w:t>
      </w:r>
      <w:proofErr w:type="spellStart"/>
      <w:r w:rsidRPr="00284BF9">
        <w:rPr>
          <w:rFonts w:ascii="Times New Roman" w:eastAsia="Times New Roman" w:hAnsi="Times New Roman" w:cs="Times New Roman"/>
          <w:sz w:val="26"/>
          <w:szCs w:val="26"/>
        </w:rPr>
        <w:t>Чекес</w:t>
      </w:r>
      <w:proofErr w:type="spellEnd"/>
      <w:r w:rsidRPr="00284BF9">
        <w:rPr>
          <w:rFonts w:ascii="Times New Roman" w:eastAsia="Times New Roman" w:hAnsi="Times New Roman" w:cs="Times New Roman"/>
          <w:sz w:val="26"/>
          <w:szCs w:val="26"/>
        </w:rPr>
        <w:t>» Ибресинского района Чувашской Республики, в соответствии с постановлением администрации Ибресинскогорайона от 26 мая 2015 года № 294 «О реорганизации Муниципального бюджетного  дошкольного образовательного учреждения Андреевский детский сад «</w:t>
      </w:r>
      <w:proofErr w:type="spellStart"/>
      <w:r w:rsidRPr="00284BF9">
        <w:rPr>
          <w:rFonts w:ascii="Times New Roman" w:eastAsia="Times New Roman" w:hAnsi="Times New Roman" w:cs="Times New Roman"/>
          <w:sz w:val="26"/>
          <w:szCs w:val="26"/>
        </w:rPr>
        <w:t>Чекес</w:t>
      </w:r>
      <w:proofErr w:type="spellEnd"/>
      <w:r w:rsidRPr="00284BF9">
        <w:rPr>
          <w:rFonts w:ascii="Times New Roman" w:eastAsia="Times New Roman" w:hAnsi="Times New Roman" w:cs="Times New Roman"/>
          <w:sz w:val="26"/>
          <w:szCs w:val="26"/>
        </w:rPr>
        <w:t xml:space="preserve">» Ибресинского района Чувашской Республики к Муниципальному бюджетному общеобразовательному учреждению «Андреевская основная общеобразовательная школа имени </w:t>
      </w:r>
      <w:proofErr w:type="spellStart"/>
      <w:r w:rsidRPr="00284BF9">
        <w:rPr>
          <w:rFonts w:ascii="Times New Roman" w:eastAsia="Times New Roman" w:hAnsi="Times New Roman" w:cs="Times New Roman"/>
          <w:sz w:val="26"/>
          <w:szCs w:val="26"/>
        </w:rPr>
        <w:t>К.Е.Евлампьева</w:t>
      </w:r>
      <w:proofErr w:type="spellEnd"/>
      <w:r w:rsidRPr="00284BF9">
        <w:rPr>
          <w:rFonts w:ascii="Times New Roman" w:eastAsia="Times New Roman" w:hAnsi="Times New Roman" w:cs="Times New Roman"/>
          <w:sz w:val="26"/>
          <w:szCs w:val="26"/>
        </w:rPr>
        <w:t>» Ибресинского района Чувашской Республики».</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является образовательной организацией, основной целью которой является образовательная деятельность по образовательным программам  дошкольного, начального общего, основного общего образования.</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Организационно-правовая форма: учреждение.</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Тип учреждения: </w:t>
      </w:r>
      <w:proofErr w:type="gramStart"/>
      <w:r w:rsidRPr="00284BF9">
        <w:rPr>
          <w:rFonts w:ascii="Times New Roman" w:eastAsia="Times New Roman" w:hAnsi="Times New Roman" w:cs="Times New Roman"/>
          <w:sz w:val="26"/>
          <w:szCs w:val="26"/>
        </w:rPr>
        <w:t>бюджетное</w:t>
      </w:r>
      <w:proofErr w:type="gramEnd"/>
      <w:r w:rsidRPr="00284BF9">
        <w:rPr>
          <w:rFonts w:ascii="Times New Roman" w:eastAsia="Times New Roman" w:hAnsi="Times New Roman" w:cs="Times New Roman"/>
          <w:sz w:val="26"/>
          <w:szCs w:val="26"/>
        </w:rPr>
        <w:t>.</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Тип образовательной организации: общеобразовательная организация.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1.2.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Ибресинский район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Полномочиями органов местного самоуправления в сфере образования, в </w:t>
      </w:r>
      <w:proofErr w:type="gramStart"/>
      <w:r w:rsidRPr="00284BF9">
        <w:rPr>
          <w:rFonts w:ascii="Times New Roman" w:eastAsia="Times New Roman" w:hAnsi="Times New Roman" w:cs="Times New Roman"/>
          <w:sz w:val="26"/>
          <w:szCs w:val="26"/>
        </w:rPr>
        <w:t>целях</w:t>
      </w:r>
      <w:proofErr w:type="gramEnd"/>
      <w:r w:rsidRPr="00284BF9">
        <w:rPr>
          <w:rFonts w:ascii="Times New Roman" w:eastAsia="Times New Roman" w:hAnsi="Times New Roman" w:cs="Times New Roman"/>
          <w:sz w:val="26"/>
          <w:szCs w:val="26"/>
        </w:rPr>
        <w:t xml:space="preserve">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w:t>
      </w:r>
      <w:proofErr w:type="spellStart"/>
      <w:r w:rsidRPr="00284BF9">
        <w:rPr>
          <w:rFonts w:ascii="Times New Roman" w:eastAsia="Times New Roman" w:hAnsi="Times New Roman" w:cs="Times New Roman"/>
          <w:sz w:val="26"/>
          <w:szCs w:val="26"/>
        </w:rPr>
        <w:t>бесплатногодошкольного</w:t>
      </w:r>
      <w:proofErr w:type="spellEnd"/>
      <w:r w:rsidRPr="00284BF9">
        <w:rPr>
          <w:rFonts w:ascii="Times New Roman" w:eastAsia="Times New Roman" w:hAnsi="Times New Roman" w:cs="Times New Roman"/>
          <w:sz w:val="26"/>
          <w:szCs w:val="26"/>
        </w:rPr>
        <w:t>,  начального общего, основного общего образования по основным общеобразовательным программам.</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1.3. Наименование Учреждения: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Полное:</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на русском языке: Муниципальное бюджетное общеобразовательное учреждение «Андреевская основная общеобразовательная школа  имени </w:t>
      </w:r>
      <w:proofErr w:type="spellStart"/>
      <w:r w:rsidRPr="00284BF9">
        <w:rPr>
          <w:rFonts w:ascii="Times New Roman" w:eastAsia="Times New Roman" w:hAnsi="Times New Roman" w:cs="Times New Roman"/>
          <w:sz w:val="26"/>
          <w:szCs w:val="26"/>
        </w:rPr>
        <w:t>К.Е.Евлампьева</w:t>
      </w:r>
      <w:proofErr w:type="spellEnd"/>
      <w:r w:rsidRPr="00284BF9">
        <w:rPr>
          <w:rFonts w:ascii="Times New Roman" w:eastAsia="Times New Roman" w:hAnsi="Times New Roman" w:cs="Times New Roman"/>
          <w:sz w:val="26"/>
          <w:szCs w:val="26"/>
        </w:rPr>
        <w:t>» Ибресинского района Чувашской Республики.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на чувашском языке: </w:t>
      </w:r>
      <w:proofErr w:type="spellStart"/>
      <w:r w:rsidRPr="00284BF9">
        <w:rPr>
          <w:rFonts w:ascii="Times New Roman" w:eastAsia="Times New Roman" w:hAnsi="Times New Roman" w:cs="Times New Roman"/>
          <w:sz w:val="26"/>
          <w:szCs w:val="26"/>
        </w:rPr>
        <w:t>ЧăвашРеспубликинЙĕпреçрайонĕнчи</w:t>
      </w:r>
      <w:proofErr w:type="spellEnd"/>
      <w:r w:rsidRPr="00284BF9">
        <w:rPr>
          <w:rFonts w:ascii="Times New Roman" w:eastAsia="Times New Roman" w:hAnsi="Times New Roman" w:cs="Times New Roman"/>
          <w:sz w:val="26"/>
          <w:szCs w:val="26"/>
        </w:rPr>
        <w:t xml:space="preserve"> «</w:t>
      </w:r>
      <w:proofErr w:type="spellStart"/>
      <w:r w:rsidRPr="00284BF9">
        <w:rPr>
          <w:rFonts w:ascii="Times New Roman" w:eastAsia="Times New Roman" w:hAnsi="Times New Roman" w:cs="Times New Roman"/>
          <w:sz w:val="26"/>
          <w:szCs w:val="26"/>
        </w:rPr>
        <w:t>ЭнтриелĕнчиК.Е.Евлампьевячĕллĕ</w:t>
      </w:r>
      <w:proofErr w:type="gramStart"/>
      <w:r w:rsidRPr="00284BF9">
        <w:rPr>
          <w:rFonts w:ascii="Times New Roman" w:eastAsia="Times New Roman" w:hAnsi="Times New Roman" w:cs="Times New Roman"/>
          <w:sz w:val="26"/>
          <w:szCs w:val="26"/>
        </w:rPr>
        <w:t>п</w:t>
      </w:r>
      <w:proofErr w:type="gramEnd"/>
      <w:r w:rsidRPr="00284BF9">
        <w:rPr>
          <w:rFonts w:ascii="Times New Roman" w:eastAsia="Times New Roman" w:hAnsi="Times New Roman" w:cs="Times New Roman"/>
          <w:sz w:val="26"/>
          <w:szCs w:val="26"/>
        </w:rPr>
        <w:t>ĕтĕмĕшлепаракантĕпшкул</w:t>
      </w:r>
      <w:proofErr w:type="spellEnd"/>
      <w:r w:rsidRPr="00284BF9">
        <w:rPr>
          <w:rFonts w:ascii="Times New Roman" w:eastAsia="Times New Roman" w:hAnsi="Times New Roman" w:cs="Times New Roman"/>
          <w:sz w:val="26"/>
          <w:szCs w:val="26"/>
        </w:rPr>
        <w:t xml:space="preserve">»  </w:t>
      </w:r>
      <w:proofErr w:type="spellStart"/>
      <w:r w:rsidRPr="00284BF9">
        <w:rPr>
          <w:rFonts w:ascii="Times New Roman" w:eastAsia="Times New Roman" w:hAnsi="Times New Roman" w:cs="Times New Roman"/>
          <w:sz w:val="26"/>
          <w:szCs w:val="26"/>
        </w:rPr>
        <w:t>пĕтĕмĕшлепĕлÿпараканмуниципаллă</w:t>
      </w:r>
      <w:proofErr w:type="spellEnd"/>
      <w:r w:rsidRPr="00284BF9">
        <w:rPr>
          <w:rFonts w:ascii="Times New Roman" w:eastAsia="Times New Roman" w:hAnsi="Times New Roman" w:cs="Times New Roman"/>
          <w:sz w:val="26"/>
          <w:szCs w:val="26"/>
        </w:rPr>
        <w:t xml:space="preserve"> бюджет </w:t>
      </w:r>
      <w:proofErr w:type="spellStart"/>
      <w:r w:rsidRPr="00284BF9">
        <w:rPr>
          <w:rFonts w:ascii="Times New Roman" w:eastAsia="Times New Roman" w:hAnsi="Times New Roman" w:cs="Times New Roman"/>
          <w:sz w:val="26"/>
          <w:szCs w:val="26"/>
        </w:rPr>
        <w:t>вĕрентÿучрежденийĕ</w:t>
      </w:r>
      <w:proofErr w:type="spellEnd"/>
      <w:r w:rsidRPr="00284BF9">
        <w:rPr>
          <w:rFonts w:ascii="Times New Roman" w:eastAsia="Times New Roman" w:hAnsi="Times New Roman" w:cs="Times New Roman"/>
          <w:sz w:val="26"/>
          <w:szCs w:val="26"/>
        </w:rPr>
        <w:t>.</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Сокращенное:</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на русском языке: МБОУ «Андреевская ООШ» Ибресинского района Чувашской Республики</w:t>
      </w:r>
      <w:proofErr w:type="gramStart"/>
      <w:r w:rsidRPr="00284BF9">
        <w:rPr>
          <w:rFonts w:ascii="Times New Roman" w:eastAsia="Times New Roman" w:hAnsi="Times New Roman" w:cs="Times New Roman"/>
          <w:sz w:val="26"/>
          <w:szCs w:val="26"/>
        </w:rPr>
        <w:t xml:space="preserve"> ;</w:t>
      </w:r>
      <w:proofErr w:type="gramEnd"/>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1.4. Учредителем Учреждения является муниципальное образование Ибресинскийрайон Чувашской Республики (в дальнейшем именуемый  - «Учредитель»). Права собственника имущества  и Учредителя осуществляет Администрация Ибресинского района Чувашской Республики.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Адрес Учредителя: 429700, Чувашская Республика, Ибресинский район,    п. Ибреси, ул. Маресьева, д. 49.</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iCs/>
          <w:sz w:val="26"/>
          <w:szCs w:val="26"/>
        </w:rPr>
      </w:pPr>
      <w:r w:rsidRPr="00284BF9">
        <w:rPr>
          <w:rFonts w:ascii="Times New Roman" w:eastAsia="Times New Roman" w:hAnsi="Times New Roman" w:cs="Times New Roman"/>
          <w:sz w:val="26"/>
          <w:szCs w:val="26"/>
        </w:rPr>
        <w:t>1.4.1. Ф</w:t>
      </w:r>
      <w:r w:rsidRPr="00284BF9">
        <w:rPr>
          <w:rFonts w:ascii="Times New Roman" w:eastAsia="Times New Roman" w:hAnsi="Times New Roman" w:cs="Times New Roman"/>
          <w:iCs/>
          <w:sz w:val="26"/>
          <w:szCs w:val="26"/>
        </w:rPr>
        <w:t>ункции и полномочия учредителя по вопросам назначения на должность и освобождения от должности руководителей муниципальных  образовательных учреждений осуществляет учредитель.</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iCs/>
          <w:sz w:val="26"/>
          <w:szCs w:val="26"/>
        </w:rPr>
        <w:t xml:space="preserve">1.4.2. </w:t>
      </w:r>
      <w:r w:rsidRPr="00284BF9">
        <w:rPr>
          <w:rFonts w:ascii="Times New Roman" w:eastAsia="Times New Roman" w:hAnsi="Times New Roman" w:cs="Times New Roman"/>
          <w:sz w:val="26"/>
          <w:szCs w:val="26"/>
        </w:rPr>
        <w:t>Функции и полномочия учредителя Учреждения от имени Ибресинского района Чувашской Республики исполняет администрация Ибресинского района Чувашской Республики.</w:t>
      </w:r>
    </w:p>
    <w:p w:rsidR="006B5B31" w:rsidRPr="00284BF9" w:rsidRDefault="006B5B31" w:rsidP="00284BF9">
      <w:pPr>
        <w:spacing w:after="0" w:line="240" w:lineRule="auto"/>
        <w:jc w:val="both"/>
        <w:rPr>
          <w:rFonts w:ascii="Times New Roman" w:eastAsia="Times New Roman" w:hAnsi="Times New Roman" w:cs="Times New Roman"/>
          <w:bCs/>
          <w:sz w:val="26"/>
          <w:szCs w:val="26"/>
        </w:rPr>
      </w:pPr>
      <w:r w:rsidRPr="00284BF9">
        <w:rPr>
          <w:rFonts w:ascii="Times New Roman" w:eastAsia="Times New Roman" w:hAnsi="Times New Roman" w:cs="Times New Roman"/>
          <w:sz w:val="26"/>
          <w:szCs w:val="26"/>
        </w:rPr>
        <w:t>1.5. Учреждение является юридическим лицом с момента государственной регистрации, имеет круглую печать, штампы, вывеску, а также сайт в сети «Интернет».</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bCs/>
          <w:sz w:val="26"/>
          <w:szCs w:val="26"/>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1.6. Права юридического лица у Учреждения в части ведения уставной финансово-хозяйственной деятельности возникают с момента её регистрации.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1.7. Учреждение от своего имени приобретает и осуществляет имущественные и неимущественные права, </w:t>
      </w:r>
      <w:proofErr w:type="gramStart"/>
      <w:r w:rsidRPr="00284BF9">
        <w:rPr>
          <w:rFonts w:ascii="Times New Roman" w:eastAsia="Times New Roman" w:hAnsi="Times New Roman" w:cs="Times New Roman"/>
          <w:sz w:val="26"/>
          <w:szCs w:val="26"/>
        </w:rPr>
        <w:t>несет обязанности</w:t>
      </w:r>
      <w:proofErr w:type="gramEnd"/>
      <w:r w:rsidRPr="00284BF9">
        <w:rPr>
          <w:rFonts w:ascii="Times New Roman" w:eastAsia="Times New Roman" w:hAnsi="Times New Roman" w:cs="Times New Roman"/>
          <w:sz w:val="26"/>
          <w:szCs w:val="26"/>
        </w:rPr>
        <w:t xml:space="preserve"> и вправе выступать истцом и ответчиком в суде в соответствии с законодательством Российской Федерации.</w:t>
      </w:r>
    </w:p>
    <w:p w:rsidR="006B5B31" w:rsidRPr="00284BF9" w:rsidRDefault="006B5B31" w:rsidP="00284BF9">
      <w:pPr>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rPr>
        <w:lastRenderedPageBreak/>
        <w:t xml:space="preserve">1.8. </w:t>
      </w:r>
      <w:proofErr w:type="gramStart"/>
      <w:r w:rsidRPr="00284BF9">
        <w:rPr>
          <w:rFonts w:ascii="Times New Roman" w:eastAsia="Times New Roman" w:hAnsi="Times New Roman" w:cs="Times New Roman"/>
          <w:sz w:val="26"/>
          <w:szCs w:val="26"/>
          <w:lang w:eastAsia="ar-SA"/>
        </w:rPr>
        <w:t>Учреждение осуществляет свою деятельность в соответствии сКонституцией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w:t>
      </w:r>
      <w:proofErr w:type="gramEnd"/>
      <w:r w:rsidRPr="00284BF9">
        <w:rPr>
          <w:rFonts w:ascii="Times New Roman" w:eastAsia="Times New Roman" w:hAnsi="Times New Roman" w:cs="Times New Roman"/>
          <w:sz w:val="26"/>
          <w:szCs w:val="26"/>
          <w:lang w:eastAsia="ar-SA"/>
        </w:rPr>
        <w:t xml:space="preserve">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Ибресинский район,  муниципальными правовыми актами органов местного самоуправления муниципального образования Ибресинский район Чувашской Республики, настоящим Уставом и иными локальными актами Учреждения.</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1.9.</w:t>
      </w:r>
      <w:r w:rsidRPr="00284BF9">
        <w:rPr>
          <w:rFonts w:ascii="Times New Roman" w:eastAsia="Times New Roman" w:hAnsi="Times New Roman" w:cs="Times New Roman"/>
          <w:sz w:val="26"/>
          <w:szCs w:val="26"/>
          <w:shd w:val="clear" w:color="auto" w:fill="FFFFFF"/>
        </w:rPr>
        <w:t xml:space="preserve"> Право на ведение образовательной деятельности возникают у Учреждения с момента выдачи ей лицензии.</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1.10. Учреждение проходит лицензирование в порядке, установленном федеральным законодательством.</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1.11. Место нахождения Школы:</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юридический адрес: 429715, Чувашская Республика, Ибресинский район, дер</w:t>
      </w:r>
      <w:proofErr w:type="gramStart"/>
      <w:r w:rsidRPr="00284BF9">
        <w:rPr>
          <w:rFonts w:ascii="Times New Roman" w:eastAsia="Times New Roman" w:hAnsi="Times New Roman" w:cs="Times New Roman"/>
          <w:sz w:val="26"/>
          <w:szCs w:val="26"/>
        </w:rPr>
        <w:t>.А</w:t>
      </w:r>
      <w:proofErr w:type="gramEnd"/>
      <w:r w:rsidRPr="00284BF9">
        <w:rPr>
          <w:rFonts w:ascii="Times New Roman" w:eastAsia="Times New Roman" w:hAnsi="Times New Roman" w:cs="Times New Roman"/>
          <w:sz w:val="26"/>
          <w:szCs w:val="26"/>
        </w:rPr>
        <w:t>ндреевка, ул.Молодежная, д.4;</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фактический адрес:429715, Чувашская Республика, Ибресинский район, дер</w:t>
      </w:r>
      <w:proofErr w:type="gramStart"/>
      <w:r w:rsidRPr="00284BF9">
        <w:rPr>
          <w:rFonts w:ascii="Times New Roman" w:eastAsia="Times New Roman" w:hAnsi="Times New Roman" w:cs="Times New Roman"/>
          <w:sz w:val="26"/>
          <w:szCs w:val="26"/>
        </w:rPr>
        <w:t>.А</w:t>
      </w:r>
      <w:proofErr w:type="gramEnd"/>
      <w:r w:rsidRPr="00284BF9">
        <w:rPr>
          <w:rFonts w:ascii="Times New Roman" w:eastAsia="Times New Roman" w:hAnsi="Times New Roman" w:cs="Times New Roman"/>
          <w:sz w:val="26"/>
          <w:szCs w:val="26"/>
        </w:rPr>
        <w:t>ндреевка, ул.Молодежная, д.4;</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1.12. Учреждение может иметь в своей структуре филиалы, представительства и иные предусмотренные локальными нормативными актами структурные подразделения.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1.13. В Учреждении не допускается создание и деятельность политических партий, религиозных организаций (объединений).</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B5B31" w:rsidRPr="00284BF9" w:rsidRDefault="006B5B31" w:rsidP="00284BF9">
      <w:pPr>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rPr>
        <w:t xml:space="preserve">1.14. </w:t>
      </w:r>
      <w:r w:rsidRPr="00284BF9">
        <w:rPr>
          <w:rFonts w:ascii="Times New Roman" w:eastAsia="Times New Roman" w:hAnsi="Times New Roman" w:cs="Times New Roman"/>
          <w:sz w:val="26"/>
          <w:szCs w:val="26"/>
          <w:lang w:eastAsia="ar-SA"/>
        </w:rPr>
        <w:t>В Учреждении  должны быть созданы условия для ознакомления всех работников, родителей (законных представителей) обучающихся  с настоящим Уставом.</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lang w:eastAsia="ar-SA"/>
        </w:rPr>
        <w:t>1.15. Учреждение формирует открытые и общедоступные информационные ресурсы, содержащие информацию о деятельности Учреждения, и обеспечивают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требованиями, установленными законодательством Российской Федерации.</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lang w:eastAsia="ar-SA"/>
        </w:rPr>
        <w:t xml:space="preserve">1.16. В соответствии с законодательством Российской Федерации права, обязанности и ответственность педагогических и иных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w:t>
      </w:r>
      <w:r w:rsidRPr="00284BF9">
        <w:rPr>
          <w:rFonts w:ascii="Times New Roman" w:eastAsia="Times New Roman" w:hAnsi="Times New Roman" w:cs="Times New Roman"/>
          <w:sz w:val="26"/>
          <w:szCs w:val="26"/>
          <w:lang w:eastAsia="ar-SA"/>
        </w:rPr>
        <w:lastRenderedPageBreak/>
        <w:t>актами общеобразовательного Учреждения, должностными инструкциями и трудовыми договорами.</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lang w:eastAsia="ar-SA"/>
        </w:rPr>
        <w:t>1.17. Приём на обучение в Учреждение по образовательным программам дошкольного, начального общего, основного общего образования осуществляется в соответствии с законодательством об образовании Российской Федерации.</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lang w:eastAsia="ar-SA"/>
        </w:rPr>
        <w:t xml:space="preserve">1.18. Правила приема в Учреждение на </w:t>
      </w:r>
      <w:proofErr w:type="gramStart"/>
      <w:r w:rsidRPr="00284BF9">
        <w:rPr>
          <w:rFonts w:ascii="Times New Roman" w:eastAsia="Times New Roman" w:hAnsi="Times New Roman" w:cs="Times New Roman"/>
          <w:sz w:val="26"/>
          <w:szCs w:val="26"/>
          <w:lang w:eastAsia="ar-SA"/>
        </w:rPr>
        <w:t>обучение по</w:t>
      </w:r>
      <w:proofErr w:type="gramEnd"/>
      <w:r w:rsidRPr="00284BF9">
        <w:rPr>
          <w:rFonts w:ascii="Times New Roman" w:eastAsia="Times New Roman" w:hAnsi="Times New Roman" w:cs="Times New Roman"/>
          <w:sz w:val="26"/>
          <w:szCs w:val="26"/>
          <w:lang w:eastAsia="ar-SA"/>
        </w:rPr>
        <w:t xml:space="preserve"> общеобразовательным программам в части, не урегулированной законодательством об образовании, устанавливаются Учреждением самостоятельно.</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lang w:eastAsia="ar-SA"/>
        </w:rPr>
        <w:t xml:space="preserve">1.19.  Медицинское обслуживание </w:t>
      </w:r>
      <w:proofErr w:type="gramStart"/>
      <w:r w:rsidRPr="00284BF9">
        <w:rPr>
          <w:rFonts w:ascii="Times New Roman" w:eastAsia="Times New Roman" w:hAnsi="Times New Roman" w:cs="Times New Roman"/>
          <w:sz w:val="26"/>
          <w:szCs w:val="26"/>
          <w:lang w:eastAsia="ar-SA"/>
        </w:rPr>
        <w:t>обучающихся</w:t>
      </w:r>
      <w:proofErr w:type="gramEnd"/>
      <w:r w:rsidRPr="00284BF9">
        <w:rPr>
          <w:rFonts w:ascii="Times New Roman" w:eastAsia="Times New Roman" w:hAnsi="Times New Roman" w:cs="Times New Roman"/>
          <w:sz w:val="26"/>
          <w:szCs w:val="26"/>
          <w:lang w:eastAsia="ar-SA"/>
        </w:rPr>
        <w:t xml:space="preserve"> в Учреждении осуществляется в соответствии с законодательством Российской Федерации и договором с учреждением здравоохранения.</w:t>
      </w:r>
    </w:p>
    <w:p w:rsidR="006B5B31" w:rsidRPr="00284BF9" w:rsidRDefault="006B5B31" w:rsidP="00284BF9">
      <w:pPr>
        <w:suppressAutoHyphens/>
        <w:spacing w:after="0" w:line="240" w:lineRule="auto"/>
        <w:jc w:val="both"/>
        <w:rPr>
          <w:rFonts w:ascii="Times New Roman" w:eastAsia="Times New Roman" w:hAnsi="Times New Roman" w:cs="Times New Roman"/>
          <w:sz w:val="26"/>
          <w:szCs w:val="26"/>
          <w:lang w:eastAsia="ar-SA"/>
        </w:rPr>
      </w:pPr>
      <w:r w:rsidRPr="00284BF9">
        <w:rPr>
          <w:rFonts w:ascii="Times New Roman" w:eastAsia="Times New Roman" w:hAnsi="Times New Roman" w:cs="Times New Roman"/>
          <w:sz w:val="26"/>
          <w:szCs w:val="26"/>
          <w:lang w:eastAsia="ar-SA"/>
        </w:rPr>
        <w:t>1.20. Организация питания осуществляется в соответствии с законодательством Российской Федерации, локальными нормативными актами Учреждения. Питание в Школе может осуществлять организация общественного питания в соответствии с законом Российской Федерации «О закупках для государственных или муниципальных нужд».</w:t>
      </w:r>
    </w:p>
    <w:p w:rsidR="006B5B31" w:rsidRPr="00284BF9" w:rsidRDefault="006B5B31" w:rsidP="00B9554E">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sidRPr="00284BF9">
        <w:rPr>
          <w:rFonts w:ascii="Times New Roman" w:eastAsia="Times New Roman" w:hAnsi="Times New Roman" w:cs="Times New Roman"/>
          <w:b/>
          <w:bCs/>
          <w:sz w:val="26"/>
          <w:szCs w:val="26"/>
        </w:rPr>
        <w:t>ГЛАВА 2. ЦЕЛИ, ПРЕДМЕТ И ВИДЫ ДЕЯТЕЛЬНОСТИ ШКОЛЫ</w:t>
      </w:r>
    </w:p>
    <w:p w:rsidR="006B5B31" w:rsidRPr="00284BF9" w:rsidRDefault="006B5B31" w:rsidP="00284BF9">
      <w:pPr>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2.1. </w:t>
      </w:r>
      <w:proofErr w:type="gramStart"/>
      <w:r w:rsidRPr="00284BF9">
        <w:rPr>
          <w:rFonts w:ascii="Times New Roman" w:eastAsia="Times New Roman" w:hAnsi="Times New Roman" w:cs="Times New Roman"/>
          <w:bCs/>
          <w:sz w:val="26"/>
          <w:szCs w:val="26"/>
        </w:rPr>
        <w:t>Предметом деятельности</w:t>
      </w:r>
      <w:r w:rsidRPr="00284BF9">
        <w:rPr>
          <w:rFonts w:ascii="Times New Roman" w:eastAsia="Times New Roman" w:hAnsi="Times New Roman" w:cs="Times New Roman"/>
          <w:sz w:val="26"/>
          <w:szCs w:val="26"/>
        </w:rPr>
        <w:t xml:space="preserve">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воспитанников и учащихся в самообразовании и получении дополнительного образования;</w:t>
      </w:r>
      <w:proofErr w:type="gramEnd"/>
      <w:r w:rsidRPr="00284BF9">
        <w:rPr>
          <w:rFonts w:ascii="Times New Roman" w:eastAsia="Times New Roman" w:hAnsi="Times New Roman" w:cs="Times New Roman"/>
          <w:sz w:val="26"/>
          <w:szCs w:val="26"/>
        </w:rPr>
        <w:t xml:space="preserve"> обеспечение отдыха граждан, создание условий для культурной, спортивной, и иной деятельности населения.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2.2. Цели деятельности Школы:</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proofErr w:type="gramStart"/>
      <w:r w:rsidRPr="00284BF9">
        <w:rPr>
          <w:rFonts w:ascii="Times New Roman" w:eastAsia="Times New Roman" w:hAnsi="Times New Roman" w:cs="Times New Roman"/>
          <w:sz w:val="26"/>
          <w:szCs w:val="26"/>
        </w:rPr>
        <w:t xml:space="preserve">2.2.1.Осуществление образовательной деятельности по образовательной программе дошкольного образования, направленной на разностороннее развитие детей дошкольного возраста с учетом их возрастных и индивидуальных особенностей, в том числе достижение </w:t>
      </w:r>
      <w:r w:rsidRPr="00284BF9">
        <w:rPr>
          <w:rFonts w:ascii="Times New Roman" w:eastAsia="Times New Roman" w:hAnsi="Times New Roman" w:cs="Times New Roman"/>
          <w:spacing w:val="-1"/>
          <w:sz w:val="26"/>
          <w:szCs w:val="26"/>
        </w:rPr>
        <w:t xml:space="preserve">детьми дошкольного возраста уровня развития, необходимого и достаточного для успешного </w:t>
      </w:r>
      <w:r w:rsidRPr="00284BF9">
        <w:rPr>
          <w:rFonts w:ascii="Times New Roman" w:eastAsia="Times New Roman" w:hAnsi="Times New Roman" w:cs="Times New Roman"/>
          <w:sz w:val="26"/>
          <w:szCs w:val="26"/>
        </w:rPr>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284BF9">
        <w:rPr>
          <w:rFonts w:ascii="Times New Roman" w:eastAsia="Times New Roman" w:hAnsi="Times New Roman" w:cs="Times New Roman"/>
          <w:sz w:val="26"/>
          <w:szCs w:val="26"/>
        </w:rPr>
        <w:t>.</w:t>
      </w:r>
    </w:p>
    <w:p w:rsidR="006B5B31" w:rsidRPr="00284BF9" w:rsidRDefault="006B5B31" w:rsidP="00284BF9">
      <w:pPr>
        <w:shd w:val="clear" w:color="auto" w:fill="FFFFFF"/>
        <w:tabs>
          <w:tab w:val="left" w:pos="1373"/>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Дошкольное образование может быть получено в Учреждении, а также вне организаций - в форме семейного образования.</w:t>
      </w:r>
    </w:p>
    <w:p w:rsidR="006B5B31" w:rsidRPr="00284BF9" w:rsidRDefault="006B5B31" w:rsidP="00284BF9">
      <w:pPr>
        <w:shd w:val="clear" w:color="auto" w:fill="FFFFFF"/>
        <w:tabs>
          <w:tab w:val="left" w:pos="133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Формы получения дошкольного образования и формы </w:t>
      </w:r>
      <w:proofErr w:type="gramStart"/>
      <w:r w:rsidRPr="00284BF9">
        <w:rPr>
          <w:rFonts w:ascii="Times New Roman" w:eastAsia="Times New Roman" w:hAnsi="Times New Roman" w:cs="Times New Roman"/>
          <w:sz w:val="26"/>
          <w:szCs w:val="26"/>
        </w:rPr>
        <w:t>обучения</w:t>
      </w:r>
      <w:proofErr w:type="gramEnd"/>
      <w:r w:rsidRPr="00284BF9">
        <w:rPr>
          <w:rFonts w:ascii="Times New Roman" w:eastAsia="Times New Roman" w:hAnsi="Times New Roman" w:cs="Times New Roman"/>
          <w:sz w:val="26"/>
          <w:szCs w:val="26"/>
        </w:rPr>
        <w:t xml:space="preserve">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Допускается сочетание различных форм получения образования и форм обучения.</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Учреждение может использовать сетевую форму реализации образовательной программы дошкольного образования, обеспечивающую возможность ее освоения </w:t>
      </w:r>
      <w:r w:rsidRPr="00284BF9">
        <w:rPr>
          <w:rFonts w:ascii="Times New Roman" w:eastAsia="Times New Roman" w:hAnsi="Times New Roman" w:cs="Times New Roman"/>
          <w:sz w:val="26"/>
          <w:szCs w:val="26"/>
        </w:rPr>
        <w:lastRenderedPageBreak/>
        <w:t>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6B5B31" w:rsidRPr="00284BF9" w:rsidRDefault="006B5B31" w:rsidP="00284BF9">
      <w:pPr>
        <w:shd w:val="clear" w:color="auto" w:fill="FFFFFF"/>
        <w:tabs>
          <w:tab w:val="left" w:pos="1402"/>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6B5B31" w:rsidRPr="00284BF9" w:rsidRDefault="006B5B31" w:rsidP="00284BF9">
      <w:pPr>
        <w:shd w:val="clear" w:color="auto" w:fill="FFFFFF"/>
        <w:tabs>
          <w:tab w:val="left" w:pos="1541"/>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Содержание дошкольного образования определяется образовательной программой дошкольного образования.</w:t>
      </w:r>
    </w:p>
    <w:p w:rsidR="006B5B31" w:rsidRPr="00284BF9" w:rsidRDefault="006B5B31" w:rsidP="00284BF9">
      <w:pPr>
        <w:shd w:val="clear" w:color="auto" w:fill="FFFFFF"/>
        <w:tabs>
          <w:tab w:val="left" w:pos="1334"/>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6B5B31" w:rsidRPr="00284BF9" w:rsidRDefault="006B5B31" w:rsidP="00284BF9">
      <w:pPr>
        <w:shd w:val="clear" w:color="auto" w:fill="FFFFFF"/>
        <w:tabs>
          <w:tab w:val="left" w:pos="1498"/>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pacing w:val="-9"/>
          <w:sz w:val="26"/>
          <w:szCs w:val="26"/>
        </w:rPr>
        <w:t xml:space="preserve">Образовательные программы дошкольного образования самостоятельно </w:t>
      </w:r>
      <w:r w:rsidRPr="00284BF9">
        <w:rPr>
          <w:rFonts w:ascii="Times New Roman" w:eastAsia="Times New Roman" w:hAnsi="Times New Roman" w:cs="Times New Roman"/>
          <w:sz w:val="26"/>
          <w:szCs w:val="26"/>
        </w:rPr>
        <w:t>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B5B31" w:rsidRPr="00284BF9" w:rsidRDefault="006B5B31" w:rsidP="00284BF9">
      <w:pPr>
        <w:shd w:val="clear" w:color="auto" w:fill="FFFFFF"/>
        <w:tabs>
          <w:tab w:val="left" w:pos="1555"/>
          <w:tab w:val="left" w:pos="2842"/>
          <w:tab w:val="left" w:pos="4901"/>
          <w:tab w:val="left" w:pos="6202"/>
          <w:tab w:val="left" w:pos="8789"/>
        </w:tabs>
        <w:spacing w:after="0" w:line="240" w:lineRule="auto"/>
        <w:jc w:val="both"/>
        <w:rPr>
          <w:rFonts w:ascii="Times New Roman" w:eastAsia="Times New Roman" w:hAnsi="Times New Roman" w:cs="Times New Roman"/>
          <w:sz w:val="26"/>
          <w:szCs w:val="26"/>
        </w:rPr>
      </w:pPr>
      <w:proofErr w:type="spellStart"/>
      <w:r w:rsidRPr="00284BF9">
        <w:rPr>
          <w:rFonts w:ascii="Times New Roman" w:eastAsia="Times New Roman" w:hAnsi="Times New Roman" w:cs="Times New Roman"/>
          <w:spacing w:val="-2"/>
          <w:sz w:val="26"/>
          <w:szCs w:val="26"/>
        </w:rPr>
        <w:t>Освоениеобразовательныхпрограмм</w:t>
      </w:r>
      <w:r w:rsidRPr="00284BF9">
        <w:rPr>
          <w:rFonts w:ascii="Times New Roman" w:eastAsia="Times New Roman" w:hAnsi="Times New Roman" w:cs="Times New Roman"/>
          <w:spacing w:val="-7"/>
          <w:sz w:val="26"/>
          <w:szCs w:val="26"/>
        </w:rPr>
        <w:t>дошкольного</w:t>
      </w:r>
      <w:proofErr w:type="spellEnd"/>
      <w:r w:rsidRPr="00284BF9">
        <w:rPr>
          <w:rFonts w:ascii="Times New Roman" w:eastAsia="Times New Roman" w:hAnsi="Times New Roman" w:cs="Times New Roman"/>
          <w:spacing w:val="-7"/>
          <w:sz w:val="26"/>
          <w:szCs w:val="26"/>
        </w:rPr>
        <w:t xml:space="preserve"> образования  </w:t>
      </w:r>
      <w:r w:rsidRPr="00284BF9">
        <w:rPr>
          <w:rFonts w:ascii="Times New Roman" w:eastAsia="Times New Roman" w:hAnsi="Times New Roman" w:cs="Times New Roman"/>
          <w:sz w:val="26"/>
          <w:szCs w:val="26"/>
        </w:rPr>
        <w:t>не</w:t>
      </w:r>
      <w:r w:rsidR="00B9554E">
        <w:rPr>
          <w:rFonts w:ascii="Times New Roman" w:eastAsia="Times New Roman" w:hAnsi="Times New Roman" w:cs="Times New Roman"/>
          <w:sz w:val="26"/>
          <w:szCs w:val="26"/>
        </w:rPr>
        <w:t xml:space="preserve"> </w:t>
      </w:r>
      <w:r w:rsidRPr="00284BF9">
        <w:rPr>
          <w:rFonts w:ascii="Times New Roman" w:eastAsia="Times New Roman" w:hAnsi="Times New Roman" w:cs="Times New Roman"/>
          <w:sz w:val="26"/>
          <w:szCs w:val="26"/>
        </w:rPr>
        <w:t>сопровождается проведением промежуточных аттестаций и итоговой аттестации обучающихся.</w:t>
      </w:r>
    </w:p>
    <w:p w:rsidR="006B5B31" w:rsidRPr="00284BF9" w:rsidRDefault="006B5B31" w:rsidP="00284BF9">
      <w:pPr>
        <w:shd w:val="clear" w:color="auto" w:fill="FFFFFF"/>
        <w:tabs>
          <w:tab w:val="left" w:pos="1363"/>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Группы имеют общеразвивающую, компенсирующую, оздоровительную и (или) комбинированную направленность.</w:t>
      </w:r>
    </w:p>
    <w:p w:rsidR="006B5B31" w:rsidRPr="00284BF9" w:rsidRDefault="006B5B31" w:rsidP="00B9554E">
      <w:pPr>
        <w:shd w:val="clear" w:color="auto" w:fill="FFFFFF"/>
        <w:tabs>
          <w:tab w:val="left" w:pos="1200"/>
          <w:tab w:val="left" w:pos="2352"/>
          <w:tab w:val="left" w:pos="4603"/>
          <w:tab w:val="left" w:pos="6581"/>
          <w:tab w:val="left" w:pos="853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w:t>
      </w:r>
      <w:r w:rsidR="00B9554E">
        <w:rPr>
          <w:rFonts w:ascii="Times New Roman" w:eastAsia="Times New Roman" w:hAnsi="Times New Roman" w:cs="Times New Roman"/>
          <w:sz w:val="26"/>
          <w:szCs w:val="26"/>
        </w:rPr>
        <w:t xml:space="preserve"> </w:t>
      </w:r>
      <w:r w:rsidRPr="00284BF9">
        <w:rPr>
          <w:rFonts w:ascii="Times New Roman" w:eastAsia="Times New Roman" w:hAnsi="Times New Roman" w:cs="Times New Roman"/>
          <w:spacing w:val="-3"/>
          <w:sz w:val="26"/>
          <w:szCs w:val="26"/>
        </w:rPr>
        <w:t>группах</w:t>
      </w:r>
      <w:r w:rsidR="00B9554E">
        <w:rPr>
          <w:rFonts w:ascii="Times New Roman" w:eastAsia="Times New Roman" w:hAnsi="Times New Roman" w:cs="Times New Roman"/>
          <w:spacing w:val="-3"/>
          <w:sz w:val="26"/>
          <w:szCs w:val="26"/>
        </w:rPr>
        <w:t xml:space="preserve"> </w:t>
      </w:r>
      <w:proofErr w:type="spellStart"/>
      <w:r w:rsidRPr="00284BF9">
        <w:rPr>
          <w:rFonts w:ascii="Times New Roman" w:eastAsia="Times New Roman" w:hAnsi="Times New Roman" w:cs="Times New Roman"/>
          <w:spacing w:val="-2"/>
          <w:sz w:val="26"/>
          <w:szCs w:val="26"/>
        </w:rPr>
        <w:t>общеразвивающей</w:t>
      </w:r>
      <w:proofErr w:type="spellEnd"/>
      <w:r w:rsidR="00B9554E">
        <w:rPr>
          <w:rFonts w:ascii="Times New Roman" w:eastAsia="Times New Roman" w:hAnsi="Times New Roman" w:cs="Times New Roman"/>
          <w:spacing w:val="-2"/>
          <w:sz w:val="26"/>
          <w:szCs w:val="26"/>
        </w:rPr>
        <w:t xml:space="preserve"> </w:t>
      </w:r>
      <w:proofErr w:type="spellStart"/>
      <w:r w:rsidRPr="00284BF9">
        <w:rPr>
          <w:rFonts w:ascii="Times New Roman" w:eastAsia="Times New Roman" w:hAnsi="Times New Roman" w:cs="Times New Roman"/>
          <w:spacing w:val="-2"/>
          <w:sz w:val="26"/>
          <w:szCs w:val="26"/>
        </w:rPr>
        <w:t>направленностиосуществляется</w:t>
      </w:r>
      <w:proofErr w:type="spellEnd"/>
      <w:r w:rsidRPr="00284BF9">
        <w:rPr>
          <w:rFonts w:ascii="Times New Roman" w:eastAsia="Times New Roman" w:hAnsi="Times New Roman" w:cs="Times New Roman"/>
          <w:spacing w:val="-2"/>
          <w:sz w:val="26"/>
          <w:szCs w:val="26"/>
        </w:rPr>
        <w:t xml:space="preserve"> реализация</w:t>
      </w:r>
      <w:r w:rsidR="00B9554E">
        <w:rPr>
          <w:rFonts w:ascii="Times New Roman" w:eastAsia="Times New Roman" w:hAnsi="Times New Roman" w:cs="Times New Roman"/>
          <w:spacing w:val="-2"/>
          <w:sz w:val="26"/>
          <w:szCs w:val="26"/>
        </w:rPr>
        <w:t xml:space="preserve"> </w:t>
      </w:r>
      <w:r w:rsidRPr="00284BF9">
        <w:rPr>
          <w:rFonts w:ascii="Times New Roman" w:eastAsia="Times New Roman" w:hAnsi="Times New Roman" w:cs="Times New Roman"/>
          <w:sz w:val="26"/>
          <w:szCs w:val="26"/>
        </w:rPr>
        <w:t>образовательной программы дошкольного образования.</w:t>
      </w:r>
    </w:p>
    <w:p w:rsidR="006B5B31" w:rsidRPr="00284BF9" w:rsidRDefault="006B5B31" w:rsidP="00B9554E">
      <w:pPr>
        <w:shd w:val="clear" w:color="auto" w:fill="FFFFFF"/>
        <w:tabs>
          <w:tab w:val="left" w:pos="1214"/>
          <w:tab w:val="left" w:pos="2390"/>
          <w:tab w:val="left" w:pos="4560"/>
          <w:tab w:val="left" w:pos="6562"/>
          <w:tab w:val="left" w:pos="8530"/>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w:t>
      </w:r>
      <w:r w:rsidR="00B9554E">
        <w:rPr>
          <w:rFonts w:ascii="Times New Roman" w:eastAsia="Times New Roman" w:hAnsi="Times New Roman" w:cs="Times New Roman"/>
          <w:sz w:val="26"/>
          <w:szCs w:val="26"/>
        </w:rPr>
        <w:t xml:space="preserve"> </w:t>
      </w:r>
      <w:r w:rsidRPr="00284BF9">
        <w:rPr>
          <w:rFonts w:ascii="Times New Roman" w:eastAsia="Times New Roman" w:hAnsi="Times New Roman" w:cs="Times New Roman"/>
          <w:spacing w:val="-2"/>
          <w:sz w:val="26"/>
          <w:szCs w:val="26"/>
        </w:rPr>
        <w:t>группах</w:t>
      </w:r>
      <w:r w:rsidR="00B9554E">
        <w:rPr>
          <w:rFonts w:ascii="Times New Roman" w:eastAsia="Times New Roman" w:hAnsi="Times New Roman" w:cs="Times New Roman"/>
          <w:spacing w:val="-2"/>
          <w:sz w:val="26"/>
          <w:szCs w:val="26"/>
        </w:rPr>
        <w:t xml:space="preserve"> </w:t>
      </w:r>
      <w:r w:rsidRPr="00284BF9">
        <w:rPr>
          <w:rFonts w:ascii="Times New Roman" w:eastAsia="Times New Roman" w:hAnsi="Times New Roman" w:cs="Times New Roman"/>
          <w:spacing w:val="-2"/>
          <w:sz w:val="26"/>
          <w:szCs w:val="26"/>
        </w:rPr>
        <w:t>компенсирующей</w:t>
      </w:r>
      <w:r w:rsidR="00B9554E">
        <w:rPr>
          <w:rFonts w:ascii="Times New Roman" w:eastAsia="Times New Roman" w:hAnsi="Times New Roman" w:cs="Times New Roman"/>
          <w:spacing w:val="-2"/>
          <w:sz w:val="26"/>
          <w:szCs w:val="26"/>
        </w:rPr>
        <w:t xml:space="preserve"> </w:t>
      </w:r>
      <w:r w:rsidRPr="00284BF9">
        <w:rPr>
          <w:rFonts w:ascii="Times New Roman" w:eastAsia="Times New Roman" w:hAnsi="Times New Roman" w:cs="Times New Roman"/>
          <w:spacing w:val="-2"/>
          <w:sz w:val="26"/>
          <w:szCs w:val="26"/>
        </w:rPr>
        <w:t>направленности</w:t>
      </w:r>
      <w:r w:rsidR="00B9554E">
        <w:rPr>
          <w:rFonts w:ascii="Times New Roman" w:eastAsia="Times New Roman" w:hAnsi="Times New Roman" w:cs="Times New Roman"/>
          <w:spacing w:val="-2"/>
          <w:sz w:val="26"/>
          <w:szCs w:val="26"/>
        </w:rPr>
        <w:t xml:space="preserve"> </w:t>
      </w:r>
      <w:r w:rsidRPr="00284BF9">
        <w:rPr>
          <w:rFonts w:ascii="Times New Roman" w:eastAsia="Times New Roman" w:hAnsi="Times New Roman" w:cs="Times New Roman"/>
          <w:spacing w:val="-2"/>
          <w:sz w:val="26"/>
          <w:szCs w:val="26"/>
        </w:rPr>
        <w:t>осуществляется</w:t>
      </w:r>
      <w:r w:rsidR="00B9554E">
        <w:rPr>
          <w:rFonts w:ascii="Times New Roman" w:eastAsia="Times New Roman" w:hAnsi="Times New Roman" w:cs="Times New Roman"/>
          <w:spacing w:val="-2"/>
          <w:sz w:val="26"/>
          <w:szCs w:val="26"/>
        </w:rPr>
        <w:t xml:space="preserve"> </w:t>
      </w:r>
      <w:r w:rsidRPr="00284BF9">
        <w:rPr>
          <w:rFonts w:ascii="Times New Roman" w:eastAsia="Times New Roman" w:hAnsi="Times New Roman" w:cs="Times New Roman"/>
          <w:spacing w:val="-2"/>
          <w:sz w:val="26"/>
          <w:szCs w:val="26"/>
        </w:rPr>
        <w:t>реализация</w:t>
      </w:r>
      <w:r w:rsidR="00B9554E">
        <w:rPr>
          <w:rFonts w:ascii="Times New Roman" w:eastAsia="Times New Roman" w:hAnsi="Times New Roman" w:cs="Times New Roman"/>
          <w:spacing w:val="-2"/>
          <w:sz w:val="26"/>
          <w:szCs w:val="26"/>
        </w:rPr>
        <w:t xml:space="preserve"> </w:t>
      </w:r>
      <w:r w:rsidRPr="00284BF9">
        <w:rPr>
          <w:rFonts w:ascii="Times New Roman" w:eastAsia="Times New Roman" w:hAnsi="Times New Roman" w:cs="Times New Roman"/>
          <w:sz w:val="26"/>
          <w:szCs w:val="26"/>
        </w:rPr>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6B5B31" w:rsidRPr="00284BF9" w:rsidRDefault="006B5B31" w:rsidP="00284BF9">
      <w:pPr>
        <w:shd w:val="clear" w:color="auto" w:fill="FFFFFF"/>
        <w:tabs>
          <w:tab w:val="left" w:pos="1435"/>
        </w:tabs>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В группы могут включаться как воспитанники одного возраста, так и воспитанники разных возрастов (разновозрастные группы).</w:t>
      </w:r>
    </w:p>
    <w:p w:rsidR="006B5B31" w:rsidRPr="00284BF9" w:rsidRDefault="006B5B31" w:rsidP="00284BF9">
      <w:pPr>
        <w:spacing w:after="0" w:line="240" w:lineRule="auto"/>
        <w:jc w:val="both"/>
        <w:rPr>
          <w:rFonts w:ascii="Times New Roman" w:eastAsia="Times New Roman" w:hAnsi="Times New Roman" w:cs="Times New Roman"/>
          <w:color w:val="000000"/>
          <w:sz w:val="26"/>
          <w:szCs w:val="26"/>
        </w:rPr>
      </w:pPr>
      <w:r w:rsidRPr="00284BF9">
        <w:rPr>
          <w:rFonts w:ascii="Times New Roman" w:eastAsia="Times New Roman" w:hAnsi="Times New Roman" w:cs="Times New Roman"/>
          <w:sz w:val="26"/>
          <w:szCs w:val="26"/>
        </w:rPr>
        <w:t xml:space="preserve">Режим работы дошкольной группы Учреждения устанавливается Учредителем </w:t>
      </w:r>
      <w:proofErr w:type="gramStart"/>
      <w:r w:rsidRPr="00284BF9">
        <w:rPr>
          <w:rFonts w:ascii="Times New Roman" w:eastAsia="Times New Roman" w:hAnsi="Times New Roman" w:cs="Times New Roman"/>
          <w:sz w:val="26"/>
          <w:szCs w:val="26"/>
        </w:rPr>
        <w:t>исходя из потребности семьи и возможностей финансового обеспечения Учреждения и является</w:t>
      </w:r>
      <w:proofErr w:type="gramEnd"/>
      <w:r w:rsidRPr="00284BF9">
        <w:rPr>
          <w:rFonts w:ascii="Times New Roman" w:eastAsia="Times New Roman" w:hAnsi="Times New Roman" w:cs="Times New Roman"/>
          <w:sz w:val="26"/>
          <w:szCs w:val="26"/>
        </w:rPr>
        <w:t xml:space="preserve"> следующим: пятидневная рабочая неделя. Длительность работы: понедельник – пятница с 07 ч. 30мин. До 17ч.30 мин. (10 часов). В</w:t>
      </w:r>
      <w:r w:rsidRPr="00284BF9">
        <w:rPr>
          <w:rFonts w:ascii="Times New Roman" w:eastAsia="Times New Roman" w:hAnsi="Times New Roman" w:cs="Times New Roman"/>
          <w:color w:val="000000"/>
          <w:sz w:val="26"/>
          <w:szCs w:val="26"/>
        </w:rPr>
        <w:t>ыходные дни - суббота, воскресенье и праздничные дни, установленные законодательством Российской Федерации, Чувашской Республики.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2.2.1. Осуществление образовательной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2.2.2. </w:t>
      </w:r>
      <w:proofErr w:type="gramStart"/>
      <w:r w:rsidRPr="00284BF9">
        <w:rPr>
          <w:rFonts w:ascii="Times New Roman" w:eastAsia="Times New Roman" w:hAnsi="Times New Roman" w:cs="Times New Roman"/>
          <w:sz w:val="26"/>
          <w:szCs w:val="26"/>
        </w:rPr>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продолжению образования и началу профессиональной деятельности.</w:t>
      </w:r>
      <w:proofErr w:type="gramEnd"/>
    </w:p>
    <w:p w:rsidR="006B5B31" w:rsidRPr="00284BF9" w:rsidRDefault="006B5B31" w:rsidP="00284BF9">
      <w:pPr>
        <w:spacing w:after="0" w:line="240" w:lineRule="auto"/>
        <w:jc w:val="both"/>
        <w:rPr>
          <w:rFonts w:ascii="Times New Roman" w:eastAsia="Times New Roman" w:hAnsi="Times New Roman" w:cs="Times New Roman"/>
          <w:b/>
          <w:sz w:val="26"/>
          <w:szCs w:val="26"/>
        </w:rPr>
      </w:pPr>
      <w:r w:rsidRPr="00284BF9">
        <w:rPr>
          <w:rFonts w:ascii="Times New Roman" w:eastAsia="Times New Roman" w:hAnsi="Times New Roman" w:cs="Times New Roman"/>
          <w:sz w:val="26"/>
          <w:szCs w:val="26"/>
        </w:rPr>
        <w:t>2.2.3. Учебный год в Учреждении, как правило, начинается 1 сентября.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Продолжительность учебного года, учебной недели, сроки проведения и продолжительности каникул устанавливаются годовым календарным учебным графиком, утверждаемым руководителем Учреждения.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Учебные занятия в 1 классе  проводятся только в первую смену при пятидневной учебной неделе. Продолжительность уроков в 1 классе 35 минут.</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Режим работы во 2-9 классах по шестидневной неделе.</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Учебная нагрузка и режим занятий обучающихся определяются в соответствии с санитарно-гигиеническими требованиями.</w:t>
      </w:r>
    </w:p>
    <w:p w:rsidR="006B5B31" w:rsidRPr="00284BF9" w:rsidRDefault="006B5B31" w:rsidP="00284BF9">
      <w:pPr>
        <w:spacing w:after="0" w:line="240" w:lineRule="auto"/>
        <w:jc w:val="both"/>
        <w:rPr>
          <w:rFonts w:ascii="Times New Roman" w:eastAsia="Times New Roman" w:hAnsi="Times New Roman" w:cs="Times New Roman"/>
          <w:sz w:val="26"/>
          <w:szCs w:val="26"/>
        </w:rPr>
      </w:pPr>
      <w:proofErr w:type="gramStart"/>
      <w:r w:rsidRPr="00284BF9">
        <w:rPr>
          <w:rFonts w:ascii="Times New Roman" w:eastAsia="Times New Roman" w:hAnsi="Times New Roman" w:cs="Times New Roman"/>
          <w:sz w:val="26"/>
          <w:szCs w:val="26"/>
        </w:rPr>
        <w:t>Продолжительность учебного года в 1 и 9 - ом  классах устанавливается 33 недели, в последующих – 34 недели без учета государственной (итоговой) аттестации.</w:t>
      </w:r>
      <w:proofErr w:type="gramEnd"/>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Продолжительность каникул в течение учебного года устанавливается не менее 30 календарных дней, летом – не менее 8 недель. Для </w:t>
      </w:r>
      <w:proofErr w:type="gramStart"/>
      <w:r w:rsidRPr="00284BF9">
        <w:rPr>
          <w:rFonts w:ascii="Times New Roman" w:eastAsia="Times New Roman" w:hAnsi="Times New Roman" w:cs="Times New Roman"/>
          <w:sz w:val="26"/>
          <w:szCs w:val="26"/>
        </w:rPr>
        <w:t>обучающихся</w:t>
      </w:r>
      <w:proofErr w:type="gramEnd"/>
      <w:r w:rsidRPr="00284BF9">
        <w:rPr>
          <w:rFonts w:ascii="Times New Roman" w:eastAsia="Times New Roman" w:hAnsi="Times New Roman" w:cs="Times New Roman"/>
          <w:sz w:val="26"/>
          <w:szCs w:val="26"/>
        </w:rPr>
        <w:t xml:space="preserve"> в первом классе в течение учебного года устанавливаются дополнительные каникулы продолжительностью не менее одной недели.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Распорядок занятий, продолжительность уроков и перерывов между ними устанавливаются расписанием занятий и режимом дня, утверждаемым руководителем Учреждения.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2.2.4. Зачисления ребенка в первый класс регламентировано  локальными </w:t>
      </w:r>
      <w:proofErr w:type="spellStart"/>
      <w:r w:rsidRPr="00284BF9">
        <w:rPr>
          <w:rFonts w:ascii="Times New Roman" w:eastAsia="Times New Roman" w:hAnsi="Times New Roman" w:cs="Times New Roman"/>
          <w:sz w:val="26"/>
          <w:szCs w:val="26"/>
        </w:rPr>
        <w:t>правовми</w:t>
      </w:r>
      <w:proofErr w:type="spellEnd"/>
      <w:r w:rsidRPr="00284BF9">
        <w:rPr>
          <w:rFonts w:ascii="Times New Roman" w:eastAsia="Times New Roman" w:hAnsi="Times New Roman" w:cs="Times New Roman"/>
          <w:sz w:val="26"/>
          <w:szCs w:val="26"/>
        </w:rPr>
        <w:t xml:space="preserve"> актами, принятыми  общеобразовательным учреждением.</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2.2.5. В Учреждении устанавливается 5-балльная система оценок. Знания учащихся оцениваются баллами: 5 (отлично), 4 (хорошо), 3 (удовлетворительно), 2 (неудовлетворительно). По отдельным дисциплинам успеваемость учащихся может оцениваться «зачтено», «не зачтено». Промежуточные итоговые оценки в баллах во </w:t>
      </w:r>
      <w:r w:rsidRPr="00284BF9">
        <w:rPr>
          <w:rFonts w:ascii="Times New Roman" w:eastAsia="Times New Roman" w:hAnsi="Times New Roman" w:cs="Times New Roman"/>
          <w:sz w:val="26"/>
          <w:szCs w:val="26"/>
        </w:rPr>
        <w:lastRenderedPageBreak/>
        <w:t>2-9 классах выставляются за четверти. В конце учебного года выставляются итоговые годовые оценки.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Порядок и форма проведения промежуточной аттестации регламентирован  локальными правовыми актами, принятыми общеобразовательным учреждением.</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2.2.6. Освоение общеобразовательных программ основного общего образования завершается итоговой аттестацией.</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Государственная итоговая аттестация обучающихся, освоивших общеобразовательные программы основного общего образования, проводится в форме основного го</w:t>
      </w:r>
      <w:r w:rsidRPr="00284BF9">
        <w:rPr>
          <w:rFonts w:ascii="Times New Roman" w:eastAsia="Times New Roman" w:hAnsi="Times New Roman" w:cs="Times New Roman"/>
          <w:sz w:val="26"/>
          <w:szCs w:val="26"/>
        </w:rPr>
        <w:softHyphen/>
        <w:t>сударс</w:t>
      </w:r>
      <w:r w:rsidRPr="00284BF9">
        <w:rPr>
          <w:rFonts w:ascii="Times New Roman" w:eastAsia="Times New Roman" w:hAnsi="Times New Roman" w:cs="Times New Roman"/>
          <w:sz w:val="26"/>
          <w:szCs w:val="26"/>
        </w:rPr>
        <w:softHyphen/>
        <w:t>твен</w:t>
      </w:r>
      <w:r w:rsidRPr="00284BF9">
        <w:rPr>
          <w:rFonts w:ascii="Times New Roman" w:eastAsia="Times New Roman" w:hAnsi="Times New Roman" w:cs="Times New Roman"/>
          <w:sz w:val="26"/>
          <w:szCs w:val="26"/>
        </w:rPr>
        <w:softHyphen/>
        <w:t>ного экзамена (ОГЭ), а также в форме государственного выпускного экзамен</w:t>
      </w:r>
      <w:proofErr w:type="gramStart"/>
      <w:r w:rsidRPr="00284BF9">
        <w:rPr>
          <w:rFonts w:ascii="Times New Roman" w:eastAsia="Times New Roman" w:hAnsi="Times New Roman" w:cs="Times New Roman"/>
          <w:sz w:val="26"/>
          <w:szCs w:val="26"/>
        </w:rPr>
        <w:t>а(</w:t>
      </w:r>
      <w:proofErr w:type="gramEnd"/>
      <w:r w:rsidRPr="00284BF9">
        <w:rPr>
          <w:rFonts w:ascii="Times New Roman" w:eastAsia="Times New Roman" w:hAnsi="Times New Roman" w:cs="Times New Roman"/>
          <w:sz w:val="26"/>
          <w:szCs w:val="26"/>
        </w:rPr>
        <w:t xml:space="preserve">ГВЭ), для </w:t>
      </w:r>
      <w:proofErr w:type="spellStart"/>
      <w:r w:rsidRPr="00284BF9">
        <w:rPr>
          <w:rFonts w:ascii="Times New Roman" w:eastAsia="Times New Roman" w:hAnsi="Times New Roman" w:cs="Times New Roman"/>
          <w:sz w:val="26"/>
          <w:szCs w:val="26"/>
        </w:rPr>
        <w:t>обучащихся</w:t>
      </w:r>
      <w:proofErr w:type="spellEnd"/>
      <w:r w:rsidRPr="00284BF9">
        <w:rPr>
          <w:rFonts w:ascii="Times New Roman" w:eastAsia="Times New Roman" w:hAnsi="Times New Roman" w:cs="Times New Roman"/>
          <w:sz w:val="26"/>
          <w:szCs w:val="26"/>
        </w:rPr>
        <w:t xml:space="preserve"> с ограниченными возможностями здоровья, обучающихся детей-инвалидов и инвалидов вы</w:t>
      </w:r>
      <w:r w:rsidRPr="00284BF9">
        <w:rPr>
          <w:rFonts w:ascii="Times New Roman" w:eastAsia="Times New Roman" w:hAnsi="Times New Roman" w:cs="Times New Roman"/>
          <w:sz w:val="26"/>
          <w:szCs w:val="26"/>
        </w:rPr>
        <w:softHyphen/>
        <w:t>пуск</w:t>
      </w:r>
      <w:r w:rsidRPr="00284BF9">
        <w:rPr>
          <w:rFonts w:ascii="Times New Roman" w:eastAsia="Times New Roman" w:hAnsi="Times New Roman" w:cs="Times New Roman"/>
          <w:sz w:val="26"/>
          <w:szCs w:val="26"/>
        </w:rPr>
        <w:softHyphen/>
        <w:t>ни</w:t>
      </w:r>
      <w:r w:rsidRPr="00284BF9">
        <w:rPr>
          <w:rFonts w:ascii="Times New Roman" w:eastAsia="Times New Roman" w:hAnsi="Times New Roman" w:cs="Times New Roman"/>
          <w:sz w:val="26"/>
          <w:szCs w:val="26"/>
        </w:rPr>
        <w:softHyphen/>
        <w:t>ков 9-х клас</w:t>
      </w:r>
      <w:r w:rsidRPr="00284BF9">
        <w:rPr>
          <w:rFonts w:ascii="Times New Roman" w:eastAsia="Times New Roman" w:hAnsi="Times New Roman" w:cs="Times New Roman"/>
          <w:sz w:val="26"/>
          <w:szCs w:val="26"/>
        </w:rPr>
        <w:softHyphen/>
        <w:t>сов.</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Государственная итоговая аттестация выпускников Учреждения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Министерством образования и науки Российской Федерации.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B5B31" w:rsidRPr="00284BF9" w:rsidRDefault="006B5B31" w:rsidP="00284BF9">
      <w:pPr>
        <w:spacing w:after="0" w:line="240" w:lineRule="auto"/>
        <w:jc w:val="both"/>
        <w:rPr>
          <w:rFonts w:ascii="Times New Roman" w:eastAsia="Times New Roman" w:hAnsi="Times New Roman" w:cs="Times New Roman"/>
          <w:sz w:val="26"/>
          <w:szCs w:val="26"/>
        </w:rPr>
      </w:pPr>
      <w:proofErr w:type="gramStart"/>
      <w:r w:rsidRPr="00284BF9">
        <w:rPr>
          <w:rFonts w:ascii="Times New Roman" w:eastAsia="Times New Roman" w:hAnsi="Times New Roman" w:cs="Times New Roman"/>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2.3. </w:t>
      </w:r>
      <w:r w:rsidRPr="00284BF9">
        <w:rPr>
          <w:rFonts w:ascii="Times New Roman" w:eastAsia="Times New Roman" w:hAnsi="Times New Roman" w:cs="Times New Roman"/>
          <w:bCs/>
          <w:sz w:val="26"/>
          <w:szCs w:val="26"/>
        </w:rPr>
        <w:t>Основными видами деятельности</w:t>
      </w:r>
      <w:r w:rsidRPr="00284BF9">
        <w:rPr>
          <w:rFonts w:ascii="Times New Roman" w:eastAsia="Times New Roman" w:hAnsi="Times New Roman" w:cs="Times New Roman"/>
          <w:sz w:val="26"/>
          <w:szCs w:val="26"/>
        </w:rPr>
        <w:t xml:space="preserve"> Учреждения является реализация: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-основных общеобразовательных программ дошкольного образования;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-основных общеобразовательных программ начального общего образования;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-основных общеобразовательных программ основного общего образования;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 дополнительных общеразвивающих программ по направленностям: социально-педагогической, </w:t>
      </w:r>
      <w:proofErr w:type="gramStart"/>
      <w:r w:rsidRPr="00284BF9">
        <w:rPr>
          <w:rFonts w:ascii="Times New Roman" w:eastAsia="Times New Roman" w:hAnsi="Times New Roman" w:cs="Times New Roman"/>
          <w:sz w:val="26"/>
          <w:szCs w:val="26"/>
        </w:rPr>
        <w:t>естественно-научной</w:t>
      </w:r>
      <w:proofErr w:type="gramEnd"/>
      <w:r w:rsidRPr="00284BF9">
        <w:rPr>
          <w:rFonts w:ascii="Times New Roman" w:eastAsia="Times New Roman" w:hAnsi="Times New Roman" w:cs="Times New Roman"/>
          <w:sz w:val="26"/>
          <w:szCs w:val="26"/>
        </w:rPr>
        <w:t>, физкультурно-спортивной,    художественной,    туристско-краеведческой, технической.</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К основным видам деятельности Учреждения в соответствии с муниципальным заданием относятся: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дошкольного образования;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начального общего образования;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основного общего образования;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(основных общеобразовательных вариантов адаптированных программ</w:t>
      </w:r>
      <w:proofErr w:type="gramStart"/>
      <w:r w:rsidRPr="00284BF9">
        <w:rPr>
          <w:rFonts w:ascii="Times New Roman" w:eastAsia="Times New Roman" w:hAnsi="Times New Roman" w:cs="Times New Roman"/>
          <w:sz w:val="26"/>
          <w:szCs w:val="26"/>
        </w:rPr>
        <w:t>)д</w:t>
      </w:r>
      <w:proofErr w:type="gramEnd"/>
      <w:r w:rsidRPr="00284BF9">
        <w:rPr>
          <w:rFonts w:ascii="Times New Roman" w:eastAsia="Times New Roman" w:hAnsi="Times New Roman" w:cs="Times New Roman"/>
          <w:sz w:val="26"/>
          <w:szCs w:val="26"/>
        </w:rPr>
        <w:t>ошкольного,  начального общего, основного общего образования для детей с ограниченными возможностями здоровья, детей – инвалидов в обычных классах;</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 реализация основных общеобразовательных программ начального общего, основного общего образования для детей с ограниченными возможностями </w:t>
      </w:r>
      <w:r w:rsidRPr="00284BF9">
        <w:rPr>
          <w:rFonts w:ascii="Times New Roman" w:eastAsia="Times New Roman" w:hAnsi="Times New Roman" w:cs="Times New Roman"/>
          <w:sz w:val="26"/>
          <w:szCs w:val="26"/>
        </w:rPr>
        <w:lastRenderedPageBreak/>
        <w:t>здоровья, детей – инвалидов в форме индивидуального обучения, а также с использованием дистанционных технологий;</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дошкольного, начального общего, основного общего  образования с применением  электронного обучения и дистанционных образовательных технологий;</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начального общего, основного общего  образования с использованием сетевой формы взаимодействия с другими организациями;</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основных общеобразовательных программ начального общего, основного общего образования для детей, получающих образование в форме семейного образования;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 организация и проведение промежуточной и государственной аттестации для </w:t>
      </w:r>
      <w:proofErr w:type="gramStart"/>
      <w:r w:rsidRPr="00284BF9">
        <w:rPr>
          <w:rFonts w:ascii="Times New Roman" w:eastAsia="Times New Roman" w:hAnsi="Times New Roman" w:cs="Times New Roman"/>
          <w:sz w:val="26"/>
          <w:szCs w:val="26"/>
        </w:rPr>
        <w:t>обучающихся</w:t>
      </w:r>
      <w:proofErr w:type="gramEnd"/>
      <w:r w:rsidRPr="00284BF9">
        <w:rPr>
          <w:rFonts w:ascii="Times New Roman" w:eastAsia="Times New Roman" w:hAnsi="Times New Roman" w:cs="Times New Roman"/>
          <w:sz w:val="26"/>
          <w:szCs w:val="26"/>
        </w:rPr>
        <w:t>, получающих образование вне организации, осуществляющей  образовательную деятельность (в форме семейного  образования и самообразования);</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реализация программ отдыха и оздоровления детей и молодежи в каникулярное время с дневным пребыванием;</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2.4. Для получения без дискриминации качественного образования лицами с ограниченными возможностями здоровья, в Учреждении создаются:</w:t>
      </w:r>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proofErr w:type="gramStart"/>
      <w:r w:rsidRPr="00284BF9">
        <w:rPr>
          <w:rFonts w:ascii="Times New Roman" w:eastAsia="Times New Roman" w:hAnsi="Times New Roman" w:cs="Times New Roman"/>
          <w:sz w:val="26"/>
          <w:szCs w:val="26"/>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roofErr w:type="gramEnd"/>
    </w:p>
    <w:p w:rsidR="006B5B31" w:rsidRPr="00284BF9" w:rsidRDefault="006B5B31" w:rsidP="00284BF9">
      <w:pPr>
        <w:shd w:val="clear" w:color="auto" w:fill="FFFFFF"/>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2.5. Учреждение осуществляет свою деятельность в соответствии с муниципальным заданием.</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Муниципальное задание для Учреждения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 Порядок формирования муниципального задания и порядок финансового обеспечения выполнения этого задания определяются учредителем.</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Учреждение  вправе осуществлять образовательную деятельность по образовательным программам, реализация которых не является основной целью деятельности.</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2.6. Учреждение вправе осуществлять следующие виды деятельности, не относящиеся к образовательной деятельности, не предусмотренные установленным муниципальным заданием:</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2.6.1. на безвозмездной основе для детей, родителей (законных представителей) и иных граждан и физических лиц, проживающих на территории Андреевского сельского поселения: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организация мероприятий для жителей Андреевского сельского поселения</w:t>
      </w:r>
      <w:proofErr w:type="gramStart"/>
      <w:r w:rsidRPr="00284BF9">
        <w:rPr>
          <w:rFonts w:ascii="Times New Roman" w:eastAsia="Times New Roman" w:hAnsi="Times New Roman" w:cs="Times New Roman"/>
          <w:sz w:val="26"/>
          <w:szCs w:val="26"/>
        </w:rPr>
        <w:t>,;</w:t>
      </w:r>
      <w:proofErr w:type="gramEnd"/>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предоставление услуг в сфере культуры, физической культуры и спорта для жителей Андреевского сельского поселения.</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lastRenderedPageBreak/>
        <w:t>2.6.2. предоставление за счет денежных средств, получаемых от физических и юридических лиц:</w:t>
      </w:r>
    </w:p>
    <w:p w:rsidR="006B5B31" w:rsidRPr="00284BF9" w:rsidRDefault="006B5B31" w:rsidP="00284BF9">
      <w:pPr>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услуг по организации присмотра, ухода за воспитанниками, а также их досуга;</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услуг обучающимся по изучению отельных дисциплин, не установленных муниципальным заданием;</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xml:space="preserve">- услуг населению по дополнительному образованию и развитию детей по социально-педагогической, </w:t>
      </w:r>
      <w:proofErr w:type="gramStart"/>
      <w:r w:rsidRPr="00284BF9">
        <w:rPr>
          <w:rFonts w:ascii="Times New Roman" w:eastAsia="Times New Roman" w:hAnsi="Times New Roman" w:cs="Times New Roman"/>
          <w:sz w:val="26"/>
          <w:szCs w:val="26"/>
        </w:rPr>
        <w:t>естественно-научной</w:t>
      </w:r>
      <w:proofErr w:type="gramEnd"/>
      <w:r w:rsidRPr="00284BF9">
        <w:rPr>
          <w:rFonts w:ascii="Times New Roman" w:eastAsia="Times New Roman" w:hAnsi="Times New Roman" w:cs="Times New Roman"/>
          <w:sz w:val="26"/>
          <w:szCs w:val="26"/>
        </w:rPr>
        <w:t>, физкультурно-спортивной,    художественной,    туристско-краеведческой, технической направленностям;</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услуг населению в сфере культуры, физической культуры и спорта;</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 аренды с согласия Учредителя недвижимого имущества или особо ценного движимого имущества, закрепленного за Учреждением или приобретенного за счет выделенных Учреждению Учредителем на приобретение такого имущества средств.</w:t>
      </w:r>
    </w:p>
    <w:p w:rsidR="006B5B31" w:rsidRPr="00284BF9" w:rsidRDefault="006B5B31" w:rsidP="00284BF9">
      <w:pPr>
        <w:widowControl w:val="0"/>
        <w:autoSpaceDE w:val="0"/>
        <w:autoSpaceDN w:val="0"/>
        <w:adjustRightInd w:val="0"/>
        <w:spacing w:after="0" w:line="240" w:lineRule="auto"/>
        <w:jc w:val="both"/>
        <w:rPr>
          <w:rFonts w:ascii="Arial" w:eastAsia="Times New Roman" w:hAnsi="Arial" w:cs="Arial"/>
          <w:sz w:val="26"/>
          <w:szCs w:val="26"/>
        </w:rPr>
      </w:pPr>
      <w:r w:rsidRPr="00284BF9">
        <w:rPr>
          <w:rFonts w:ascii="Times New Roman" w:eastAsia="Times New Roman" w:hAnsi="Times New Roman" w:cs="Times New Roman"/>
          <w:sz w:val="26"/>
          <w:szCs w:val="26"/>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w:t>
      </w:r>
    </w:p>
    <w:p w:rsidR="006B5B31" w:rsidRPr="00284BF9" w:rsidRDefault="006B5B31" w:rsidP="00284BF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84BF9">
        <w:rPr>
          <w:rFonts w:ascii="Times New Roman" w:eastAsia="Times New Roman" w:hAnsi="Times New Roman" w:cs="Times New Roman"/>
          <w:sz w:val="26"/>
          <w:szCs w:val="26"/>
        </w:rPr>
        <w:t>2.7.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6B5B31" w:rsidRPr="00B9554E" w:rsidRDefault="006B5B31" w:rsidP="00B9554E">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sidRPr="00B9554E">
        <w:rPr>
          <w:rFonts w:ascii="Times New Roman" w:eastAsia="Times New Roman" w:hAnsi="Times New Roman" w:cs="Times New Roman"/>
          <w:b/>
          <w:bCs/>
          <w:sz w:val="26"/>
          <w:szCs w:val="26"/>
        </w:rPr>
        <w:t>ГЛАВА 3. УПРАВЛЕНИЕ ШКОЛОЙ</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3.1. Управление Учреждением осуществляется на основе сочетания принципов единоначалия и коллегиальности.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3.2. Органом управления на основе единоначалия является Директор Учреждения. Органами управления на основе коллегиальности являются Общее собрание работников, Педагогический совет и Управляющий Совет.</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b/>
          <w:sz w:val="26"/>
          <w:szCs w:val="26"/>
        </w:rPr>
      </w:pPr>
      <w:r w:rsidRPr="00B9554E">
        <w:rPr>
          <w:rFonts w:ascii="Times New Roman" w:eastAsia="Times New Roman" w:hAnsi="Times New Roman" w:cs="Times New Roman"/>
          <w:sz w:val="26"/>
          <w:szCs w:val="26"/>
        </w:rPr>
        <w:t>3.3.</w:t>
      </w:r>
      <w:r w:rsidRPr="00B9554E">
        <w:rPr>
          <w:rFonts w:ascii="Times New Roman" w:eastAsia="Times New Roman" w:hAnsi="Times New Roman" w:cs="Times New Roman"/>
          <w:b/>
          <w:sz w:val="26"/>
          <w:szCs w:val="26"/>
        </w:rPr>
        <w:t xml:space="preserve"> Директор. </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iCs/>
          <w:sz w:val="26"/>
          <w:szCs w:val="26"/>
        </w:rPr>
        <w:t xml:space="preserve">3.3.1. </w:t>
      </w:r>
      <w:r w:rsidRPr="00B9554E">
        <w:rPr>
          <w:rFonts w:ascii="Times New Roman" w:eastAsia="Times New Roman" w:hAnsi="Times New Roman" w:cs="Times New Roman"/>
          <w:sz w:val="26"/>
          <w:szCs w:val="26"/>
        </w:rPr>
        <w:t xml:space="preserve">Единоличным исполнительным органом Учреждения является директор, назначенный на должность Учредителем, на срок определенный трудовым договором, к компетенции которого относится осуществление текущего руководства ее деятельностью.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Права директора:</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действовать  от имени образовательного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запрашивать и получать от подразделений и работников образовательного учреждения необходимую информацию, документы;</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образовательного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lastRenderedPageBreak/>
        <w:t>- давать указания по исправлению недостатков и устранению нарушений;</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проводить проверки качества своевременности исполнения  поручений;</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xml:space="preserve">- выдавать доверенности на совершение гражданско-правовых сделок, представительство, прочее;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делегировать свои полномочия в порядке, определенном трудовым договором, своему заместител</w:t>
      </w:r>
      <w:proofErr w:type="gramStart"/>
      <w:r w:rsidRPr="00B9554E">
        <w:rPr>
          <w:rFonts w:ascii="Times New Roman" w:eastAsia="Times New Roman" w:hAnsi="Times New Roman" w:cs="Times New Roman"/>
          <w:iCs/>
          <w:sz w:val="26"/>
          <w:szCs w:val="26"/>
        </w:rPr>
        <w:t>ю(</w:t>
      </w:r>
      <w:proofErr w:type="gramEnd"/>
      <w:r w:rsidRPr="00B9554E">
        <w:rPr>
          <w:rFonts w:ascii="Times New Roman" w:eastAsia="Times New Roman" w:hAnsi="Times New Roman" w:cs="Times New Roman"/>
          <w:iCs/>
          <w:sz w:val="26"/>
          <w:szCs w:val="26"/>
        </w:rPr>
        <w:t>ям);</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iCs/>
          <w:sz w:val="26"/>
          <w:szCs w:val="26"/>
        </w:rPr>
        <w:t>- давать обязательные для всех работников поручения и указания.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Обязанности директора: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выполнение муниципального задания;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постоянную работу над повышением качества предоставляемых Учреждением услуг, выполняемых работ;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составление и выполнение в полном объеме плана финансово-хозяйственной деятельности Учреждения;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составление отчетов о результатах деятельности школы и об использовании закрепленного за ним на праве безвозмездного пользования и праве оперативного управления имущества;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Учреждения;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сохранность, рациональное использование имущества, закрепленного на праве безвозмездного пользования и праве оперативного управления за Учреждением;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своевременную выплату заработной платы работникам школы в пределах объема финансирования Учредителем согласно соглашению «О порядке и условиях предоставления субсидии»;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B9554E">
        <w:rPr>
          <w:rFonts w:ascii="Times New Roman" w:eastAsia="Times New Roman" w:hAnsi="Times New Roman" w:cs="Times New Roman"/>
          <w:sz w:val="26"/>
          <w:szCs w:val="26"/>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школой на праве безвозмездного пользования и праве оперативного управления, а также осуществлять его списание; </w:t>
      </w:r>
      <w:proofErr w:type="gramEnd"/>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предварительно согласовывать с Учредителем в порядке, им установленном, совершение Учреждением крупных сделок;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согласовывать с Учредителем совершение сделок с участием Учреждения, в совершении которых имеется заинтересованность;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согласовывать с Учредителем в случаях и в порядке, установленных нормативными правовыми актами, в том числе законодательными, и </w:t>
      </w:r>
      <w:r w:rsidRPr="00B9554E">
        <w:rPr>
          <w:rFonts w:ascii="Times New Roman" w:eastAsia="Times New Roman" w:hAnsi="Times New Roman" w:cs="Times New Roman"/>
          <w:sz w:val="26"/>
          <w:szCs w:val="26"/>
        </w:rPr>
        <w:lastRenderedPageBreak/>
        <w:t xml:space="preserve">настоящим Уставом, создание и ликвидацию филиалов, открытие и закрытие представительств Учреждения;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раскрытие информации об Учреждении, его деятельности и </w:t>
      </w:r>
      <w:proofErr w:type="gramStart"/>
      <w:r w:rsidRPr="00B9554E">
        <w:rPr>
          <w:rFonts w:ascii="Times New Roman" w:eastAsia="Times New Roman" w:hAnsi="Times New Roman" w:cs="Times New Roman"/>
          <w:sz w:val="26"/>
          <w:szCs w:val="26"/>
        </w:rPr>
        <w:t>закрепленным</w:t>
      </w:r>
      <w:proofErr w:type="gramEnd"/>
      <w:r w:rsidRPr="00B9554E">
        <w:rPr>
          <w:rFonts w:ascii="Times New Roman" w:eastAsia="Times New Roman" w:hAnsi="Times New Roman" w:cs="Times New Roman"/>
          <w:sz w:val="26"/>
          <w:szCs w:val="26"/>
        </w:rPr>
        <w:t xml:space="preserve"> за ней имуществе в соответствии с требованиями федеральных законов;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соблюдение Правил внутреннего трудового распорядка и трудовой дисциплины работниками Учреждения;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проходить аттестацию в порядке, установленном Учредителем;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iCs/>
          <w:sz w:val="26"/>
          <w:szCs w:val="26"/>
        </w:rPr>
      </w:pPr>
      <w:r w:rsidRPr="00B9554E">
        <w:rPr>
          <w:rFonts w:ascii="Times New Roman" w:eastAsia="Times New Roman" w:hAnsi="Times New Roman" w:cs="Times New Roman"/>
          <w:sz w:val="26"/>
          <w:szCs w:val="26"/>
        </w:rPr>
        <w:t>- обеспечивать наличие мобилизационных мощностей и выполнение требований по гражданской обороне; выполнять иные обязанности, установленные нормативными правовыми актами, в том числе законодательными, настоящим Уставом Учреждения, а также решениями Учредителя.</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3.3.2.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отнесенных законодательством и настоящим Уставом к компетенции иных органов управления Учреждения.</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3.3.3. Директор Учреждения осуществляет свою деятельность на основании заключенного с ним трудового договора.</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3.3.4. Директор заключает сделки от имени Учреждения, утверждает план финансово-хозяйственной деятельности Учреждения, его годовую бухгалтерскую отчетность, регламентирующую деятельность Учреждения, издает приказы, обязательные для исполнения всеми работниками Школы.</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3.3.5. Директор Учреждения принимает решения самостоятельно и в пределах полномочий, установленных в соответствии с законодательством об образовании, а также настоящим Уставом.</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3.3.6. Директор выступает от имени Учреждения без доверенности и представляет интересы Учреждения перед физическими, юридическими лицами и, в том числе, перед органами государственной власти, местного самоуправления, а также иными организациями.</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Директор Учреждения вправе предоставить полномочия по преставлению интересов Учреждения  физическим лицам, в том числе работникам Учреждения, путем оформления и выдачи доверенности с определением перечня предоставленных полномочий в порядке, установленном законодательством Российской Федерации.</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3.4. Органами коллегиального управления Учреждения являются:</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Общее собрание работников;</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Педагогический совет;</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lastRenderedPageBreak/>
        <w:t>- Управляющий Совет.</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B9554E">
        <w:rPr>
          <w:rFonts w:ascii="Times New Roman" w:eastAsia="Times New Roman" w:hAnsi="Times New Roman" w:cs="Times New Roman"/>
          <w:b/>
          <w:sz w:val="26"/>
          <w:szCs w:val="26"/>
        </w:rPr>
        <w:t>3.5. Общее собрание работников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3.5.1. </w:t>
      </w:r>
      <w:r w:rsidRPr="00B9554E">
        <w:rPr>
          <w:rFonts w:ascii="Times New Roman" w:eastAsia="Times New Roman" w:hAnsi="Times New Roman" w:cs="Times New Roman"/>
          <w:sz w:val="26"/>
          <w:szCs w:val="26"/>
          <w:u w:val="single"/>
        </w:rPr>
        <w:t>Структура, порядок формирования</w:t>
      </w:r>
      <w:r w:rsidRPr="00B9554E">
        <w:rPr>
          <w:rFonts w:ascii="Times New Roman" w:eastAsia="Times New Roman" w:hAnsi="Times New Roman" w:cs="Times New Roman"/>
          <w:sz w:val="26"/>
          <w:szCs w:val="26"/>
        </w:rPr>
        <w:t>. Общее собрание работников Учреждения является постоянно действующим высшим органом коллегиального управления.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3.5.2. Ведение Общего собрания работников школы осуществляет директор – председатель общего собрания. Директор вправе привлекать к участию в Общем собрании работников Учреждения  любых юридических и (или) физических лиц.</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3.5.3. Членами Общего собрания работников Учреждения являются все работники, работающие в Учреждении на основании трудовых договоров и приказов Учреждения о приеме на работу.</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3.5.4. Общее собрание работников Учреждения считается правомочным, если на нем присутствует не менее половины работников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3.5.5. </w:t>
      </w:r>
      <w:r w:rsidRPr="00B9554E">
        <w:rPr>
          <w:rFonts w:ascii="Times New Roman" w:eastAsia="Times New Roman" w:hAnsi="Times New Roman" w:cs="Times New Roman"/>
          <w:color w:val="000000"/>
          <w:sz w:val="26"/>
          <w:szCs w:val="26"/>
          <w:u w:val="single"/>
        </w:rPr>
        <w:t>Сроки действия, периодичность</w:t>
      </w:r>
      <w:r w:rsidRPr="00B9554E">
        <w:rPr>
          <w:rFonts w:ascii="Times New Roman" w:eastAsia="Times New Roman" w:hAnsi="Times New Roman" w:cs="Times New Roman"/>
          <w:sz w:val="26"/>
          <w:szCs w:val="26"/>
        </w:rPr>
        <w:t>. Общее собрание работников Учреждения действует бессрочно.</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3.5.6.</w:t>
      </w:r>
      <w:r w:rsidRPr="00B9554E">
        <w:rPr>
          <w:rFonts w:ascii="Times New Roman" w:eastAsia="Times New Roman" w:hAnsi="Times New Roman" w:cs="Times New Roman"/>
          <w:sz w:val="26"/>
          <w:szCs w:val="26"/>
        </w:rPr>
        <w:tab/>
        <w:t>Общее собрание работников Учреждения собирается по мере надобности, но не реже 1 (одного) раза в год. Инициатором созыва Общего собрания работников Учреждения может быть Учредитель, директор Учреждения, работники Учреждения в количестве не менее одной трети работников.</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3.5.7.</w:t>
      </w:r>
      <w:r w:rsidRPr="00B9554E">
        <w:rPr>
          <w:rFonts w:ascii="Times New Roman" w:eastAsia="Times New Roman" w:hAnsi="Times New Roman" w:cs="Times New Roman"/>
          <w:sz w:val="26"/>
          <w:szCs w:val="26"/>
        </w:rPr>
        <w:tab/>
      </w:r>
      <w:r w:rsidRPr="00B9554E">
        <w:rPr>
          <w:rFonts w:ascii="Times New Roman" w:eastAsia="Times New Roman" w:hAnsi="Times New Roman" w:cs="Times New Roman"/>
          <w:sz w:val="26"/>
          <w:szCs w:val="26"/>
          <w:u w:val="single"/>
        </w:rPr>
        <w:t>К компетенции</w:t>
      </w:r>
      <w:r w:rsidRPr="00B9554E">
        <w:rPr>
          <w:rFonts w:ascii="Times New Roman" w:eastAsia="Times New Roman" w:hAnsi="Times New Roman" w:cs="Times New Roman"/>
          <w:sz w:val="26"/>
          <w:szCs w:val="26"/>
        </w:rPr>
        <w:t xml:space="preserve"> Общего собрания работников Учреждения относится: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принятие коллективного договора, внесение изменений и дополнений к нему, а также рассмотрение (согласование) правил внутреннего трудового распорядка;</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и/или принятие локальных актов, в том числе об оплате труда работников и иных документов Учреждения, рассмотрение и/или принятие которых в соответствии с законодательством Российской Федерации, законодательством Чувашской Республики; </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избрание представителей от работников Учреждения в комиссию по трудовым спорам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рассмотрение и выдвижение кандидатур на представление работников Учреждения к государственным и отраслевым наградам и другим видам поощрений;</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заслушивание и обсуждение отчета о выполнении коллективного договора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внесение предложений по вопросам охраны жизни, здоровья и безопасности воспитанников, обучающихся и работников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заслушивание ежегодного отчета Директора Учреждения о расходовании бюджетных и внебюджетных средств;</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иные вопросы деятельности, отнесенные законодательством Российской Федерации и Учредителем Учреждения к компетенции Общего собрания.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lastRenderedPageBreak/>
        <w:t xml:space="preserve">3.5.8.  </w:t>
      </w:r>
      <w:r w:rsidRPr="00B9554E">
        <w:rPr>
          <w:rFonts w:ascii="Times New Roman" w:eastAsia="Times New Roman" w:hAnsi="Times New Roman" w:cs="Times New Roman"/>
          <w:sz w:val="26"/>
          <w:szCs w:val="26"/>
          <w:u w:val="single"/>
        </w:rPr>
        <w:t>Порядок принятия решений</w:t>
      </w:r>
      <w:r w:rsidRPr="00B9554E">
        <w:rPr>
          <w:rFonts w:ascii="Times New Roman" w:eastAsia="Times New Roman" w:hAnsi="Times New Roman" w:cs="Times New Roman"/>
          <w:sz w:val="26"/>
          <w:szCs w:val="26"/>
        </w:rPr>
        <w:t>. Решение Общего собрания работников Учреждения считается принятым, если за него проголосовало более пятидесяти процентов работников Учреждения присутствующих на заседании. В целях подсчёта голосов каждому работнику Учреждении принадлежит один голос. В случае равенства голосов решающим является голос директора.</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3.5.9. Решение Общего собрания работников Учреждения оформляется протоколом. Решение носит обязательный характер для всех работников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3.5.10. Решение Общего собрания работников Школы реализуется приказами Школы.</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3.5.11. Протоколы  Общего собрания работников Учреждения в соответствии с инструкцией по делопроизводству в учреждении ведет секретарь Общего собрания работников Учреждения, избираемый из числа присутствующих на заседании открытым голосованием простым большинством голосов сроком на 3 (три) года. Ответственность за делопроизводство возлагается на секретаря.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3.5.12. </w:t>
      </w:r>
      <w:r w:rsidRPr="00B9554E">
        <w:rPr>
          <w:rFonts w:ascii="Times New Roman" w:eastAsia="Times New Roman" w:hAnsi="Times New Roman" w:cs="Times New Roman"/>
          <w:sz w:val="26"/>
          <w:szCs w:val="26"/>
          <w:u w:val="single"/>
        </w:rPr>
        <w:t>Порядок выступления от имени Учреждения</w:t>
      </w:r>
      <w:r w:rsidRPr="00B9554E">
        <w:rPr>
          <w:rFonts w:ascii="Times New Roman" w:eastAsia="Times New Roman" w:hAnsi="Times New Roman" w:cs="Times New Roman"/>
          <w:sz w:val="26"/>
          <w:szCs w:val="26"/>
        </w:rPr>
        <w:t>. 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B9554E">
        <w:rPr>
          <w:rFonts w:ascii="Times New Roman" w:eastAsia="Times New Roman" w:hAnsi="Times New Roman" w:cs="Times New Roman"/>
          <w:b/>
          <w:sz w:val="26"/>
          <w:szCs w:val="26"/>
        </w:rPr>
        <w:t xml:space="preserve">3.6. Педагогический совет Учреждения </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3.6.1.</w:t>
      </w:r>
      <w:r w:rsidRPr="00B9554E">
        <w:rPr>
          <w:rFonts w:ascii="Times New Roman" w:eastAsia="Times New Roman" w:hAnsi="Times New Roman" w:cs="Times New Roman"/>
          <w:sz w:val="26"/>
          <w:szCs w:val="26"/>
        </w:rPr>
        <w:tab/>
      </w:r>
      <w:r w:rsidRPr="00B9554E">
        <w:rPr>
          <w:rFonts w:ascii="Times New Roman" w:eastAsia="Times New Roman" w:hAnsi="Times New Roman" w:cs="Times New Roman"/>
          <w:sz w:val="26"/>
          <w:szCs w:val="26"/>
          <w:u w:val="single"/>
        </w:rPr>
        <w:t>Структура, порядок формирования</w:t>
      </w:r>
      <w:r w:rsidRPr="00B9554E">
        <w:rPr>
          <w:rFonts w:ascii="Times New Roman" w:eastAsia="Times New Roman" w:hAnsi="Times New Roman" w:cs="Times New Roman"/>
          <w:sz w:val="26"/>
          <w:szCs w:val="26"/>
        </w:rPr>
        <w:t>: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Учреждения и заместители директора школы (за исключением заместителя директора Учреждения по административно-хозяйственной работе).</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3.6.2.</w:t>
      </w:r>
      <w:r w:rsidRPr="00B9554E">
        <w:rPr>
          <w:rFonts w:ascii="Times New Roman" w:eastAsia="Times New Roman" w:hAnsi="Times New Roman" w:cs="Times New Roman"/>
          <w:sz w:val="26"/>
          <w:szCs w:val="26"/>
        </w:rPr>
        <w:tab/>
        <w:t>К своей деятельности  Педагогический совет может привлекать любых юридических и физических лиц.</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3.6.3. Председателем Педагогического совета является директор (лицо, исполняющее его обязанности), который обязан приостановить выполнение решение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3.6.4. Секретарь Педагогического совета избирается Педагогическим советом.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3.6.5. Протоколы подписываются директором Учреждения и секретарем Педагогического совета.</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3.6.6. </w:t>
      </w:r>
      <w:r w:rsidRPr="00B9554E">
        <w:rPr>
          <w:rFonts w:ascii="Times New Roman" w:eastAsia="Times New Roman" w:hAnsi="Times New Roman" w:cs="Times New Roman"/>
          <w:sz w:val="26"/>
          <w:szCs w:val="26"/>
          <w:u w:val="single"/>
        </w:rPr>
        <w:t>Сроки действия, периодичность:</w:t>
      </w:r>
      <w:r w:rsidRPr="00B9554E">
        <w:rPr>
          <w:rFonts w:ascii="Times New Roman" w:eastAsia="Times New Roman" w:hAnsi="Times New Roman" w:cs="Times New Roman"/>
          <w:sz w:val="26"/>
          <w:szCs w:val="26"/>
        </w:rPr>
        <w:t xml:space="preserve"> Очередные заседания </w:t>
      </w:r>
      <w:r w:rsidRPr="00B9554E">
        <w:rPr>
          <w:rFonts w:ascii="Times New Roman" w:eastAsia="Times New Roman" w:hAnsi="Times New Roman" w:cs="Times New Roman"/>
          <w:sz w:val="26"/>
          <w:szCs w:val="26"/>
        </w:rPr>
        <w:lastRenderedPageBreak/>
        <w:t>Педагогического совета проводятся не реже 4 (четырех)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Учреждении либо директора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3.6.7.</w:t>
      </w:r>
      <w:r w:rsidRPr="00B9554E">
        <w:rPr>
          <w:rFonts w:ascii="Times New Roman" w:eastAsia="Times New Roman" w:hAnsi="Times New Roman" w:cs="Times New Roman"/>
          <w:sz w:val="26"/>
          <w:szCs w:val="26"/>
        </w:rPr>
        <w:tab/>
        <w:t>Педагогический совет действует бессрочно.</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3.6.8. </w:t>
      </w:r>
      <w:r w:rsidRPr="00B9554E">
        <w:rPr>
          <w:rFonts w:ascii="Times New Roman" w:eastAsia="Times New Roman" w:hAnsi="Times New Roman" w:cs="Times New Roman"/>
          <w:sz w:val="26"/>
          <w:szCs w:val="26"/>
          <w:u w:val="single"/>
        </w:rPr>
        <w:t>К компетенции</w:t>
      </w:r>
      <w:r w:rsidRPr="00B9554E">
        <w:rPr>
          <w:rFonts w:ascii="Times New Roman" w:eastAsia="Times New Roman" w:hAnsi="Times New Roman" w:cs="Times New Roman"/>
          <w:sz w:val="26"/>
          <w:szCs w:val="26"/>
        </w:rPr>
        <w:t xml:space="preserve"> Педагогического совета относится: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рассмотрение и принятие образовательных программ;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создание комиссии для разработки программы развития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рассмотрение и принятие программы развития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обсуждение вопросов учебной, воспитательной, организационно-массовой и научно-методической работы в Учреждении;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оказание содействия в деятельности методических объединений, заслушивание отчетов о результатах их деятельности;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рассмотрение вопросов тарификации педагогических работников;</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избрание представителей работников в состав Управляющего  Совета;</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обсуждение и выбор форм обучения;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заслушивание отчетов директора Учреждения и его заместителей по выполнению образовательной программы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отчета о </w:t>
      </w:r>
      <w:proofErr w:type="spellStart"/>
      <w:r w:rsidRPr="00B9554E">
        <w:rPr>
          <w:rFonts w:ascii="Times New Roman" w:eastAsia="Times New Roman" w:hAnsi="Times New Roman" w:cs="Times New Roman"/>
          <w:sz w:val="26"/>
          <w:szCs w:val="26"/>
        </w:rPr>
        <w:t>самообследовании</w:t>
      </w:r>
      <w:proofErr w:type="spellEnd"/>
      <w:r w:rsidRPr="00B9554E">
        <w:rPr>
          <w:rFonts w:ascii="Times New Roman" w:eastAsia="Times New Roman" w:hAnsi="Times New Roman" w:cs="Times New Roman"/>
          <w:sz w:val="26"/>
          <w:szCs w:val="26"/>
        </w:rPr>
        <w:t xml:space="preserve"> за календарный год и направление его для заслушивания на Общем собрании работников Учреждения;</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-осуществление </w:t>
      </w:r>
      <w:proofErr w:type="gramStart"/>
      <w:r w:rsidRPr="00B9554E">
        <w:rPr>
          <w:rFonts w:ascii="Times New Roman" w:eastAsia="Times New Roman" w:hAnsi="Times New Roman" w:cs="Times New Roman"/>
          <w:sz w:val="26"/>
          <w:szCs w:val="26"/>
        </w:rPr>
        <w:t>контроля за</w:t>
      </w:r>
      <w:proofErr w:type="gramEnd"/>
      <w:r w:rsidRPr="00B9554E">
        <w:rPr>
          <w:rFonts w:ascii="Times New Roman" w:eastAsia="Times New Roman" w:hAnsi="Times New Roman" w:cs="Times New Roman"/>
          <w:sz w:val="26"/>
          <w:szCs w:val="26"/>
        </w:rPr>
        <w:t xml:space="preserve"> выполнением решений Педагогического совета, информирование коллектива об их выполнении, реализация предложений педагогических работников Учреждения, участников образовательной деятельности;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принимает решение о создании при необходимости временных и постоянных комиссий по различным направлениям образовательной деятельности, творческих групп  для решения локальных задач и установление их полномочий по согласованию директором Учреждения; </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и принятие локальных актов </w:t>
      </w:r>
      <w:proofErr w:type="spellStart"/>
      <w:r w:rsidRPr="00B9554E">
        <w:rPr>
          <w:rFonts w:ascii="Times New Roman" w:eastAsia="Times New Roman" w:hAnsi="Times New Roman" w:cs="Times New Roman"/>
          <w:sz w:val="26"/>
          <w:szCs w:val="26"/>
        </w:rPr>
        <w:t>Учпеждения</w:t>
      </w:r>
      <w:proofErr w:type="spellEnd"/>
      <w:r w:rsidRPr="00B9554E">
        <w:rPr>
          <w:rFonts w:ascii="Times New Roman" w:eastAsia="Times New Roman" w:hAnsi="Times New Roman" w:cs="Times New Roman"/>
          <w:sz w:val="26"/>
          <w:szCs w:val="26"/>
        </w:rPr>
        <w:t>, регламентирующих организацию и осуществление образовательной деятельности, вынесенные на  рассмотрение Директором Учреждения;</w:t>
      </w:r>
      <w:r w:rsidRPr="00B9554E">
        <w:rPr>
          <w:rFonts w:ascii="Times New Roman" w:eastAsia="Times New Roman" w:hAnsi="Times New Roman" w:cs="Times New Roman"/>
          <w:sz w:val="26"/>
          <w:szCs w:val="26"/>
        </w:rPr>
        <w:tab/>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и принятие решения о награждении </w:t>
      </w:r>
      <w:proofErr w:type="gramStart"/>
      <w:r w:rsidRPr="00B9554E">
        <w:rPr>
          <w:rFonts w:ascii="Times New Roman" w:eastAsia="Times New Roman" w:hAnsi="Times New Roman" w:cs="Times New Roman"/>
          <w:sz w:val="26"/>
          <w:szCs w:val="26"/>
        </w:rPr>
        <w:t>обучающихся</w:t>
      </w:r>
      <w:proofErr w:type="gramEnd"/>
      <w:r w:rsidRPr="00B9554E">
        <w:rPr>
          <w:rFonts w:ascii="Times New Roman" w:eastAsia="Times New Roman" w:hAnsi="Times New Roman" w:cs="Times New Roman"/>
          <w:sz w:val="26"/>
          <w:szCs w:val="26"/>
        </w:rPr>
        <w:t xml:space="preserve"> Учреждения похвальным листом «За отличные успехи в учении»;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выработка рекомендаций и предложений, регламентирующих организацию образовательной деятельности по созданию оптимальных условий для обучения и воспитания обучающихся;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принятие решения о допуске обучающегося к государственной итоговой аттестации (ГИА) в отношении каждого обучающегося;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принятие решения о переводе </w:t>
      </w:r>
      <w:proofErr w:type="gramStart"/>
      <w:r w:rsidRPr="00B9554E">
        <w:rPr>
          <w:rFonts w:ascii="Times New Roman" w:eastAsia="Times New Roman" w:hAnsi="Times New Roman" w:cs="Times New Roman"/>
          <w:sz w:val="26"/>
          <w:szCs w:val="26"/>
        </w:rPr>
        <w:t>обучающихся</w:t>
      </w:r>
      <w:proofErr w:type="gramEnd"/>
      <w:r w:rsidRPr="00B9554E">
        <w:rPr>
          <w:rFonts w:ascii="Times New Roman" w:eastAsia="Times New Roman" w:hAnsi="Times New Roman" w:cs="Times New Roman"/>
          <w:sz w:val="26"/>
          <w:szCs w:val="26"/>
        </w:rPr>
        <w:t xml:space="preserve"> в следующий класс;</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решения о завершении обучения и выдаче </w:t>
      </w:r>
      <w:r w:rsidRPr="00B9554E">
        <w:rPr>
          <w:rFonts w:ascii="Times New Roman" w:eastAsia="Times New Roman" w:hAnsi="Times New Roman" w:cs="Times New Roman"/>
          <w:sz w:val="26"/>
          <w:szCs w:val="26"/>
        </w:rPr>
        <w:lastRenderedPageBreak/>
        <w:t xml:space="preserve">обучающимся аттестатов об основном общем образовании либо выдаче справок, установленных в соответствии с законодательством Российской Федерации, обучающимся, не завершившим </w:t>
      </w:r>
      <w:proofErr w:type="gramStart"/>
      <w:r w:rsidRPr="00B9554E">
        <w:rPr>
          <w:rFonts w:ascii="Times New Roman" w:eastAsia="Times New Roman" w:hAnsi="Times New Roman" w:cs="Times New Roman"/>
          <w:sz w:val="26"/>
          <w:szCs w:val="26"/>
        </w:rPr>
        <w:t>обучение по программам</w:t>
      </w:r>
      <w:proofErr w:type="gramEnd"/>
      <w:r w:rsidRPr="00B9554E">
        <w:rPr>
          <w:rFonts w:ascii="Times New Roman" w:eastAsia="Times New Roman" w:hAnsi="Times New Roman" w:cs="Times New Roman"/>
          <w:sz w:val="26"/>
          <w:szCs w:val="26"/>
        </w:rPr>
        <w:t xml:space="preserve"> основного общего образования;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рассмотрение итогов образовательной деятельности Учреждения за четверть, полугодие, год;</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иных вопросов деятельности Учреждения, вынесенные на его рассмотрение Директором Учреждения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w:t>
      </w:r>
      <w:proofErr w:type="spellStart"/>
      <w:r w:rsidRPr="00B9554E">
        <w:rPr>
          <w:rFonts w:ascii="Times New Roman" w:eastAsia="Times New Roman" w:hAnsi="Times New Roman" w:cs="Times New Roman"/>
          <w:sz w:val="26"/>
          <w:szCs w:val="26"/>
        </w:rPr>
        <w:t>Мбресинский</w:t>
      </w:r>
      <w:proofErr w:type="spellEnd"/>
      <w:r w:rsidRPr="00B9554E">
        <w:rPr>
          <w:rFonts w:ascii="Times New Roman" w:eastAsia="Times New Roman" w:hAnsi="Times New Roman" w:cs="Times New Roman"/>
          <w:sz w:val="26"/>
          <w:szCs w:val="26"/>
        </w:rPr>
        <w:t xml:space="preserve"> район Чувашской Республики, локальными актами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3.6.9.</w:t>
      </w:r>
      <w:r w:rsidRPr="00B9554E">
        <w:rPr>
          <w:rFonts w:ascii="Times New Roman" w:eastAsia="Times New Roman" w:hAnsi="Times New Roman" w:cs="Times New Roman"/>
          <w:sz w:val="26"/>
          <w:szCs w:val="26"/>
        </w:rPr>
        <w:tab/>
      </w:r>
      <w:r w:rsidRPr="00B9554E">
        <w:rPr>
          <w:rFonts w:ascii="Times New Roman" w:eastAsia="Times New Roman" w:hAnsi="Times New Roman" w:cs="Times New Roman"/>
          <w:sz w:val="26"/>
          <w:szCs w:val="26"/>
          <w:u w:val="single"/>
        </w:rPr>
        <w:t>Порядок принятия решений:</w:t>
      </w:r>
      <w:r w:rsidRPr="00B9554E">
        <w:rPr>
          <w:rFonts w:ascii="Times New Roman" w:eastAsia="Times New Roman" w:hAnsi="Times New Roman" w:cs="Times New Roman"/>
          <w:sz w:val="26"/>
          <w:szCs w:val="26"/>
        </w:rPr>
        <w:t xml:space="preserve"> 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за него проголосовало пятьдесят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 В случае равенства голосов решающим является голос директора Учреждения. В случае если директор не согласен с решением Педагогического совета, он выносит вопрос на рассмотрение Учредителя.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3.6.10.Процедура голосования на заседаниях Педагогического совета открытая.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3.6.11.Решения Педагогического совета реализуются приказами Директора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3.6.12.Протоколы подписываются Директором Учреждения и секретарем Педагогического совета.</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3.6.13. </w:t>
      </w:r>
      <w:r w:rsidRPr="00B9554E">
        <w:rPr>
          <w:rFonts w:ascii="Times New Roman" w:eastAsia="Times New Roman" w:hAnsi="Times New Roman" w:cs="Times New Roman"/>
          <w:sz w:val="26"/>
          <w:szCs w:val="26"/>
          <w:u w:val="single"/>
        </w:rPr>
        <w:t>Порядок выступления от имени Учреждения:</w:t>
      </w:r>
      <w:r w:rsidRPr="00B9554E">
        <w:rPr>
          <w:rFonts w:ascii="Times New Roman" w:eastAsia="Times New Roman" w:hAnsi="Times New Roman" w:cs="Times New Roman"/>
          <w:sz w:val="26"/>
          <w:szCs w:val="26"/>
        </w:rPr>
        <w:t xml:space="preserve"> 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6B5B31" w:rsidRPr="00B9554E" w:rsidRDefault="006B5B31" w:rsidP="00B9554E">
      <w:pPr>
        <w:tabs>
          <w:tab w:val="left" w:pos="709"/>
        </w:tabs>
        <w:spacing w:after="0" w:line="240" w:lineRule="auto"/>
        <w:jc w:val="both"/>
        <w:rPr>
          <w:rFonts w:ascii="Times New Roman" w:eastAsia="MS Mincho" w:hAnsi="Times New Roman" w:cs="Times New Roman"/>
          <w:b/>
          <w:bCs/>
          <w:sz w:val="26"/>
          <w:szCs w:val="26"/>
        </w:rPr>
      </w:pPr>
      <w:r w:rsidRPr="00B9554E">
        <w:rPr>
          <w:rFonts w:ascii="Times New Roman" w:eastAsia="MS Mincho" w:hAnsi="Times New Roman" w:cs="Times New Roman"/>
          <w:b/>
          <w:bCs/>
          <w:sz w:val="26"/>
          <w:szCs w:val="26"/>
        </w:rPr>
        <w:t>3.7.Управляющий Совет</w:t>
      </w:r>
    </w:p>
    <w:p w:rsidR="006B5B31" w:rsidRPr="00B9554E" w:rsidRDefault="006B5B31" w:rsidP="00B9554E">
      <w:pPr>
        <w:tabs>
          <w:tab w:val="left" w:pos="1620"/>
        </w:tabs>
        <w:spacing w:after="0" w:line="240" w:lineRule="auto"/>
        <w:jc w:val="both"/>
        <w:rPr>
          <w:rFonts w:ascii="Times New Roman" w:eastAsia="MS Mincho" w:hAnsi="Times New Roman" w:cs="Times New Roman"/>
          <w:b/>
          <w:bCs/>
          <w:sz w:val="26"/>
          <w:szCs w:val="26"/>
        </w:rPr>
      </w:pPr>
      <w:r w:rsidRPr="00B9554E">
        <w:rPr>
          <w:rFonts w:ascii="Times New Roman" w:eastAsia="Times New Roman" w:hAnsi="Times New Roman" w:cs="Times New Roman"/>
          <w:sz w:val="26"/>
          <w:szCs w:val="26"/>
        </w:rPr>
        <w:t>3.7.1.</w:t>
      </w:r>
      <w:r w:rsidRPr="00B9554E">
        <w:rPr>
          <w:rFonts w:ascii="Times New Roman" w:eastAsia="Times New Roman" w:hAnsi="Times New Roman" w:cs="Times New Roman"/>
          <w:sz w:val="26"/>
          <w:szCs w:val="26"/>
          <w:u w:val="single"/>
        </w:rPr>
        <w:t xml:space="preserve"> Структура, порядок формирования</w:t>
      </w:r>
      <w:r w:rsidRPr="00B9554E">
        <w:rPr>
          <w:rFonts w:ascii="Times New Roman" w:eastAsia="Times New Roman" w:hAnsi="Times New Roman" w:cs="Times New Roman"/>
          <w:sz w:val="26"/>
          <w:szCs w:val="26"/>
        </w:rPr>
        <w:t>: Управляющий Совет в своей деятельности руководствуется локальным актом Учреждения, утверждаемым директором Учреждения, и настоящим Уставом.</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Состав Управляющего Совета формируется не более чем из </w:t>
      </w:r>
      <w:r w:rsidRPr="00B9554E">
        <w:rPr>
          <w:rFonts w:ascii="Times New Roman" w:eastAsia="Times New Roman" w:hAnsi="Times New Roman" w:cs="Times New Roman"/>
          <w:color w:val="000000"/>
          <w:sz w:val="26"/>
          <w:szCs w:val="26"/>
        </w:rPr>
        <w:t>7 членов</w:t>
      </w:r>
      <w:r w:rsidRPr="00B9554E">
        <w:rPr>
          <w:rFonts w:ascii="Times New Roman" w:eastAsia="Times New Roman" w:hAnsi="Times New Roman" w:cs="Times New Roman"/>
          <w:sz w:val="26"/>
          <w:szCs w:val="26"/>
        </w:rPr>
        <w:t xml:space="preserve"> с использованием процедур выборов.</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3.7.2.Члены Управляющего Совета из числа работников Учреждения избираются Педагогическим советом Учреждения. Кандидатуры в члены Управляющего Совета от работников Учреждения предлагаются </w:t>
      </w:r>
      <w:r w:rsidRPr="00B9554E">
        <w:rPr>
          <w:rFonts w:ascii="Times New Roman" w:eastAsia="Times New Roman" w:hAnsi="Times New Roman" w:cs="Times New Roman"/>
          <w:sz w:val="26"/>
          <w:szCs w:val="26"/>
        </w:rPr>
        <w:lastRenderedPageBreak/>
        <w:t>(выдвигаются) членами либо Педагогического Совета, либо Общим Собранием, либо директором Учреждения.</w:t>
      </w:r>
      <w:r w:rsidRPr="00B9554E">
        <w:rPr>
          <w:rFonts w:ascii="Times New Roman" w:eastAsia="Times New Roman" w:hAnsi="Times New Roman" w:cs="Times New Roman"/>
          <w:sz w:val="26"/>
          <w:szCs w:val="26"/>
        </w:rPr>
        <w:tab/>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Члены Управляющего Совета из числа родителей (законных представителей) воспитанников и обучающихся дошкольного, начального общего, основного общего образования избираются на родительском собрании.</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B9554E">
        <w:rPr>
          <w:rFonts w:ascii="Times New Roman" w:eastAsia="Times New Roman" w:hAnsi="Times New Roman" w:cs="Times New Roman"/>
          <w:sz w:val="26"/>
          <w:szCs w:val="26"/>
        </w:rPr>
        <w:t xml:space="preserve">3.7.3. </w:t>
      </w:r>
      <w:r w:rsidRPr="00B9554E">
        <w:rPr>
          <w:rFonts w:ascii="Times New Roman" w:eastAsia="Times New Roman" w:hAnsi="Times New Roman" w:cs="Times New Roman"/>
          <w:color w:val="000000"/>
          <w:sz w:val="26"/>
          <w:szCs w:val="26"/>
        </w:rPr>
        <w:t>Общее количество членов Управляющего Совета составляет:</w:t>
      </w:r>
    </w:p>
    <w:p w:rsidR="006B5B31" w:rsidRPr="00B9554E" w:rsidRDefault="006B5B31" w:rsidP="00B9554E">
      <w:pPr>
        <w:widowControl w:val="0"/>
        <w:tabs>
          <w:tab w:val="left" w:pos="0"/>
          <w:tab w:val="left" w:pos="540"/>
        </w:tab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color w:val="000000"/>
          <w:sz w:val="26"/>
          <w:szCs w:val="26"/>
        </w:rPr>
        <w:t>- 7 человек (</w:t>
      </w:r>
      <w:r w:rsidRPr="00B9554E">
        <w:rPr>
          <w:rFonts w:ascii="Times New Roman" w:eastAsia="Times New Roman" w:hAnsi="Times New Roman" w:cs="Times New Roman"/>
          <w:sz w:val="26"/>
          <w:szCs w:val="26"/>
        </w:rPr>
        <w:t xml:space="preserve">1 представитель обучающихся основного общего образования, 2 представителя родителей (законных представителей) воспитанников и  обучающихся дошкольного, начального общего образования и основного общего образования, 1 представитель общественности или </w:t>
      </w:r>
      <w:proofErr w:type="gramStart"/>
      <w:r w:rsidRPr="00B9554E">
        <w:rPr>
          <w:rFonts w:ascii="Times New Roman" w:eastAsia="Times New Roman" w:hAnsi="Times New Roman" w:cs="Times New Roman"/>
          <w:sz w:val="26"/>
          <w:szCs w:val="26"/>
        </w:rPr>
        <w:t>бизнес-структур</w:t>
      </w:r>
      <w:proofErr w:type="gramEnd"/>
      <w:r w:rsidRPr="00B9554E">
        <w:rPr>
          <w:rFonts w:ascii="Times New Roman" w:eastAsia="Times New Roman" w:hAnsi="Times New Roman" w:cs="Times New Roman"/>
          <w:sz w:val="26"/>
          <w:szCs w:val="26"/>
        </w:rPr>
        <w:t xml:space="preserve">, 2 представителя педагогического коллектива и руководитель Учреждения). Представители избираются в Управляющий Совет: на собрании </w:t>
      </w:r>
      <w:proofErr w:type="gramStart"/>
      <w:r w:rsidRPr="00B9554E">
        <w:rPr>
          <w:rFonts w:ascii="Times New Roman" w:eastAsia="Times New Roman" w:hAnsi="Times New Roman" w:cs="Times New Roman"/>
          <w:sz w:val="26"/>
          <w:szCs w:val="26"/>
        </w:rPr>
        <w:t>обучающихся</w:t>
      </w:r>
      <w:proofErr w:type="gramEnd"/>
      <w:r w:rsidRPr="00B9554E">
        <w:rPr>
          <w:rFonts w:ascii="Times New Roman" w:eastAsia="Times New Roman" w:hAnsi="Times New Roman" w:cs="Times New Roman"/>
          <w:sz w:val="26"/>
          <w:szCs w:val="26"/>
        </w:rPr>
        <w:t xml:space="preserve"> основного общего образования Учреждения, родительском собрании, педагогическом совете.</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B9554E">
        <w:rPr>
          <w:rFonts w:ascii="Times New Roman" w:eastAsia="Times New Roman" w:hAnsi="Times New Roman" w:cs="Times New Roman"/>
          <w:color w:val="000000"/>
          <w:sz w:val="26"/>
          <w:szCs w:val="26"/>
        </w:rPr>
        <w:t>Работники Учреждения, дети которых обучаются в Учреждении, не могут быть избраны в члены Управляющего Совета в качестве представителей родителей (законных представителей) обучающихся.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3.7.4. Директор Учреждения входит в состав Управляющего Совета в обязательном порядке (обязательное членство).</w:t>
      </w:r>
    </w:p>
    <w:p w:rsidR="006B5B31" w:rsidRPr="00B9554E" w:rsidRDefault="00B9554E" w:rsidP="00B9554E">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3.7.5. </w:t>
      </w:r>
      <w:r w:rsidR="006B5B31" w:rsidRPr="00B9554E">
        <w:rPr>
          <w:rFonts w:ascii="Times New Roman" w:eastAsia="Times New Roman" w:hAnsi="Times New Roman" w:cs="Times New Roman"/>
          <w:sz w:val="26"/>
          <w:szCs w:val="26"/>
        </w:rPr>
        <w:t>На своем заседании члены Управляющего Совета избирают председателя и секретаря. Срок полномочий председателя Управляющего Совета не может превышать 3 лет.</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3.7.6. Члены Управляющего Совета работают на безвозмездной основе.</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3.7.7. </w:t>
      </w:r>
      <w:r w:rsidRPr="00B9554E">
        <w:rPr>
          <w:rFonts w:ascii="Times New Roman" w:eastAsia="Times New Roman" w:hAnsi="Times New Roman" w:cs="Times New Roman"/>
          <w:sz w:val="26"/>
          <w:szCs w:val="26"/>
          <w:u w:val="single"/>
        </w:rPr>
        <w:t>Сроки действия, периодичность</w:t>
      </w:r>
      <w:r w:rsidRPr="00B9554E">
        <w:rPr>
          <w:rFonts w:ascii="Times New Roman" w:eastAsia="Times New Roman" w:hAnsi="Times New Roman" w:cs="Times New Roman"/>
          <w:sz w:val="26"/>
          <w:szCs w:val="26"/>
        </w:rPr>
        <w:t>: Управляющий Совет избирается сроком на три года.</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3.7.8. Заседания Управляющего Совета созываются его председателем в соответствии с планом работы, но не реже одного раза в год. Заседания Управляющего Совета могут созываться также по требованию директора Учреждения либо не менее половины членов Управляющего Совета.</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3.7.9. </w:t>
      </w:r>
      <w:r w:rsidRPr="00B9554E">
        <w:rPr>
          <w:rFonts w:ascii="Times New Roman" w:eastAsia="Times New Roman" w:hAnsi="Times New Roman" w:cs="Times New Roman"/>
          <w:sz w:val="26"/>
          <w:szCs w:val="26"/>
          <w:u w:val="single"/>
        </w:rPr>
        <w:t>К компетенции</w:t>
      </w:r>
      <w:r w:rsidRPr="00B9554E">
        <w:rPr>
          <w:rFonts w:ascii="Times New Roman" w:eastAsia="Times New Roman" w:hAnsi="Times New Roman" w:cs="Times New Roman"/>
          <w:sz w:val="26"/>
          <w:szCs w:val="26"/>
        </w:rPr>
        <w:t xml:space="preserve"> Управляющего Совета относится: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определение основных направлений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согласование программы развития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защита и содействие в реализации прав и законных интересов обучающихся, родителей (законных представителей) и работников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определение вида школьной одежды;</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рассмотрение вопроса о сменности, пяти - или шестидневной учебной недели и направление рекомендаций Директору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содействие в создании оптимальных условий для осуществления образовательной деятельности и форм её организации в Учреждении, повышении качества образования, наиболее полном удовлетворении образовательных потребностей населения;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lastRenderedPageBreak/>
        <w:t>- выработка мер по соблюдению здоровых и безопасных условий обучения, воспитания и труда в Учреждении, реализация мер, направленных на их улучшение, в том числе по вопросам охраны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B9554E">
        <w:rPr>
          <w:rFonts w:ascii="Times New Roman" w:eastAsia="Times New Roman" w:hAnsi="Times New Roman" w:cs="Times New Roman"/>
          <w:sz w:val="26"/>
          <w:szCs w:val="26"/>
        </w:rPr>
        <w:t>- согласование перечня, видов, тарифов платных образовательных услуг, платных дополнительных услуг (в случае, если перечень, виды, тарифы платных образовательных услуг, платных дополнительных услуг, предоставляемых Учреждением, не определены Учредителем);</w:t>
      </w:r>
      <w:proofErr w:type="gramEnd"/>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 рассмотрение проектов  локальных актов Учреждения, затрагивающих права и законные интересы, обучающихся, родителей (законных представителей) несовершеннолетних обучающихся и педагогических работников, в целях учета их мнений по вопросам управления Учреждением;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содействие реализации деятельности Учреждения, направленной на развитие социального партнерства между участниками образовательной деятельности и представителями местного сообщества.</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3.7.10. </w:t>
      </w:r>
      <w:r w:rsidRPr="00B9554E">
        <w:rPr>
          <w:rFonts w:ascii="Times New Roman" w:eastAsia="Times New Roman" w:hAnsi="Times New Roman" w:cs="Times New Roman"/>
          <w:sz w:val="26"/>
          <w:szCs w:val="26"/>
          <w:u w:val="single"/>
        </w:rPr>
        <w:t>Порядок принятия решения</w:t>
      </w:r>
      <w:r w:rsidRPr="00B9554E">
        <w:rPr>
          <w:rFonts w:ascii="Times New Roman" w:eastAsia="Times New Roman" w:hAnsi="Times New Roman" w:cs="Times New Roman"/>
          <w:sz w:val="26"/>
          <w:szCs w:val="26"/>
        </w:rPr>
        <w:t>: Решения принимаются тайным или открытым голосованием. Решение считается правомочным, если на заседании Управляющего Совета присутствовало не менее 1/2 состава Управляющего Совета, и считается принятым, если за решение проголосовало более пятидесяти процентов членов Управляющего Совета плюс один голос члена Управляющего Совета от количества присутствовавших при принятии решения Управляющего Совета. Решения Управляющего Совета, принятые в пределах его полномочий, являются обязательными для всех участников образовательной деятельности после утверждения приказом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3.7.11. Директор </w:t>
      </w:r>
      <w:proofErr w:type="spellStart"/>
      <w:r w:rsidRPr="00B9554E">
        <w:rPr>
          <w:rFonts w:ascii="Times New Roman" w:eastAsia="Times New Roman" w:hAnsi="Times New Roman" w:cs="Times New Roman"/>
          <w:sz w:val="26"/>
          <w:szCs w:val="26"/>
        </w:rPr>
        <w:t>Учрждения</w:t>
      </w:r>
      <w:proofErr w:type="spellEnd"/>
      <w:r w:rsidRPr="00B9554E">
        <w:rPr>
          <w:rFonts w:ascii="Times New Roman" w:eastAsia="Times New Roman" w:hAnsi="Times New Roman" w:cs="Times New Roman"/>
          <w:sz w:val="26"/>
          <w:szCs w:val="26"/>
        </w:rPr>
        <w:t xml:space="preserve"> вправе приостановить решение Управляющего Совета только в том случае, если данное решение не соответствует (противоречит) законодательству, решениям Учредителя и приказам Учреждения.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3.7.12. На заседаниях Управляющего Совета ведутся протоколы, подписываемые председателем и секретарем.</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3.7.13. Решения Управляющего Совета доводятся до сведения всех заинтересованных лиц по их просьбе. Решения Управляющего Совета, принятые в пределах его полномочий, являются обязательными для всех участников образовательной деятельности после утверждения приказом Учреждения. </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3.7.14. </w:t>
      </w:r>
      <w:r w:rsidRPr="00B9554E">
        <w:rPr>
          <w:rFonts w:ascii="Times New Roman" w:eastAsia="Times New Roman" w:hAnsi="Times New Roman" w:cs="Times New Roman"/>
          <w:sz w:val="26"/>
          <w:szCs w:val="26"/>
          <w:u w:val="single"/>
        </w:rPr>
        <w:t>Порядок выступления от имени Учреждения</w:t>
      </w:r>
      <w:r w:rsidRPr="00B9554E">
        <w:rPr>
          <w:rFonts w:ascii="Times New Roman" w:eastAsia="Times New Roman" w:hAnsi="Times New Roman" w:cs="Times New Roman"/>
          <w:sz w:val="26"/>
          <w:szCs w:val="26"/>
        </w:rPr>
        <w:t xml:space="preserve">: Управляющий Совет может выступать </w:t>
      </w:r>
      <w:proofErr w:type="gramStart"/>
      <w:r w:rsidRPr="00B9554E">
        <w:rPr>
          <w:rFonts w:ascii="Times New Roman" w:eastAsia="Times New Roman" w:hAnsi="Times New Roman" w:cs="Times New Roman"/>
          <w:sz w:val="26"/>
          <w:szCs w:val="26"/>
        </w:rPr>
        <w:t>через уполномоченное лицо от имени Учреждения в отношениях с иными лицами в рамках</w:t>
      </w:r>
      <w:proofErr w:type="gramEnd"/>
      <w:r w:rsidRPr="00B9554E">
        <w:rPr>
          <w:rFonts w:ascii="Times New Roman" w:eastAsia="Times New Roman" w:hAnsi="Times New Roman" w:cs="Times New Roman"/>
          <w:sz w:val="26"/>
          <w:szCs w:val="26"/>
        </w:rPr>
        <w:t xml:space="preserve"> своих компетенций.</w:t>
      </w:r>
    </w:p>
    <w:p w:rsidR="006B5B31" w:rsidRPr="00B9554E" w:rsidRDefault="006B5B31" w:rsidP="00B9554E">
      <w:pPr>
        <w:suppressAutoHyphens/>
        <w:spacing w:after="0" w:line="240" w:lineRule="auto"/>
        <w:jc w:val="center"/>
        <w:rPr>
          <w:rFonts w:ascii="Times New Roman" w:eastAsia="Times New Roman" w:hAnsi="Times New Roman" w:cs="Times New Roman"/>
          <w:b/>
          <w:sz w:val="26"/>
          <w:szCs w:val="26"/>
        </w:rPr>
      </w:pPr>
      <w:bookmarkStart w:id="9" w:name="_Toc367093636"/>
      <w:r w:rsidRPr="00B9554E">
        <w:rPr>
          <w:rFonts w:ascii="Times New Roman" w:eastAsia="Times New Roman" w:hAnsi="Times New Roman" w:cs="Times New Roman"/>
          <w:b/>
          <w:sz w:val="26"/>
          <w:szCs w:val="26"/>
        </w:rPr>
        <w:t>ГЛАВА 4. ИМУЩЕСТВО И ФИНАНСЫ ШКОЛЫ</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4.1. Имущество Учреждения закрепляется за ней на праве безвозмездного пользования и оперативного управления. Собственником имущества является муниципальное образование Ибресинский район </w:t>
      </w:r>
      <w:r w:rsidRPr="00B9554E">
        <w:rPr>
          <w:rFonts w:ascii="Times New Roman" w:eastAsia="Times New Roman" w:hAnsi="Times New Roman" w:cs="Times New Roman"/>
          <w:sz w:val="26"/>
          <w:szCs w:val="26"/>
        </w:rPr>
        <w:lastRenderedPageBreak/>
        <w:t>Чувашской Республики.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4.8.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B9554E">
        <w:rPr>
          <w:rFonts w:ascii="Times New Roman" w:eastAsia="Times New Roman" w:hAnsi="Times New Roman" w:cs="Times New Roman"/>
          <w:sz w:val="26"/>
          <w:szCs w:val="26"/>
        </w:rPr>
        <w:t>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B9554E">
        <w:rPr>
          <w:rFonts w:ascii="Times New Roman" w:eastAsia="Times New Roman" w:hAnsi="Times New Roman" w:cs="Times New Roman"/>
          <w:sz w:val="26"/>
          <w:szCs w:val="26"/>
        </w:rPr>
        <w:t xml:space="preserve"> активов Учреждения, определяемой по данным его бухгалтерской отчетности на последнюю отчетную дату.</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Учреждении или его Учредителя, если будет доказано, что другая сторона в сделке знала или должна была знать об </w:t>
      </w:r>
      <w:r w:rsidRPr="00B9554E">
        <w:rPr>
          <w:rFonts w:ascii="Times New Roman" w:eastAsia="Times New Roman" w:hAnsi="Times New Roman" w:cs="Times New Roman"/>
          <w:sz w:val="26"/>
          <w:szCs w:val="26"/>
        </w:rPr>
        <w:lastRenderedPageBreak/>
        <w:t>отсутствии предварительного согласия Учредителя Учреждения.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4.9.</w:t>
      </w:r>
      <w:r w:rsidR="00A15591">
        <w:rPr>
          <w:rFonts w:ascii="Times New Roman" w:eastAsia="Times New Roman" w:hAnsi="Times New Roman" w:cs="Times New Roman"/>
          <w:sz w:val="26"/>
          <w:szCs w:val="26"/>
        </w:rPr>
        <w:t xml:space="preserve"> </w:t>
      </w:r>
      <w:r w:rsidRPr="00B9554E">
        <w:rPr>
          <w:rFonts w:ascii="Times New Roman" w:eastAsia="Times New Roman" w:hAnsi="Times New Roman" w:cs="Times New Roman"/>
          <w:sz w:val="26"/>
          <w:szCs w:val="26"/>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4.10.</w:t>
      </w:r>
      <w:r w:rsidR="00A15591">
        <w:rPr>
          <w:rFonts w:ascii="Times New Roman" w:eastAsia="Times New Roman" w:hAnsi="Times New Roman" w:cs="Times New Roman"/>
          <w:sz w:val="26"/>
          <w:szCs w:val="26"/>
        </w:rPr>
        <w:t xml:space="preserve"> </w:t>
      </w:r>
      <w:r w:rsidRPr="00B9554E">
        <w:rPr>
          <w:rFonts w:ascii="Times New Roman" w:eastAsia="Times New Roman" w:hAnsi="Times New Roman" w:cs="Times New Roman"/>
          <w:sz w:val="26"/>
          <w:szCs w:val="26"/>
        </w:rPr>
        <w:t xml:space="preserve"> Учреждение не вправе отказаться от выполнения муниципального задания.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4.11. Учреждение  вправе сверх установленного муниципального задания и в соответствии с федеральными законами,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4.12. 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B5B31" w:rsidRPr="00B9554E" w:rsidRDefault="00A1559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w:t>
      </w:r>
      <w:r w:rsidR="006B5B31" w:rsidRPr="00B9554E">
        <w:rPr>
          <w:rFonts w:ascii="Times New Roman" w:eastAsia="Times New Roman" w:hAnsi="Times New Roman" w:cs="Times New Roman"/>
          <w:sz w:val="26"/>
          <w:szCs w:val="26"/>
        </w:rPr>
        <w:t xml:space="preserve"> Учреждению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4.15.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B5B31" w:rsidRPr="00B9554E" w:rsidRDefault="00A1559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4.16.</w:t>
      </w:r>
      <w:r w:rsidR="006B5B31" w:rsidRPr="00B9554E">
        <w:rPr>
          <w:rFonts w:ascii="Times New Roman" w:eastAsia="Times New Roman" w:hAnsi="Times New Roman" w:cs="Times New Roman"/>
          <w:sz w:val="26"/>
          <w:szCs w:val="26"/>
        </w:rPr>
        <w:t xml:space="preserve"> Учреждение вправе с согласия своего учредителя вносить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6B5B31" w:rsidRPr="00B9554E" w:rsidRDefault="00A1559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4.17.</w:t>
      </w:r>
      <w:r w:rsidR="006B5B31" w:rsidRPr="00B9554E">
        <w:rPr>
          <w:rFonts w:ascii="Times New Roman" w:eastAsia="Times New Roman" w:hAnsi="Times New Roman" w:cs="Times New Roman"/>
          <w:sz w:val="26"/>
          <w:szCs w:val="26"/>
        </w:rPr>
        <w:t xml:space="preserve">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w:t>
      </w:r>
      <w:r w:rsidR="006B5B31" w:rsidRPr="00B9554E">
        <w:rPr>
          <w:rFonts w:ascii="Times New Roman" w:eastAsia="Times New Roman" w:hAnsi="Times New Roman" w:cs="Times New Roman"/>
          <w:sz w:val="26"/>
          <w:szCs w:val="26"/>
        </w:rPr>
        <w:lastRenderedPageBreak/>
        <w:t>Гражданским кодексом Российской Федерации, другими законами и иными правовыми актами для приобретения права собственности.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B9554E">
        <w:rPr>
          <w:rFonts w:ascii="Times New Roman" w:eastAsia="Times New Roman" w:hAnsi="Times New Roman" w:cs="Times New Roman"/>
          <w:sz w:val="26"/>
          <w:szCs w:val="26"/>
        </w:rPr>
        <w:t>4.18.Доход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roofErr w:type="gramEnd"/>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4.19. Учреждение имеет самостоятельный баланс, лицевые счета в территориальном органе Федерального казначейства или финансовом отделе администрации Ибресинского района Чувашской Республики.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4.20. Учреждение не отвечает по обязательствам муниципального образования Ибресинский район Чувашской Республики.</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4.21.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4.22.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6B5B31" w:rsidRPr="00B9554E" w:rsidRDefault="006B5B31" w:rsidP="00B9554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4.23. 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Учреждения по инициативе Работодателя в соответствии с Трудовым кодексом РФ.</w:t>
      </w:r>
      <w:bookmarkStart w:id="10" w:name="_Toc191054365"/>
      <w:bookmarkStart w:id="11" w:name="_Toc215423562"/>
      <w:bookmarkEnd w:id="9"/>
    </w:p>
    <w:p w:rsidR="006B5B31" w:rsidRPr="00B9554E" w:rsidRDefault="006B5B31" w:rsidP="00B9554E">
      <w:pPr>
        <w:spacing w:after="0" w:line="240" w:lineRule="auto"/>
        <w:jc w:val="center"/>
        <w:rPr>
          <w:rFonts w:ascii="Times New Roman" w:eastAsia="Times New Roman" w:hAnsi="Times New Roman" w:cs="Times New Roman"/>
          <w:b/>
          <w:sz w:val="26"/>
          <w:szCs w:val="26"/>
        </w:rPr>
      </w:pPr>
      <w:r w:rsidRPr="00B9554E">
        <w:rPr>
          <w:rFonts w:ascii="Times New Roman" w:eastAsia="Times New Roman" w:hAnsi="Times New Roman" w:cs="Times New Roman"/>
          <w:b/>
          <w:sz w:val="26"/>
          <w:szCs w:val="26"/>
        </w:rPr>
        <w:t>ГЛАВА 5.  КОМПЕТЕНЦИЯ УЧРЕДИТЕЛЯ</w:t>
      </w:r>
    </w:p>
    <w:p w:rsidR="006B5B31" w:rsidRPr="00B9554E" w:rsidRDefault="006B5B31" w:rsidP="00B9554E">
      <w:pPr>
        <w:autoSpaceDE w:val="0"/>
        <w:autoSpaceDN w:val="0"/>
        <w:adjustRightInd w:val="0"/>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5.1. </w:t>
      </w:r>
      <w:proofErr w:type="gramStart"/>
      <w:r w:rsidRPr="00B9554E">
        <w:rPr>
          <w:rFonts w:ascii="Times New Roman" w:eastAsia="Times New Roman" w:hAnsi="Times New Roman" w:cs="Times New Roman"/>
          <w:sz w:val="26"/>
          <w:szCs w:val="26"/>
        </w:rPr>
        <w:t xml:space="preserve">В соответствии с </w:t>
      </w:r>
      <w:r w:rsidRPr="00B9554E">
        <w:rPr>
          <w:rFonts w:ascii="Times New Roman" w:eastAsia="Times New Roman" w:hAnsi="Times New Roman" w:cs="Times New Roman"/>
          <w:iCs/>
          <w:sz w:val="26"/>
          <w:szCs w:val="26"/>
        </w:rPr>
        <w:t>Федеральным законом «Об общих принципах организации местного самоуправления в Российской Федерации» администрация Ибресинского района, отдел образования администрации Ибресинского района</w:t>
      </w:r>
      <w:r w:rsidRPr="00B9554E">
        <w:rPr>
          <w:rFonts w:ascii="Times New Roman" w:eastAsia="Times New Roman" w:hAnsi="Times New Roman" w:cs="Times New Roman"/>
          <w:sz w:val="26"/>
          <w:szCs w:val="26"/>
        </w:rPr>
        <w:t>,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муниципального образования</w:t>
      </w:r>
      <w:proofErr w:type="gramEnd"/>
      <w:r w:rsidRPr="00B9554E">
        <w:rPr>
          <w:rFonts w:ascii="Times New Roman" w:eastAsia="Times New Roman" w:hAnsi="Times New Roman" w:cs="Times New Roman"/>
          <w:sz w:val="26"/>
          <w:szCs w:val="26"/>
        </w:rPr>
        <w:t>.</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5.2. Согласно законодательству Российской Федерации, в том числе статье 125 Гражданского кодекса Российской Федерации, компетенция </w:t>
      </w:r>
      <w:r w:rsidRPr="00B9554E">
        <w:rPr>
          <w:rFonts w:ascii="Times New Roman" w:eastAsia="Times New Roman" w:hAnsi="Times New Roman" w:cs="Times New Roman"/>
          <w:sz w:val="26"/>
          <w:szCs w:val="26"/>
        </w:rPr>
        <w:lastRenderedPageBreak/>
        <w:t>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Ибресинский район Чувашской Республики, определяющими его статус.</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5.3. Учредитель осуществляет и иные полномочия, предусмотренные законодательством и муниципальными правовыми актами муниципального образования Ибресинский район Чувашской Республики.</w:t>
      </w:r>
    </w:p>
    <w:p w:rsidR="006B5B31" w:rsidRPr="00B9554E" w:rsidRDefault="006B5B31" w:rsidP="00B9554E">
      <w:pPr>
        <w:tabs>
          <w:tab w:val="left" w:pos="9180"/>
        </w:tabs>
        <w:suppressAutoHyphens/>
        <w:spacing w:after="0" w:line="240" w:lineRule="auto"/>
        <w:jc w:val="center"/>
        <w:rPr>
          <w:rFonts w:ascii="Times New Roman" w:eastAsia="Times New Roman" w:hAnsi="Times New Roman" w:cs="Times New Roman"/>
          <w:b/>
          <w:sz w:val="26"/>
          <w:szCs w:val="26"/>
        </w:rPr>
      </w:pPr>
      <w:r w:rsidRPr="00B9554E">
        <w:rPr>
          <w:rFonts w:ascii="Times New Roman" w:eastAsia="Times New Roman" w:hAnsi="Times New Roman" w:cs="Times New Roman"/>
          <w:b/>
          <w:sz w:val="26"/>
          <w:szCs w:val="26"/>
        </w:rPr>
        <w:t>ГЛАВА 6. РЕОРГАНИЗАЦИЯ И ЛИКВИДАЦИЯ ШКОЛЫ</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6.2. Принятие решения администрацией Ибресинского района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6B5B31" w:rsidRPr="00B9554E" w:rsidRDefault="006B5B31" w:rsidP="00B9554E">
      <w:pPr>
        <w:spacing w:after="0" w:line="240" w:lineRule="auto"/>
        <w:jc w:val="both"/>
        <w:rPr>
          <w:rFonts w:ascii="Times New Roman" w:eastAsia="Times New Roman" w:hAnsi="Times New Roman" w:cs="Times New Roman"/>
          <w:sz w:val="26"/>
          <w:szCs w:val="26"/>
          <w:u w:val="single"/>
        </w:rPr>
      </w:pPr>
      <w:r w:rsidRPr="00B9554E">
        <w:rPr>
          <w:rFonts w:ascii="Times New Roman" w:eastAsia="Times New Roman" w:hAnsi="Times New Roman" w:cs="Times New Roman"/>
          <w:sz w:val="26"/>
          <w:szCs w:val="26"/>
        </w:rPr>
        <w:t xml:space="preserve">6.3. Порядок </w:t>
      </w:r>
      <w:proofErr w:type="gramStart"/>
      <w:r w:rsidRPr="00B9554E">
        <w:rPr>
          <w:rFonts w:ascii="Times New Roman" w:eastAsia="Times New Roman" w:hAnsi="Times New Roman" w:cs="Times New Roman"/>
          <w:sz w:val="26"/>
          <w:szCs w:val="26"/>
        </w:rPr>
        <w:t>проведения оценки последствий принятия решения</w:t>
      </w:r>
      <w:proofErr w:type="gramEnd"/>
      <w:r w:rsidRPr="00B9554E">
        <w:rPr>
          <w:rFonts w:ascii="Times New Roman" w:eastAsia="Times New Roman" w:hAnsi="Times New Roman" w:cs="Times New Roman"/>
          <w:sz w:val="26"/>
          <w:szCs w:val="26"/>
        </w:rPr>
        <w:t xml:space="preserve">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6.4.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6B5B31" w:rsidRPr="00B9554E" w:rsidRDefault="006B5B31" w:rsidP="00B9554E">
      <w:pPr>
        <w:spacing w:after="0" w:line="240" w:lineRule="auto"/>
        <w:jc w:val="both"/>
        <w:rPr>
          <w:rFonts w:ascii="Times New Roman" w:eastAsia="Times New Roman" w:hAnsi="Times New Roman" w:cs="Times New Roman"/>
          <w:bCs/>
          <w:sz w:val="26"/>
          <w:szCs w:val="26"/>
        </w:rPr>
      </w:pPr>
      <w:r w:rsidRPr="00B9554E">
        <w:rPr>
          <w:rFonts w:ascii="Times New Roman" w:eastAsia="Times New Roman" w:hAnsi="Times New Roman" w:cs="Times New Roman"/>
          <w:sz w:val="26"/>
          <w:szCs w:val="26"/>
        </w:rPr>
        <w:t>6.5.</w:t>
      </w:r>
      <w:r w:rsidRPr="00B9554E">
        <w:rPr>
          <w:rFonts w:ascii="Times New Roman" w:eastAsia="Times New Roman" w:hAnsi="Times New Roman" w:cs="Times New Roman"/>
          <w:bCs/>
          <w:sz w:val="26"/>
          <w:szCs w:val="26"/>
        </w:rPr>
        <w:t xml:space="preserve"> Изменение о</w:t>
      </w:r>
      <w:r w:rsidRPr="00B9554E">
        <w:rPr>
          <w:rFonts w:ascii="Times New Roman" w:eastAsia="Times New Roman" w:hAnsi="Times New Roman" w:cs="Times New Roman"/>
          <w:sz w:val="26"/>
          <w:szCs w:val="26"/>
        </w:rPr>
        <w:t xml:space="preserve">рганизационно-правовой формы Учреждения </w:t>
      </w:r>
      <w:r w:rsidRPr="00B9554E">
        <w:rPr>
          <w:rFonts w:ascii="Times New Roman" w:eastAsia="Times New Roman" w:hAnsi="Times New Roman" w:cs="Times New Roman"/>
          <w:bCs/>
          <w:sz w:val="26"/>
          <w:szCs w:val="26"/>
        </w:rPr>
        <w:t xml:space="preserve">осуществляется в порядке, установленном федеральными </w:t>
      </w:r>
      <w:proofErr w:type="gramStart"/>
      <w:r w:rsidRPr="00B9554E">
        <w:rPr>
          <w:rFonts w:ascii="Times New Roman" w:eastAsia="Times New Roman" w:hAnsi="Times New Roman" w:cs="Times New Roman"/>
          <w:bCs/>
          <w:sz w:val="26"/>
          <w:szCs w:val="26"/>
        </w:rPr>
        <w:t>законами, по решению</w:t>
      </w:r>
      <w:proofErr w:type="gramEnd"/>
      <w:r w:rsidRPr="00B9554E">
        <w:rPr>
          <w:rFonts w:ascii="Times New Roman" w:eastAsia="Times New Roman" w:hAnsi="Times New Roman" w:cs="Times New Roman"/>
          <w:bCs/>
          <w:sz w:val="26"/>
          <w:szCs w:val="26"/>
        </w:rPr>
        <w:t xml:space="preserve"> администрации Ибресинского района Чувашской Республики.</w:t>
      </w:r>
    </w:p>
    <w:p w:rsidR="006B5B31" w:rsidRPr="00B9554E" w:rsidRDefault="006B5B31" w:rsidP="00B9554E">
      <w:pPr>
        <w:suppressAutoHyphen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bCs/>
          <w:sz w:val="26"/>
          <w:szCs w:val="26"/>
        </w:rPr>
        <w:t>6.6.</w:t>
      </w:r>
      <w:r w:rsidRPr="00B9554E">
        <w:rPr>
          <w:rFonts w:ascii="Times New Roman" w:eastAsia="Times New Roman" w:hAnsi="Times New Roman" w:cs="Times New Roman"/>
          <w:sz w:val="26"/>
          <w:szCs w:val="26"/>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6B5B31" w:rsidRPr="00B9554E" w:rsidRDefault="006B5B31" w:rsidP="00B9554E">
      <w:pPr>
        <w:spacing w:after="0" w:line="240" w:lineRule="auto"/>
        <w:jc w:val="both"/>
        <w:rPr>
          <w:rFonts w:ascii="Times New Roman" w:eastAsia="Times New Roman" w:hAnsi="Times New Roman" w:cs="Times New Roman"/>
          <w:bCs/>
          <w:sz w:val="26"/>
          <w:szCs w:val="26"/>
        </w:rPr>
      </w:pPr>
      <w:r w:rsidRPr="00B9554E">
        <w:rPr>
          <w:rFonts w:ascii="Times New Roman" w:eastAsia="Times New Roman" w:hAnsi="Times New Roman" w:cs="Times New Roman"/>
          <w:bCs/>
          <w:sz w:val="26"/>
          <w:szCs w:val="26"/>
        </w:rPr>
        <w:t xml:space="preserve">6.7. </w:t>
      </w:r>
      <w:r w:rsidRPr="00B9554E">
        <w:rPr>
          <w:rFonts w:ascii="Times New Roman" w:eastAsia="Times New Roman" w:hAnsi="Times New Roman" w:cs="Times New Roman"/>
          <w:sz w:val="26"/>
          <w:szCs w:val="26"/>
        </w:rPr>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6.8.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6B5B31" w:rsidRPr="00B9554E" w:rsidRDefault="006B5B31" w:rsidP="00B9554E">
      <w:pPr>
        <w:tabs>
          <w:tab w:val="left" w:pos="-4140"/>
        </w:tab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lastRenderedPageBreak/>
        <w:t xml:space="preserve">6.9. При ликвидации Учреждения воспитанники и обучающие направляются в другие  муниципальные общеобразовательные учреждения. </w:t>
      </w:r>
    </w:p>
    <w:p w:rsidR="006B5B31" w:rsidRPr="00B9554E" w:rsidRDefault="006B5B31" w:rsidP="00B9554E">
      <w:pPr>
        <w:suppressAutoHyphen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6.10. При ликвидации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и т.п.) передаются на хранение в архивный фонд администрации Ибресинского района. Передача и упорядочение документов осуществляется силами и за счет средств Учреждения в соответствии с требованиями архивных органов.</w:t>
      </w:r>
    </w:p>
    <w:p w:rsidR="006B5B31" w:rsidRPr="00B9554E" w:rsidRDefault="006B5B31" w:rsidP="00B9554E">
      <w:pPr>
        <w:suppressAutoHyphen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6.11. При реорганизации и ликвидации </w:t>
      </w:r>
      <w:proofErr w:type="gramStart"/>
      <w:r w:rsidRPr="00B9554E">
        <w:rPr>
          <w:rFonts w:ascii="Times New Roman" w:eastAsia="Times New Roman" w:hAnsi="Times New Roman" w:cs="Times New Roman"/>
          <w:sz w:val="26"/>
          <w:szCs w:val="26"/>
        </w:rPr>
        <w:t>Учреждения</w:t>
      </w:r>
      <w:proofErr w:type="gramEnd"/>
      <w:r w:rsidRPr="00B9554E">
        <w:rPr>
          <w:rFonts w:ascii="Times New Roman" w:eastAsia="Times New Roman" w:hAnsi="Times New Roman" w:cs="Times New Roman"/>
          <w:sz w:val="26"/>
          <w:szCs w:val="26"/>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6B5B31" w:rsidRPr="00B9554E" w:rsidRDefault="006B5B31" w:rsidP="00B9554E">
      <w:pPr>
        <w:suppressAutoHyphen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6.12. При ликвидации Учреждения его имущество после удовлетворения требований кредиторов направляется на цели развития образования.</w:t>
      </w:r>
    </w:p>
    <w:p w:rsidR="006B5B31" w:rsidRPr="00B9554E" w:rsidRDefault="006B5B31" w:rsidP="00B9554E">
      <w:pPr>
        <w:tabs>
          <w:tab w:val="left" w:pos="9180"/>
        </w:tabs>
        <w:spacing w:after="0" w:line="240" w:lineRule="auto"/>
        <w:jc w:val="center"/>
        <w:rPr>
          <w:rFonts w:ascii="Times New Roman" w:eastAsia="Times New Roman" w:hAnsi="Times New Roman" w:cs="Times New Roman"/>
          <w:b/>
          <w:sz w:val="26"/>
          <w:szCs w:val="26"/>
        </w:rPr>
      </w:pPr>
      <w:r w:rsidRPr="00B9554E">
        <w:rPr>
          <w:rFonts w:ascii="Times New Roman" w:eastAsia="Times New Roman" w:hAnsi="Times New Roman" w:cs="Times New Roman"/>
          <w:b/>
          <w:sz w:val="26"/>
          <w:szCs w:val="26"/>
        </w:rPr>
        <w:t>ГЛАВА 7. ПОРЯДОК ИЗМЕНЕНИЯ УСТАВА УЧРЕЖДЕНИЯ</w:t>
      </w:r>
    </w:p>
    <w:p w:rsidR="006B5B31" w:rsidRPr="00B9554E" w:rsidRDefault="006B5B31" w:rsidP="00B9554E">
      <w:pPr>
        <w:tabs>
          <w:tab w:val="left" w:pos="9180"/>
        </w:tab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7.1. В соответствии с законодательством Российской Федерации изменения в Устав Учреждения вносятся в порядке, установленном администрацией Ибресинского района Чувашской Республики.</w:t>
      </w:r>
    </w:p>
    <w:p w:rsidR="006B5B31" w:rsidRPr="00B9554E" w:rsidRDefault="006B5B31" w:rsidP="00B9554E">
      <w:pPr>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6B5B31" w:rsidRPr="00B9554E" w:rsidRDefault="006B5B31" w:rsidP="00B9554E">
      <w:pPr>
        <w:tabs>
          <w:tab w:val="left" w:pos="9180"/>
        </w:tab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7.3.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6B5B31" w:rsidRPr="00B9554E" w:rsidRDefault="006B5B31" w:rsidP="00B9554E">
      <w:pPr>
        <w:tabs>
          <w:tab w:val="left" w:pos="9180"/>
        </w:tabs>
        <w:spacing w:after="0" w:line="240" w:lineRule="auto"/>
        <w:jc w:val="both"/>
        <w:rPr>
          <w:rFonts w:ascii="Times New Roman" w:eastAsia="Times New Roman" w:hAnsi="Times New Roman" w:cs="Times New Roman"/>
          <w:sz w:val="26"/>
          <w:szCs w:val="26"/>
        </w:rPr>
      </w:pPr>
      <w:r w:rsidRPr="00B9554E">
        <w:rPr>
          <w:rFonts w:ascii="Times New Roman" w:eastAsia="Times New Roman" w:hAnsi="Times New Roman" w:cs="Times New Roman"/>
          <w:sz w:val="26"/>
          <w:szCs w:val="26"/>
        </w:rPr>
        <w:t xml:space="preserve">7.4. В Учреждении должны быть созданы условия для ознакомления всех работников, родителей (законных представителей) обучающихся с Уставом. </w:t>
      </w:r>
    </w:p>
    <w:p w:rsidR="006B5B31" w:rsidRPr="00B9554E" w:rsidRDefault="006B5B31" w:rsidP="00B9554E">
      <w:pPr>
        <w:tabs>
          <w:tab w:val="left" w:pos="9180"/>
        </w:tabs>
        <w:suppressAutoHyphens/>
        <w:spacing w:after="0" w:line="240" w:lineRule="auto"/>
        <w:jc w:val="center"/>
        <w:rPr>
          <w:rFonts w:ascii="Times New Roman" w:eastAsia="Times New Roman" w:hAnsi="Times New Roman" w:cs="Times New Roman"/>
          <w:b/>
          <w:sz w:val="26"/>
          <w:szCs w:val="26"/>
          <w:lang w:eastAsia="ar-SA"/>
        </w:rPr>
      </w:pPr>
      <w:r w:rsidRPr="00B9554E">
        <w:rPr>
          <w:rFonts w:ascii="Times New Roman" w:eastAsia="Times New Roman" w:hAnsi="Times New Roman" w:cs="Times New Roman"/>
          <w:b/>
          <w:sz w:val="26"/>
          <w:szCs w:val="26"/>
          <w:lang w:eastAsia="ar-SA"/>
        </w:rPr>
        <w:t xml:space="preserve">ГЛАВА 8. ЛОКАЛЬНЫЕ НОРМАТИВНЫЕ АКТЫ </w:t>
      </w:r>
    </w:p>
    <w:p w:rsidR="006B5B31" w:rsidRPr="00B9554E" w:rsidRDefault="006B5B31" w:rsidP="00B9554E">
      <w:pPr>
        <w:tabs>
          <w:tab w:val="left" w:pos="9180"/>
        </w:tabs>
        <w:suppressAutoHyphens/>
        <w:spacing w:after="0" w:line="240" w:lineRule="auto"/>
        <w:jc w:val="center"/>
        <w:rPr>
          <w:rFonts w:ascii="Times New Roman" w:eastAsia="Times New Roman" w:hAnsi="Times New Roman" w:cs="Times New Roman"/>
          <w:sz w:val="26"/>
          <w:szCs w:val="26"/>
          <w:lang w:eastAsia="ar-SA"/>
        </w:rPr>
      </w:pPr>
      <w:r w:rsidRPr="00B9554E">
        <w:rPr>
          <w:rFonts w:ascii="Times New Roman" w:eastAsia="Times New Roman" w:hAnsi="Times New Roman" w:cs="Times New Roman"/>
          <w:b/>
          <w:sz w:val="26"/>
          <w:szCs w:val="26"/>
          <w:lang w:eastAsia="ar-SA"/>
        </w:rPr>
        <w:t>И ПОРЯДОК ИХ ПРИНЯТИЯ</w:t>
      </w:r>
    </w:p>
    <w:p w:rsidR="006B5B31" w:rsidRPr="00B9554E" w:rsidRDefault="006B5B31" w:rsidP="00B9554E">
      <w:pPr>
        <w:numPr>
          <w:ilvl w:val="1"/>
          <w:numId w:val="8"/>
        </w:numPr>
        <w:tabs>
          <w:tab w:val="left" w:pos="9180"/>
        </w:tabs>
        <w:suppressAutoHyphens/>
        <w:spacing w:after="0" w:line="240" w:lineRule="auto"/>
        <w:ind w:left="0" w:firstLine="0"/>
        <w:jc w:val="both"/>
        <w:rPr>
          <w:rFonts w:ascii="Times New Roman" w:eastAsia="Times New Roman" w:hAnsi="Times New Roman" w:cs="Times New Roman"/>
          <w:sz w:val="26"/>
          <w:szCs w:val="26"/>
          <w:lang w:eastAsia="ar-SA"/>
        </w:rPr>
      </w:pPr>
      <w:r w:rsidRPr="00B9554E">
        <w:rPr>
          <w:rFonts w:ascii="Times New Roman" w:eastAsia="Times New Roman" w:hAnsi="Times New Roman" w:cs="Times New Roman"/>
          <w:sz w:val="26"/>
          <w:szCs w:val="26"/>
          <w:lang w:eastAsia="ar-SA"/>
        </w:rPr>
        <w:t>Учреждение  принимает локальные нормативные акты в пределах своей компетенции в соответствии с законодательством Российской Федерации и в порядке, установленном настоящим Уставом.</w:t>
      </w:r>
    </w:p>
    <w:p w:rsidR="006B5B31" w:rsidRPr="00B9554E" w:rsidRDefault="006B5B31" w:rsidP="00B9554E">
      <w:pPr>
        <w:numPr>
          <w:ilvl w:val="1"/>
          <w:numId w:val="9"/>
        </w:numPr>
        <w:tabs>
          <w:tab w:val="left" w:pos="9180"/>
        </w:tabs>
        <w:suppressAutoHyphens/>
        <w:spacing w:after="0" w:line="240" w:lineRule="auto"/>
        <w:ind w:left="0" w:firstLine="0"/>
        <w:jc w:val="both"/>
        <w:rPr>
          <w:rFonts w:ascii="Times New Roman" w:eastAsia="Times New Roman" w:hAnsi="Times New Roman" w:cs="Times New Roman"/>
          <w:sz w:val="26"/>
          <w:szCs w:val="26"/>
          <w:lang w:eastAsia="ar-SA"/>
        </w:rPr>
      </w:pPr>
      <w:r w:rsidRPr="00B9554E">
        <w:rPr>
          <w:rFonts w:ascii="Times New Roman" w:eastAsia="Times New Roman" w:hAnsi="Times New Roman" w:cs="Times New Roman"/>
          <w:sz w:val="26"/>
          <w:szCs w:val="26"/>
          <w:lang w:eastAsia="ar-SA"/>
        </w:rPr>
        <w:t xml:space="preserve">Учреждение вправе разрабатывать следующие виды проектов локальных нормативных актов: положения, правила, инструкции, протоколы. Указанный перечень видов локальных нормативных актов не является </w:t>
      </w:r>
      <w:r w:rsidRPr="00B9554E">
        <w:rPr>
          <w:rFonts w:ascii="Times New Roman" w:eastAsia="Times New Roman" w:hAnsi="Times New Roman" w:cs="Times New Roman"/>
          <w:sz w:val="26"/>
          <w:szCs w:val="26"/>
          <w:lang w:eastAsia="ar-SA"/>
        </w:rPr>
        <w:lastRenderedPageBreak/>
        <w:t>исчерпывающим и в зависимости от конкретных условий деятельности Учреждения могут быть разработаны иные виды проектов локальных нормативных актов.</w:t>
      </w:r>
    </w:p>
    <w:p w:rsidR="006B5B31" w:rsidRPr="00B9554E" w:rsidRDefault="006B5B31" w:rsidP="00B9554E">
      <w:pPr>
        <w:numPr>
          <w:ilvl w:val="1"/>
          <w:numId w:val="9"/>
        </w:numPr>
        <w:tabs>
          <w:tab w:val="left" w:pos="9180"/>
        </w:tabs>
        <w:suppressAutoHyphens/>
        <w:spacing w:after="0" w:line="240" w:lineRule="auto"/>
        <w:ind w:left="0" w:firstLine="0"/>
        <w:jc w:val="both"/>
        <w:rPr>
          <w:rFonts w:ascii="Times New Roman" w:eastAsia="Times New Roman" w:hAnsi="Times New Roman" w:cs="Times New Roman"/>
          <w:sz w:val="26"/>
          <w:szCs w:val="26"/>
          <w:lang w:eastAsia="ar-SA"/>
        </w:rPr>
      </w:pPr>
      <w:proofErr w:type="gramStart"/>
      <w:r w:rsidRPr="00B9554E">
        <w:rPr>
          <w:rFonts w:ascii="Times New Roman" w:eastAsia="Times New Roman" w:hAnsi="Times New Roman" w:cs="Times New Roman"/>
          <w:sz w:val="26"/>
          <w:szCs w:val="26"/>
          <w:lang w:eastAsia="ar-SA"/>
        </w:rPr>
        <w:t>Проекты приказов,  положений, правил, инструкций, протоколов и иных видов проектов локальных нормативных актов Учреждения в случаях, если их рассмотрение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Ибресинский район Чувашской Республики отнесено к компетенции коллегиальных органов управления Учреждения, подлежат предварительному рассмотрению соответствующим коллегиальным органом управления Учреждением,  предусмотренным настоящим Уставом.</w:t>
      </w:r>
      <w:proofErr w:type="gramEnd"/>
    </w:p>
    <w:p w:rsidR="006B5B31" w:rsidRPr="00B9554E" w:rsidRDefault="006B5B31" w:rsidP="00B9554E">
      <w:pPr>
        <w:numPr>
          <w:ilvl w:val="1"/>
          <w:numId w:val="9"/>
        </w:numPr>
        <w:tabs>
          <w:tab w:val="left" w:pos="9180"/>
        </w:tabs>
        <w:suppressAutoHyphens/>
        <w:spacing w:after="0" w:line="240" w:lineRule="auto"/>
        <w:ind w:left="0" w:firstLine="0"/>
        <w:jc w:val="both"/>
        <w:rPr>
          <w:rFonts w:ascii="Times New Roman" w:eastAsia="Times New Roman" w:hAnsi="Times New Roman" w:cs="Times New Roman"/>
          <w:sz w:val="26"/>
          <w:szCs w:val="26"/>
          <w:lang w:eastAsia="ar-SA"/>
        </w:rPr>
      </w:pPr>
      <w:proofErr w:type="gramStart"/>
      <w:r w:rsidRPr="00B9554E">
        <w:rPr>
          <w:rFonts w:ascii="Times New Roman" w:eastAsia="Times New Roman" w:hAnsi="Times New Roman" w:cs="Times New Roman"/>
          <w:sz w:val="26"/>
          <w:szCs w:val="26"/>
          <w:lang w:eastAsia="ar-SA"/>
        </w:rPr>
        <w:t xml:space="preserve">Приказы, положения, правила, инструкции, протоколы и иные виды проектов локальных нормативных актов, вынесенные на рассмотрение коллегиальных органов управления </w:t>
      </w:r>
      <w:proofErr w:type="spellStart"/>
      <w:r w:rsidRPr="00B9554E">
        <w:rPr>
          <w:rFonts w:ascii="Times New Roman" w:eastAsia="Times New Roman" w:hAnsi="Times New Roman" w:cs="Times New Roman"/>
          <w:sz w:val="26"/>
          <w:szCs w:val="26"/>
          <w:lang w:eastAsia="ar-SA"/>
        </w:rPr>
        <w:t>Учреждениея</w:t>
      </w:r>
      <w:proofErr w:type="spellEnd"/>
      <w:r w:rsidRPr="00B9554E">
        <w:rPr>
          <w:rFonts w:ascii="Times New Roman" w:eastAsia="Times New Roman" w:hAnsi="Times New Roman" w:cs="Times New Roman"/>
          <w:sz w:val="26"/>
          <w:szCs w:val="26"/>
          <w:lang w:eastAsia="ar-SA"/>
        </w:rPr>
        <w:t xml:space="preserve"> Директором Учреждения, а также иные положения, правила, инструкции, протоколы и иные виды проектов локальных нормативных актов приобретают юридическую силу локального нормативного правового акта Учреждения после их утверждения приказом Учреждения либо принятия приказом Учреждения.</w:t>
      </w:r>
      <w:proofErr w:type="gramEnd"/>
    </w:p>
    <w:p w:rsidR="006B5B31" w:rsidRPr="00B9554E" w:rsidRDefault="006B5B31" w:rsidP="00B9554E">
      <w:pPr>
        <w:numPr>
          <w:ilvl w:val="1"/>
          <w:numId w:val="9"/>
        </w:numPr>
        <w:tabs>
          <w:tab w:val="left" w:pos="9180"/>
        </w:tabs>
        <w:suppressAutoHyphens/>
        <w:spacing w:after="0" w:line="240" w:lineRule="auto"/>
        <w:ind w:left="0" w:firstLine="0"/>
        <w:jc w:val="both"/>
        <w:rPr>
          <w:rFonts w:ascii="Times New Roman" w:eastAsia="Times New Roman" w:hAnsi="Times New Roman" w:cs="Times New Roman"/>
          <w:sz w:val="26"/>
          <w:szCs w:val="26"/>
          <w:lang w:eastAsia="ar-SA"/>
        </w:rPr>
      </w:pPr>
      <w:r w:rsidRPr="00B9554E">
        <w:rPr>
          <w:rFonts w:ascii="Times New Roman" w:eastAsia="Times New Roman" w:hAnsi="Times New Roman" w:cs="Times New Roman"/>
          <w:sz w:val="26"/>
          <w:szCs w:val="26"/>
          <w:lang w:eastAsia="ar-SA"/>
        </w:rPr>
        <w:t xml:space="preserve">Приказ Учреждения должен содержать дату его принятия, номер и подпись директора Учреждения  либо лица исполняющего его обязанности, либо наделенного полномочия директора Учреждения в соответствии с решением Учредителя или приказом Учреждения. Подпись директора Учреждения либо лица исполняющего его обязанности, либо наделенного полномочиями директора Учреждения в соответствии с решением Учредителя или приказом  Учреждения скрепляется печатью Учреждения.   </w:t>
      </w:r>
    </w:p>
    <w:p w:rsidR="006B5B31" w:rsidRPr="00B9554E" w:rsidRDefault="006B5B31" w:rsidP="00B9554E">
      <w:pPr>
        <w:tabs>
          <w:tab w:val="left" w:pos="9180"/>
        </w:tabs>
        <w:spacing w:after="0" w:line="240" w:lineRule="auto"/>
        <w:jc w:val="both"/>
        <w:rPr>
          <w:rFonts w:ascii="Times New Roman" w:eastAsia="Times New Roman" w:hAnsi="Times New Roman" w:cs="Times New Roman"/>
          <w:sz w:val="26"/>
          <w:szCs w:val="26"/>
          <w:lang w:val="en-US"/>
        </w:rPr>
      </w:pPr>
      <w:r w:rsidRPr="00B9554E">
        <w:rPr>
          <w:rFonts w:ascii="Times New Roman" w:eastAsia="Times New Roman" w:hAnsi="Times New Roman" w:cs="Times New Roman"/>
          <w:sz w:val="26"/>
          <w:szCs w:val="26"/>
        </w:rPr>
        <w:t xml:space="preserve">                          __________________________________</w:t>
      </w:r>
    </w:p>
    <w:p w:rsidR="006B5B31" w:rsidRPr="006B5B31" w:rsidRDefault="006B5B31" w:rsidP="006B5B31">
      <w:pPr>
        <w:tabs>
          <w:tab w:val="left" w:pos="9180"/>
        </w:tabs>
        <w:suppressAutoHyphens/>
        <w:spacing w:after="0" w:line="240" w:lineRule="auto"/>
        <w:ind w:left="283"/>
        <w:jc w:val="both"/>
        <w:rPr>
          <w:rFonts w:ascii="Times New Roman" w:eastAsia="Times New Roman" w:hAnsi="Times New Roman" w:cs="Times New Roman"/>
          <w:sz w:val="28"/>
          <w:szCs w:val="28"/>
          <w:lang w:eastAsia="ar-SA"/>
        </w:rPr>
      </w:pPr>
    </w:p>
    <w:bookmarkEnd w:id="10"/>
    <w:bookmarkEnd w:id="11"/>
    <w:p w:rsidR="006B5B31" w:rsidRPr="006B5B31" w:rsidRDefault="006B5B31" w:rsidP="006B5B31">
      <w:pPr>
        <w:tabs>
          <w:tab w:val="left" w:pos="9180"/>
        </w:tabs>
        <w:suppressAutoHyphens/>
        <w:spacing w:after="0" w:line="240" w:lineRule="auto"/>
        <w:ind w:left="283"/>
        <w:jc w:val="both"/>
        <w:rPr>
          <w:rFonts w:ascii="Times New Roman" w:eastAsia="Times New Roman" w:hAnsi="Times New Roman" w:cs="Times New Roman"/>
          <w:sz w:val="28"/>
          <w:szCs w:val="28"/>
          <w:lang w:eastAsia="ar-SA"/>
        </w:rPr>
      </w:pPr>
    </w:p>
    <w:tbl>
      <w:tblPr>
        <w:tblW w:w="9806" w:type="dxa"/>
        <w:tblLook w:val="0000"/>
      </w:tblPr>
      <w:tblGrid>
        <w:gridCol w:w="4248"/>
        <w:gridCol w:w="796"/>
        <w:gridCol w:w="542"/>
        <w:gridCol w:w="4220"/>
      </w:tblGrid>
      <w:tr w:rsidR="00794181" w:rsidRPr="00794181" w:rsidTr="001E179A">
        <w:trPr>
          <w:cantSplit/>
          <w:trHeight w:val="420"/>
        </w:trPr>
        <w:tc>
          <w:tcPr>
            <w:tcW w:w="4248" w:type="dxa"/>
          </w:tcPr>
          <w:p w:rsidR="00794181" w:rsidRPr="00794181" w:rsidRDefault="00794181" w:rsidP="00794181">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r w:rsidRPr="00794181">
              <w:rPr>
                <w:rFonts w:ascii="Times New Roman" w:eastAsia="Times New Roman" w:hAnsi="Times New Roman" w:cs="Times New Roman"/>
                <w:b/>
                <w:bCs/>
                <w:color w:val="000000"/>
                <w:sz w:val="24"/>
                <w:szCs w:val="20"/>
              </w:rPr>
              <w:t>ЧĂ</w:t>
            </w:r>
            <w:proofErr w:type="gramStart"/>
            <w:r w:rsidRPr="00794181">
              <w:rPr>
                <w:rFonts w:ascii="Times New Roman" w:eastAsia="Times New Roman" w:hAnsi="Times New Roman" w:cs="Times New Roman"/>
                <w:b/>
                <w:bCs/>
                <w:color w:val="000000"/>
                <w:sz w:val="24"/>
                <w:szCs w:val="20"/>
              </w:rPr>
              <w:t>ВАШ</w:t>
            </w:r>
            <w:proofErr w:type="gramEnd"/>
            <w:r w:rsidRPr="00794181">
              <w:rPr>
                <w:rFonts w:ascii="Times New Roman" w:eastAsia="Times New Roman" w:hAnsi="Times New Roman" w:cs="Times New Roman"/>
                <w:b/>
                <w:bCs/>
                <w:color w:val="000000"/>
                <w:sz w:val="24"/>
                <w:szCs w:val="20"/>
              </w:rPr>
              <w:t xml:space="preserve"> РЕСПУБЛИКИ</w:t>
            </w:r>
          </w:p>
          <w:p w:rsidR="00794181" w:rsidRPr="00794181" w:rsidRDefault="00794181" w:rsidP="00794181">
            <w:pPr>
              <w:tabs>
                <w:tab w:val="left" w:pos="4285"/>
              </w:tabs>
              <w:autoSpaceDE w:val="0"/>
              <w:autoSpaceDN w:val="0"/>
              <w:adjustRightInd w:val="0"/>
              <w:spacing w:after="0" w:line="192" w:lineRule="auto"/>
              <w:jc w:val="center"/>
              <w:rPr>
                <w:rFonts w:ascii="Courier New" w:eastAsia="Times New Roman" w:hAnsi="Courier New" w:cs="Courier New"/>
                <w:sz w:val="24"/>
                <w:szCs w:val="20"/>
              </w:rPr>
            </w:pPr>
          </w:p>
        </w:tc>
        <w:tc>
          <w:tcPr>
            <w:tcW w:w="1338" w:type="dxa"/>
            <w:gridSpan w:val="2"/>
            <w:vMerge w:val="restart"/>
          </w:tcPr>
          <w:p w:rsidR="00794181" w:rsidRPr="00794181" w:rsidRDefault="00794181" w:rsidP="00794181">
            <w:pPr>
              <w:spacing w:after="0" w:line="240" w:lineRule="auto"/>
              <w:jc w:val="center"/>
              <w:rPr>
                <w:rFonts w:ascii="Times New Roman" w:eastAsia="Times New Roman" w:hAnsi="Times New Roman" w:cs="Times New Roman"/>
                <w:sz w:val="24"/>
                <w:szCs w:val="24"/>
              </w:rPr>
            </w:pPr>
            <w:r w:rsidRPr="00794181">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-11430</wp:posOffset>
                  </wp:positionH>
                  <wp:positionV relativeFrom="paragraph">
                    <wp:posOffset>-18415</wp:posOffset>
                  </wp:positionV>
                  <wp:extent cx="720090" cy="720090"/>
                  <wp:effectExtent l="19050" t="0" r="3810" b="0"/>
                  <wp:wrapNone/>
                  <wp:docPr id="14"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tc>
        <w:tc>
          <w:tcPr>
            <w:tcW w:w="4220" w:type="dxa"/>
          </w:tcPr>
          <w:p w:rsidR="00794181" w:rsidRPr="00794181" w:rsidRDefault="00794181" w:rsidP="00794181">
            <w:pPr>
              <w:autoSpaceDE w:val="0"/>
              <w:autoSpaceDN w:val="0"/>
              <w:adjustRightInd w:val="0"/>
              <w:spacing w:after="0" w:line="192" w:lineRule="auto"/>
              <w:jc w:val="center"/>
              <w:rPr>
                <w:rFonts w:ascii="Times New Roman" w:eastAsia="Times New Roman" w:hAnsi="Times New Roman" w:cs="Times New Roman"/>
                <w:b/>
                <w:bCs/>
                <w:sz w:val="24"/>
                <w:szCs w:val="20"/>
              </w:rPr>
            </w:pPr>
            <w:r w:rsidRPr="00794181">
              <w:rPr>
                <w:rFonts w:ascii="Times New Roman" w:eastAsia="Times New Roman" w:hAnsi="Times New Roman" w:cs="Times New Roman"/>
                <w:b/>
                <w:bCs/>
                <w:sz w:val="24"/>
                <w:szCs w:val="20"/>
              </w:rPr>
              <w:t>ЧУВАШСКАЯ РЕСПУБЛИКА</w:t>
            </w:r>
          </w:p>
          <w:p w:rsidR="00794181" w:rsidRPr="00794181" w:rsidRDefault="00794181" w:rsidP="00794181">
            <w:pPr>
              <w:autoSpaceDE w:val="0"/>
              <w:autoSpaceDN w:val="0"/>
              <w:adjustRightInd w:val="0"/>
              <w:spacing w:after="0" w:line="192" w:lineRule="auto"/>
              <w:jc w:val="center"/>
              <w:rPr>
                <w:rFonts w:ascii="Courier New" w:eastAsia="Times New Roman" w:hAnsi="Courier New" w:cs="Courier New"/>
                <w:sz w:val="24"/>
                <w:szCs w:val="20"/>
              </w:rPr>
            </w:pPr>
          </w:p>
        </w:tc>
      </w:tr>
      <w:tr w:rsidR="00794181" w:rsidRPr="00794181" w:rsidTr="001E179A">
        <w:trPr>
          <w:cantSplit/>
          <w:trHeight w:val="2472"/>
        </w:trPr>
        <w:tc>
          <w:tcPr>
            <w:tcW w:w="4248" w:type="dxa"/>
          </w:tcPr>
          <w:p w:rsidR="00794181" w:rsidRPr="00794181" w:rsidRDefault="00794181" w:rsidP="00794181">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4"/>
                <w:szCs w:val="20"/>
              </w:rPr>
            </w:pPr>
            <w:r w:rsidRPr="00794181">
              <w:rPr>
                <w:rFonts w:ascii="Times New Roman" w:eastAsia="Times New Roman" w:hAnsi="Times New Roman" w:cs="Times New Roman"/>
                <w:b/>
                <w:bCs/>
                <w:sz w:val="24"/>
                <w:szCs w:val="20"/>
              </w:rPr>
              <w:t xml:space="preserve">ЙĚПРЕÇ РАЙОН </w:t>
            </w:r>
          </w:p>
          <w:p w:rsidR="00794181" w:rsidRPr="00794181" w:rsidRDefault="00794181" w:rsidP="00794181">
            <w:pPr>
              <w:tabs>
                <w:tab w:val="left" w:pos="4285"/>
              </w:tabs>
              <w:autoSpaceDE w:val="0"/>
              <w:autoSpaceDN w:val="0"/>
              <w:adjustRightInd w:val="0"/>
              <w:spacing w:before="80" w:after="0" w:line="240" w:lineRule="auto"/>
              <w:jc w:val="center"/>
              <w:rPr>
                <w:rFonts w:ascii="Courier New" w:eastAsia="Times New Roman" w:hAnsi="Courier New" w:cs="Courier New"/>
                <w:sz w:val="24"/>
                <w:szCs w:val="20"/>
              </w:rPr>
            </w:pPr>
            <w:r w:rsidRPr="00794181">
              <w:rPr>
                <w:rFonts w:ascii="Times New Roman" w:eastAsia="Times New Roman" w:hAnsi="Times New Roman" w:cs="Times New Roman"/>
                <w:b/>
                <w:bCs/>
                <w:sz w:val="24"/>
                <w:szCs w:val="20"/>
              </w:rPr>
              <w:t xml:space="preserve">АДМИНИСТРАЦИЙĚ </w:t>
            </w:r>
          </w:p>
          <w:p w:rsidR="00794181" w:rsidRPr="00794181" w:rsidRDefault="00794181" w:rsidP="0079418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p>
          <w:p w:rsidR="00794181" w:rsidRPr="00794181" w:rsidRDefault="00794181" w:rsidP="0079418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94181">
              <w:rPr>
                <w:rFonts w:ascii="Times New Roman" w:eastAsia="Times New Roman" w:hAnsi="Times New Roman" w:cs="Times New Roman"/>
                <w:b/>
                <w:bCs/>
                <w:color w:val="000000"/>
                <w:sz w:val="24"/>
                <w:szCs w:val="20"/>
              </w:rPr>
              <w:t>ЙЫШĂНУ</w:t>
            </w:r>
          </w:p>
          <w:p w:rsidR="00794181" w:rsidRPr="00794181" w:rsidRDefault="00794181" w:rsidP="00794181">
            <w:pPr>
              <w:spacing w:after="0" w:line="240" w:lineRule="auto"/>
              <w:rPr>
                <w:rFonts w:ascii="Times New Roman" w:eastAsia="Times New Roman" w:hAnsi="Times New Roman" w:cs="Times New Roman"/>
                <w:sz w:val="24"/>
                <w:szCs w:val="24"/>
              </w:rPr>
            </w:pPr>
          </w:p>
          <w:p w:rsidR="00794181" w:rsidRPr="00794181" w:rsidRDefault="00794181" w:rsidP="00A15591">
            <w:pPr>
              <w:autoSpaceDE w:val="0"/>
              <w:autoSpaceDN w:val="0"/>
              <w:adjustRightInd w:val="0"/>
              <w:spacing w:after="0" w:line="240" w:lineRule="auto"/>
              <w:ind w:right="-35"/>
              <w:jc w:val="center"/>
              <w:rPr>
                <w:rFonts w:ascii="Times New Roman" w:eastAsia="Times New Roman" w:hAnsi="Times New Roman" w:cs="Times New Roman"/>
                <w:color w:val="000000"/>
                <w:sz w:val="24"/>
                <w:szCs w:val="20"/>
              </w:rPr>
            </w:pPr>
            <w:r w:rsidRPr="00794181">
              <w:rPr>
                <w:rFonts w:ascii="Times New Roman" w:eastAsia="Times New Roman" w:hAnsi="Times New Roman" w:cs="Times New Roman"/>
                <w:color w:val="000000"/>
                <w:sz w:val="24"/>
                <w:szCs w:val="20"/>
              </w:rPr>
              <w:t>12.09.2019                    556 №</w:t>
            </w:r>
          </w:p>
          <w:p w:rsidR="00794181" w:rsidRPr="00794181" w:rsidRDefault="00794181" w:rsidP="00794181">
            <w:pPr>
              <w:spacing w:after="0" w:line="240" w:lineRule="auto"/>
              <w:jc w:val="center"/>
              <w:rPr>
                <w:rFonts w:ascii="Times New Roman" w:eastAsia="Times New Roman" w:hAnsi="Times New Roman" w:cs="Times New Roman"/>
                <w:color w:val="000000"/>
                <w:sz w:val="24"/>
                <w:szCs w:val="24"/>
              </w:rPr>
            </w:pPr>
            <w:proofErr w:type="spellStart"/>
            <w:r w:rsidRPr="00794181">
              <w:rPr>
                <w:rFonts w:ascii="Times New Roman" w:eastAsia="Times New Roman" w:hAnsi="Times New Roman" w:cs="Times New Roman"/>
                <w:color w:val="000000"/>
                <w:sz w:val="24"/>
                <w:szCs w:val="24"/>
              </w:rPr>
              <w:t>Йěпреçпоселокě</w:t>
            </w:r>
            <w:proofErr w:type="spellEnd"/>
          </w:p>
        </w:tc>
        <w:tc>
          <w:tcPr>
            <w:tcW w:w="1338" w:type="dxa"/>
            <w:gridSpan w:val="2"/>
            <w:vMerge/>
            <w:vAlign w:val="center"/>
          </w:tcPr>
          <w:p w:rsidR="00794181" w:rsidRPr="00794181" w:rsidRDefault="00794181" w:rsidP="00794181">
            <w:pPr>
              <w:spacing w:after="0" w:line="240" w:lineRule="auto"/>
              <w:rPr>
                <w:rFonts w:ascii="Times New Roman" w:eastAsia="Times New Roman" w:hAnsi="Times New Roman" w:cs="Times New Roman"/>
                <w:sz w:val="24"/>
                <w:szCs w:val="24"/>
              </w:rPr>
            </w:pPr>
          </w:p>
        </w:tc>
        <w:tc>
          <w:tcPr>
            <w:tcW w:w="4220" w:type="dxa"/>
          </w:tcPr>
          <w:p w:rsidR="00794181" w:rsidRPr="00794181" w:rsidRDefault="00794181" w:rsidP="00794181">
            <w:pPr>
              <w:autoSpaceDE w:val="0"/>
              <w:autoSpaceDN w:val="0"/>
              <w:adjustRightInd w:val="0"/>
              <w:spacing w:before="80" w:after="0" w:line="240" w:lineRule="auto"/>
              <w:jc w:val="center"/>
              <w:rPr>
                <w:rFonts w:ascii="Times New Roman" w:eastAsia="Times New Roman" w:hAnsi="Times New Roman" w:cs="Times New Roman"/>
                <w:b/>
                <w:bCs/>
                <w:color w:val="000000"/>
                <w:sz w:val="24"/>
                <w:szCs w:val="20"/>
              </w:rPr>
            </w:pPr>
            <w:r w:rsidRPr="00794181">
              <w:rPr>
                <w:rFonts w:ascii="Times New Roman" w:eastAsia="Times New Roman" w:hAnsi="Times New Roman" w:cs="Times New Roman"/>
                <w:b/>
                <w:bCs/>
                <w:color w:val="000000"/>
                <w:sz w:val="24"/>
                <w:szCs w:val="20"/>
              </w:rPr>
              <w:t xml:space="preserve"> АДМИНИСТРАЦИЯ</w:t>
            </w:r>
          </w:p>
          <w:p w:rsidR="00794181" w:rsidRPr="00794181" w:rsidRDefault="00794181" w:rsidP="00794181">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94181">
              <w:rPr>
                <w:rFonts w:ascii="Times New Roman" w:eastAsia="Times New Roman" w:hAnsi="Times New Roman" w:cs="Times New Roman"/>
                <w:b/>
                <w:bCs/>
                <w:color w:val="000000"/>
                <w:sz w:val="24"/>
                <w:szCs w:val="20"/>
              </w:rPr>
              <w:t>ИБРЕСИНСКОГО РАЙОНА</w:t>
            </w:r>
          </w:p>
          <w:p w:rsidR="00794181" w:rsidRPr="00794181" w:rsidRDefault="00794181" w:rsidP="00794181">
            <w:pPr>
              <w:spacing w:after="0" w:line="240" w:lineRule="auto"/>
              <w:rPr>
                <w:rFonts w:ascii="Times New Roman" w:eastAsia="Times New Roman" w:hAnsi="Times New Roman" w:cs="Times New Roman"/>
                <w:sz w:val="24"/>
                <w:szCs w:val="24"/>
              </w:rPr>
            </w:pPr>
          </w:p>
          <w:p w:rsidR="00794181" w:rsidRPr="00794181" w:rsidRDefault="00794181" w:rsidP="00794181">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94181">
              <w:rPr>
                <w:rFonts w:ascii="Times New Roman" w:eastAsia="Times New Roman" w:hAnsi="Times New Roman" w:cs="Times New Roman"/>
                <w:b/>
                <w:bCs/>
                <w:color w:val="000000"/>
                <w:sz w:val="24"/>
                <w:szCs w:val="20"/>
              </w:rPr>
              <w:t>ПОСТАНОВЛЕНИЕ</w:t>
            </w:r>
          </w:p>
          <w:p w:rsidR="00794181" w:rsidRPr="00794181" w:rsidRDefault="00794181" w:rsidP="00794181">
            <w:pPr>
              <w:spacing w:after="0" w:line="240" w:lineRule="auto"/>
              <w:rPr>
                <w:rFonts w:ascii="Times New Roman" w:eastAsia="Times New Roman" w:hAnsi="Times New Roman" w:cs="Times New Roman"/>
                <w:sz w:val="24"/>
                <w:szCs w:val="24"/>
              </w:rPr>
            </w:pPr>
          </w:p>
          <w:p w:rsidR="00794181" w:rsidRPr="00794181" w:rsidRDefault="00794181" w:rsidP="00794181">
            <w:pPr>
              <w:autoSpaceDE w:val="0"/>
              <w:autoSpaceDN w:val="0"/>
              <w:adjustRightInd w:val="0"/>
              <w:spacing w:after="0" w:line="240" w:lineRule="auto"/>
              <w:ind w:right="-35"/>
              <w:jc w:val="both"/>
              <w:rPr>
                <w:rFonts w:ascii="Times New Roman" w:eastAsia="Times New Roman" w:hAnsi="Times New Roman" w:cs="Times New Roman"/>
                <w:color w:val="000000"/>
                <w:sz w:val="24"/>
                <w:szCs w:val="20"/>
              </w:rPr>
            </w:pPr>
            <w:r w:rsidRPr="00794181">
              <w:rPr>
                <w:rFonts w:ascii="Times New Roman" w:eastAsia="Times New Roman" w:hAnsi="Times New Roman" w:cs="Times New Roman"/>
                <w:color w:val="000000"/>
                <w:sz w:val="24"/>
                <w:szCs w:val="20"/>
              </w:rPr>
              <w:t xml:space="preserve">          12.09.2019                    № 556</w:t>
            </w:r>
          </w:p>
          <w:p w:rsidR="00794181" w:rsidRPr="00794181" w:rsidRDefault="00794181" w:rsidP="00794181">
            <w:pPr>
              <w:spacing w:after="0" w:line="240" w:lineRule="auto"/>
              <w:ind w:left="148"/>
              <w:jc w:val="center"/>
              <w:rPr>
                <w:rFonts w:ascii="Times New Roman" w:eastAsia="Times New Roman" w:hAnsi="Times New Roman" w:cs="Times New Roman"/>
                <w:sz w:val="24"/>
                <w:szCs w:val="24"/>
              </w:rPr>
            </w:pPr>
            <w:r w:rsidRPr="00794181">
              <w:rPr>
                <w:rFonts w:ascii="Times New Roman" w:eastAsia="Times New Roman" w:hAnsi="Times New Roman" w:cs="Times New Roman"/>
                <w:color w:val="000000"/>
                <w:sz w:val="24"/>
                <w:szCs w:val="24"/>
              </w:rPr>
              <w:t>поселок Ибреси</w:t>
            </w:r>
          </w:p>
        </w:tc>
      </w:tr>
      <w:tr w:rsidR="00794181" w:rsidRPr="00794181" w:rsidTr="001E179A">
        <w:tblPrEx>
          <w:tblCellMar>
            <w:left w:w="0" w:type="dxa"/>
            <w:right w:w="0" w:type="dxa"/>
          </w:tblCellMar>
          <w:tblLook w:val="04A0"/>
        </w:tblPrEx>
        <w:trPr>
          <w:gridAfter w:val="2"/>
          <w:wAfter w:w="4762" w:type="dxa"/>
          <w:trHeight w:val="350"/>
        </w:trPr>
        <w:tc>
          <w:tcPr>
            <w:tcW w:w="5044" w:type="dxa"/>
            <w:gridSpan w:val="2"/>
            <w:tcMar>
              <w:top w:w="0" w:type="dxa"/>
              <w:left w:w="108" w:type="dxa"/>
              <w:bottom w:w="0" w:type="dxa"/>
              <w:right w:w="108" w:type="dxa"/>
            </w:tcMar>
            <w:hideMark/>
          </w:tcPr>
          <w:p w:rsidR="00794181" w:rsidRPr="00794181" w:rsidRDefault="00794181" w:rsidP="001E179A">
            <w:pPr>
              <w:spacing w:before="100" w:beforeAutospacing="1" w:after="100" w:afterAutospacing="1" w:line="240" w:lineRule="auto"/>
              <w:jc w:val="both"/>
              <w:rPr>
                <w:rFonts w:ascii="Times New Roman" w:eastAsia="Times New Roman" w:hAnsi="Times New Roman" w:cs="Times New Roman"/>
                <w:sz w:val="24"/>
                <w:szCs w:val="24"/>
              </w:rPr>
            </w:pPr>
            <w:r w:rsidRPr="00794181">
              <w:rPr>
                <w:rFonts w:ascii="Times New Roman" w:eastAsia="Times New Roman" w:hAnsi="Times New Roman" w:cs="Times New Roman"/>
                <w:b/>
                <w:sz w:val="26"/>
                <w:szCs w:val="26"/>
              </w:rPr>
              <w:lastRenderedPageBreak/>
              <w:t>О внесении изменений в постановление администрации Ибресинского района от 22.08.2019 года №511 «О районном конкурсе профессионального мастерства «Лучшие молодые специалисты года»</w:t>
            </w:r>
          </w:p>
        </w:tc>
      </w:tr>
    </w:tbl>
    <w:p w:rsidR="001E179A" w:rsidRDefault="001E179A" w:rsidP="00DF2B5A">
      <w:pPr>
        <w:spacing w:after="0" w:line="240" w:lineRule="auto"/>
        <w:jc w:val="both"/>
        <w:rPr>
          <w:rFonts w:ascii="Times New Roman" w:eastAsia="Times New Roman" w:hAnsi="Times New Roman" w:cs="Times New Roman"/>
          <w:sz w:val="26"/>
          <w:szCs w:val="26"/>
        </w:rPr>
      </w:pPr>
    </w:p>
    <w:p w:rsidR="00794181" w:rsidRPr="00794181" w:rsidRDefault="00794181" w:rsidP="00DF2B5A">
      <w:pPr>
        <w:spacing w:after="0" w:line="240" w:lineRule="auto"/>
        <w:jc w:val="both"/>
        <w:rPr>
          <w:rFonts w:ascii="Times New Roman" w:eastAsia="Times New Roman" w:hAnsi="Times New Roman" w:cs="Times New Roman"/>
          <w:sz w:val="26"/>
          <w:szCs w:val="26"/>
        </w:rPr>
      </w:pPr>
      <w:r w:rsidRPr="00794181">
        <w:rPr>
          <w:rFonts w:ascii="Times New Roman" w:eastAsia="Times New Roman" w:hAnsi="Times New Roman" w:cs="Times New Roman"/>
          <w:sz w:val="26"/>
          <w:szCs w:val="26"/>
        </w:rPr>
        <w:t>В постановление администрации Ибресинского района Чувашской Республики от  22.08.2019 года №511 «О районном конкурсе профессионального мастерства «Лучшие молодые специалисты года» внести следующие изменения:</w:t>
      </w:r>
    </w:p>
    <w:p w:rsidR="00794181" w:rsidRPr="00794181" w:rsidRDefault="00794181" w:rsidP="00DF2B5A">
      <w:pPr>
        <w:spacing w:after="0" w:line="240" w:lineRule="auto"/>
        <w:jc w:val="both"/>
        <w:rPr>
          <w:rFonts w:ascii="Times New Roman" w:eastAsia="Times New Roman" w:hAnsi="Times New Roman" w:cs="Times New Roman"/>
          <w:sz w:val="26"/>
          <w:szCs w:val="26"/>
        </w:rPr>
      </w:pPr>
      <w:r w:rsidRPr="00794181">
        <w:rPr>
          <w:rFonts w:ascii="Times New Roman" w:eastAsia="Times New Roman" w:hAnsi="Times New Roman" w:cs="Times New Roman"/>
          <w:sz w:val="26"/>
          <w:szCs w:val="26"/>
        </w:rPr>
        <w:t>1. Пункт 1 дополнить абзацем 2 «Участниками конкурса могут быть молодые специалисты в возрасте до 35 лет включительно и имеющие стаж работы в учреждении не менее трех лет.</w:t>
      </w:r>
    </w:p>
    <w:p w:rsidR="00794181" w:rsidRPr="00794181" w:rsidRDefault="00794181" w:rsidP="00DF2B5A">
      <w:pPr>
        <w:spacing w:after="0" w:line="240" w:lineRule="auto"/>
        <w:jc w:val="both"/>
        <w:rPr>
          <w:rFonts w:ascii="Times New Roman" w:eastAsia="Times New Roman" w:hAnsi="Times New Roman" w:cs="Times New Roman"/>
          <w:sz w:val="26"/>
          <w:szCs w:val="26"/>
        </w:rPr>
      </w:pPr>
      <w:r w:rsidRPr="00794181">
        <w:rPr>
          <w:rFonts w:ascii="Times New Roman" w:eastAsia="Times New Roman" w:hAnsi="Times New Roman" w:cs="Times New Roman"/>
          <w:sz w:val="26"/>
          <w:szCs w:val="26"/>
        </w:rPr>
        <w:t>2. Пункт 3 дополнить абзацем 11 «Лучший молодой специалист сферы жилищно-коммунального и транспортного хозяйств».</w:t>
      </w:r>
    </w:p>
    <w:p w:rsidR="00794181" w:rsidRDefault="00794181" w:rsidP="00DF2B5A">
      <w:pPr>
        <w:tabs>
          <w:tab w:val="left" w:pos="4820"/>
        </w:tabs>
        <w:spacing w:after="0" w:line="240" w:lineRule="auto"/>
        <w:jc w:val="both"/>
        <w:rPr>
          <w:rFonts w:ascii="Times New Roman" w:eastAsia="Times New Roman" w:hAnsi="Times New Roman" w:cs="Times New Roman"/>
          <w:sz w:val="26"/>
          <w:szCs w:val="26"/>
        </w:rPr>
      </w:pPr>
    </w:p>
    <w:p w:rsidR="001E179A" w:rsidRPr="00794181" w:rsidRDefault="001E179A" w:rsidP="00DF2B5A">
      <w:pPr>
        <w:tabs>
          <w:tab w:val="left" w:pos="4820"/>
        </w:tabs>
        <w:spacing w:after="0" w:line="240" w:lineRule="auto"/>
        <w:jc w:val="both"/>
        <w:rPr>
          <w:rFonts w:ascii="Times New Roman" w:eastAsia="Times New Roman" w:hAnsi="Times New Roman" w:cs="Times New Roman"/>
          <w:sz w:val="26"/>
          <w:szCs w:val="26"/>
        </w:rPr>
      </w:pPr>
    </w:p>
    <w:p w:rsidR="00794181" w:rsidRPr="00794181" w:rsidRDefault="00794181" w:rsidP="00DF2B5A">
      <w:pPr>
        <w:tabs>
          <w:tab w:val="left" w:pos="4111"/>
        </w:tabs>
        <w:spacing w:after="0" w:line="240" w:lineRule="auto"/>
        <w:rPr>
          <w:rFonts w:ascii="Times New Roman" w:eastAsia="Times New Roman" w:hAnsi="Times New Roman" w:cs="Times New Roman"/>
          <w:sz w:val="26"/>
          <w:szCs w:val="26"/>
        </w:rPr>
      </w:pPr>
      <w:r w:rsidRPr="00794181">
        <w:rPr>
          <w:rFonts w:ascii="Times New Roman" w:eastAsia="Times New Roman" w:hAnsi="Times New Roman" w:cs="Times New Roman"/>
          <w:sz w:val="26"/>
          <w:szCs w:val="26"/>
        </w:rPr>
        <w:t xml:space="preserve">Глава администрации </w:t>
      </w:r>
    </w:p>
    <w:p w:rsidR="00794181" w:rsidRPr="00794181" w:rsidRDefault="00794181" w:rsidP="00DF2B5A">
      <w:pPr>
        <w:tabs>
          <w:tab w:val="left" w:pos="4111"/>
        </w:tabs>
        <w:spacing w:after="0" w:line="240" w:lineRule="auto"/>
        <w:rPr>
          <w:rFonts w:ascii="Times New Roman" w:eastAsia="Times New Roman" w:hAnsi="Times New Roman" w:cs="Times New Roman"/>
          <w:sz w:val="26"/>
          <w:szCs w:val="26"/>
        </w:rPr>
      </w:pPr>
      <w:r w:rsidRPr="00794181">
        <w:rPr>
          <w:rFonts w:ascii="Times New Roman" w:eastAsia="Times New Roman" w:hAnsi="Times New Roman" w:cs="Times New Roman"/>
          <w:sz w:val="26"/>
          <w:szCs w:val="26"/>
        </w:rPr>
        <w:t>Ибресинского района                                                                         С.В. Горбунов</w:t>
      </w:r>
    </w:p>
    <w:p w:rsidR="00794181" w:rsidRPr="00794181" w:rsidRDefault="00794181" w:rsidP="00DF2B5A">
      <w:pPr>
        <w:tabs>
          <w:tab w:val="left" w:pos="4111"/>
        </w:tabs>
        <w:spacing w:after="0" w:line="240" w:lineRule="auto"/>
        <w:rPr>
          <w:rFonts w:ascii="Times New Roman" w:eastAsia="Times New Roman" w:hAnsi="Times New Roman" w:cs="Times New Roman"/>
          <w:sz w:val="24"/>
          <w:szCs w:val="24"/>
        </w:rPr>
      </w:pPr>
    </w:p>
    <w:p w:rsidR="00794181" w:rsidRPr="00794181" w:rsidRDefault="00794181" w:rsidP="00794181">
      <w:pPr>
        <w:tabs>
          <w:tab w:val="left" w:pos="4820"/>
        </w:tabs>
        <w:spacing w:after="0" w:line="240" w:lineRule="auto"/>
        <w:jc w:val="both"/>
        <w:rPr>
          <w:rFonts w:ascii="Times New Roman" w:eastAsia="Times New Roman" w:hAnsi="Times New Roman" w:cs="Times New Roman"/>
          <w:sz w:val="16"/>
          <w:szCs w:val="16"/>
        </w:rPr>
      </w:pPr>
    </w:p>
    <w:p w:rsidR="00794181" w:rsidRPr="00794181" w:rsidRDefault="00794181" w:rsidP="00794181">
      <w:pPr>
        <w:tabs>
          <w:tab w:val="left" w:pos="4820"/>
        </w:tabs>
        <w:spacing w:after="0" w:line="240" w:lineRule="auto"/>
        <w:rPr>
          <w:rFonts w:ascii="Times New Roman" w:eastAsia="Times New Roman" w:hAnsi="Times New Roman" w:cs="Times New Roman"/>
          <w:sz w:val="20"/>
          <w:szCs w:val="20"/>
        </w:rPr>
      </w:pPr>
      <w:r w:rsidRPr="00794181">
        <w:rPr>
          <w:rFonts w:ascii="Times New Roman" w:eastAsia="Times New Roman" w:hAnsi="Times New Roman" w:cs="Times New Roman"/>
          <w:sz w:val="20"/>
          <w:szCs w:val="20"/>
        </w:rPr>
        <w:t xml:space="preserve">Гаврилова Н.В., </w:t>
      </w:r>
    </w:p>
    <w:p w:rsidR="00794181" w:rsidRPr="00794181" w:rsidRDefault="00794181" w:rsidP="00794181">
      <w:pPr>
        <w:tabs>
          <w:tab w:val="left" w:pos="4820"/>
        </w:tabs>
        <w:spacing w:after="0" w:line="240" w:lineRule="auto"/>
        <w:rPr>
          <w:rFonts w:ascii="Times New Roman" w:eastAsia="Times New Roman" w:hAnsi="Times New Roman" w:cs="Times New Roman"/>
          <w:sz w:val="20"/>
          <w:szCs w:val="20"/>
        </w:rPr>
      </w:pPr>
      <w:r w:rsidRPr="00794181">
        <w:rPr>
          <w:rFonts w:ascii="Times New Roman" w:eastAsia="Times New Roman" w:hAnsi="Times New Roman" w:cs="Times New Roman"/>
          <w:sz w:val="20"/>
          <w:szCs w:val="20"/>
        </w:rPr>
        <w:t>тел 8-835-38-2-17-06</w:t>
      </w:r>
    </w:p>
    <w:p w:rsidR="00794181" w:rsidRPr="00794181" w:rsidRDefault="00794181" w:rsidP="00794181">
      <w:pPr>
        <w:tabs>
          <w:tab w:val="left" w:pos="4820"/>
        </w:tabs>
        <w:spacing w:after="0" w:line="240" w:lineRule="auto"/>
        <w:rPr>
          <w:rFonts w:ascii="Times New Roman" w:eastAsia="Times New Roman" w:hAnsi="Times New Roman" w:cs="Times New Roman"/>
          <w:sz w:val="20"/>
          <w:szCs w:val="20"/>
        </w:rPr>
      </w:pPr>
    </w:p>
    <w:p w:rsidR="008719D9" w:rsidRPr="001E179A" w:rsidRDefault="008719D9" w:rsidP="001E179A">
      <w:pPr>
        <w:keepNext/>
        <w:suppressLineNumbers/>
        <w:suppressAutoHyphens/>
        <w:spacing w:after="0" w:line="240" w:lineRule="auto"/>
        <w:jc w:val="both"/>
        <w:rPr>
          <w:rFonts w:ascii="Times New Roman" w:eastAsia="Times New Roman" w:hAnsi="Times New Roman" w:cs="Times New Roman"/>
          <w:b/>
          <w:sz w:val="26"/>
          <w:szCs w:val="26"/>
        </w:rPr>
      </w:pPr>
      <w:r w:rsidRPr="001E179A">
        <w:rPr>
          <w:rFonts w:ascii="Times New Roman" w:eastAsia="Times New Roman" w:hAnsi="Times New Roman" w:cs="Times New Roman"/>
          <w:b/>
          <w:sz w:val="26"/>
          <w:szCs w:val="26"/>
        </w:rPr>
        <w:t xml:space="preserve">Извещение о проведение торгов по открытой форме подачи заявок и предложений на право заключения договора аренды и договора купли-продажи земельного участка из земель сельскохозяйственного назначения, из земель населенного пункта расположенного на территории Ибресинского района </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xml:space="preserve">Администрация Ибресинского района  извещает о проведении </w:t>
      </w:r>
      <w:r w:rsidRPr="001E179A">
        <w:rPr>
          <w:rFonts w:ascii="Times New Roman" w:eastAsia="Times New Roman" w:hAnsi="Times New Roman" w:cs="Times New Roman"/>
          <w:b/>
          <w:sz w:val="26"/>
          <w:szCs w:val="26"/>
        </w:rPr>
        <w:t xml:space="preserve">21.10.2019 года в 14 часов 00 минут </w:t>
      </w:r>
      <w:r w:rsidRPr="001E179A">
        <w:rPr>
          <w:rFonts w:ascii="Times New Roman" w:eastAsia="Times New Roman" w:hAnsi="Times New Roman" w:cs="Times New Roman"/>
          <w:sz w:val="26"/>
          <w:szCs w:val="26"/>
        </w:rPr>
        <w:t xml:space="preserve">по московскому </w:t>
      </w:r>
      <w:proofErr w:type="gramStart"/>
      <w:r w:rsidRPr="001E179A">
        <w:rPr>
          <w:rFonts w:ascii="Times New Roman" w:eastAsia="Times New Roman" w:hAnsi="Times New Roman" w:cs="Times New Roman"/>
          <w:sz w:val="26"/>
          <w:szCs w:val="26"/>
        </w:rPr>
        <w:t>временив</w:t>
      </w:r>
      <w:proofErr w:type="gramEnd"/>
      <w:r w:rsidRPr="001E179A">
        <w:rPr>
          <w:rFonts w:ascii="Times New Roman" w:eastAsia="Times New Roman" w:hAnsi="Times New Roman" w:cs="Times New Roman"/>
          <w:sz w:val="26"/>
          <w:szCs w:val="26"/>
        </w:rPr>
        <w:t xml:space="preserve"> актовом зале администрации Ибресинского района адресу: Чувашская Республика, Ибресинский район, п. Ибреси, ул. Маресьева, д.49 аукциона (торга) по открытой форме подачи заявок и предложений на право заключения договора аренды, договора купли-продажи земельных участков из земель сельскохозяйственного назначения, из земель населенных пунктов государственная собственность на которые не разграничена. </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b/>
          <w:sz w:val="26"/>
          <w:szCs w:val="26"/>
        </w:rPr>
        <w:t>Лот 1.</w:t>
      </w:r>
      <w:r w:rsidRPr="001E179A">
        <w:rPr>
          <w:rFonts w:ascii="Times New Roman" w:eastAsia="Times New Roman" w:hAnsi="Times New Roman" w:cs="Times New Roman"/>
          <w:sz w:val="26"/>
          <w:szCs w:val="26"/>
        </w:rPr>
        <w:t xml:space="preserve"> Адрес (местонахождение) Участка: Чувашская Республика, Ибресинский район, с/пос. Новочурашевское, с. Новое Чурашево, ул. Ленина. Кадастровый номер Участка - 21:10:071005:244. Категория земель – земли населенных пунктов. Вид разрешенного использования Участка –  здравоохранение. Общая площадь Участка –100 кв.м. Вид права – собственность. Обременения: Зона санитарной охраны II пояса водозаборной скважины колхоза "Красный партизан". Зона санитарной охраны III пояса водозаборной скважины колхоза "Красный партизан".</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Начальный размер продажи земельного участка: 7742 (семь тысяч семьсот сорок два) рубля 00 копеек. Размер задатка на участие в аукционе устанавливается в сумме: 7742 (семь тысяч семьсот сорок два) рубля 00 копеек (100 % от начального размера аренды земельного участка). Величина повышения начальной цены (шаг аукциона) – 232 (двести тридцать два) рубля 26 копеек (3 % от начального размера аренды земельного участка) и не изменяется в течение всего аукциона;</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b/>
          <w:sz w:val="26"/>
          <w:szCs w:val="26"/>
        </w:rPr>
        <w:t xml:space="preserve">Лот 2. </w:t>
      </w:r>
      <w:r w:rsidRPr="001E179A">
        <w:rPr>
          <w:rFonts w:ascii="Times New Roman" w:eastAsia="Times New Roman" w:hAnsi="Times New Roman" w:cs="Times New Roman"/>
          <w:sz w:val="26"/>
          <w:szCs w:val="26"/>
        </w:rPr>
        <w:t xml:space="preserve">Адрес (местонахождение) Участка: Чувашская Республика, Ибресинский район, с/пос. </w:t>
      </w:r>
      <w:proofErr w:type="gramStart"/>
      <w:r w:rsidRPr="001E179A">
        <w:rPr>
          <w:rFonts w:ascii="Times New Roman" w:eastAsia="Times New Roman" w:hAnsi="Times New Roman" w:cs="Times New Roman"/>
          <w:sz w:val="26"/>
          <w:szCs w:val="26"/>
        </w:rPr>
        <w:t>Кировское</w:t>
      </w:r>
      <w:proofErr w:type="gramEnd"/>
      <w:r w:rsidRPr="001E179A">
        <w:rPr>
          <w:rFonts w:ascii="Times New Roman" w:eastAsia="Times New Roman" w:hAnsi="Times New Roman" w:cs="Times New Roman"/>
          <w:sz w:val="26"/>
          <w:szCs w:val="26"/>
        </w:rPr>
        <w:t xml:space="preserve">. Кадастровый номер Участка - 21:10:000000:6805. Категория земель – земли сельскохозяйственного назначения. Вид разрешенного использования Участка – сельскохозяйственное использование. Общая площадь Участка –101643 кв.м. Вид права – аренда, сроком на 49 (сорок девять) лет. Обременения: Зона с особыми условиями использования территории (охранная зона объекта производственно-технологического комплекса - воздушной линии электропередачи высокого напряжения </w:t>
      </w:r>
      <w:proofErr w:type="gramStart"/>
      <w:r w:rsidRPr="001E179A">
        <w:rPr>
          <w:rFonts w:ascii="Times New Roman" w:eastAsia="Times New Roman" w:hAnsi="Times New Roman" w:cs="Times New Roman"/>
          <w:sz w:val="26"/>
          <w:szCs w:val="26"/>
        </w:rPr>
        <w:t>ВЛ</w:t>
      </w:r>
      <w:proofErr w:type="gramEnd"/>
      <w:r w:rsidRPr="001E179A">
        <w:rPr>
          <w:rFonts w:ascii="Times New Roman" w:eastAsia="Times New Roman" w:hAnsi="Times New Roman" w:cs="Times New Roman"/>
          <w:sz w:val="26"/>
          <w:szCs w:val="26"/>
        </w:rPr>
        <w:t xml:space="preserve"> - 10 кВ "Кирова" от ПС "Ибреси" 110/10 кВ).</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Начальный размер аренды земельного участка: 4467 (четыре тысячи четыреста шестьдесят семь) рублей 20 копеек. Размер задатка на участие в аукционе устанавливается в сумме: 4467 (четыре тысячи четыреста шестьдесят семь) рублей 20 копеек (100 % от начального размера аренды земельного участка). Величина повышения начальной цены (шаг аукциона) – 134 (сто тридцать четыре) рубля 01 копейка (3 % от начального размера аренды земельного участка) и не изменяется в течение всего аукциона.</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b/>
          <w:sz w:val="26"/>
          <w:szCs w:val="26"/>
        </w:rPr>
        <w:t xml:space="preserve">Лот 3. </w:t>
      </w:r>
      <w:r w:rsidRPr="001E179A">
        <w:rPr>
          <w:rFonts w:ascii="Times New Roman" w:eastAsia="Times New Roman" w:hAnsi="Times New Roman" w:cs="Times New Roman"/>
          <w:sz w:val="26"/>
          <w:szCs w:val="26"/>
        </w:rPr>
        <w:t>Адрес (местонахождение) Участка: Чувашская Республика, Ибресинский район, с/пос. Андреевское. Кадастровый номер Участка - 21:10:140201:1091. Категория земель – земли сельскохозяйственного назначения. Вид разрешенного использования Участка – сельскохозяйственное использование. Общая площадь Участка –6757 кв.м. Вид права – собственность. Обременения: отсутствуют.</w:t>
      </w:r>
    </w:p>
    <w:p w:rsidR="008719D9" w:rsidRPr="001E179A" w:rsidRDefault="008719D9" w:rsidP="001E179A">
      <w:pPr>
        <w:keepNext/>
        <w:keepLines/>
        <w:suppressLineNumbers/>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Начальный размер продажи земельного участка: 19798 (девятнадцать тысяч семьсот девяносто восемь) рублей 01 копейка. Размер задатка на участие в аукционе устанавливается в сумме: 19798 (девятнадцать тысяч семьсот девяносто восемь) рублей 01 копейка (100 % от начального размера аренды земельного участка). Величина повышения начальной цены (шаг аукциона) – 593 (пятьсот девяносто три) рубля 94 копеек (3 % от начального размера аренды земельного участка) и не изменяется в течение всего аукциона.</w:t>
      </w:r>
    </w:p>
    <w:p w:rsidR="008719D9" w:rsidRPr="001E179A" w:rsidRDefault="008719D9" w:rsidP="001E179A">
      <w:pPr>
        <w:keepNext/>
        <w:suppressLineNumbers/>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1E179A">
        <w:rPr>
          <w:rFonts w:ascii="Times New Roman" w:eastAsia="Times New Roman" w:hAnsi="Times New Roman" w:cs="Times New Roman"/>
          <w:color w:val="000000"/>
          <w:sz w:val="26"/>
          <w:szCs w:val="26"/>
        </w:rPr>
        <w:lastRenderedPageBreak/>
        <w:t xml:space="preserve">Для участия в аукционе претенденты должны представить в срок </w:t>
      </w:r>
      <w:r w:rsidRPr="001E179A">
        <w:rPr>
          <w:rFonts w:ascii="Times New Roman" w:eastAsia="Times New Roman" w:hAnsi="Times New Roman" w:cs="Times New Roman"/>
          <w:b/>
          <w:color w:val="000000"/>
          <w:sz w:val="26"/>
          <w:szCs w:val="26"/>
        </w:rPr>
        <w:t>по 14.10.2019</w:t>
      </w:r>
      <w:r w:rsidRPr="001E179A">
        <w:rPr>
          <w:rFonts w:ascii="Times New Roman" w:eastAsia="Times New Roman" w:hAnsi="Times New Roman" w:cs="Times New Roman"/>
          <w:color w:val="000000"/>
          <w:sz w:val="26"/>
          <w:szCs w:val="26"/>
        </w:rPr>
        <w:t xml:space="preserve"> года (включительно) следующие документы:</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заявку на участие в аукционе, по установленной форме с указанием реквизитов счета для возврата задатка;</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копию документа удостоверяющего личность (паспорт) -  для физических лиц;</w:t>
      </w:r>
    </w:p>
    <w:p w:rsidR="008719D9" w:rsidRPr="001E179A" w:rsidRDefault="008719D9" w:rsidP="001E179A">
      <w:pPr>
        <w:keepNext/>
        <w:suppressLineNumbers/>
        <w:tabs>
          <w:tab w:val="left" w:pos="993"/>
        </w:tabs>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xml:space="preserve">-надлежащим образом заверенный перевод </w:t>
      </w:r>
      <w:proofErr w:type="gramStart"/>
      <w:r w:rsidRPr="001E179A">
        <w:rPr>
          <w:rFonts w:ascii="Times New Roman" w:eastAsia="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179A">
        <w:rPr>
          <w:rFonts w:ascii="Times New Roman" w:eastAsia="Times New Roman" w:hAnsi="Times New Roman" w:cs="Times New Roman"/>
          <w:sz w:val="26"/>
          <w:szCs w:val="26"/>
        </w:rPr>
        <w:t>, если заявителем является иностранное юридическое лицо;</w:t>
      </w:r>
    </w:p>
    <w:p w:rsidR="008719D9" w:rsidRPr="001E179A" w:rsidRDefault="008719D9" w:rsidP="001E179A">
      <w:pPr>
        <w:keepNext/>
        <w:suppressLineNumbers/>
        <w:tabs>
          <w:tab w:val="left" w:pos="993"/>
        </w:tabs>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документы, подтверждающие внесение задатка.</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Документы, содержащие неоговоренные помарки, подчистки, исправления и т.п. аукционной комиссией не рассматриваются. Одно лицо имеет право подать только одну заявку. Заявка, поступившая по истечении срока приема заявок, возвращается заявителю в день ее поступления.</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proofErr w:type="gramStart"/>
      <w:r w:rsidRPr="001E179A">
        <w:rPr>
          <w:rFonts w:ascii="Times New Roman" w:eastAsia="Times New Roman" w:hAnsi="Times New Roman" w:cs="Times New Roman"/>
          <w:sz w:val="26"/>
          <w:szCs w:val="26"/>
        </w:rPr>
        <w:t>Извещение об отказе в проведении аукциона размещается на официальном сайте Российской Федерации в сети «Интернет» для размещения информации о проведении торгов (</w:t>
      </w:r>
      <w:hyperlink r:id="rId18" w:history="1">
        <w:r w:rsidRPr="001E179A">
          <w:rPr>
            <w:rFonts w:ascii="Times New Roman" w:eastAsia="Times New Roman" w:hAnsi="Times New Roman" w:cs="Times New Roman"/>
            <w:color w:val="333333"/>
            <w:sz w:val="26"/>
            <w:szCs w:val="26"/>
          </w:rPr>
          <w:t>http://torgi.gov.ru</w:t>
        </w:r>
      </w:hyperlink>
      <w:r w:rsidRPr="001E179A">
        <w:rPr>
          <w:rFonts w:ascii="Times New Roman" w:eastAsia="Times New Roman" w:hAnsi="Times New Roman" w:cs="Times New Roman"/>
          <w:sz w:val="26"/>
          <w:szCs w:val="26"/>
        </w:rPr>
        <w:t>), в информационно-телекоммуникационной сети Интернет на официальном сайте Ибресинского района Чувашской Республики</w:t>
      </w:r>
      <w:r w:rsidRPr="001E179A">
        <w:rPr>
          <w:rFonts w:ascii="Times New Roman" w:eastAsia="Calibri" w:hAnsi="Times New Roman" w:cs="Times New Roman"/>
          <w:sz w:val="26"/>
          <w:szCs w:val="26"/>
          <w:lang w:eastAsia="en-US"/>
        </w:rPr>
        <w:t xml:space="preserve"> (</w:t>
      </w:r>
      <w:hyperlink r:id="rId19" w:history="1">
        <w:r w:rsidRPr="001E179A">
          <w:rPr>
            <w:rFonts w:ascii="Times New Roman" w:eastAsia="Calibri" w:hAnsi="Times New Roman" w:cs="Times New Roman"/>
            <w:color w:val="333333"/>
            <w:sz w:val="26"/>
            <w:szCs w:val="26"/>
            <w:lang w:eastAsia="en-US"/>
          </w:rPr>
          <w:t>http://gov.cap.ru/?gov_id=60</w:t>
        </w:r>
      </w:hyperlink>
      <w:r w:rsidRPr="001E179A">
        <w:rPr>
          <w:rFonts w:ascii="Times New Roman" w:eastAsia="Calibri" w:hAnsi="Times New Roman" w:cs="Times New Roman"/>
          <w:sz w:val="26"/>
          <w:szCs w:val="26"/>
          <w:lang w:eastAsia="en-US"/>
        </w:rPr>
        <w:t>)</w:t>
      </w:r>
      <w:r w:rsidRPr="001E179A">
        <w:rPr>
          <w:rFonts w:ascii="Times New Roman" w:eastAsia="Times New Roman" w:hAnsi="Times New Roman" w:cs="Times New Roman"/>
          <w:sz w:val="26"/>
          <w:szCs w:val="26"/>
        </w:rPr>
        <w:t>, и в информационном листе Администрации Ибресинского района «Ибресинский вестник» в течение 3 (трех) дней со дня принятия</w:t>
      </w:r>
      <w:proofErr w:type="gramEnd"/>
      <w:r w:rsidRPr="001E179A">
        <w:rPr>
          <w:rFonts w:ascii="Times New Roman" w:eastAsia="Times New Roman" w:hAnsi="Times New Roman" w:cs="Times New Roman"/>
          <w:sz w:val="26"/>
          <w:szCs w:val="26"/>
        </w:rPr>
        <w:t xml:space="preserve"> данного решения. Организатор аукциона в течение трех дней со дня принятия решения об отказе в проведен</w:t>
      </w:r>
      <w:proofErr w:type="gramStart"/>
      <w:r w:rsidRPr="001E179A">
        <w:rPr>
          <w:rFonts w:ascii="Times New Roman" w:eastAsia="Times New Roman" w:hAnsi="Times New Roman" w:cs="Times New Roman"/>
          <w:sz w:val="26"/>
          <w:szCs w:val="26"/>
        </w:rPr>
        <w:t>ии ау</w:t>
      </w:r>
      <w:proofErr w:type="gramEnd"/>
      <w:r w:rsidRPr="001E179A">
        <w:rPr>
          <w:rFonts w:ascii="Times New Roman" w:eastAsia="Times New Roman" w:hAnsi="Times New Roman" w:cs="Times New Roman"/>
          <w:sz w:val="26"/>
          <w:szCs w:val="26"/>
        </w:rPr>
        <w:t>кциона извещает участников аукциона об отказе в проведении аукциона и возвращает участникам внесенные задатки.</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xml:space="preserve">Дата начала приема заявок </w:t>
      </w:r>
      <w:r w:rsidRPr="001E179A">
        <w:rPr>
          <w:rFonts w:ascii="Times New Roman" w:eastAsia="Times New Roman" w:hAnsi="Times New Roman" w:cs="Times New Roman"/>
          <w:b/>
          <w:sz w:val="26"/>
          <w:szCs w:val="26"/>
        </w:rPr>
        <w:t>19.09.2019</w:t>
      </w:r>
      <w:r w:rsidRPr="001E179A">
        <w:rPr>
          <w:rFonts w:ascii="Times New Roman" w:eastAsia="Times New Roman" w:hAnsi="Times New Roman" w:cs="Times New Roman"/>
          <w:sz w:val="26"/>
          <w:szCs w:val="26"/>
        </w:rPr>
        <w:t xml:space="preserve"> года. Прием заявок на участие в аукционе осуществляется нарочно в рабочие дни с 8 часов 00 минут до 17 часов 00 минут по адресу: п. Ибреси, ул. Маресьева, дом №49 (каб.304), телефон для справок: 8(83538) 2-25-71.</w:t>
      </w:r>
    </w:p>
    <w:p w:rsidR="008719D9" w:rsidRPr="001E179A" w:rsidRDefault="008719D9" w:rsidP="001E179A">
      <w:pPr>
        <w:keepNext/>
        <w:keepLines/>
        <w:suppressLineNumbers/>
        <w:suppressAutoHyphens/>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Исполнение обязанности по внесению суммы задатка третьими лицами не допускается.</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xml:space="preserve">Задаток перечисляется на счет: УФК по Чувашской Республике (администрация Ибресинского района Чувашской Республики), Отделение - НБ Чувашской Республики </w:t>
      </w:r>
      <w:proofErr w:type="gramStart"/>
      <w:r w:rsidRPr="001E179A">
        <w:rPr>
          <w:rFonts w:ascii="Times New Roman" w:eastAsia="Times New Roman" w:hAnsi="Times New Roman" w:cs="Times New Roman"/>
          <w:sz w:val="26"/>
          <w:szCs w:val="26"/>
        </w:rPr>
        <w:t>г</w:t>
      </w:r>
      <w:proofErr w:type="gramEnd"/>
      <w:r w:rsidRPr="001E179A">
        <w:rPr>
          <w:rFonts w:ascii="Times New Roman" w:eastAsia="Times New Roman" w:hAnsi="Times New Roman" w:cs="Times New Roman"/>
          <w:sz w:val="26"/>
          <w:szCs w:val="26"/>
        </w:rPr>
        <w:t xml:space="preserve">. Чебоксары № счета получателя платежа </w:t>
      </w:r>
      <w:r w:rsidRPr="001E179A">
        <w:rPr>
          <w:rFonts w:ascii="Times New Roman" w:eastAsia="Calibri" w:hAnsi="Times New Roman" w:cs="Times New Roman"/>
          <w:sz w:val="26"/>
          <w:szCs w:val="26"/>
          <w:lang w:eastAsia="en-US"/>
        </w:rPr>
        <w:t>40302810697063000106</w:t>
      </w:r>
      <w:r w:rsidRPr="001E179A">
        <w:rPr>
          <w:rFonts w:ascii="Times New Roman" w:eastAsia="Times New Roman" w:hAnsi="Times New Roman" w:cs="Times New Roman"/>
          <w:sz w:val="26"/>
          <w:szCs w:val="26"/>
        </w:rPr>
        <w:t xml:space="preserve">, </w:t>
      </w:r>
      <w:r w:rsidRPr="001E179A">
        <w:rPr>
          <w:rFonts w:ascii="Times New Roman" w:eastAsia="Calibri" w:hAnsi="Times New Roman" w:cs="Times New Roman"/>
          <w:sz w:val="26"/>
          <w:szCs w:val="26"/>
          <w:lang w:eastAsia="en-US"/>
        </w:rPr>
        <w:t>КПП 210501001, ИНН 2105002182 , БИК  049706001</w:t>
      </w:r>
      <w:r w:rsidRPr="001E179A">
        <w:rPr>
          <w:rFonts w:ascii="Times New Roman" w:eastAsia="Times New Roman" w:hAnsi="Times New Roman" w:cs="Times New Roman"/>
          <w:sz w:val="26"/>
          <w:szCs w:val="26"/>
        </w:rPr>
        <w:t>, лицевой счет 05153000990. Возврат задатка участникам, не допущенным к участию в аукционе или не выигравшим аукцион, осуществляется в течение 3 (трех) рабочих дней со дня подписания протокола о рассмотрения заявок на участие в аукционе или протокола об итогах аукциона. Задаток, внесенный победителем, засчитывается в оплату приобретаемого в собственность земельного участка.</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xml:space="preserve">Победителем аукциона признается участник, предложивший наиболее высокую цену за соответствующий земельный участок. Договор подлежит заключению в срок не ранее чем </w:t>
      </w:r>
      <w:proofErr w:type="gramStart"/>
      <w:r w:rsidRPr="001E179A">
        <w:rPr>
          <w:rFonts w:ascii="Times New Roman" w:eastAsia="Times New Roman" w:hAnsi="Times New Roman" w:cs="Times New Roman"/>
          <w:sz w:val="26"/>
          <w:szCs w:val="26"/>
        </w:rPr>
        <w:t>через десять дней со дня размещения информации о результатах аукциона на официальном сайте Российской Федерации в сети</w:t>
      </w:r>
      <w:proofErr w:type="gramEnd"/>
      <w:r w:rsidRPr="001E179A">
        <w:rPr>
          <w:rFonts w:ascii="Times New Roman" w:eastAsia="Times New Roman" w:hAnsi="Times New Roman" w:cs="Times New Roman"/>
          <w:sz w:val="26"/>
          <w:szCs w:val="26"/>
        </w:rPr>
        <w:t xml:space="preserve"> «Интернет» для размещения информации о проведении торгов (</w:t>
      </w:r>
      <w:hyperlink r:id="rId20" w:history="1">
        <w:r w:rsidRPr="001E179A">
          <w:rPr>
            <w:rFonts w:ascii="Times New Roman" w:eastAsia="Times New Roman" w:hAnsi="Times New Roman" w:cs="Times New Roman"/>
            <w:color w:val="333333"/>
            <w:sz w:val="26"/>
            <w:szCs w:val="26"/>
          </w:rPr>
          <w:t>http://torgi.gov.ru</w:t>
        </w:r>
      </w:hyperlink>
      <w:r w:rsidRPr="001E179A">
        <w:rPr>
          <w:rFonts w:ascii="Times New Roman" w:eastAsia="Times New Roman" w:hAnsi="Times New Roman" w:cs="Times New Roman"/>
          <w:sz w:val="26"/>
          <w:szCs w:val="26"/>
        </w:rPr>
        <w:t>). Если победитель аукциона отказался или уклонился от подписания протокола об итогах аукциона, подписания договора аренды, внесенный победителем аукциона задаток ему не возвращается. Сведения, о победителях аукциона, уклонившихся от заключения договоров аренды, включаются в реестр недобросовестных участников аукциона.</w:t>
      </w:r>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proofErr w:type="gramStart"/>
      <w:r w:rsidRPr="001E179A">
        <w:rPr>
          <w:rFonts w:ascii="Times New Roman" w:eastAsia="Times New Roman" w:hAnsi="Times New Roman" w:cs="Times New Roman"/>
          <w:sz w:val="26"/>
          <w:szCs w:val="26"/>
        </w:rPr>
        <w:t>Извещение о проведении аукциона на право заключения договора купли-продажи и аренды земельных участков размещено на официальном сайте Российской Федерации в сети «Интернет» для размещения информации о проведении торгов (</w:t>
      </w:r>
      <w:hyperlink r:id="rId21" w:history="1">
        <w:r w:rsidRPr="001E179A">
          <w:rPr>
            <w:rFonts w:ascii="Times New Roman" w:eastAsia="Times New Roman" w:hAnsi="Times New Roman" w:cs="Times New Roman"/>
            <w:color w:val="333333"/>
            <w:sz w:val="26"/>
            <w:szCs w:val="26"/>
          </w:rPr>
          <w:t>http://torgi.gov.ru</w:t>
        </w:r>
      </w:hyperlink>
      <w:r w:rsidRPr="001E179A">
        <w:rPr>
          <w:rFonts w:ascii="Times New Roman" w:eastAsia="Times New Roman" w:hAnsi="Times New Roman" w:cs="Times New Roman"/>
          <w:sz w:val="26"/>
          <w:szCs w:val="26"/>
        </w:rPr>
        <w:t xml:space="preserve">), в </w:t>
      </w:r>
      <w:r w:rsidRPr="001E179A">
        <w:rPr>
          <w:rFonts w:ascii="Times New Roman" w:eastAsia="Times New Roman" w:hAnsi="Times New Roman" w:cs="Times New Roman"/>
          <w:sz w:val="26"/>
          <w:szCs w:val="26"/>
        </w:rPr>
        <w:lastRenderedPageBreak/>
        <w:t>информационно-телекоммуникационной сети Интернет на официальном сайте Администрации Ибресинского района Чувашской Республики (</w:t>
      </w:r>
      <w:hyperlink r:id="rId22" w:history="1">
        <w:r w:rsidRPr="001E179A">
          <w:rPr>
            <w:rFonts w:ascii="Times New Roman" w:eastAsia="Calibri" w:hAnsi="Times New Roman" w:cs="Times New Roman"/>
            <w:color w:val="333333"/>
            <w:sz w:val="26"/>
            <w:szCs w:val="26"/>
            <w:lang w:eastAsia="en-US"/>
          </w:rPr>
          <w:t>http://gov.cap.ru/?gov_id=60</w:t>
        </w:r>
      </w:hyperlink>
      <w:r w:rsidRPr="001E179A">
        <w:rPr>
          <w:rFonts w:ascii="Times New Roman" w:eastAsia="Times New Roman" w:hAnsi="Times New Roman" w:cs="Times New Roman"/>
          <w:sz w:val="26"/>
          <w:szCs w:val="26"/>
        </w:rPr>
        <w:t xml:space="preserve">). </w:t>
      </w:r>
      <w:proofErr w:type="gramEnd"/>
    </w:p>
    <w:p w:rsidR="008719D9" w:rsidRPr="001E179A" w:rsidRDefault="008719D9" w:rsidP="001E179A">
      <w:pPr>
        <w:spacing w:after="0" w:line="240" w:lineRule="auto"/>
        <w:contextualSpacing/>
        <w:jc w:val="both"/>
        <w:rPr>
          <w:rFonts w:ascii="Times New Roman" w:eastAsia="Times New Roman" w:hAnsi="Times New Roman" w:cs="Times New Roman"/>
          <w:sz w:val="26"/>
          <w:szCs w:val="26"/>
        </w:rPr>
      </w:pPr>
      <w:r w:rsidRPr="001E179A">
        <w:rPr>
          <w:rFonts w:ascii="Times New Roman" w:eastAsia="Times New Roman" w:hAnsi="Times New Roman" w:cs="Times New Roman"/>
          <w:sz w:val="26"/>
          <w:szCs w:val="26"/>
        </w:rPr>
        <w:t xml:space="preserve">Прием заявок, оформление документов для участия на торгах, ознакомление с формой заявки, проектом договора аренды, осмотр земельных участков на местности (с предварительным согласованием с претендентами) осуществляются в рабочие дни с </w:t>
      </w:r>
      <w:r w:rsidRPr="001E179A">
        <w:rPr>
          <w:rFonts w:ascii="Times New Roman" w:eastAsia="Times New Roman" w:hAnsi="Times New Roman" w:cs="Times New Roman"/>
          <w:b/>
          <w:sz w:val="26"/>
          <w:szCs w:val="26"/>
        </w:rPr>
        <w:t>19.09.2019 года по 14.10.2019 года</w:t>
      </w:r>
      <w:r w:rsidRPr="001E179A">
        <w:rPr>
          <w:rFonts w:ascii="Times New Roman" w:eastAsia="Times New Roman" w:hAnsi="Times New Roman" w:cs="Times New Roman"/>
          <w:sz w:val="26"/>
          <w:szCs w:val="26"/>
        </w:rPr>
        <w:t xml:space="preserve"> в </w:t>
      </w:r>
      <w:proofErr w:type="spellStart"/>
      <w:r w:rsidRPr="001E179A">
        <w:rPr>
          <w:rFonts w:ascii="Times New Roman" w:eastAsia="Times New Roman" w:hAnsi="Times New Roman" w:cs="Times New Roman"/>
          <w:sz w:val="26"/>
          <w:szCs w:val="26"/>
        </w:rPr>
        <w:t>каб</w:t>
      </w:r>
      <w:proofErr w:type="spellEnd"/>
      <w:r w:rsidRPr="001E179A">
        <w:rPr>
          <w:rFonts w:ascii="Times New Roman" w:eastAsia="Times New Roman" w:hAnsi="Times New Roman" w:cs="Times New Roman"/>
          <w:sz w:val="26"/>
          <w:szCs w:val="26"/>
        </w:rPr>
        <w:t>. 304 по адресу: п. Ибреси, ул. Маресьева, дом № 49.</w:t>
      </w:r>
    </w:p>
    <w:p w:rsidR="008719D9" w:rsidRPr="008719D9" w:rsidRDefault="008719D9" w:rsidP="008719D9">
      <w:pPr>
        <w:spacing w:after="0"/>
        <w:contextualSpacing/>
        <w:jc w:val="both"/>
        <w:rPr>
          <w:rFonts w:ascii="Times New Roman" w:eastAsia="Times New Roman" w:hAnsi="Times New Roman" w:cs="Times New Roman"/>
          <w:sz w:val="20"/>
          <w:szCs w:val="20"/>
        </w:rPr>
      </w:pPr>
    </w:p>
    <w:sectPr w:rsidR="008719D9" w:rsidRPr="008719D9" w:rsidSect="001E179A">
      <w:pgSz w:w="11906" w:h="16838"/>
      <w:pgMar w:top="127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5A" w:rsidRDefault="00DF2B5A" w:rsidP="006C52A1">
      <w:pPr>
        <w:spacing w:after="0" w:line="240" w:lineRule="auto"/>
      </w:pPr>
      <w:r>
        <w:separator/>
      </w:r>
    </w:p>
  </w:endnote>
  <w:endnote w:type="continuationSeparator" w:id="1">
    <w:p w:rsidR="00DF2B5A" w:rsidRDefault="00DF2B5A"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EC">
    <w:charset w:val="00"/>
    <w:family w:val="auto"/>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20002A87" w:usb1="80000000" w:usb2="00000008" w:usb3="00000000" w:csb0="0000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5A" w:rsidRDefault="00DF2B5A">
    <w:pPr>
      <w:pStyle w:val="af3"/>
      <w:jc w:val="right"/>
    </w:pPr>
  </w:p>
  <w:p w:rsidR="00DF2B5A" w:rsidRDefault="00DF2B5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5A" w:rsidRDefault="00DF2B5A">
    <w:pPr>
      <w:pStyle w:val="af3"/>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5A" w:rsidRDefault="00DF2B5A" w:rsidP="006C52A1">
      <w:pPr>
        <w:spacing w:after="0" w:line="240" w:lineRule="auto"/>
      </w:pPr>
      <w:r>
        <w:separator/>
      </w:r>
    </w:p>
  </w:footnote>
  <w:footnote w:type="continuationSeparator" w:id="1">
    <w:p w:rsidR="00DF2B5A" w:rsidRDefault="00DF2B5A" w:rsidP="006C5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5A" w:rsidRDefault="00DF2B5A" w:rsidP="00284BF9">
    <w:pPr>
      <w:pStyle w:val="a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20</w:t>
    </w:r>
    <w:r>
      <w:rPr>
        <w:rStyle w:val="aff0"/>
      </w:rPr>
      <w:fldChar w:fldCharType="end"/>
    </w:r>
  </w:p>
  <w:p w:rsidR="00DF2B5A" w:rsidRDefault="00DF2B5A">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5A" w:rsidRDefault="00DF2B5A">
    <w:pPr>
      <w:pStyle w:val="a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DF2B5A" w:rsidRDefault="00DF2B5A">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5A" w:rsidRDefault="00DF2B5A">
    <w:pPr>
      <w:pStyle w:val="a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E179A">
      <w:rPr>
        <w:rStyle w:val="aff0"/>
        <w:noProof/>
      </w:rPr>
      <w:t>40</w:t>
    </w:r>
    <w:r>
      <w:rPr>
        <w:rStyle w:val="aff0"/>
      </w:rPr>
      <w:fldChar w:fldCharType="end"/>
    </w:r>
  </w:p>
  <w:p w:rsidR="00DF2B5A" w:rsidRDefault="00DF2B5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8CEF83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CBC853BA"/>
    <w:lvl w:ilvl="0">
      <w:start w:val="8"/>
      <w:numFmt w:val="decimal"/>
      <w:lvlText w:val="%1."/>
      <w:lvlJc w:val="left"/>
      <w:pPr>
        <w:tabs>
          <w:tab w:val="num" w:pos="720"/>
        </w:tabs>
        <w:ind w:left="720" w:hanging="360"/>
      </w:pPr>
      <w:rPr>
        <w:rFonts w:ascii="Times New Roman" w:hAnsi="Times New Roman" w:cs="Times New Roman"/>
        <w:b w:val="0"/>
        <w:i w:val="0"/>
        <w:iCs/>
        <w:caps w:val="0"/>
        <w:smallCaps w:val="0"/>
        <w:color w:val="000000"/>
        <w:spacing w:val="0"/>
        <w:sz w:val="28"/>
        <w:szCs w:val="28"/>
      </w:rPr>
    </w:lvl>
    <w:lvl w:ilvl="1">
      <w:start w:val="1"/>
      <w:numFmt w:val="decimal"/>
      <w:lvlText w:val="%1.%2."/>
      <w:lvlJc w:val="left"/>
      <w:pPr>
        <w:tabs>
          <w:tab w:val="num" w:pos="1080"/>
        </w:tabs>
        <w:ind w:left="1080" w:hanging="360"/>
      </w:pPr>
      <w:rPr>
        <w:rFonts w:ascii="Times New Roman" w:hAnsi="Times New Roman" w:cs="Times New Roman"/>
        <w:b w:val="0"/>
        <w:i w:val="0"/>
        <w:iCs/>
        <w:caps w:val="0"/>
        <w:smallCaps w:val="0"/>
        <w:color w:val="000000"/>
        <w:spacing w:val="0"/>
        <w:sz w:val="26"/>
        <w:szCs w:val="26"/>
      </w:rPr>
    </w:lvl>
    <w:lvl w:ilvl="2">
      <w:start w:val="1"/>
      <w:numFmt w:val="decimal"/>
      <w:lvlText w:val="%1.%2.%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9E98D404"/>
    <w:name w:val="WW8Num12"/>
    <w:lvl w:ilvl="0">
      <w:start w:val="8"/>
      <w:numFmt w:val="decimal"/>
      <w:lvlText w:val="%1."/>
      <w:lvlJc w:val="left"/>
      <w:pPr>
        <w:tabs>
          <w:tab w:val="num" w:pos="720"/>
        </w:tabs>
        <w:ind w:left="720" w:hanging="360"/>
      </w:pPr>
      <w:rPr>
        <w:rFonts w:cs="Times New Roman" w:hint="default"/>
        <w:sz w:val="28"/>
        <w:szCs w:val="28"/>
      </w:rPr>
    </w:lvl>
    <w:lvl w:ilvl="1">
      <w:start w:val="2"/>
      <w:numFmt w:val="decimal"/>
      <w:lvlText w:val="%1.%2."/>
      <w:lvlJc w:val="left"/>
      <w:pPr>
        <w:tabs>
          <w:tab w:val="num" w:pos="1080"/>
        </w:tabs>
        <w:ind w:left="1080" w:hanging="360"/>
      </w:pPr>
      <w:rPr>
        <w:rFonts w:cs="Times New Roman" w:hint="default"/>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88932EE"/>
    <w:multiLevelType w:val="hybridMultilevel"/>
    <w:tmpl w:val="07686508"/>
    <w:lvl w:ilvl="0" w:tplc="56A68DB0">
      <w:start w:val="1"/>
      <w:numFmt w:val="bullet"/>
      <w:pStyle w:val="a"/>
      <w:lvlText w:val=""/>
      <w:lvlJc w:val="left"/>
      <w:pPr>
        <w:tabs>
          <w:tab w:val="num" w:pos="360"/>
        </w:tabs>
        <w:ind w:left="360" w:hanging="360"/>
      </w:pPr>
      <w:rPr>
        <w:rFonts w:ascii="Symbol" w:hAnsi="Symbol" w:hint="default"/>
      </w:rPr>
    </w:lvl>
    <w:lvl w:ilvl="1" w:tplc="12D4C592" w:tentative="1">
      <w:start w:val="1"/>
      <w:numFmt w:val="bullet"/>
      <w:lvlText w:val="o"/>
      <w:lvlJc w:val="left"/>
      <w:pPr>
        <w:tabs>
          <w:tab w:val="num" w:pos="1080"/>
        </w:tabs>
        <w:ind w:left="1080" w:hanging="360"/>
      </w:pPr>
      <w:rPr>
        <w:rFonts w:ascii="Courier New" w:hAnsi="Courier New" w:cs="Courier New" w:hint="default"/>
      </w:rPr>
    </w:lvl>
    <w:lvl w:ilvl="2" w:tplc="FAB8248E" w:tentative="1">
      <w:start w:val="1"/>
      <w:numFmt w:val="bullet"/>
      <w:lvlText w:val=""/>
      <w:lvlJc w:val="left"/>
      <w:pPr>
        <w:tabs>
          <w:tab w:val="num" w:pos="1800"/>
        </w:tabs>
        <w:ind w:left="1800" w:hanging="360"/>
      </w:pPr>
      <w:rPr>
        <w:rFonts w:ascii="Wingdings" w:hAnsi="Wingdings" w:hint="default"/>
      </w:rPr>
    </w:lvl>
    <w:lvl w:ilvl="3" w:tplc="D48E025E" w:tentative="1">
      <w:start w:val="1"/>
      <w:numFmt w:val="bullet"/>
      <w:lvlText w:val=""/>
      <w:lvlJc w:val="left"/>
      <w:pPr>
        <w:tabs>
          <w:tab w:val="num" w:pos="2520"/>
        </w:tabs>
        <w:ind w:left="2520" w:hanging="360"/>
      </w:pPr>
      <w:rPr>
        <w:rFonts w:ascii="Symbol" w:hAnsi="Symbol" w:hint="default"/>
      </w:rPr>
    </w:lvl>
    <w:lvl w:ilvl="4" w:tplc="39F85E80" w:tentative="1">
      <w:start w:val="1"/>
      <w:numFmt w:val="bullet"/>
      <w:lvlText w:val="o"/>
      <w:lvlJc w:val="left"/>
      <w:pPr>
        <w:tabs>
          <w:tab w:val="num" w:pos="3240"/>
        </w:tabs>
        <w:ind w:left="3240" w:hanging="360"/>
      </w:pPr>
      <w:rPr>
        <w:rFonts w:ascii="Courier New" w:hAnsi="Courier New" w:cs="Courier New" w:hint="default"/>
      </w:rPr>
    </w:lvl>
    <w:lvl w:ilvl="5" w:tplc="A75AB3DC" w:tentative="1">
      <w:start w:val="1"/>
      <w:numFmt w:val="bullet"/>
      <w:lvlText w:val=""/>
      <w:lvlJc w:val="left"/>
      <w:pPr>
        <w:tabs>
          <w:tab w:val="num" w:pos="3960"/>
        </w:tabs>
        <w:ind w:left="3960" w:hanging="360"/>
      </w:pPr>
      <w:rPr>
        <w:rFonts w:ascii="Wingdings" w:hAnsi="Wingdings" w:hint="default"/>
      </w:rPr>
    </w:lvl>
    <w:lvl w:ilvl="6" w:tplc="ADF64D8C" w:tentative="1">
      <w:start w:val="1"/>
      <w:numFmt w:val="bullet"/>
      <w:lvlText w:val=""/>
      <w:lvlJc w:val="left"/>
      <w:pPr>
        <w:tabs>
          <w:tab w:val="num" w:pos="4680"/>
        </w:tabs>
        <w:ind w:left="4680" w:hanging="360"/>
      </w:pPr>
      <w:rPr>
        <w:rFonts w:ascii="Symbol" w:hAnsi="Symbol" w:hint="default"/>
      </w:rPr>
    </w:lvl>
    <w:lvl w:ilvl="7" w:tplc="8B803622" w:tentative="1">
      <w:start w:val="1"/>
      <w:numFmt w:val="bullet"/>
      <w:lvlText w:val="o"/>
      <w:lvlJc w:val="left"/>
      <w:pPr>
        <w:tabs>
          <w:tab w:val="num" w:pos="5400"/>
        </w:tabs>
        <w:ind w:left="5400" w:hanging="360"/>
      </w:pPr>
      <w:rPr>
        <w:rFonts w:ascii="Courier New" w:hAnsi="Courier New" w:cs="Courier New" w:hint="default"/>
      </w:rPr>
    </w:lvl>
    <w:lvl w:ilvl="8" w:tplc="228486A0" w:tentative="1">
      <w:start w:val="1"/>
      <w:numFmt w:val="bullet"/>
      <w:lvlText w:val=""/>
      <w:lvlJc w:val="left"/>
      <w:pPr>
        <w:tabs>
          <w:tab w:val="num" w:pos="6120"/>
        </w:tabs>
        <w:ind w:left="6120" w:hanging="360"/>
      </w:pPr>
      <w:rPr>
        <w:rFonts w:ascii="Wingdings" w:hAnsi="Wingdings" w:hint="default"/>
      </w:rPr>
    </w:lvl>
  </w:abstractNum>
  <w:abstractNum w:abstractNumId="4">
    <w:nsid w:val="09E4277A"/>
    <w:multiLevelType w:val="hybridMultilevel"/>
    <w:tmpl w:val="5CE8AC04"/>
    <w:name w:val="WW8Num2"/>
    <w:lvl w:ilvl="0" w:tplc="3BB28B06">
      <w:start w:val="1"/>
      <w:numFmt w:val="bullet"/>
      <w:lvlText w:val="-"/>
      <w:lvlJc w:val="left"/>
      <w:pPr>
        <w:tabs>
          <w:tab w:val="num" w:pos="1004"/>
        </w:tabs>
        <w:ind w:left="1004" w:hanging="360"/>
      </w:pPr>
      <w:rPr>
        <w:rFonts w:ascii="Times New Roman" w:eastAsia="Times New Roman" w:hAnsi="Times New Roman" w:cs="Times New Roman" w:hint="default"/>
      </w:rPr>
    </w:lvl>
    <w:lvl w:ilvl="1" w:tplc="046AB70A" w:tentative="1">
      <w:start w:val="1"/>
      <w:numFmt w:val="bullet"/>
      <w:lvlText w:val="o"/>
      <w:lvlJc w:val="left"/>
      <w:pPr>
        <w:tabs>
          <w:tab w:val="num" w:pos="1724"/>
        </w:tabs>
        <w:ind w:left="1724" w:hanging="360"/>
      </w:pPr>
      <w:rPr>
        <w:rFonts w:ascii="Courier New" w:hAnsi="Courier New" w:cs="Courier New" w:hint="default"/>
      </w:rPr>
    </w:lvl>
    <w:lvl w:ilvl="2" w:tplc="8BFA567A" w:tentative="1">
      <w:start w:val="1"/>
      <w:numFmt w:val="bullet"/>
      <w:lvlText w:val=""/>
      <w:lvlJc w:val="left"/>
      <w:pPr>
        <w:tabs>
          <w:tab w:val="num" w:pos="2444"/>
        </w:tabs>
        <w:ind w:left="2444" w:hanging="360"/>
      </w:pPr>
      <w:rPr>
        <w:rFonts w:ascii="Wingdings" w:hAnsi="Wingdings" w:hint="default"/>
      </w:rPr>
    </w:lvl>
    <w:lvl w:ilvl="3" w:tplc="FD52FB22" w:tentative="1">
      <w:start w:val="1"/>
      <w:numFmt w:val="bullet"/>
      <w:lvlText w:val=""/>
      <w:lvlJc w:val="left"/>
      <w:pPr>
        <w:tabs>
          <w:tab w:val="num" w:pos="3164"/>
        </w:tabs>
        <w:ind w:left="3164" w:hanging="360"/>
      </w:pPr>
      <w:rPr>
        <w:rFonts w:ascii="Symbol" w:hAnsi="Symbol" w:hint="default"/>
      </w:rPr>
    </w:lvl>
    <w:lvl w:ilvl="4" w:tplc="E564CC6C" w:tentative="1">
      <w:start w:val="1"/>
      <w:numFmt w:val="bullet"/>
      <w:lvlText w:val="o"/>
      <w:lvlJc w:val="left"/>
      <w:pPr>
        <w:tabs>
          <w:tab w:val="num" w:pos="3884"/>
        </w:tabs>
        <w:ind w:left="3884" w:hanging="360"/>
      </w:pPr>
      <w:rPr>
        <w:rFonts w:ascii="Courier New" w:hAnsi="Courier New" w:cs="Courier New" w:hint="default"/>
      </w:rPr>
    </w:lvl>
    <w:lvl w:ilvl="5" w:tplc="D674A694" w:tentative="1">
      <w:start w:val="1"/>
      <w:numFmt w:val="bullet"/>
      <w:lvlText w:val=""/>
      <w:lvlJc w:val="left"/>
      <w:pPr>
        <w:tabs>
          <w:tab w:val="num" w:pos="4604"/>
        </w:tabs>
        <w:ind w:left="4604" w:hanging="360"/>
      </w:pPr>
      <w:rPr>
        <w:rFonts w:ascii="Wingdings" w:hAnsi="Wingdings" w:hint="default"/>
      </w:rPr>
    </w:lvl>
    <w:lvl w:ilvl="6" w:tplc="2B967CE4" w:tentative="1">
      <w:start w:val="1"/>
      <w:numFmt w:val="bullet"/>
      <w:lvlText w:val=""/>
      <w:lvlJc w:val="left"/>
      <w:pPr>
        <w:tabs>
          <w:tab w:val="num" w:pos="5324"/>
        </w:tabs>
        <w:ind w:left="5324" w:hanging="360"/>
      </w:pPr>
      <w:rPr>
        <w:rFonts w:ascii="Symbol" w:hAnsi="Symbol" w:hint="default"/>
      </w:rPr>
    </w:lvl>
    <w:lvl w:ilvl="7" w:tplc="99F25464" w:tentative="1">
      <w:start w:val="1"/>
      <w:numFmt w:val="bullet"/>
      <w:lvlText w:val="o"/>
      <w:lvlJc w:val="left"/>
      <w:pPr>
        <w:tabs>
          <w:tab w:val="num" w:pos="6044"/>
        </w:tabs>
        <w:ind w:left="6044" w:hanging="360"/>
      </w:pPr>
      <w:rPr>
        <w:rFonts w:ascii="Courier New" w:hAnsi="Courier New" w:cs="Courier New" w:hint="default"/>
      </w:rPr>
    </w:lvl>
    <w:lvl w:ilvl="8" w:tplc="E5C66638" w:tentative="1">
      <w:start w:val="1"/>
      <w:numFmt w:val="bullet"/>
      <w:lvlText w:val=""/>
      <w:lvlJc w:val="left"/>
      <w:pPr>
        <w:tabs>
          <w:tab w:val="num" w:pos="6764"/>
        </w:tabs>
        <w:ind w:left="6764" w:hanging="360"/>
      </w:pPr>
      <w:rPr>
        <w:rFonts w:ascii="Wingdings" w:hAnsi="Wingdings" w:hint="default"/>
      </w:rPr>
    </w:lvl>
  </w:abstractNum>
  <w:abstractNum w:abstractNumId="5">
    <w:nsid w:val="17530FCC"/>
    <w:multiLevelType w:val="multilevel"/>
    <w:tmpl w:val="596C1290"/>
    <w:name w:val="WW8Num1"/>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E52C84"/>
    <w:multiLevelType w:val="hybridMultilevel"/>
    <w:tmpl w:val="066EF5BC"/>
    <w:name w:val="WW8Num4"/>
    <w:lvl w:ilvl="0" w:tplc="38580540">
      <w:start w:val="1"/>
      <w:numFmt w:val="bullet"/>
      <w:lvlText w:val="-"/>
      <w:lvlJc w:val="left"/>
      <w:pPr>
        <w:ind w:left="720" w:hanging="360"/>
      </w:pPr>
      <w:rPr>
        <w:rFonts w:ascii="Times New Roman" w:hAnsi="Times New Roman" w:cs="Times New Roman" w:hint="default"/>
      </w:rPr>
    </w:lvl>
    <w:lvl w:ilvl="1" w:tplc="A724B900" w:tentative="1">
      <w:start w:val="1"/>
      <w:numFmt w:val="bullet"/>
      <w:lvlText w:val="o"/>
      <w:lvlJc w:val="left"/>
      <w:pPr>
        <w:ind w:left="1440" w:hanging="360"/>
      </w:pPr>
      <w:rPr>
        <w:rFonts w:ascii="Courier New" w:hAnsi="Courier New" w:cs="Courier New" w:hint="default"/>
      </w:rPr>
    </w:lvl>
    <w:lvl w:ilvl="2" w:tplc="BA82A9FC" w:tentative="1">
      <w:start w:val="1"/>
      <w:numFmt w:val="bullet"/>
      <w:lvlText w:val=""/>
      <w:lvlJc w:val="left"/>
      <w:pPr>
        <w:ind w:left="2160" w:hanging="360"/>
      </w:pPr>
      <w:rPr>
        <w:rFonts w:ascii="Wingdings" w:hAnsi="Wingdings" w:hint="default"/>
      </w:rPr>
    </w:lvl>
    <w:lvl w:ilvl="3" w:tplc="CAFA4FF0" w:tentative="1">
      <w:start w:val="1"/>
      <w:numFmt w:val="bullet"/>
      <w:lvlText w:val=""/>
      <w:lvlJc w:val="left"/>
      <w:pPr>
        <w:ind w:left="2880" w:hanging="360"/>
      </w:pPr>
      <w:rPr>
        <w:rFonts w:ascii="Symbol" w:hAnsi="Symbol" w:hint="default"/>
      </w:rPr>
    </w:lvl>
    <w:lvl w:ilvl="4" w:tplc="FCFE310C" w:tentative="1">
      <w:start w:val="1"/>
      <w:numFmt w:val="bullet"/>
      <w:lvlText w:val="o"/>
      <w:lvlJc w:val="left"/>
      <w:pPr>
        <w:ind w:left="3600" w:hanging="360"/>
      </w:pPr>
      <w:rPr>
        <w:rFonts w:ascii="Courier New" w:hAnsi="Courier New" w:cs="Courier New" w:hint="default"/>
      </w:rPr>
    </w:lvl>
    <w:lvl w:ilvl="5" w:tplc="0CF0A596" w:tentative="1">
      <w:start w:val="1"/>
      <w:numFmt w:val="bullet"/>
      <w:lvlText w:val=""/>
      <w:lvlJc w:val="left"/>
      <w:pPr>
        <w:ind w:left="4320" w:hanging="360"/>
      </w:pPr>
      <w:rPr>
        <w:rFonts w:ascii="Wingdings" w:hAnsi="Wingdings" w:hint="default"/>
      </w:rPr>
    </w:lvl>
    <w:lvl w:ilvl="6" w:tplc="0AA0FDF4" w:tentative="1">
      <w:start w:val="1"/>
      <w:numFmt w:val="bullet"/>
      <w:lvlText w:val=""/>
      <w:lvlJc w:val="left"/>
      <w:pPr>
        <w:ind w:left="5040" w:hanging="360"/>
      </w:pPr>
      <w:rPr>
        <w:rFonts w:ascii="Symbol" w:hAnsi="Symbol" w:hint="default"/>
      </w:rPr>
    </w:lvl>
    <w:lvl w:ilvl="7" w:tplc="172A03E8" w:tentative="1">
      <w:start w:val="1"/>
      <w:numFmt w:val="bullet"/>
      <w:lvlText w:val="o"/>
      <w:lvlJc w:val="left"/>
      <w:pPr>
        <w:ind w:left="5760" w:hanging="360"/>
      </w:pPr>
      <w:rPr>
        <w:rFonts w:ascii="Courier New" w:hAnsi="Courier New" w:cs="Courier New" w:hint="default"/>
      </w:rPr>
    </w:lvl>
    <w:lvl w:ilvl="8" w:tplc="4ABA2484" w:tentative="1">
      <w:start w:val="1"/>
      <w:numFmt w:val="bullet"/>
      <w:lvlText w:val=""/>
      <w:lvlJc w:val="left"/>
      <w:pPr>
        <w:ind w:left="6480" w:hanging="360"/>
      </w:pPr>
      <w:rPr>
        <w:rFonts w:ascii="Wingdings" w:hAnsi="Wingdings" w:hint="default"/>
      </w:rPr>
    </w:lvl>
  </w:abstractNum>
  <w:abstractNum w:abstractNumId="7">
    <w:nsid w:val="29636786"/>
    <w:multiLevelType w:val="multilevel"/>
    <w:tmpl w:val="BEA07736"/>
    <w:name w:val="WW8Num7"/>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7AA266E5"/>
    <w:multiLevelType w:val="hybridMultilevel"/>
    <w:tmpl w:val="09486A7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3"/>
  </w:num>
  <w:num w:numId="2">
    <w:abstractNumId w:val="7"/>
  </w:num>
  <w:num w:numId="3">
    <w:abstractNumId w:val="0"/>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237569"/>
  </w:hdrShapeDefaults>
  <w:footnotePr>
    <w:footnote w:id="0"/>
    <w:footnote w:id="1"/>
  </w:footnotePr>
  <w:endnotePr>
    <w:endnote w:id="0"/>
    <w:endnote w:id="1"/>
  </w:endnotePr>
  <w:compat>
    <w:useFELayout/>
  </w:compat>
  <w:rsids>
    <w:rsidRoot w:val="00564211"/>
    <w:rsid w:val="000013EF"/>
    <w:rsid w:val="000026F7"/>
    <w:rsid w:val="00002BB6"/>
    <w:rsid w:val="000043E7"/>
    <w:rsid w:val="00006412"/>
    <w:rsid w:val="000069A3"/>
    <w:rsid w:val="0001181B"/>
    <w:rsid w:val="00017D81"/>
    <w:rsid w:val="0002333D"/>
    <w:rsid w:val="00032935"/>
    <w:rsid w:val="00037727"/>
    <w:rsid w:val="000378C1"/>
    <w:rsid w:val="000403D4"/>
    <w:rsid w:val="00040E56"/>
    <w:rsid w:val="00041B1B"/>
    <w:rsid w:val="000456A5"/>
    <w:rsid w:val="0005108E"/>
    <w:rsid w:val="00051DDD"/>
    <w:rsid w:val="000520EA"/>
    <w:rsid w:val="0005401A"/>
    <w:rsid w:val="00056D72"/>
    <w:rsid w:val="000608B0"/>
    <w:rsid w:val="00063078"/>
    <w:rsid w:val="00063B2F"/>
    <w:rsid w:val="0006558E"/>
    <w:rsid w:val="00066529"/>
    <w:rsid w:val="00070EDB"/>
    <w:rsid w:val="00074E05"/>
    <w:rsid w:val="00074E0B"/>
    <w:rsid w:val="00074FB9"/>
    <w:rsid w:val="00080982"/>
    <w:rsid w:val="00081863"/>
    <w:rsid w:val="000818C6"/>
    <w:rsid w:val="0008201E"/>
    <w:rsid w:val="0008679C"/>
    <w:rsid w:val="00087F28"/>
    <w:rsid w:val="000904E0"/>
    <w:rsid w:val="00092FD3"/>
    <w:rsid w:val="00094790"/>
    <w:rsid w:val="00097E89"/>
    <w:rsid w:val="000A0730"/>
    <w:rsid w:val="000A61F6"/>
    <w:rsid w:val="000A67BB"/>
    <w:rsid w:val="000A7737"/>
    <w:rsid w:val="000B18CE"/>
    <w:rsid w:val="000B34EE"/>
    <w:rsid w:val="000B5670"/>
    <w:rsid w:val="000B6530"/>
    <w:rsid w:val="000C2146"/>
    <w:rsid w:val="000C26A0"/>
    <w:rsid w:val="000C369A"/>
    <w:rsid w:val="000D2094"/>
    <w:rsid w:val="000D2866"/>
    <w:rsid w:val="000D427A"/>
    <w:rsid w:val="000F107C"/>
    <w:rsid w:val="001019A9"/>
    <w:rsid w:val="001029C0"/>
    <w:rsid w:val="00104075"/>
    <w:rsid w:val="00105BA0"/>
    <w:rsid w:val="00111A0E"/>
    <w:rsid w:val="00125FE4"/>
    <w:rsid w:val="00126C2F"/>
    <w:rsid w:val="00134B70"/>
    <w:rsid w:val="00141C53"/>
    <w:rsid w:val="00142DB4"/>
    <w:rsid w:val="0014417E"/>
    <w:rsid w:val="001442F5"/>
    <w:rsid w:val="00144927"/>
    <w:rsid w:val="00145E6D"/>
    <w:rsid w:val="00152E9C"/>
    <w:rsid w:val="001552A9"/>
    <w:rsid w:val="00155BD9"/>
    <w:rsid w:val="00160604"/>
    <w:rsid w:val="00160ADC"/>
    <w:rsid w:val="00161162"/>
    <w:rsid w:val="00162952"/>
    <w:rsid w:val="00162D4C"/>
    <w:rsid w:val="00172DF5"/>
    <w:rsid w:val="001738A3"/>
    <w:rsid w:val="00173DC3"/>
    <w:rsid w:val="00176AD1"/>
    <w:rsid w:val="00180BA3"/>
    <w:rsid w:val="00181695"/>
    <w:rsid w:val="001833B5"/>
    <w:rsid w:val="00183503"/>
    <w:rsid w:val="0018442F"/>
    <w:rsid w:val="00191947"/>
    <w:rsid w:val="0019359A"/>
    <w:rsid w:val="0019703A"/>
    <w:rsid w:val="00197310"/>
    <w:rsid w:val="001A0147"/>
    <w:rsid w:val="001A499D"/>
    <w:rsid w:val="001A4E30"/>
    <w:rsid w:val="001A5D22"/>
    <w:rsid w:val="001A5E24"/>
    <w:rsid w:val="001B0153"/>
    <w:rsid w:val="001B06F6"/>
    <w:rsid w:val="001B1DA8"/>
    <w:rsid w:val="001B725F"/>
    <w:rsid w:val="001C5BEA"/>
    <w:rsid w:val="001D1446"/>
    <w:rsid w:val="001D154B"/>
    <w:rsid w:val="001D51FE"/>
    <w:rsid w:val="001D7E26"/>
    <w:rsid w:val="001E179A"/>
    <w:rsid w:val="001E53CA"/>
    <w:rsid w:val="001E53DA"/>
    <w:rsid w:val="001E58A0"/>
    <w:rsid w:val="001E663E"/>
    <w:rsid w:val="001F0D6B"/>
    <w:rsid w:val="001F2964"/>
    <w:rsid w:val="00206BEE"/>
    <w:rsid w:val="00206E37"/>
    <w:rsid w:val="0020767D"/>
    <w:rsid w:val="00213610"/>
    <w:rsid w:val="0022084C"/>
    <w:rsid w:val="0022211D"/>
    <w:rsid w:val="0022605A"/>
    <w:rsid w:val="002456C9"/>
    <w:rsid w:val="00246FFF"/>
    <w:rsid w:val="002477F8"/>
    <w:rsid w:val="002532C5"/>
    <w:rsid w:val="00256DCE"/>
    <w:rsid w:val="00265172"/>
    <w:rsid w:val="002668C7"/>
    <w:rsid w:val="002669C4"/>
    <w:rsid w:val="00266E11"/>
    <w:rsid w:val="0027075E"/>
    <w:rsid w:val="002714B3"/>
    <w:rsid w:val="002721FB"/>
    <w:rsid w:val="00272B24"/>
    <w:rsid w:val="00273534"/>
    <w:rsid w:val="00273E27"/>
    <w:rsid w:val="00276638"/>
    <w:rsid w:val="00280124"/>
    <w:rsid w:val="002817B4"/>
    <w:rsid w:val="00283E68"/>
    <w:rsid w:val="00284083"/>
    <w:rsid w:val="002845B0"/>
    <w:rsid w:val="00284BF9"/>
    <w:rsid w:val="00285407"/>
    <w:rsid w:val="00285B67"/>
    <w:rsid w:val="00290A82"/>
    <w:rsid w:val="00291607"/>
    <w:rsid w:val="002951D7"/>
    <w:rsid w:val="00296232"/>
    <w:rsid w:val="002A5C31"/>
    <w:rsid w:val="002A7161"/>
    <w:rsid w:val="002A7FD2"/>
    <w:rsid w:val="002B15AE"/>
    <w:rsid w:val="002B4247"/>
    <w:rsid w:val="002B6852"/>
    <w:rsid w:val="002B7838"/>
    <w:rsid w:val="002C6971"/>
    <w:rsid w:val="002D18BD"/>
    <w:rsid w:val="002D2DAC"/>
    <w:rsid w:val="002E1095"/>
    <w:rsid w:val="002E2BA9"/>
    <w:rsid w:val="002E3161"/>
    <w:rsid w:val="002E72A8"/>
    <w:rsid w:val="002F23D8"/>
    <w:rsid w:val="002F32A7"/>
    <w:rsid w:val="002F4EEA"/>
    <w:rsid w:val="002F586F"/>
    <w:rsid w:val="002F6D6E"/>
    <w:rsid w:val="00300AF6"/>
    <w:rsid w:val="00304CDB"/>
    <w:rsid w:val="00305F81"/>
    <w:rsid w:val="00315FD7"/>
    <w:rsid w:val="00322092"/>
    <w:rsid w:val="0032285B"/>
    <w:rsid w:val="00325C2D"/>
    <w:rsid w:val="0032744B"/>
    <w:rsid w:val="00327B3F"/>
    <w:rsid w:val="00331E0E"/>
    <w:rsid w:val="00334FC4"/>
    <w:rsid w:val="00335207"/>
    <w:rsid w:val="00335F48"/>
    <w:rsid w:val="003429E0"/>
    <w:rsid w:val="00347616"/>
    <w:rsid w:val="003540BC"/>
    <w:rsid w:val="00354B44"/>
    <w:rsid w:val="00355F1B"/>
    <w:rsid w:val="00356275"/>
    <w:rsid w:val="00356967"/>
    <w:rsid w:val="0036016B"/>
    <w:rsid w:val="003659D6"/>
    <w:rsid w:val="00371970"/>
    <w:rsid w:val="003743EA"/>
    <w:rsid w:val="003756E7"/>
    <w:rsid w:val="0037687F"/>
    <w:rsid w:val="00377F14"/>
    <w:rsid w:val="0039538C"/>
    <w:rsid w:val="00396AF9"/>
    <w:rsid w:val="003A4465"/>
    <w:rsid w:val="003B01A6"/>
    <w:rsid w:val="003B29BB"/>
    <w:rsid w:val="003B3C5A"/>
    <w:rsid w:val="003C731C"/>
    <w:rsid w:val="003D3187"/>
    <w:rsid w:val="003D5EFF"/>
    <w:rsid w:val="003E4389"/>
    <w:rsid w:val="003E463F"/>
    <w:rsid w:val="003E6E1C"/>
    <w:rsid w:val="003F017E"/>
    <w:rsid w:val="003F1F55"/>
    <w:rsid w:val="003F26D5"/>
    <w:rsid w:val="003F2CCF"/>
    <w:rsid w:val="003F6854"/>
    <w:rsid w:val="003F72B0"/>
    <w:rsid w:val="0040141B"/>
    <w:rsid w:val="00401EB6"/>
    <w:rsid w:val="004047D1"/>
    <w:rsid w:val="0040525C"/>
    <w:rsid w:val="00413018"/>
    <w:rsid w:val="004200F5"/>
    <w:rsid w:val="004231DE"/>
    <w:rsid w:val="00423CE0"/>
    <w:rsid w:val="0042503D"/>
    <w:rsid w:val="004252A6"/>
    <w:rsid w:val="00426DB5"/>
    <w:rsid w:val="00430257"/>
    <w:rsid w:val="00431163"/>
    <w:rsid w:val="00432823"/>
    <w:rsid w:val="00434368"/>
    <w:rsid w:val="00435243"/>
    <w:rsid w:val="00441AA9"/>
    <w:rsid w:val="00443DD4"/>
    <w:rsid w:val="00451115"/>
    <w:rsid w:val="004567EC"/>
    <w:rsid w:val="004572F5"/>
    <w:rsid w:val="00463A25"/>
    <w:rsid w:val="00463D92"/>
    <w:rsid w:val="00464657"/>
    <w:rsid w:val="00465456"/>
    <w:rsid w:val="004664F7"/>
    <w:rsid w:val="0048056C"/>
    <w:rsid w:val="004823A7"/>
    <w:rsid w:val="00484903"/>
    <w:rsid w:val="00490550"/>
    <w:rsid w:val="00490EC5"/>
    <w:rsid w:val="00495E0F"/>
    <w:rsid w:val="00496F21"/>
    <w:rsid w:val="00496FCF"/>
    <w:rsid w:val="004A30A4"/>
    <w:rsid w:val="004A35BB"/>
    <w:rsid w:val="004B02F9"/>
    <w:rsid w:val="004B0FA9"/>
    <w:rsid w:val="004B4D72"/>
    <w:rsid w:val="004B54BA"/>
    <w:rsid w:val="004C077F"/>
    <w:rsid w:val="004C539E"/>
    <w:rsid w:val="004C5EAB"/>
    <w:rsid w:val="004C6E82"/>
    <w:rsid w:val="004D275E"/>
    <w:rsid w:val="004D2805"/>
    <w:rsid w:val="004D3A4D"/>
    <w:rsid w:val="004D7550"/>
    <w:rsid w:val="004E0BFE"/>
    <w:rsid w:val="004E30EF"/>
    <w:rsid w:val="004E31E3"/>
    <w:rsid w:val="004E5AC1"/>
    <w:rsid w:val="004E5FC0"/>
    <w:rsid w:val="004E6ACE"/>
    <w:rsid w:val="004E6C0D"/>
    <w:rsid w:val="004F1DC3"/>
    <w:rsid w:val="004F5208"/>
    <w:rsid w:val="004F7840"/>
    <w:rsid w:val="0050776F"/>
    <w:rsid w:val="005107F1"/>
    <w:rsid w:val="0051106D"/>
    <w:rsid w:val="00511B46"/>
    <w:rsid w:val="00512028"/>
    <w:rsid w:val="00513498"/>
    <w:rsid w:val="005145D2"/>
    <w:rsid w:val="005148D6"/>
    <w:rsid w:val="0051607D"/>
    <w:rsid w:val="00516289"/>
    <w:rsid w:val="00521B74"/>
    <w:rsid w:val="00522FB1"/>
    <w:rsid w:val="0052401B"/>
    <w:rsid w:val="00524607"/>
    <w:rsid w:val="0053227C"/>
    <w:rsid w:val="005327A1"/>
    <w:rsid w:val="00532B93"/>
    <w:rsid w:val="005372AB"/>
    <w:rsid w:val="00537420"/>
    <w:rsid w:val="005418FF"/>
    <w:rsid w:val="00543C36"/>
    <w:rsid w:val="00553011"/>
    <w:rsid w:val="00555414"/>
    <w:rsid w:val="00560123"/>
    <w:rsid w:val="005612DF"/>
    <w:rsid w:val="00561A87"/>
    <w:rsid w:val="005622CF"/>
    <w:rsid w:val="00563BB8"/>
    <w:rsid w:val="00564211"/>
    <w:rsid w:val="00565E8A"/>
    <w:rsid w:val="005676D9"/>
    <w:rsid w:val="00574DF7"/>
    <w:rsid w:val="005752A3"/>
    <w:rsid w:val="00575F87"/>
    <w:rsid w:val="005773DA"/>
    <w:rsid w:val="0058067F"/>
    <w:rsid w:val="005809AB"/>
    <w:rsid w:val="00596496"/>
    <w:rsid w:val="005A164C"/>
    <w:rsid w:val="005A4F1F"/>
    <w:rsid w:val="005A65C7"/>
    <w:rsid w:val="005B4005"/>
    <w:rsid w:val="005B4E10"/>
    <w:rsid w:val="005B6CD9"/>
    <w:rsid w:val="005B708B"/>
    <w:rsid w:val="005C1FC4"/>
    <w:rsid w:val="005D2003"/>
    <w:rsid w:val="005D4BEE"/>
    <w:rsid w:val="005D616C"/>
    <w:rsid w:val="005E061A"/>
    <w:rsid w:val="005E2D60"/>
    <w:rsid w:val="005E5792"/>
    <w:rsid w:val="005E6ABD"/>
    <w:rsid w:val="005F0E29"/>
    <w:rsid w:val="005F15D4"/>
    <w:rsid w:val="005F3D6B"/>
    <w:rsid w:val="005F54E1"/>
    <w:rsid w:val="005F6049"/>
    <w:rsid w:val="005F6CBA"/>
    <w:rsid w:val="00600A9D"/>
    <w:rsid w:val="00610660"/>
    <w:rsid w:val="00613337"/>
    <w:rsid w:val="00615364"/>
    <w:rsid w:val="00615B3F"/>
    <w:rsid w:val="00615FB9"/>
    <w:rsid w:val="006160B1"/>
    <w:rsid w:val="006174E1"/>
    <w:rsid w:val="006203B8"/>
    <w:rsid w:val="006221C3"/>
    <w:rsid w:val="00624B30"/>
    <w:rsid w:val="00626B11"/>
    <w:rsid w:val="00631969"/>
    <w:rsid w:val="00631CBC"/>
    <w:rsid w:val="00632242"/>
    <w:rsid w:val="00633937"/>
    <w:rsid w:val="006339CB"/>
    <w:rsid w:val="00634E5E"/>
    <w:rsid w:val="006364A9"/>
    <w:rsid w:val="006474A0"/>
    <w:rsid w:val="0065282E"/>
    <w:rsid w:val="0066341E"/>
    <w:rsid w:val="00665C62"/>
    <w:rsid w:val="00666989"/>
    <w:rsid w:val="00667758"/>
    <w:rsid w:val="00670313"/>
    <w:rsid w:val="0067465B"/>
    <w:rsid w:val="00674883"/>
    <w:rsid w:val="00675A7C"/>
    <w:rsid w:val="00680EF3"/>
    <w:rsid w:val="006824C9"/>
    <w:rsid w:val="00684EA4"/>
    <w:rsid w:val="0068596F"/>
    <w:rsid w:val="0069032B"/>
    <w:rsid w:val="006A1FD4"/>
    <w:rsid w:val="006A2A2E"/>
    <w:rsid w:val="006A4990"/>
    <w:rsid w:val="006A5F6B"/>
    <w:rsid w:val="006A6FA6"/>
    <w:rsid w:val="006B031B"/>
    <w:rsid w:val="006B2AB5"/>
    <w:rsid w:val="006B3331"/>
    <w:rsid w:val="006B5B31"/>
    <w:rsid w:val="006C3AE5"/>
    <w:rsid w:val="006C52A1"/>
    <w:rsid w:val="006C703B"/>
    <w:rsid w:val="006D0F61"/>
    <w:rsid w:val="006D0FA8"/>
    <w:rsid w:val="006E442C"/>
    <w:rsid w:val="006E6473"/>
    <w:rsid w:val="006F3C02"/>
    <w:rsid w:val="00701320"/>
    <w:rsid w:val="00707D11"/>
    <w:rsid w:val="0071230A"/>
    <w:rsid w:val="00713269"/>
    <w:rsid w:val="0071388D"/>
    <w:rsid w:val="00713D7F"/>
    <w:rsid w:val="00714A5D"/>
    <w:rsid w:val="007203C5"/>
    <w:rsid w:val="00723DFF"/>
    <w:rsid w:val="00723E97"/>
    <w:rsid w:val="00724612"/>
    <w:rsid w:val="007259E3"/>
    <w:rsid w:val="00732626"/>
    <w:rsid w:val="00735925"/>
    <w:rsid w:val="00737D13"/>
    <w:rsid w:val="0074662F"/>
    <w:rsid w:val="00750488"/>
    <w:rsid w:val="00751EE4"/>
    <w:rsid w:val="0075380D"/>
    <w:rsid w:val="0076046D"/>
    <w:rsid w:val="007604BA"/>
    <w:rsid w:val="00761C80"/>
    <w:rsid w:val="00761FB0"/>
    <w:rsid w:val="00763692"/>
    <w:rsid w:val="00765AF1"/>
    <w:rsid w:val="007668A2"/>
    <w:rsid w:val="00773B6F"/>
    <w:rsid w:val="00774895"/>
    <w:rsid w:val="007804E9"/>
    <w:rsid w:val="00784890"/>
    <w:rsid w:val="0078584D"/>
    <w:rsid w:val="007861CA"/>
    <w:rsid w:val="007904EB"/>
    <w:rsid w:val="00794181"/>
    <w:rsid w:val="00795580"/>
    <w:rsid w:val="007A2D1A"/>
    <w:rsid w:val="007A3890"/>
    <w:rsid w:val="007A4E46"/>
    <w:rsid w:val="007A65F5"/>
    <w:rsid w:val="007A7451"/>
    <w:rsid w:val="007B24E4"/>
    <w:rsid w:val="007B2B04"/>
    <w:rsid w:val="007B3191"/>
    <w:rsid w:val="007B6998"/>
    <w:rsid w:val="007C09D1"/>
    <w:rsid w:val="007C36A9"/>
    <w:rsid w:val="007C4290"/>
    <w:rsid w:val="007C5504"/>
    <w:rsid w:val="007C5E45"/>
    <w:rsid w:val="007C7078"/>
    <w:rsid w:val="007D23D3"/>
    <w:rsid w:val="007E1DCA"/>
    <w:rsid w:val="007E2967"/>
    <w:rsid w:val="007E2BAA"/>
    <w:rsid w:val="007E3C6C"/>
    <w:rsid w:val="007E4605"/>
    <w:rsid w:val="007E462A"/>
    <w:rsid w:val="007E484E"/>
    <w:rsid w:val="007F0436"/>
    <w:rsid w:val="007F24B6"/>
    <w:rsid w:val="007F24F0"/>
    <w:rsid w:val="007F2725"/>
    <w:rsid w:val="007F33EE"/>
    <w:rsid w:val="007F5079"/>
    <w:rsid w:val="007F6FE0"/>
    <w:rsid w:val="00801035"/>
    <w:rsid w:val="00806D32"/>
    <w:rsid w:val="00807796"/>
    <w:rsid w:val="00814D03"/>
    <w:rsid w:val="00824E34"/>
    <w:rsid w:val="00825B10"/>
    <w:rsid w:val="00825D81"/>
    <w:rsid w:val="008351DA"/>
    <w:rsid w:val="00835EFE"/>
    <w:rsid w:val="00842AF0"/>
    <w:rsid w:val="00842C4A"/>
    <w:rsid w:val="008441C5"/>
    <w:rsid w:val="0084428B"/>
    <w:rsid w:val="00845A15"/>
    <w:rsid w:val="00850AF8"/>
    <w:rsid w:val="008575F4"/>
    <w:rsid w:val="00863973"/>
    <w:rsid w:val="0086724B"/>
    <w:rsid w:val="008719D9"/>
    <w:rsid w:val="008725E3"/>
    <w:rsid w:val="008824B8"/>
    <w:rsid w:val="0088375E"/>
    <w:rsid w:val="008857C8"/>
    <w:rsid w:val="0088722F"/>
    <w:rsid w:val="00887E32"/>
    <w:rsid w:val="00891533"/>
    <w:rsid w:val="00892643"/>
    <w:rsid w:val="008927AC"/>
    <w:rsid w:val="0089326D"/>
    <w:rsid w:val="00895572"/>
    <w:rsid w:val="00896242"/>
    <w:rsid w:val="008A4073"/>
    <w:rsid w:val="008B44F8"/>
    <w:rsid w:val="008B481F"/>
    <w:rsid w:val="008B519A"/>
    <w:rsid w:val="008B6F05"/>
    <w:rsid w:val="008C2D0E"/>
    <w:rsid w:val="008D149D"/>
    <w:rsid w:val="008D39D5"/>
    <w:rsid w:val="008D798A"/>
    <w:rsid w:val="008E4130"/>
    <w:rsid w:val="008E47A4"/>
    <w:rsid w:val="008E4B98"/>
    <w:rsid w:val="008E79E3"/>
    <w:rsid w:val="008F3C02"/>
    <w:rsid w:val="008F54B6"/>
    <w:rsid w:val="009001C0"/>
    <w:rsid w:val="00907DB5"/>
    <w:rsid w:val="00910788"/>
    <w:rsid w:val="009136D7"/>
    <w:rsid w:val="009146BD"/>
    <w:rsid w:val="009223FC"/>
    <w:rsid w:val="009250C2"/>
    <w:rsid w:val="00926855"/>
    <w:rsid w:val="00926F3E"/>
    <w:rsid w:val="009316FC"/>
    <w:rsid w:val="00934E8E"/>
    <w:rsid w:val="00935175"/>
    <w:rsid w:val="009435BE"/>
    <w:rsid w:val="009443EB"/>
    <w:rsid w:val="00947287"/>
    <w:rsid w:val="0095492B"/>
    <w:rsid w:val="00955339"/>
    <w:rsid w:val="00955D72"/>
    <w:rsid w:val="0095726E"/>
    <w:rsid w:val="009572E1"/>
    <w:rsid w:val="009578BC"/>
    <w:rsid w:val="009579A7"/>
    <w:rsid w:val="009608C7"/>
    <w:rsid w:val="00961F0A"/>
    <w:rsid w:val="00963374"/>
    <w:rsid w:val="00963880"/>
    <w:rsid w:val="00963FB8"/>
    <w:rsid w:val="00974438"/>
    <w:rsid w:val="00974680"/>
    <w:rsid w:val="009750A0"/>
    <w:rsid w:val="00977425"/>
    <w:rsid w:val="00982631"/>
    <w:rsid w:val="009837CE"/>
    <w:rsid w:val="009842E5"/>
    <w:rsid w:val="00986656"/>
    <w:rsid w:val="0098700D"/>
    <w:rsid w:val="00987A38"/>
    <w:rsid w:val="00990850"/>
    <w:rsid w:val="00991163"/>
    <w:rsid w:val="0099186B"/>
    <w:rsid w:val="00993A65"/>
    <w:rsid w:val="009973B4"/>
    <w:rsid w:val="009A22F2"/>
    <w:rsid w:val="009A5936"/>
    <w:rsid w:val="009A5AA1"/>
    <w:rsid w:val="009A6E95"/>
    <w:rsid w:val="009B1636"/>
    <w:rsid w:val="009B19A5"/>
    <w:rsid w:val="009B786C"/>
    <w:rsid w:val="009C2460"/>
    <w:rsid w:val="009C26CD"/>
    <w:rsid w:val="009C37BE"/>
    <w:rsid w:val="009C7585"/>
    <w:rsid w:val="009D2DCA"/>
    <w:rsid w:val="009D6721"/>
    <w:rsid w:val="009D7A66"/>
    <w:rsid w:val="00A06B87"/>
    <w:rsid w:val="00A07CB6"/>
    <w:rsid w:val="00A07E17"/>
    <w:rsid w:val="00A11042"/>
    <w:rsid w:val="00A1256A"/>
    <w:rsid w:val="00A129D2"/>
    <w:rsid w:val="00A133EF"/>
    <w:rsid w:val="00A1443F"/>
    <w:rsid w:val="00A15591"/>
    <w:rsid w:val="00A16452"/>
    <w:rsid w:val="00A17432"/>
    <w:rsid w:val="00A21A6B"/>
    <w:rsid w:val="00A23354"/>
    <w:rsid w:val="00A359B7"/>
    <w:rsid w:val="00A35B38"/>
    <w:rsid w:val="00A4303F"/>
    <w:rsid w:val="00A45ED1"/>
    <w:rsid w:val="00A51E8D"/>
    <w:rsid w:val="00A5248C"/>
    <w:rsid w:val="00A65D26"/>
    <w:rsid w:val="00A72FD9"/>
    <w:rsid w:val="00A7307F"/>
    <w:rsid w:val="00A734FD"/>
    <w:rsid w:val="00A7689B"/>
    <w:rsid w:val="00A82C2B"/>
    <w:rsid w:val="00A8353B"/>
    <w:rsid w:val="00A876F2"/>
    <w:rsid w:val="00A909A9"/>
    <w:rsid w:val="00A9117E"/>
    <w:rsid w:val="00AA1472"/>
    <w:rsid w:val="00AB0D4E"/>
    <w:rsid w:val="00AB1F16"/>
    <w:rsid w:val="00AB22B5"/>
    <w:rsid w:val="00AB2441"/>
    <w:rsid w:val="00AB31C1"/>
    <w:rsid w:val="00AB4EE6"/>
    <w:rsid w:val="00AB57B7"/>
    <w:rsid w:val="00AB6FA5"/>
    <w:rsid w:val="00AC0BF2"/>
    <w:rsid w:val="00AC1088"/>
    <w:rsid w:val="00AC7771"/>
    <w:rsid w:val="00AD164D"/>
    <w:rsid w:val="00AD2F69"/>
    <w:rsid w:val="00AD6FA5"/>
    <w:rsid w:val="00AD7E09"/>
    <w:rsid w:val="00AE40A4"/>
    <w:rsid w:val="00AE5D1E"/>
    <w:rsid w:val="00AE5F9E"/>
    <w:rsid w:val="00AE628F"/>
    <w:rsid w:val="00AF2D0C"/>
    <w:rsid w:val="00AF3E91"/>
    <w:rsid w:val="00AF6B03"/>
    <w:rsid w:val="00AF7BD1"/>
    <w:rsid w:val="00B06BF8"/>
    <w:rsid w:val="00B13483"/>
    <w:rsid w:val="00B21380"/>
    <w:rsid w:val="00B21B10"/>
    <w:rsid w:val="00B234ED"/>
    <w:rsid w:val="00B23976"/>
    <w:rsid w:val="00B23D8C"/>
    <w:rsid w:val="00B25CC6"/>
    <w:rsid w:val="00B26055"/>
    <w:rsid w:val="00B313FA"/>
    <w:rsid w:val="00B32086"/>
    <w:rsid w:val="00B33602"/>
    <w:rsid w:val="00B35A72"/>
    <w:rsid w:val="00B43BCB"/>
    <w:rsid w:val="00B5040C"/>
    <w:rsid w:val="00B55C5E"/>
    <w:rsid w:val="00B60D41"/>
    <w:rsid w:val="00B6163B"/>
    <w:rsid w:val="00B6212B"/>
    <w:rsid w:val="00B70027"/>
    <w:rsid w:val="00B7360A"/>
    <w:rsid w:val="00B750A7"/>
    <w:rsid w:val="00B82192"/>
    <w:rsid w:val="00B8527B"/>
    <w:rsid w:val="00B857DC"/>
    <w:rsid w:val="00B86DA9"/>
    <w:rsid w:val="00B901CD"/>
    <w:rsid w:val="00B914A6"/>
    <w:rsid w:val="00B9554E"/>
    <w:rsid w:val="00BA6BF6"/>
    <w:rsid w:val="00BB329A"/>
    <w:rsid w:val="00BB479A"/>
    <w:rsid w:val="00BB6722"/>
    <w:rsid w:val="00BC1596"/>
    <w:rsid w:val="00BC1BDB"/>
    <w:rsid w:val="00BC2FED"/>
    <w:rsid w:val="00BC46CF"/>
    <w:rsid w:val="00BC4BB6"/>
    <w:rsid w:val="00BC70FD"/>
    <w:rsid w:val="00BD0219"/>
    <w:rsid w:val="00BD0C5C"/>
    <w:rsid w:val="00BD1A00"/>
    <w:rsid w:val="00BD2646"/>
    <w:rsid w:val="00BD464C"/>
    <w:rsid w:val="00BE0D69"/>
    <w:rsid w:val="00BE10A8"/>
    <w:rsid w:val="00BE14E6"/>
    <w:rsid w:val="00BE1946"/>
    <w:rsid w:val="00BE7801"/>
    <w:rsid w:val="00BF0C5D"/>
    <w:rsid w:val="00BF5E6F"/>
    <w:rsid w:val="00C009ED"/>
    <w:rsid w:val="00C0381B"/>
    <w:rsid w:val="00C04E53"/>
    <w:rsid w:val="00C07135"/>
    <w:rsid w:val="00C13880"/>
    <w:rsid w:val="00C16EE4"/>
    <w:rsid w:val="00C21477"/>
    <w:rsid w:val="00C2491E"/>
    <w:rsid w:val="00C25412"/>
    <w:rsid w:val="00C25DE7"/>
    <w:rsid w:val="00C25F6A"/>
    <w:rsid w:val="00C26940"/>
    <w:rsid w:val="00C32449"/>
    <w:rsid w:val="00C325FA"/>
    <w:rsid w:val="00C32871"/>
    <w:rsid w:val="00C32CA4"/>
    <w:rsid w:val="00C43196"/>
    <w:rsid w:val="00C523FD"/>
    <w:rsid w:val="00C54075"/>
    <w:rsid w:val="00C5496A"/>
    <w:rsid w:val="00C57F67"/>
    <w:rsid w:val="00C63BBF"/>
    <w:rsid w:val="00C64627"/>
    <w:rsid w:val="00C6511D"/>
    <w:rsid w:val="00C65127"/>
    <w:rsid w:val="00C67E76"/>
    <w:rsid w:val="00C7216B"/>
    <w:rsid w:val="00C72672"/>
    <w:rsid w:val="00C7300C"/>
    <w:rsid w:val="00C84827"/>
    <w:rsid w:val="00C87C5A"/>
    <w:rsid w:val="00C9404B"/>
    <w:rsid w:val="00C97E4E"/>
    <w:rsid w:val="00CA17CF"/>
    <w:rsid w:val="00CA5324"/>
    <w:rsid w:val="00CB479A"/>
    <w:rsid w:val="00CB4851"/>
    <w:rsid w:val="00CC3FBE"/>
    <w:rsid w:val="00CC67C4"/>
    <w:rsid w:val="00CD1B8B"/>
    <w:rsid w:val="00CD2015"/>
    <w:rsid w:val="00CD378F"/>
    <w:rsid w:val="00CD6F1D"/>
    <w:rsid w:val="00CD73F4"/>
    <w:rsid w:val="00CE0B1B"/>
    <w:rsid w:val="00CE7F2B"/>
    <w:rsid w:val="00CF2364"/>
    <w:rsid w:val="00CF3363"/>
    <w:rsid w:val="00CF3D19"/>
    <w:rsid w:val="00CF4E7E"/>
    <w:rsid w:val="00CF5939"/>
    <w:rsid w:val="00CF5B78"/>
    <w:rsid w:val="00CF6388"/>
    <w:rsid w:val="00CF79B5"/>
    <w:rsid w:val="00D11E8A"/>
    <w:rsid w:val="00D135B9"/>
    <w:rsid w:val="00D148E3"/>
    <w:rsid w:val="00D158B9"/>
    <w:rsid w:val="00D1701B"/>
    <w:rsid w:val="00D17CFB"/>
    <w:rsid w:val="00D20732"/>
    <w:rsid w:val="00D30109"/>
    <w:rsid w:val="00D3197A"/>
    <w:rsid w:val="00D3605B"/>
    <w:rsid w:val="00D42735"/>
    <w:rsid w:val="00D4315E"/>
    <w:rsid w:val="00D45B50"/>
    <w:rsid w:val="00D47DAA"/>
    <w:rsid w:val="00D510EF"/>
    <w:rsid w:val="00D52119"/>
    <w:rsid w:val="00D53DF0"/>
    <w:rsid w:val="00D5414B"/>
    <w:rsid w:val="00D54DC4"/>
    <w:rsid w:val="00D61670"/>
    <w:rsid w:val="00D70FEF"/>
    <w:rsid w:val="00D72BCC"/>
    <w:rsid w:val="00D73781"/>
    <w:rsid w:val="00D741A9"/>
    <w:rsid w:val="00D762FE"/>
    <w:rsid w:val="00D8027B"/>
    <w:rsid w:val="00D80D7D"/>
    <w:rsid w:val="00D87BB0"/>
    <w:rsid w:val="00D93D4F"/>
    <w:rsid w:val="00D961FF"/>
    <w:rsid w:val="00DA04EB"/>
    <w:rsid w:val="00DA1D33"/>
    <w:rsid w:val="00DA2222"/>
    <w:rsid w:val="00DA438F"/>
    <w:rsid w:val="00DA4C9D"/>
    <w:rsid w:val="00DA4E2C"/>
    <w:rsid w:val="00DA5796"/>
    <w:rsid w:val="00DA6B4D"/>
    <w:rsid w:val="00DA773F"/>
    <w:rsid w:val="00DB2C65"/>
    <w:rsid w:val="00DB3A28"/>
    <w:rsid w:val="00DB7639"/>
    <w:rsid w:val="00DC6472"/>
    <w:rsid w:val="00DE35D1"/>
    <w:rsid w:val="00DE5D5E"/>
    <w:rsid w:val="00DE68A4"/>
    <w:rsid w:val="00DE7828"/>
    <w:rsid w:val="00DF19F7"/>
    <w:rsid w:val="00DF2B5A"/>
    <w:rsid w:val="00DF3915"/>
    <w:rsid w:val="00DF4A61"/>
    <w:rsid w:val="00DF4CCE"/>
    <w:rsid w:val="00DF5F89"/>
    <w:rsid w:val="00DF73F9"/>
    <w:rsid w:val="00E11197"/>
    <w:rsid w:val="00E14023"/>
    <w:rsid w:val="00E1542F"/>
    <w:rsid w:val="00E15796"/>
    <w:rsid w:val="00E15B5A"/>
    <w:rsid w:val="00E16560"/>
    <w:rsid w:val="00E178DF"/>
    <w:rsid w:val="00E17DA3"/>
    <w:rsid w:val="00E2195D"/>
    <w:rsid w:val="00E23ECC"/>
    <w:rsid w:val="00E26487"/>
    <w:rsid w:val="00E26E0F"/>
    <w:rsid w:val="00E300FA"/>
    <w:rsid w:val="00E30E06"/>
    <w:rsid w:val="00E315C1"/>
    <w:rsid w:val="00E333E5"/>
    <w:rsid w:val="00E339B6"/>
    <w:rsid w:val="00E33D51"/>
    <w:rsid w:val="00E361C9"/>
    <w:rsid w:val="00E36C03"/>
    <w:rsid w:val="00E374BF"/>
    <w:rsid w:val="00E43601"/>
    <w:rsid w:val="00E46B1A"/>
    <w:rsid w:val="00E51D97"/>
    <w:rsid w:val="00E53E8B"/>
    <w:rsid w:val="00E54E36"/>
    <w:rsid w:val="00E558D6"/>
    <w:rsid w:val="00E55EF7"/>
    <w:rsid w:val="00E56D00"/>
    <w:rsid w:val="00E648EF"/>
    <w:rsid w:val="00E66F83"/>
    <w:rsid w:val="00E7380E"/>
    <w:rsid w:val="00E82EC1"/>
    <w:rsid w:val="00E87F1D"/>
    <w:rsid w:val="00E92C8D"/>
    <w:rsid w:val="00E92CA3"/>
    <w:rsid w:val="00E92D9F"/>
    <w:rsid w:val="00E92F6A"/>
    <w:rsid w:val="00E96651"/>
    <w:rsid w:val="00EA13D6"/>
    <w:rsid w:val="00EA2A28"/>
    <w:rsid w:val="00EB0F73"/>
    <w:rsid w:val="00EB3686"/>
    <w:rsid w:val="00EB3E3B"/>
    <w:rsid w:val="00EC1F82"/>
    <w:rsid w:val="00EC23D9"/>
    <w:rsid w:val="00EC2F8E"/>
    <w:rsid w:val="00EC3E19"/>
    <w:rsid w:val="00EC4CEF"/>
    <w:rsid w:val="00EC4E9B"/>
    <w:rsid w:val="00EC6C10"/>
    <w:rsid w:val="00ED15DB"/>
    <w:rsid w:val="00ED5EE7"/>
    <w:rsid w:val="00EE20B6"/>
    <w:rsid w:val="00EE24E0"/>
    <w:rsid w:val="00EE2CCF"/>
    <w:rsid w:val="00EE3F18"/>
    <w:rsid w:val="00EE5B93"/>
    <w:rsid w:val="00EE6082"/>
    <w:rsid w:val="00EF4A0B"/>
    <w:rsid w:val="00EF6CBD"/>
    <w:rsid w:val="00F01769"/>
    <w:rsid w:val="00F04032"/>
    <w:rsid w:val="00F04241"/>
    <w:rsid w:val="00F04663"/>
    <w:rsid w:val="00F10156"/>
    <w:rsid w:val="00F12481"/>
    <w:rsid w:val="00F13FEF"/>
    <w:rsid w:val="00F212BF"/>
    <w:rsid w:val="00F2412E"/>
    <w:rsid w:val="00F26B74"/>
    <w:rsid w:val="00F30505"/>
    <w:rsid w:val="00F322DF"/>
    <w:rsid w:val="00F34306"/>
    <w:rsid w:val="00F368B6"/>
    <w:rsid w:val="00F40407"/>
    <w:rsid w:val="00F41F32"/>
    <w:rsid w:val="00F42014"/>
    <w:rsid w:val="00F424EB"/>
    <w:rsid w:val="00F47357"/>
    <w:rsid w:val="00F476AA"/>
    <w:rsid w:val="00F514B5"/>
    <w:rsid w:val="00F55B98"/>
    <w:rsid w:val="00F57BE2"/>
    <w:rsid w:val="00F6105D"/>
    <w:rsid w:val="00F620C4"/>
    <w:rsid w:val="00F64976"/>
    <w:rsid w:val="00F66215"/>
    <w:rsid w:val="00F75702"/>
    <w:rsid w:val="00F82AA4"/>
    <w:rsid w:val="00F82E8A"/>
    <w:rsid w:val="00F832C3"/>
    <w:rsid w:val="00F858B9"/>
    <w:rsid w:val="00F85C9C"/>
    <w:rsid w:val="00F863A3"/>
    <w:rsid w:val="00F92116"/>
    <w:rsid w:val="00F9326F"/>
    <w:rsid w:val="00F97277"/>
    <w:rsid w:val="00FA5EE3"/>
    <w:rsid w:val="00FA6F39"/>
    <w:rsid w:val="00FB0284"/>
    <w:rsid w:val="00FB3DC4"/>
    <w:rsid w:val="00FB46C6"/>
    <w:rsid w:val="00FB5B84"/>
    <w:rsid w:val="00FB666B"/>
    <w:rsid w:val="00FB7BE8"/>
    <w:rsid w:val="00FC5011"/>
    <w:rsid w:val="00FC6A64"/>
    <w:rsid w:val="00FD27FE"/>
    <w:rsid w:val="00FD3DC0"/>
    <w:rsid w:val="00FD5608"/>
    <w:rsid w:val="00FE0547"/>
    <w:rsid w:val="00FE3322"/>
    <w:rsid w:val="00FE47A4"/>
    <w:rsid w:val="00FE6D6F"/>
    <w:rsid w:val="00FF16B7"/>
    <w:rsid w:val="00FF2D15"/>
    <w:rsid w:val="00FF6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6472"/>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ED5EE7"/>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4"/>
      <w:szCs w:val="20"/>
    </w:rPr>
  </w:style>
  <w:style w:type="paragraph" w:styleId="21">
    <w:name w:val="heading 2"/>
    <w:aliases w:val="H2"/>
    <w:basedOn w:val="a1"/>
    <w:next w:val="a1"/>
    <w:link w:val="22"/>
    <w:unhideWhenUsed/>
    <w:qFormat/>
    <w:rsid w:val="00564211"/>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H3,&quot;Сапфир&quot;"/>
    <w:basedOn w:val="a1"/>
    <w:next w:val="a1"/>
    <w:link w:val="31"/>
    <w:qFormat/>
    <w:rsid w:val="00ED5EE7"/>
    <w:pPr>
      <w:keepNext/>
      <w:keepLines/>
      <w:spacing w:before="200" w:after="0" w:line="240" w:lineRule="auto"/>
      <w:outlineLvl w:val="2"/>
    </w:pPr>
    <w:rPr>
      <w:rFonts w:ascii="Cambria" w:eastAsia="Calibri" w:hAnsi="Cambria" w:cs="Times New Roman"/>
      <w:b/>
      <w:color w:val="4F81BD"/>
      <w:sz w:val="24"/>
      <w:szCs w:val="20"/>
    </w:rPr>
  </w:style>
  <w:style w:type="paragraph" w:styleId="4">
    <w:name w:val="heading 4"/>
    <w:basedOn w:val="a1"/>
    <w:next w:val="a1"/>
    <w:link w:val="40"/>
    <w:qFormat/>
    <w:rsid w:val="00ED5EE7"/>
    <w:pPr>
      <w:keepNext/>
      <w:keepLines/>
      <w:spacing w:before="40" w:after="0" w:line="240" w:lineRule="auto"/>
      <w:outlineLvl w:val="3"/>
    </w:pPr>
    <w:rPr>
      <w:rFonts w:ascii="Cambria" w:eastAsia="Calibri" w:hAnsi="Cambria" w:cs="Times New Roman"/>
      <w:i/>
      <w:color w:val="365F91"/>
      <w:sz w:val="24"/>
      <w:szCs w:val="20"/>
    </w:rPr>
  </w:style>
  <w:style w:type="paragraph" w:styleId="5">
    <w:name w:val="heading 5"/>
    <w:basedOn w:val="a1"/>
    <w:next w:val="a1"/>
    <w:link w:val="50"/>
    <w:qFormat/>
    <w:rsid w:val="00ED5EE7"/>
    <w:pPr>
      <w:spacing w:before="240" w:after="60" w:line="240" w:lineRule="auto"/>
      <w:outlineLvl w:val="4"/>
    </w:pPr>
    <w:rPr>
      <w:rFonts w:ascii="Calibri" w:eastAsia="Calibri" w:hAnsi="Calibri" w:cs="Times New Roman"/>
      <w:b/>
      <w:i/>
      <w:sz w:val="26"/>
      <w:szCs w:val="20"/>
    </w:rPr>
  </w:style>
  <w:style w:type="paragraph" w:styleId="6">
    <w:name w:val="heading 6"/>
    <w:aliases w:val="H6"/>
    <w:basedOn w:val="a1"/>
    <w:next w:val="a1"/>
    <w:link w:val="60"/>
    <w:qFormat/>
    <w:rsid w:val="00ED5EE7"/>
    <w:pPr>
      <w:spacing w:before="240" w:after="60" w:line="240" w:lineRule="auto"/>
      <w:outlineLvl w:val="5"/>
    </w:pPr>
    <w:rPr>
      <w:rFonts w:ascii="Calibri" w:eastAsia="Calibri" w:hAnsi="Calibri" w:cs="Times New Roman"/>
      <w:b/>
      <w:sz w:val="20"/>
      <w:szCs w:val="20"/>
    </w:rPr>
  </w:style>
  <w:style w:type="paragraph" w:styleId="7">
    <w:name w:val="heading 7"/>
    <w:basedOn w:val="a1"/>
    <w:next w:val="a1"/>
    <w:link w:val="70"/>
    <w:qFormat/>
    <w:rsid w:val="00ED5EE7"/>
    <w:pPr>
      <w:keepNext/>
      <w:keepLines/>
      <w:spacing w:before="40" w:after="0" w:line="240" w:lineRule="auto"/>
      <w:outlineLvl w:val="6"/>
    </w:pPr>
    <w:rPr>
      <w:rFonts w:ascii="Cambria" w:eastAsia="Calibri" w:hAnsi="Cambria" w:cs="Times New Roman"/>
      <w:i/>
      <w:color w:val="243F60"/>
      <w:sz w:val="24"/>
      <w:szCs w:val="20"/>
    </w:rPr>
  </w:style>
  <w:style w:type="paragraph" w:styleId="80">
    <w:name w:val="heading 8"/>
    <w:basedOn w:val="a1"/>
    <w:next w:val="a1"/>
    <w:link w:val="81"/>
    <w:qFormat/>
    <w:rsid w:val="00ED5EE7"/>
    <w:pPr>
      <w:spacing w:before="240" w:after="60" w:line="240" w:lineRule="auto"/>
      <w:outlineLvl w:val="7"/>
    </w:pPr>
    <w:rPr>
      <w:rFonts w:ascii="Calibri" w:eastAsia="Calibri" w:hAnsi="Calibri" w:cs="Times New Roman"/>
      <w:i/>
      <w:sz w:val="24"/>
      <w:szCs w:val="20"/>
    </w:rPr>
  </w:style>
  <w:style w:type="paragraph" w:styleId="90">
    <w:name w:val="heading 9"/>
    <w:basedOn w:val="a1"/>
    <w:next w:val="a1"/>
    <w:link w:val="91"/>
    <w:qFormat/>
    <w:rsid w:val="00ED5EE7"/>
    <w:pPr>
      <w:spacing w:before="240" w:after="60" w:line="240" w:lineRule="auto"/>
      <w:outlineLvl w:val="8"/>
    </w:pPr>
    <w:rPr>
      <w:rFonts w:ascii="Cambria" w:eastAsia="Calibri"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nhideWhenUsed/>
    <w:rsid w:val="00564211"/>
    <w:rPr>
      <w:strike w:val="0"/>
      <w:dstrike w:val="0"/>
      <w:color w:val="333333"/>
      <w:u w:val="none"/>
      <w:effect w:val="none"/>
    </w:rPr>
  </w:style>
  <w:style w:type="paragraph" w:customStyle="1" w:styleId="TextBoldCenter">
    <w:name w:val="TextBoldCenter"/>
    <w:basedOn w:val="a1"/>
    <w:rsid w:val="0056421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Default">
    <w:name w:val="Default"/>
    <w:qFormat/>
    <w:rsid w:val="00564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2">
    <w:name w:val="Заголовок 2 Знак"/>
    <w:aliases w:val="H2 Знак"/>
    <w:basedOn w:val="a2"/>
    <w:link w:val="21"/>
    <w:rsid w:val="00564211"/>
    <w:rPr>
      <w:rFonts w:ascii="Cambria" w:eastAsia="Times New Roman" w:hAnsi="Cambria" w:cs="Times New Roman"/>
      <w:b/>
      <w:bCs/>
      <w:i/>
      <w:iCs/>
      <w:sz w:val="28"/>
      <w:szCs w:val="28"/>
    </w:rPr>
  </w:style>
  <w:style w:type="paragraph" w:customStyle="1" w:styleId="a6">
    <w:name w:val="Таблицы (моноширинный)"/>
    <w:basedOn w:val="a1"/>
    <w:next w:val="a1"/>
    <w:qFormat/>
    <w:rsid w:val="000655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rsid w:val="0006558E"/>
    <w:rPr>
      <w:b/>
      <w:bCs/>
      <w:color w:val="000080"/>
    </w:rPr>
  </w:style>
  <w:style w:type="paragraph" w:styleId="a8">
    <w:name w:val="Body Text"/>
    <w:aliases w:val="Основной текст1,Основной текст Знак Знак,bt,бпОсновной текст"/>
    <w:basedOn w:val="a1"/>
    <w:link w:val="a9"/>
    <w:rsid w:val="0006558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3,Основной текст Знак Знак Знак3,bt Знак2,бпОсновной текст Знак"/>
    <w:basedOn w:val="a2"/>
    <w:link w:val="a8"/>
    <w:rsid w:val="0006558E"/>
    <w:rPr>
      <w:rFonts w:ascii="Times New Roman" w:eastAsia="Times New Roman" w:hAnsi="Times New Roman" w:cs="Times New Roman"/>
      <w:sz w:val="24"/>
      <w:szCs w:val="24"/>
    </w:rPr>
  </w:style>
  <w:style w:type="character" w:styleId="aa">
    <w:name w:val="Strong"/>
    <w:basedOn w:val="a2"/>
    <w:uiPriority w:val="22"/>
    <w:qFormat/>
    <w:rsid w:val="0006558E"/>
    <w:rPr>
      <w:b/>
      <w:bCs/>
    </w:rPr>
  </w:style>
  <w:style w:type="paragraph" w:styleId="32">
    <w:name w:val="Body Text Indent 3"/>
    <w:basedOn w:val="a1"/>
    <w:link w:val="33"/>
    <w:unhideWhenUsed/>
    <w:rsid w:val="00910788"/>
    <w:pPr>
      <w:spacing w:after="120"/>
      <w:ind w:left="283"/>
    </w:pPr>
    <w:rPr>
      <w:sz w:val="16"/>
      <w:szCs w:val="16"/>
    </w:rPr>
  </w:style>
  <w:style w:type="character" w:customStyle="1" w:styleId="33">
    <w:name w:val="Основной текст с отступом 3 Знак"/>
    <w:basedOn w:val="a2"/>
    <w:link w:val="32"/>
    <w:rsid w:val="00910788"/>
    <w:rPr>
      <w:sz w:val="16"/>
      <w:szCs w:val="16"/>
    </w:rPr>
  </w:style>
  <w:style w:type="paragraph" w:styleId="23">
    <w:name w:val="Body Text Indent 2"/>
    <w:aliases w:val=" Знак1"/>
    <w:basedOn w:val="a1"/>
    <w:link w:val="24"/>
    <w:unhideWhenUsed/>
    <w:rsid w:val="0091078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1 Знак1"/>
    <w:basedOn w:val="a2"/>
    <w:link w:val="23"/>
    <w:rsid w:val="00910788"/>
    <w:rPr>
      <w:rFonts w:ascii="Times New Roman" w:eastAsia="Times New Roman" w:hAnsi="Times New Roman" w:cs="Times New Roman"/>
      <w:sz w:val="24"/>
      <w:szCs w:val="24"/>
    </w:rPr>
  </w:style>
  <w:style w:type="numbering" w:customStyle="1" w:styleId="12">
    <w:name w:val="Нет списка1"/>
    <w:next w:val="a4"/>
    <w:uiPriority w:val="99"/>
    <w:semiHidden/>
    <w:rsid w:val="00C32871"/>
  </w:style>
  <w:style w:type="table" w:styleId="ab">
    <w:name w:val="Table Grid"/>
    <w:basedOn w:val="a3"/>
    <w:rsid w:val="00C328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rsid w:val="00ED5EE7"/>
    <w:rPr>
      <w:rFonts w:ascii="Arial" w:eastAsia="Calibri" w:hAnsi="Arial" w:cs="Times New Roman"/>
      <w:b/>
      <w:color w:val="26282F"/>
      <w:sz w:val="24"/>
      <w:szCs w:val="20"/>
    </w:rPr>
  </w:style>
  <w:style w:type="character" w:customStyle="1" w:styleId="31">
    <w:name w:val="Заголовок 3 Знак"/>
    <w:aliases w:val="H3 Знак,&quot;Сапфир&quot; Знак"/>
    <w:basedOn w:val="a2"/>
    <w:link w:val="30"/>
    <w:rsid w:val="00ED5EE7"/>
    <w:rPr>
      <w:rFonts w:ascii="Cambria" w:eastAsia="Calibri" w:hAnsi="Cambria" w:cs="Times New Roman"/>
      <w:b/>
      <w:color w:val="4F81BD"/>
      <w:sz w:val="24"/>
      <w:szCs w:val="20"/>
    </w:rPr>
  </w:style>
  <w:style w:type="character" w:customStyle="1" w:styleId="40">
    <w:name w:val="Заголовок 4 Знак"/>
    <w:basedOn w:val="a2"/>
    <w:link w:val="4"/>
    <w:rsid w:val="00ED5EE7"/>
    <w:rPr>
      <w:rFonts w:ascii="Cambria" w:eastAsia="Calibri" w:hAnsi="Cambria" w:cs="Times New Roman"/>
      <w:i/>
      <w:color w:val="365F91"/>
      <w:sz w:val="24"/>
      <w:szCs w:val="20"/>
    </w:rPr>
  </w:style>
  <w:style w:type="character" w:customStyle="1" w:styleId="50">
    <w:name w:val="Заголовок 5 Знак"/>
    <w:basedOn w:val="a2"/>
    <w:link w:val="5"/>
    <w:rsid w:val="00ED5EE7"/>
    <w:rPr>
      <w:rFonts w:ascii="Calibri" w:eastAsia="Calibri" w:hAnsi="Calibri" w:cs="Times New Roman"/>
      <w:b/>
      <w:i/>
      <w:sz w:val="26"/>
      <w:szCs w:val="20"/>
    </w:rPr>
  </w:style>
  <w:style w:type="character" w:customStyle="1" w:styleId="60">
    <w:name w:val="Заголовок 6 Знак"/>
    <w:aliases w:val="H6 Знак"/>
    <w:basedOn w:val="a2"/>
    <w:link w:val="6"/>
    <w:rsid w:val="00ED5EE7"/>
    <w:rPr>
      <w:rFonts w:ascii="Calibri" w:eastAsia="Calibri" w:hAnsi="Calibri" w:cs="Times New Roman"/>
      <w:b/>
      <w:sz w:val="20"/>
      <w:szCs w:val="20"/>
    </w:rPr>
  </w:style>
  <w:style w:type="character" w:customStyle="1" w:styleId="70">
    <w:name w:val="Заголовок 7 Знак"/>
    <w:basedOn w:val="a2"/>
    <w:link w:val="7"/>
    <w:rsid w:val="00ED5EE7"/>
    <w:rPr>
      <w:rFonts w:ascii="Cambria" w:eastAsia="Calibri" w:hAnsi="Cambria" w:cs="Times New Roman"/>
      <w:i/>
      <w:color w:val="243F60"/>
      <w:sz w:val="24"/>
      <w:szCs w:val="20"/>
    </w:rPr>
  </w:style>
  <w:style w:type="character" w:customStyle="1" w:styleId="81">
    <w:name w:val="Заголовок 8 Знак"/>
    <w:basedOn w:val="a2"/>
    <w:link w:val="80"/>
    <w:rsid w:val="00ED5EE7"/>
    <w:rPr>
      <w:rFonts w:ascii="Calibri" w:eastAsia="Calibri" w:hAnsi="Calibri" w:cs="Times New Roman"/>
      <w:i/>
      <w:sz w:val="24"/>
      <w:szCs w:val="20"/>
    </w:rPr>
  </w:style>
  <w:style w:type="character" w:customStyle="1" w:styleId="91">
    <w:name w:val="Заголовок 9 Знак"/>
    <w:basedOn w:val="a2"/>
    <w:link w:val="90"/>
    <w:rsid w:val="00ED5EE7"/>
    <w:rPr>
      <w:rFonts w:ascii="Cambria" w:eastAsia="Calibri" w:hAnsi="Cambria" w:cs="Times New Roman"/>
      <w:sz w:val="20"/>
      <w:szCs w:val="20"/>
    </w:rPr>
  </w:style>
  <w:style w:type="numbering" w:customStyle="1" w:styleId="25">
    <w:name w:val="Нет списка2"/>
    <w:next w:val="a4"/>
    <w:semiHidden/>
    <w:unhideWhenUsed/>
    <w:rsid w:val="00ED5EE7"/>
  </w:style>
  <w:style w:type="table" w:customStyle="1" w:styleId="13">
    <w:name w:val="Сетка таблицы1"/>
    <w:basedOn w:val="a3"/>
    <w:next w:val="ab"/>
    <w:uiPriority w:val="39"/>
    <w:rsid w:val="00ED5E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5"/>
    <w:locked/>
    <w:rsid w:val="00ED5EE7"/>
    <w:rPr>
      <w:rFonts w:ascii="Arial" w:hAnsi="Arial"/>
      <w:sz w:val="16"/>
      <w:shd w:val="clear" w:color="auto" w:fill="FFFFFF"/>
    </w:rPr>
  </w:style>
  <w:style w:type="paragraph" w:customStyle="1" w:styleId="35">
    <w:name w:val="Основной текст (3)"/>
    <w:basedOn w:val="a1"/>
    <w:link w:val="34"/>
    <w:rsid w:val="00ED5EE7"/>
    <w:pPr>
      <w:shd w:val="clear" w:color="auto" w:fill="FFFFFF"/>
      <w:spacing w:before="240" w:after="600" w:line="206" w:lineRule="exact"/>
    </w:pPr>
    <w:rPr>
      <w:rFonts w:ascii="Arial" w:hAnsi="Arial"/>
      <w:sz w:val="16"/>
      <w:shd w:val="clear" w:color="auto" w:fill="FFFFFF"/>
    </w:rPr>
  </w:style>
  <w:style w:type="paragraph" w:styleId="ac">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1"/>
    <w:link w:val="ad"/>
    <w:uiPriority w:val="99"/>
    <w:qFormat/>
    <w:rsid w:val="00ED5E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4">
    <w:name w:val="Абзац списка1"/>
    <w:aliases w:val="маркированный,List Paragraph"/>
    <w:basedOn w:val="a1"/>
    <w:link w:val="ListParagraphChar"/>
    <w:qFormat/>
    <w:rsid w:val="00ED5EE7"/>
    <w:pPr>
      <w:spacing w:after="0" w:line="240" w:lineRule="auto"/>
      <w:ind w:left="720"/>
      <w:contextualSpacing/>
    </w:pPr>
    <w:rPr>
      <w:rFonts w:ascii="Times New Roman" w:eastAsia="Calibri" w:hAnsi="Times New Roman" w:cs="Times New Roman"/>
      <w:sz w:val="24"/>
      <w:szCs w:val="24"/>
    </w:rPr>
  </w:style>
  <w:style w:type="paragraph" w:styleId="ae">
    <w:name w:val="Balloon Text"/>
    <w:basedOn w:val="a1"/>
    <w:link w:val="af"/>
    <w:rsid w:val="00ED5EE7"/>
    <w:pPr>
      <w:spacing w:after="0" w:line="240" w:lineRule="auto"/>
    </w:pPr>
    <w:rPr>
      <w:rFonts w:ascii="Tahoma" w:eastAsia="Calibri" w:hAnsi="Tahoma" w:cs="Times New Roman"/>
      <w:sz w:val="16"/>
      <w:szCs w:val="20"/>
    </w:rPr>
  </w:style>
  <w:style w:type="character" w:customStyle="1" w:styleId="af">
    <w:name w:val="Текст выноски Знак"/>
    <w:basedOn w:val="a2"/>
    <w:link w:val="ae"/>
    <w:rsid w:val="00ED5EE7"/>
    <w:rPr>
      <w:rFonts w:ascii="Tahoma" w:eastAsia="Calibri" w:hAnsi="Tahoma" w:cs="Times New Roman"/>
      <w:sz w:val="16"/>
      <w:szCs w:val="20"/>
    </w:rPr>
  </w:style>
  <w:style w:type="paragraph" w:customStyle="1" w:styleId="ConsNonformat">
    <w:name w:val="ConsNonformat"/>
    <w:rsid w:val="00ED5EE7"/>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qFormat/>
    <w:rsid w:val="00ED5EE7"/>
    <w:pPr>
      <w:widowControl w:val="0"/>
      <w:spacing w:after="0" w:line="240" w:lineRule="auto"/>
      <w:ind w:firstLine="720"/>
    </w:pPr>
    <w:rPr>
      <w:rFonts w:ascii="Consultant" w:eastAsia="Calibri" w:hAnsi="Consultant" w:cs="Times New Roman"/>
      <w:szCs w:val="20"/>
    </w:rPr>
  </w:style>
  <w:style w:type="character" w:customStyle="1" w:styleId="ConsNormal0">
    <w:name w:val="ConsNormal Знак"/>
    <w:link w:val="ConsNormal"/>
    <w:locked/>
    <w:rsid w:val="00ED5EE7"/>
    <w:rPr>
      <w:rFonts w:ascii="Consultant" w:eastAsia="Calibri" w:hAnsi="Consultant" w:cs="Times New Roman"/>
      <w:szCs w:val="20"/>
    </w:rPr>
  </w:style>
  <w:style w:type="paragraph" w:customStyle="1" w:styleId="af0">
    <w:name w:val="Содержимое таблицы"/>
    <w:basedOn w:val="a1"/>
    <w:rsid w:val="00ED5EE7"/>
    <w:pPr>
      <w:suppressLineNumbers/>
      <w:suppressAutoHyphens/>
      <w:spacing w:after="0" w:line="240" w:lineRule="auto"/>
    </w:pPr>
    <w:rPr>
      <w:rFonts w:ascii="Times New Roman" w:eastAsia="Calibri" w:hAnsi="Times New Roman" w:cs="Times New Roman"/>
      <w:sz w:val="24"/>
      <w:szCs w:val="24"/>
      <w:lang w:eastAsia="ar-SA"/>
    </w:rPr>
  </w:style>
  <w:style w:type="paragraph" w:styleId="af1">
    <w:name w:val="header"/>
    <w:aliases w:val="ВерхКолонтитул"/>
    <w:basedOn w:val="a1"/>
    <w:link w:val="af2"/>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2">
    <w:name w:val="Верхний колонтитул Знак"/>
    <w:aliases w:val="ВерхКолонтитул Знак"/>
    <w:basedOn w:val="a2"/>
    <w:link w:val="af1"/>
    <w:rsid w:val="00ED5EE7"/>
    <w:rPr>
      <w:rFonts w:ascii="Times New Roman" w:eastAsia="Calibri" w:hAnsi="Times New Roman" w:cs="Times New Roman"/>
      <w:sz w:val="24"/>
      <w:szCs w:val="20"/>
    </w:rPr>
  </w:style>
  <w:style w:type="paragraph" w:styleId="af3">
    <w:name w:val="footer"/>
    <w:basedOn w:val="a1"/>
    <w:link w:val="af4"/>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4">
    <w:name w:val="Нижний колонтитул Знак"/>
    <w:basedOn w:val="a2"/>
    <w:link w:val="af3"/>
    <w:uiPriority w:val="99"/>
    <w:rsid w:val="00ED5EE7"/>
    <w:rPr>
      <w:rFonts w:ascii="Times New Roman" w:eastAsia="Calibri" w:hAnsi="Times New Roman" w:cs="Times New Roman"/>
      <w:sz w:val="24"/>
      <w:szCs w:val="20"/>
    </w:rPr>
  </w:style>
  <w:style w:type="paragraph" w:styleId="af5">
    <w:name w:val="Plain Text"/>
    <w:basedOn w:val="a1"/>
    <w:link w:val="af6"/>
    <w:rsid w:val="00ED5EE7"/>
    <w:pPr>
      <w:spacing w:after="0" w:line="240" w:lineRule="auto"/>
    </w:pPr>
    <w:rPr>
      <w:rFonts w:ascii="Courier New" w:eastAsia="Calibri" w:hAnsi="Courier New" w:cs="Times New Roman"/>
      <w:sz w:val="20"/>
      <w:szCs w:val="20"/>
    </w:rPr>
  </w:style>
  <w:style w:type="character" w:customStyle="1" w:styleId="af6">
    <w:name w:val="Текст Знак"/>
    <w:basedOn w:val="a2"/>
    <w:link w:val="af5"/>
    <w:rsid w:val="00ED5EE7"/>
    <w:rPr>
      <w:rFonts w:ascii="Courier New" w:eastAsia="Calibri" w:hAnsi="Courier New" w:cs="Times New Roman"/>
      <w:sz w:val="20"/>
      <w:szCs w:val="20"/>
    </w:rPr>
  </w:style>
  <w:style w:type="paragraph" w:customStyle="1" w:styleId="ConsPlusNonformat">
    <w:name w:val="ConsPlusNonformat"/>
    <w:uiPriority w:val="99"/>
    <w:qFormat/>
    <w:rsid w:val="00ED5E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7">
    <w:name w:val="Гипертекстовая ссылка"/>
    <w:rsid w:val="00ED5EE7"/>
    <w:rPr>
      <w:color w:val="106BBE"/>
    </w:rPr>
  </w:style>
  <w:style w:type="paragraph" w:customStyle="1" w:styleId="headertext">
    <w:name w:val="header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D5EE7"/>
  </w:style>
  <w:style w:type="paragraph" w:customStyle="1" w:styleId="formattext">
    <w:name w:val="formattext"/>
    <w:basedOn w:val="a1"/>
    <w:qFormat/>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ED5EE7"/>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rsid w:val="00ED5EE7"/>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8">
    <w:name w:val="текст_реф_ау"/>
    <w:basedOn w:val="a1"/>
    <w:rsid w:val="00ED5EE7"/>
    <w:pPr>
      <w:spacing w:after="0" w:line="312" w:lineRule="auto"/>
      <w:ind w:firstLine="720"/>
      <w:jc w:val="both"/>
    </w:pPr>
    <w:rPr>
      <w:rFonts w:ascii="Times New Roman" w:eastAsia="Calibri" w:hAnsi="Times New Roman" w:cs="Times New Roman"/>
      <w:spacing w:val="-2"/>
      <w:sz w:val="28"/>
      <w:szCs w:val="20"/>
    </w:rPr>
  </w:style>
  <w:style w:type="paragraph" w:styleId="15">
    <w:name w:val="toc 1"/>
    <w:basedOn w:val="a1"/>
    <w:next w:val="a1"/>
    <w:autoRedefine/>
    <w:uiPriority w:val="39"/>
    <w:rsid w:val="00ED5EE7"/>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6">
    <w:name w:val="toc 2"/>
    <w:basedOn w:val="a1"/>
    <w:next w:val="a1"/>
    <w:autoRedefine/>
    <w:uiPriority w:val="39"/>
    <w:rsid w:val="00ED5EE7"/>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1"/>
    <w:semiHidden/>
    <w:rsid w:val="00ED5EE7"/>
    <w:pPr>
      <w:spacing w:after="0" w:line="360" w:lineRule="auto"/>
      <w:ind w:left="3060"/>
      <w:jc w:val="right"/>
    </w:pPr>
    <w:rPr>
      <w:rFonts w:ascii="Times New Roman" w:eastAsia="Calibri" w:hAnsi="Times New Roman" w:cs="Times New Roman"/>
      <w:b/>
      <w:caps/>
      <w:sz w:val="24"/>
      <w:szCs w:val="24"/>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fa"/>
    <w:rsid w:val="00ED5EE7"/>
    <w:pPr>
      <w:spacing w:after="120" w:line="240" w:lineRule="auto"/>
      <w:ind w:left="283"/>
    </w:pPr>
    <w:rPr>
      <w:rFonts w:ascii="Times New Roman" w:eastAsia="Calibri" w:hAnsi="Times New Roman" w:cs="Times New Roman"/>
      <w:sz w:val="24"/>
      <w:szCs w:val="20"/>
    </w:rPr>
  </w:style>
  <w:style w:type="character" w:customStyle="1" w:styleId="afa">
    <w:name w:val="Основной текст с отступом Знак"/>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Body Text Indent Знак"/>
    <w:basedOn w:val="a2"/>
    <w:link w:val="af9"/>
    <w:rsid w:val="00ED5EE7"/>
    <w:rPr>
      <w:rFonts w:ascii="Times New Roman" w:eastAsia="Calibri" w:hAnsi="Times New Roman" w:cs="Times New Roman"/>
      <w:sz w:val="24"/>
      <w:szCs w:val="20"/>
    </w:rPr>
  </w:style>
  <w:style w:type="table" w:customStyle="1" w:styleId="110">
    <w:name w:val="Сетка таблицы11"/>
    <w:rsid w:val="00ED5E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1"/>
    <w:link w:val="28"/>
    <w:rsid w:val="00ED5EE7"/>
    <w:pPr>
      <w:spacing w:after="0" w:line="240" w:lineRule="auto"/>
      <w:ind w:firstLine="567"/>
      <w:jc w:val="both"/>
    </w:pPr>
    <w:rPr>
      <w:rFonts w:ascii="Times New Roman" w:eastAsia="Calibri" w:hAnsi="Times New Roman" w:cs="Times New Roman"/>
      <w:sz w:val="24"/>
      <w:szCs w:val="20"/>
    </w:rPr>
  </w:style>
  <w:style w:type="character" w:customStyle="1" w:styleId="28">
    <w:name w:val="Основной текст 2 Знак"/>
    <w:basedOn w:val="a2"/>
    <w:link w:val="27"/>
    <w:rsid w:val="00ED5EE7"/>
    <w:rPr>
      <w:rFonts w:ascii="Times New Roman" w:eastAsia="Calibri" w:hAnsi="Times New Roman" w:cs="Times New Roman"/>
      <w:sz w:val="24"/>
      <w:szCs w:val="20"/>
    </w:rPr>
  </w:style>
  <w:style w:type="paragraph" w:styleId="afb">
    <w:name w:val="Title"/>
    <w:basedOn w:val="a1"/>
    <w:link w:val="afc"/>
    <w:qFormat/>
    <w:rsid w:val="00ED5EE7"/>
    <w:pPr>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2"/>
    <w:link w:val="afb"/>
    <w:rsid w:val="00ED5EE7"/>
    <w:rPr>
      <w:rFonts w:ascii="Times New Roman" w:eastAsia="Calibri" w:hAnsi="Times New Roman" w:cs="Times New Roman"/>
      <w:b/>
      <w:sz w:val="28"/>
      <w:szCs w:val="20"/>
    </w:rPr>
  </w:style>
  <w:style w:type="paragraph" w:customStyle="1" w:styleId="HeadDoc">
    <w:name w:val="HeadDoc"/>
    <w:rsid w:val="00ED5EE7"/>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d">
    <w:name w:val="Знак Знак"/>
    <w:basedOn w:val="a1"/>
    <w:rsid w:val="00ED5EE7"/>
    <w:pPr>
      <w:spacing w:after="0" w:line="240" w:lineRule="auto"/>
    </w:pPr>
    <w:rPr>
      <w:rFonts w:ascii="Verdana" w:eastAsia="Calibri" w:hAnsi="Verdana" w:cs="Verdana"/>
      <w:sz w:val="20"/>
      <w:szCs w:val="20"/>
      <w:lang w:val="en-US" w:eastAsia="en-US"/>
    </w:rPr>
  </w:style>
  <w:style w:type="character" w:styleId="afe">
    <w:name w:val="Emphasis"/>
    <w:qFormat/>
    <w:rsid w:val="00ED5EE7"/>
    <w:rPr>
      <w:i/>
    </w:rPr>
  </w:style>
  <w:style w:type="paragraph" w:customStyle="1" w:styleId="16">
    <w:name w:val="Без интервала1"/>
    <w:qFormat/>
    <w:rsid w:val="00ED5EE7"/>
    <w:pPr>
      <w:spacing w:after="0" w:line="240" w:lineRule="auto"/>
    </w:pPr>
    <w:rPr>
      <w:rFonts w:ascii="Calibri" w:eastAsia="Calibri" w:hAnsi="Calibri" w:cs="Times New Roman"/>
    </w:rPr>
  </w:style>
  <w:style w:type="paragraph" w:customStyle="1" w:styleId="aff">
    <w:name w:val="Знак"/>
    <w:basedOn w:val="a1"/>
    <w:rsid w:val="00ED5EE7"/>
    <w:pPr>
      <w:spacing w:before="100" w:beforeAutospacing="1" w:after="100" w:afterAutospacing="1" w:line="240" w:lineRule="auto"/>
    </w:pPr>
    <w:rPr>
      <w:rFonts w:ascii="Tahoma" w:eastAsia="Calibri" w:hAnsi="Tahoma" w:cs="Times New Roman"/>
      <w:sz w:val="20"/>
      <w:szCs w:val="20"/>
      <w:lang w:val="en-US" w:eastAsia="en-US"/>
    </w:rPr>
  </w:style>
  <w:style w:type="character" w:styleId="aff0">
    <w:name w:val="page number"/>
    <w:basedOn w:val="a2"/>
    <w:rsid w:val="00ED5EE7"/>
  </w:style>
  <w:style w:type="paragraph" w:customStyle="1" w:styleId="17">
    <w:name w:val="Обычный1"/>
    <w:rsid w:val="00ED5EE7"/>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1"/>
    <w:rsid w:val="00ED5EE7"/>
    <w:pPr>
      <w:widowControl w:val="0"/>
      <w:suppressAutoHyphens/>
      <w:spacing w:after="0" w:line="240" w:lineRule="auto"/>
      <w:ind w:firstLine="708"/>
      <w:jc w:val="both"/>
    </w:pPr>
    <w:rPr>
      <w:rFonts w:ascii="Arial" w:eastAsia="Times New Roman" w:hAnsi="Arial" w:cs="Times New Roman"/>
      <w:b/>
      <w:kern w:val="1"/>
      <w:sz w:val="28"/>
      <w:szCs w:val="28"/>
    </w:rPr>
  </w:style>
  <w:style w:type="paragraph" w:customStyle="1" w:styleId="ConsPlusNormal">
    <w:name w:val="ConsPlusNormal"/>
    <w:link w:val="ConsPlusNormal0"/>
    <w:qFormat/>
    <w:rsid w:val="00ED5EE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rsid w:val="00ED5EE7"/>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8">
    <w:name w:val="Знак1"/>
    <w:basedOn w:val="a1"/>
    <w:qFormat/>
    <w:rsid w:val="00ED5EE7"/>
    <w:pPr>
      <w:spacing w:after="160" w:line="240" w:lineRule="exact"/>
    </w:pPr>
    <w:rPr>
      <w:rFonts w:ascii="Tahoma" w:eastAsia="Calibri" w:hAnsi="Tahoma" w:cs="Times New Roman"/>
      <w:sz w:val="20"/>
      <w:szCs w:val="20"/>
      <w:lang w:val="en-US" w:eastAsia="en-US"/>
    </w:rPr>
  </w:style>
  <w:style w:type="paragraph" w:customStyle="1" w:styleId="aff1">
    <w:name w:val="Стиль"/>
    <w:rsid w:val="00ED5EE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rsid w:val="00ED5EE7"/>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rsid w:val="00ED5EE7"/>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f2">
    <w:name w:val="caption"/>
    <w:basedOn w:val="a1"/>
    <w:next w:val="a1"/>
    <w:uiPriority w:val="35"/>
    <w:qFormat/>
    <w:rsid w:val="00ED5EE7"/>
    <w:pPr>
      <w:spacing w:after="0" w:line="240" w:lineRule="auto"/>
    </w:pPr>
    <w:rPr>
      <w:rFonts w:ascii="Times New Roman" w:eastAsia="Calibri" w:hAnsi="Times New Roman" w:cs="Times New Roman"/>
      <w:b/>
      <w:bCs/>
      <w:sz w:val="20"/>
      <w:szCs w:val="20"/>
    </w:rPr>
  </w:style>
  <w:style w:type="paragraph" w:customStyle="1" w:styleId="Iauiue">
    <w:name w:val="Iau?iue"/>
    <w:rsid w:val="00ED5EE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0"/>
    <w:rsid w:val="00ED5EE7"/>
    <w:pPr>
      <w:keepLines w:val="0"/>
      <w:widowControl w:val="0"/>
      <w:spacing w:before="120" w:after="240"/>
      <w:jc w:val="center"/>
      <w:outlineLvl w:val="9"/>
    </w:pPr>
    <w:rPr>
      <w:rFonts w:ascii="Arial" w:hAnsi="Arial"/>
      <w:bCs/>
      <w:color w:val="auto"/>
      <w:sz w:val="22"/>
    </w:rPr>
  </w:style>
  <w:style w:type="paragraph" w:customStyle="1" w:styleId="Oaaeeoa">
    <w:name w:val="Oaaeeoa"/>
    <w:basedOn w:val="aff3"/>
    <w:rsid w:val="00ED5EE7"/>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3">
    <w:name w:val="Message Header"/>
    <w:basedOn w:val="a1"/>
    <w:link w:val="aff4"/>
    <w:rsid w:val="00ED5E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cs="Times New Roman"/>
      <w:sz w:val="24"/>
      <w:szCs w:val="20"/>
    </w:rPr>
  </w:style>
  <w:style w:type="character" w:customStyle="1" w:styleId="aff4">
    <w:name w:val="Шапка Знак"/>
    <w:basedOn w:val="a2"/>
    <w:link w:val="aff3"/>
    <w:semiHidden/>
    <w:rsid w:val="00ED5EE7"/>
    <w:rPr>
      <w:rFonts w:ascii="Cambria" w:eastAsia="Calibri" w:hAnsi="Cambria" w:cs="Times New Roman"/>
      <w:sz w:val="24"/>
      <w:szCs w:val="20"/>
      <w:shd w:val="pct20" w:color="auto" w:fill="auto"/>
    </w:rPr>
  </w:style>
  <w:style w:type="paragraph" w:customStyle="1" w:styleId="19">
    <w:name w:val="заголовок 1"/>
    <w:basedOn w:val="a1"/>
    <w:next w:val="a1"/>
    <w:qFormat/>
    <w:rsid w:val="00ED5EE7"/>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5">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Текст сноски Знак Знак З"/>
    <w:basedOn w:val="a1"/>
    <w:link w:val="aff6"/>
    <w:qFormat/>
    <w:rsid w:val="00ED5EE7"/>
    <w:pPr>
      <w:spacing w:after="0" w:line="240" w:lineRule="auto"/>
    </w:pPr>
    <w:rPr>
      <w:rFonts w:ascii="Times New Roman" w:eastAsia="Calibri" w:hAnsi="Times New Roman" w:cs="Times New Roman"/>
      <w:sz w:val="20"/>
      <w:szCs w:val="20"/>
    </w:rPr>
  </w:style>
  <w:style w:type="character" w:customStyle="1" w:styleId="aff6">
    <w:name w:val="Текст сноски Знак"/>
    <w:aliases w:val="single space Знак2,footnote text Знак2,Текст сноски Знак Знак Знак Знак2,Текст сноски Знак Знак Знак3,Текст сноски-FN Знак2,Footnote Text Char Знак Знак Знак2,Footnote Text Char Знак Знак3,Footnote Text Char Знак Знак Знак Знак Знак1"/>
    <w:basedOn w:val="a2"/>
    <w:link w:val="aff5"/>
    <w:uiPriority w:val="99"/>
    <w:rsid w:val="00ED5EE7"/>
    <w:rPr>
      <w:rFonts w:ascii="Times New Roman" w:eastAsia="Calibri" w:hAnsi="Times New Roman" w:cs="Times New Roman"/>
      <w:sz w:val="20"/>
      <w:szCs w:val="20"/>
    </w:rPr>
  </w:style>
  <w:style w:type="paragraph" w:styleId="36">
    <w:name w:val="toc 3"/>
    <w:basedOn w:val="a1"/>
    <w:next w:val="a1"/>
    <w:autoRedefine/>
    <w:uiPriority w:val="39"/>
    <w:rsid w:val="00ED5EE7"/>
    <w:pPr>
      <w:spacing w:after="100" w:line="240" w:lineRule="auto"/>
      <w:ind w:left="480"/>
    </w:pPr>
    <w:rPr>
      <w:rFonts w:ascii="Times New Roman" w:eastAsia="Calibri" w:hAnsi="Times New Roman" w:cs="Times New Roman"/>
      <w:sz w:val="24"/>
      <w:szCs w:val="24"/>
    </w:rPr>
  </w:style>
  <w:style w:type="paragraph" w:customStyle="1" w:styleId="aff7">
    <w:name w:val="в) Подраздел"/>
    <w:basedOn w:val="21"/>
    <w:next w:val="a1"/>
    <w:link w:val="aff8"/>
    <w:rsid w:val="00ED5EE7"/>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8">
    <w:name w:val="в) Подраздел Знак"/>
    <w:link w:val="aff7"/>
    <w:locked/>
    <w:rsid w:val="00ED5EE7"/>
    <w:rPr>
      <w:rFonts w:ascii="Times New Roman" w:eastAsia="Calibri" w:hAnsi="Times New Roman" w:cs="Times New Roman"/>
      <w:b/>
      <w:color w:val="00519A"/>
      <w:sz w:val="26"/>
      <w:szCs w:val="20"/>
    </w:rPr>
  </w:style>
  <w:style w:type="paragraph" w:customStyle="1" w:styleId="aff9">
    <w:name w:val="г) Заголовок"/>
    <w:basedOn w:val="a1"/>
    <w:rsid w:val="00ED5EE7"/>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a">
    <w:name w:val="д) Позаголовок"/>
    <w:basedOn w:val="aff9"/>
    <w:next w:val="a1"/>
    <w:rsid w:val="00ED5EE7"/>
    <w:pPr>
      <w:outlineLvl w:val="3"/>
    </w:pPr>
    <w:rPr>
      <w:i/>
      <w:iCs/>
    </w:rPr>
  </w:style>
  <w:style w:type="paragraph" w:customStyle="1" w:styleId="-1">
    <w:name w:val="з) Список - буллиты 1"/>
    <w:basedOn w:val="a1"/>
    <w:link w:val="-10"/>
    <w:autoRedefine/>
    <w:rsid w:val="00ED5EE7"/>
    <w:pPr>
      <w:spacing w:after="0"/>
      <w:ind w:left="1080" w:hanging="360"/>
      <w:contextualSpacing/>
      <w:jc w:val="both"/>
    </w:pPr>
    <w:rPr>
      <w:rFonts w:ascii="Times New Roman" w:eastAsia="Calibri" w:hAnsi="Times New Roman" w:cs="Times New Roman"/>
      <w:sz w:val="24"/>
      <w:szCs w:val="20"/>
    </w:rPr>
  </w:style>
  <w:style w:type="character" w:customStyle="1" w:styleId="-10">
    <w:name w:val="з) Список - буллиты 1 Знак"/>
    <w:link w:val="-1"/>
    <w:locked/>
    <w:rsid w:val="00ED5EE7"/>
    <w:rPr>
      <w:rFonts w:ascii="Times New Roman" w:eastAsia="Calibri" w:hAnsi="Times New Roman" w:cs="Times New Roman"/>
      <w:sz w:val="24"/>
      <w:szCs w:val="20"/>
    </w:rPr>
  </w:style>
  <w:style w:type="paragraph" w:customStyle="1" w:styleId="-2">
    <w:name w:val="и) Список - буллиты 2"/>
    <w:basedOn w:val="a1"/>
    <w:link w:val="-20"/>
    <w:rsid w:val="00ED5EE7"/>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locked/>
    <w:rsid w:val="00ED5EE7"/>
    <w:rPr>
      <w:rFonts w:ascii="Times New Roman" w:eastAsia="Calibri" w:hAnsi="Times New Roman" w:cs="Times New Roman"/>
      <w:sz w:val="24"/>
      <w:szCs w:val="20"/>
    </w:rPr>
  </w:style>
  <w:style w:type="paragraph" w:customStyle="1" w:styleId="affb">
    <w:name w:val="к) Ненумерованный заголовок"/>
    <w:basedOn w:val="a1"/>
    <w:next w:val="a1"/>
    <w:link w:val="affc"/>
    <w:rsid w:val="00ED5EE7"/>
    <w:pPr>
      <w:keepNext/>
      <w:keepLines/>
      <w:spacing w:after="0"/>
      <w:ind w:firstLine="709"/>
      <w:jc w:val="both"/>
    </w:pPr>
    <w:rPr>
      <w:rFonts w:ascii="Times New Roman" w:eastAsia="Calibri" w:hAnsi="Times New Roman" w:cs="Times New Roman"/>
      <w:b/>
      <w:sz w:val="24"/>
      <w:szCs w:val="20"/>
    </w:rPr>
  </w:style>
  <w:style w:type="character" w:customStyle="1" w:styleId="affc">
    <w:name w:val="к) Ненумерованный заголовок Знак"/>
    <w:link w:val="affb"/>
    <w:locked/>
    <w:rsid w:val="00ED5EE7"/>
    <w:rPr>
      <w:rFonts w:ascii="Times New Roman" w:eastAsia="Calibri" w:hAnsi="Times New Roman" w:cs="Times New Roman"/>
      <w:b/>
      <w:sz w:val="24"/>
      <w:szCs w:val="20"/>
    </w:rPr>
  </w:style>
  <w:style w:type="paragraph" w:customStyle="1" w:styleId="29">
    <w:name w:val="?????? 2"/>
    <w:basedOn w:val="a1"/>
    <w:rsid w:val="00ED5EE7"/>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rsid w:val="00ED5EE7"/>
    <w:pPr>
      <w:adjustRightInd w:val="0"/>
      <w:spacing w:after="0" w:line="240" w:lineRule="auto"/>
    </w:pPr>
    <w:rPr>
      <w:rFonts w:ascii="Times New Roman" w:eastAsia="Calibri" w:hAnsi="Times New Roman" w:cs="Times New Roman"/>
      <w:sz w:val="24"/>
      <w:szCs w:val="20"/>
    </w:rPr>
  </w:style>
  <w:style w:type="character" w:customStyle="1" w:styleId="T6">
    <w:name w:val="T6"/>
    <w:hidden/>
    <w:rsid w:val="00ED5EE7"/>
    <w:rPr>
      <w:b/>
    </w:rPr>
  </w:style>
  <w:style w:type="paragraph" w:customStyle="1" w:styleId="P60">
    <w:name w:val="P6"/>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rsid w:val="00ED5EE7"/>
    <w:pPr>
      <w:suppressAutoHyphens w:val="0"/>
      <w:adjustRightInd w:val="0"/>
      <w:textAlignment w:val="auto"/>
    </w:pPr>
    <w:rPr>
      <w:kern w:val="0"/>
      <w:szCs w:val="20"/>
      <w:lang w:eastAsia="ru-RU"/>
    </w:rPr>
  </w:style>
  <w:style w:type="paragraph" w:customStyle="1" w:styleId="rtecenter">
    <w:name w:val="rtecenter"/>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rsid w:val="00ED5EE7"/>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1"/>
    <w:rsid w:val="00ED5EE7"/>
    <w:pPr>
      <w:suppressAutoHyphens/>
      <w:spacing w:after="0" w:line="240" w:lineRule="auto"/>
    </w:pPr>
    <w:rPr>
      <w:rFonts w:ascii="Arial" w:eastAsia="Calibri" w:hAnsi="Arial" w:cs="Times New Roman"/>
      <w:b/>
      <w:sz w:val="18"/>
      <w:szCs w:val="20"/>
      <w:lang w:eastAsia="ar-SA"/>
    </w:rPr>
  </w:style>
  <w:style w:type="paragraph" w:customStyle="1" w:styleId="affd">
    <w:name w:val="Нормальный (таблица)"/>
    <w:basedOn w:val="a1"/>
    <w:next w:val="a1"/>
    <w:qFormat/>
    <w:rsid w:val="00ED5EE7"/>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rsid w:val="00ED5EE7"/>
  </w:style>
  <w:style w:type="table" w:customStyle="1" w:styleId="TableNormal1">
    <w:name w:val="Table Normal1"/>
    <w:semiHidden/>
    <w:rsid w:val="00ED5EE7"/>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rsid w:val="00ED5EE7"/>
    <w:pPr>
      <w:widowControl w:val="0"/>
      <w:spacing w:before="94" w:after="0" w:line="240" w:lineRule="auto"/>
      <w:ind w:right="106"/>
      <w:jc w:val="center"/>
    </w:pPr>
    <w:rPr>
      <w:rFonts w:ascii="Calibri" w:eastAsia="Times New Roman" w:hAnsi="Calibri" w:cs="Calibri"/>
      <w:lang w:val="en-US" w:eastAsia="en-US"/>
    </w:rPr>
  </w:style>
  <w:style w:type="table" w:customStyle="1" w:styleId="2a">
    <w:name w:val="Сетка таблицы2"/>
    <w:basedOn w:val="a3"/>
    <w:next w:val="ab"/>
    <w:uiPriority w:val="99"/>
    <w:rsid w:val="00ED5E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1"/>
    <w:link w:val="afff"/>
    <w:uiPriority w:val="34"/>
    <w:qFormat/>
    <w:rsid w:val="00ED5EE7"/>
    <w:pPr>
      <w:spacing w:after="0" w:line="240" w:lineRule="auto"/>
      <w:ind w:left="720"/>
      <w:contextualSpacing/>
    </w:pPr>
    <w:rPr>
      <w:rFonts w:ascii="Times New Roman" w:eastAsia="Times New Roman" w:hAnsi="Times New Roman" w:cs="Times New Roman"/>
      <w:sz w:val="24"/>
      <w:szCs w:val="24"/>
    </w:rPr>
  </w:style>
  <w:style w:type="paragraph" w:customStyle="1" w:styleId="indent1">
    <w:name w:val="indent_1"/>
    <w:basedOn w:val="a1"/>
    <w:rsid w:val="00D1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2"/>
    <w:rsid w:val="005148D6"/>
  </w:style>
  <w:style w:type="numbering" w:customStyle="1" w:styleId="37">
    <w:name w:val="Нет списка3"/>
    <w:next w:val="a4"/>
    <w:semiHidden/>
    <w:rsid w:val="00FF2D15"/>
  </w:style>
  <w:style w:type="numbering" w:customStyle="1" w:styleId="41">
    <w:name w:val="Нет списка4"/>
    <w:next w:val="a4"/>
    <w:uiPriority w:val="99"/>
    <w:semiHidden/>
    <w:rsid w:val="000A67BB"/>
  </w:style>
  <w:style w:type="paragraph" w:customStyle="1" w:styleId="afff0">
    <w:name w:val="Прижатый влево"/>
    <w:basedOn w:val="a1"/>
    <w:next w:val="a1"/>
    <w:qFormat/>
    <w:rsid w:val="000A67B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1"/>
    <w:rsid w:val="000A67BB"/>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character" w:customStyle="1" w:styleId="FontStyle31">
    <w:name w:val="Font Style31"/>
    <w:rsid w:val="000A67BB"/>
    <w:rPr>
      <w:rFonts w:ascii="Times New Roman" w:hAnsi="Times New Roman" w:cs="Times New Roman"/>
      <w:sz w:val="22"/>
      <w:szCs w:val="22"/>
    </w:rPr>
  </w:style>
  <w:style w:type="paragraph" w:customStyle="1" w:styleId="Style24">
    <w:name w:val="Style24"/>
    <w:basedOn w:val="a1"/>
    <w:rsid w:val="000A67BB"/>
    <w:pPr>
      <w:widowControl w:val="0"/>
      <w:autoSpaceDE w:val="0"/>
      <w:autoSpaceDN w:val="0"/>
      <w:adjustRightInd w:val="0"/>
      <w:spacing w:after="0" w:line="274" w:lineRule="exact"/>
      <w:ind w:hanging="451"/>
    </w:pPr>
    <w:rPr>
      <w:rFonts w:ascii="Arial" w:eastAsia="Times New Roman" w:hAnsi="Arial" w:cs="Arial"/>
      <w:sz w:val="24"/>
      <w:szCs w:val="24"/>
    </w:rPr>
  </w:style>
  <w:style w:type="paragraph" w:styleId="38">
    <w:name w:val="Body Text 3"/>
    <w:basedOn w:val="a1"/>
    <w:link w:val="39"/>
    <w:rsid w:val="000A67BB"/>
    <w:pPr>
      <w:spacing w:after="0" w:line="240" w:lineRule="auto"/>
      <w:jc w:val="both"/>
    </w:pPr>
    <w:rPr>
      <w:rFonts w:ascii="Times New Roman" w:eastAsia="Times New Roman" w:hAnsi="Times New Roman" w:cs="Times New Roman"/>
      <w:sz w:val="26"/>
      <w:szCs w:val="20"/>
    </w:rPr>
  </w:style>
  <w:style w:type="character" w:customStyle="1" w:styleId="39">
    <w:name w:val="Основной текст 3 Знак"/>
    <w:basedOn w:val="a2"/>
    <w:link w:val="38"/>
    <w:rsid w:val="000A67BB"/>
    <w:rPr>
      <w:rFonts w:ascii="Times New Roman" w:eastAsia="Times New Roman" w:hAnsi="Times New Roman" w:cs="Times New Roman"/>
      <w:sz w:val="26"/>
      <w:szCs w:val="20"/>
    </w:rPr>
  </w:style>
  <w:style w:type="paragraph" w:customStyle="1" w:styleId="a00">
    <w:name w:val="a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a"/>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b">
    <w:name w:val="Основной текст Знак2"/>
    <w:aliases w:val="Основной текст1 Знак2,Основной текст Знак Знак3,Основной текст Знак Знак Знак2,bt Знак1,Основной текст Знак Знак Знак4"/>
    <w:basedOn w:val="a2"/>
    <w:rsid w:val="000A67BB"/>
    <w:rPr>
      <w:rFonts w:ascii="Calibri" w:eastAsia="Calibri" w:hAnsi="Calibri"/>
      <w:sz w:val="22"/>
      <w:szCs w:val="22"/>
      <w:lang w:eastAsia="en-US"/>
    </w:rPr>
  </w:style>
  <w:style w:type="paragraph" w:styleId="afff2">
    <w:name w:val="Block Text"/>
    <w:basedOn w:val="a1"/>
    <w:rsid w:val="000A67BB"/>
    <w:pPr>
      <w:tabs>
        <w:tab w:val="num" w:pos="1260"/>
      </w:tabs>
      <w:autoSpaceDE w:val="0"/>
      <w:autoSpaceDN w:val="0"/>
      <w:adjustRightInd w:val="0"/>
      <w:spacing w:after="120" w:line="240" w:lineRule="auto"/>
      <w:ind w:left="-108" w:right="-108"/>
      <w:jc w:val="both"/>
    </w:pPr>
    <w:rPr>
      <w:rFonts w:ascii="Times New Roman" w:eastAsia="Times New Roman" w:hAnsi="Times New Roman" w:cs="Times New Roman"/>
      <w:b/>
      <w:bCs/>
      <w:kern w:val="2"/>
      <w:sz w:val="26"/>
      <w:szCs w:val="26"/>
    </w:rPr>
  </w:style>
  <w:style w:type="paragraph" w:customStyle="1" w:styleId="ConsPlusTitle">
    <w:name w:val="ConsPlusTitle"/>
    <w:qFormat/>
    <w:rsid w:val="000A67B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s21">
    <w:name w:val="ts21"/>
    <w:basedOn w:val="a2"/>
    <w:rsid w:val="000A67BB"/>
    <w:rPr>
      <w:rFonts w:ascii="Times New Roman" w:hAnsi="Times New Roman" w:cs="Times New Roman"/>
      <w:color w:val="auto"/>
      <w:sz w:val="24"/>
      <w:szCs w:val="24"/>
    </w:rPr>
  </w:style>
  <w:style w:type="paragraph" w:customStyle="1" w:styleId="1b">
    <w:name w:val="Стиль1"/>
    <w:basedOn w:val="a1"/>
    <w:link w:val="1c"/>
    <w:rsid w:val="000A67BB"/>
    <w:pPr>
      <w:widowControl w:val="0"/>
      <w:shd w:val="clear" w:color="auto" w:fill="FFFFFF"/>
      <w:autoSpaceDE w:val="0"/>
      <w:autoSpaceDN w:val="0"/>
      <w:adjustRightInd w:val="0"/>
      <w:spacing w:after="0" w:line="240" w:lineRule="auto"/>
      <w:ind w:firstLine="702"/>
      <w:jc w:val="both"/>
    </w:pPr>
    <w:rPr>
      <w:rFonts w:ascii="Times New Roman" w:eastAsia="Times New Roman" w:hAnsi="Times New Roman" w:cs="Times New Roman"/>
      <w:color w:val="008000"/>
      <w:sz w:val="26"/>
      <w:szCs w:val="26"/>
    </w:rPr>
  </w:style>
  <w:style w:type="character" w:customStyle="1" w:styleId="1c">
    <w:name w:val="Стиль1 Знак"/>
    <w:basedOn w:val="a2"/>
    <w:link w:val="1b"/>
    <w:rsid w:val="000A67BB"/>
    <w:rPr>
      <w:rFonts w:ascii="Times New Roman" w:eastAsia="Times New Roman" w:hAnsi="Times New Roman" w:cs="Times New Roman"/>
      <w:color w:val="008000"/>
      <w:sz w:val="26"/>
      <w:szCs w:val="26"/>
      <w:shd w:val="clear" w:color="auto" w:fill="FFFFFF"/>
    </w:rPr>
  </w:style>
  <w:style w:type="character" w:customStyle="1" w:styleId="1d">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2"/>
    <w:rsid w:val="000A67BB"/>
    <w:rPr>
      <w:rFonts w:ascii="Calibri" w:eastAsia="Calibri" w:hAnsi="Calibri"/>
      <w:lang w:eastAsia="en-US"/>
    </w:rPr>
  </w:style>
  <w:style w:type="character" w:styleId="afff3">
    <w:name w:val="footnote reference"/>
    <w:aliases w:val="Знак сноски 1,Знак сноски-FN,Ciae niinee-FN,Referencia nota al pie"/>
    <w:basedOn w:val="a2"/>
    <w:uiPriority w:val="99"/>
    <w:rsid w:val="000A67BB"/>
    <w:rPr>
      <w:vertAlign w:val="superscript"/>
    </w:rPr>
  </w:style>
  <w:style w:type="paragraph" w:customStyle="1" w:styleId="afff4">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qFormat/>
    <w:rsid w:val="000A67B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harChar2">
    <w:name w:val="Char Char2"/>
    <w:basedOn w:val="a1"/>
    <w:rsid w:val="000A67BB"/>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1e">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Комментарий"/>
    <w:basedOn w:val="a1"/>
    <w:next w:val="a1"/>
    <w:qFormat/>
    <w:rsid w:val="000A67BB"/>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6">
    <w:name w:val="Информация об изменениях документа"/>
    <w:basedOn w:val="afff5"/>
    <w:next w:val="a1"/>
    <w:qFormat/>
    <w:rsid w:val="000A67BB"/>
  </w:style>
  <w:style w:type="paragraph" w:customStyle="1" w:styleId="61">
    <w:name w:val="Основной текст (6)"/>
    <w:basedOn w:val="a1"/>
    <w:rsid w:val="000A67BB"/>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styleId="afff7">
    <w:name w:val="annotation reference"/>
    <w:unhideWhenUsed/>
    <w:rsid w:val="000A67BB"/>
    <w:rPr>
      <w:sz w:val="16"/>
      <w:szCs w:val="16"/>
    </w:rPr>
  </w:style>
  <w:style w:type="paragraph" w:styleId="afff8">
    <w:name w:val="annotation text"/>
    <w:basedOn w:val="a1"/>
    <w:link w:val="afff9"/>
    <w:unhideWhenUsed/>
    <w:rsid w:val="000A67BB"/>
    <w:pPr>
      <w:spacing w:after="0" w:line="240" w:lineRule="auto"/>
    </w:pPr>
    <w:rPr>
      <w:rFonts w:ascii="Times New Roman" w:eastAsia="Times New Roman" w:hAnsi="Times New Roman" w:cs="Times New Roman"/>
      <w:sz w:val="20"/>
      <w:szCs w:val="20"/>
    </w:rPr>
  </w:style>
  <w:style w:type="character" w:customStyle="1" w:styleId="afff9">
    <w:name w:val="Текст примечания Знак"/>
    <w:basedOn w:val="a2"/>
    <w:link w:val="afff8"/>
    <w:rsid w:val="000A67BB"/>
    <w:rPr>
      <w:rFonts w:ascii="Times New Roman" w:eastAsia="Times New Roman" w:hAnsi="Times New Roman" w:cs="Times New Roman"/>
      <w:sz w:val="20"/>
      <w:szCs w:val="20"/>
    </w:rPr>
  </w:style>
  <w:style w:type="paragraph" w:styleId="afffa">
    <w:name w:val="annotation subject"/>
    <w:basedOn w:val="afff8"/>
    <w:next w:val="afff8"/>
    <w:link w:val="afffb"/>
    <w:unhideWhenUsed/>
    <w:rsid w:val="000A67BB"/>
    <w:rPr>
      <w:b/>
      <w:bCs/>
    </w:rPr>
  </w:style>
  <w:style w:type="character" w:customStyle="1" w:styleId="afffb">
    <w:name w:val="Тема примечания Знак"/>
    <w:basedOn w:val="afff9"/>
    <w:link w:val="afffa"/>
    <w:rsid w:val="000A67BB"/>
    <w:rPr>
      <w:rFonts w:ascii="Times New Roman" w:eastAsia="Times New Roman" w:hAnsi="Times New Roman" w:cs="Times New Roman"/>
      <w:b/>
      <w:bCs/>
      <w:sz w:val="20"/>
      <w:szCs w:val="20"/>
    </w:rPr>
  </w:style>
  <w:style w:type="paragraph" w:styleId="afffc">
    <w:name w:val="No Spacing"/>
    <w:link w:val="afffd"/>
    <w:uiPriority w:val="1"/>
    <w:qFormat/>
    <w:rsid w:val="000A67BB"/>
    <w:pPr>
      <w:spacing w:after="0" w:line="240" w:lineRule="auto"/>
    </w:pPr>
    <w:rPr>
      <w:rFonts w:ascii="Times New Roman" w:eastAsia="Times New Roman" w:hAnsi="Times New Roman" w:cs="Times New Roman"/>
      <w:sz w:val="24"/>
      <w:szCs w:val="24"/>
    </w:rPr>
  </w:style>
  <w:style w:type="character" w:customStyle="1" w:styleId="71">
    <w:name w:val="Знак Знак7"/>
    <w:locked/>
    <w:rsid w:val="000A67BB"/>
    <w:rPr>
      <w:rFonts w:ascii="Arial" w:hAnsi="Arial"/>
      <w:b/>
      <w:bCs/>
      <w:color w:val="000080"/>
      <w:sz w:val="24"/>
      <w:szCs w:val="24"/>
      <w:lang w:val="ru-RU" w:eastAsia="ru-RU" w:bidi="ar-SA"/>
    </w:rPr>
  </w:style>
  <w:style w:type="character" w:customStyle="1" w:styleId="62">
    <w:name w:val="Знак Знак6"/>
    <w:locked/>
    <w:rsid w:val="000A67BB"/>
    <w:rPr>
      <w:sz w:val="24"/>
      <w:szCs w:val="24"/>
      <w:lang w:val="ru-RU" w:eastAsia="ru-RU" w:bidi="ar-SA"/>
    </w:rPr>
  </w:style>
  <w:style w:type="paragraph" w:customStyle="1" w:styleId="1f">
    <w:name w:val="Знак Знак1 Знак Знак"/>
    <w:basedOn w:val="a1"/>
    <w:qFormat/>
    <w:rsid w:val="000A67B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0">
    <w:name w:val="Знак Знак10"/>
    <w:locked/>
    <w:rsid w:val="000A67BB"/>
    <w:rPr>
      <w:rFonts w:ascii="Arial" w:hAnsi="Arial"/>
      <w:b/>
      <w:bCs/>
      <w:color w:val="000080"/>
      <w:sz w:val="24"/>
      <w:szCs w:val="24"/>
      <w:lang w:val="ru-RU" w:eastAsia="ru-RU" w:bidi="ar-SA"/>
    </w:rPr>
  </w:style>
  <w:style w:type="paragraph" w:customStyle="1" w:styleId="afffe">
    <w:name w:val="Знак Знак Знак Знак"/>
    <w:basedOn w:val="a1"/>
    <w:uiPriority w:val="99"/>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serp-itemtextpassage">
    <w:name w:val="b-serp-item__text_passage"/>
    <w:basedOn w:val="a2"/>
    <w:rsid w:val="000A67BB"/>
  </w:style>
  <w:style w:type="character" w:customStyle="1" w:styleId="190">
    <w:name w:val="Знак Знак19"/>
    <w:basedOn w:val="a2"/>
    <w:rsid w:val="000A67BB"/>
    <w:rPr>
      <w:rFonts w:ascii="Cambria" w:eastAsia="Times New Roman" w:hAnsi="Cambria" w:cs="Times New Roman"/>
      <w:b/>
      <w:bCs/>
      <w:i/>
      <w:iCs/>
      <w:sz w:val="28"/>
      <w:szCs w:val="28"/>
    </w:rPr>
  </w:style>
  <w:style w:type="character" w:customStyle="1" w:styleId="affff">
    <w:name w:val="ВерхКолонтитул Знак Знак"/>
    <w:basedOn w:val="a2"/>
    <w:rsid w:val="000A67BB"/>
  </w:style>
  <w:style w:type="character" w:customStyle="1" w:styleId="111">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1,Body Text Indent Знак Знак1"/>
    <w:basedOn w:val="a2"/>
    <w:rsid w:val="000A67BB"/>
  </w:style>
  <w:style w:type="character" w:customStyle="1" w:styleId="200">
    <w:name w:val="Знак Знак20"/>
    <w:basedOn w:val="a2"/>
    <w:rsid w:val="000A67BB"/>
    <w:rPr>
      <w:b/>
      <w:sz w:val="28"/>
    </w:rPr>
  </w:style>
  <w:style w:type="character" w:customStyle="1" w:styleId="1f0">
    <w:name w:val="Основной текст Знак1"/>
    <w:aliases w:val="Основной текст1 Знак,Основной текст Знак Знак1,Основной текст Знак Знак Знак,bt Знак"/>
    <w:basedOn w:val="a2"/>
    <w:rsid w:val="000A67BB"/>
    <w:rPr>
      <w:rFonts w:ascii="Calibri" w:eastAsia="Calibri" w:hAnsi="Calibri"/>
      <w:sz w:val="22"/>
      <w:szCs w:val="22"/>
      <w:lang w:eastAsia="en-U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Знак"/>
    <w:basedOn w:val="a2"/>
    <w:rsid w:val="000A67BB"/>
    <w:rPr>
      <w:rFonts w:ascii="Calibri" w:eastAsia="Calibri" w:hAnsi="Calibri"/>
      <w:lang w:eastAsia="en-US"/>
    </w:rPr>
  </w:style>
  <w:style w:type="paragraph" w:customStyle="1" w:styleId="Point">
    <w:name w:val="Point"/>
    <w:basedOn w:val="a1"/>
    <w:rsid w:val="000A67BB"/>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0A67BB"/>
    <w:rPr>
      <w:sz w:val="24"/>
      <w:szCs w:val="24"/>
      <w:lang w:val="ru-RU" w:eastAsia="ru-RU" w:bidi="ar-SA"/>
    </w:rPr>
  </w:style>
  <w:style w:type="character" w:customStyle="1" w:styleId="apple-style-span">
    <w:name w:val="apple-style-span"/>
    <w:basedOn w:val="a2"/>
    <w:rsid w:val="000A67BB"/>
  </w:style>
  <w:style w:type="paragraph" w:customStyle="1" w:styleId="BodyText22">
    <w:name w:val="Body Text 22"/>
    <w:basedOn w:val="a1"/>
    <w:rsid w:val="000A67BB"/>
    <w:pPr>
      <w:spacing w:after="0" w:line="240" w:lineRule="auto"/>
      <w:ind w:firstLine="709"/>
      <w:jc w:val="both"/>
    </w:pPr>
    <w:rPr>
      <w:rFonts w:ascii="Times New Roman" w:eastAsia="Times New Roman" w:hAnsi="Times New Roman" w:cs="Times New Roman"/>
      <w:sz w:val="24"/>
      <w:szCs w:val="20"/>
    </w:rPr>
  </w:style>
  <w:style w:type="paragraph" w:styleId="affff0">
    <w:name w:val="Subtitle"/>
    <w:basedOn w:val="a1"/>
    <w:link w:val="affff1"/>
    <w:qFormat/>
    <w:rsid w:val="000A67BB"/>
    <w:pPr>
      <w:spacing w:after="0" w:line="240" w:lineRule="auto"/>
      <w:jc w:val="center"/>
    </w:pPr>
    <w:rPr>
      <w:rFonts w:ascii="Times New Roman" w:eastAsia="Times New Roman" w:hAnsi="Times New Roman" w:cs="Times New Roman"/>
      <w:b/>
      <w:bCs/>
      <w:sz w:val="28"/>
      <w:szCs w:val="17"/>
    </w:rPr>
  </w:style>
  <w:style w:type="character" w:customStyle="1" w:styleId="affff1">
    <w:name w:val="Подзаголовок Знак"/>
    <w:basedOn w:val="a2"/>
    <w:link w:val="affff0"/>
    <w:rsid w:val="000A67BB"/>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0A67BB"/>
    <w:pPr>
      <w:spacing w:after="0" w:line="240" w:lineRule="auto"/>
      <w:ind w:firstLine="720"/>
      <w:jc w:val="both"/>
    </w:pPr>
    <w:rPr>
      <w:rFonts w:ascii="Times New Roman" w:eastAsia="Times New Roman" w:hAnsi="Times New Roman" w:cs="Times New Roman"/>
      <w:sz w:val="28"/>
      <w:szCs w:val="20"/>
    </w:rPr>
  </w:style>
  <w:style w:type="paragraph" w:customStyle="1" w:styleId="affff2">
    <w:name w:val="Скобки буквы"/>
    <w:basedOn w:val="a1"/>
    <w:rsid w:val="000A67BB"/>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3">
    <w:name w:val="Заголовок текста"/>
    <w:rsid w:val="000A67BB"/>
    <w:pPr>
      <w:spacing w:after="240" w:line="240" w:lineRule="auto"/>
      <w:jc w:val="center"/>
    </w:pPr>
    <w:rPr>
      <w:rFonts w:ascii="Times New Roman" w:eastAsia="Times New Roman" w:hAnsi="Times New Roman" w:cs="Times New Roman"/>
      <w:b/>
      <w:noProof/>
      <w:sz w:val="27"/>
      <w:szCs w:val="20"/>
    </w:rPr>
  </w:style>
  <w:style w:type="paragraph" w:customStyle="1" w:styleId="a">
    <w:name w:val="Нумерованный абзац"/>
    <w:rsid w:val="000A67BB"/>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8"/>
    <w:autoRedefine/>
    <w:rsid w:val="000A67BB"/>
    <w:pPr>
      <w:numPr>
        <w:numId w:val="2"/>
      </w:numPr>
      <w:tabs>
        <w:tab w:val="clear" w:pos="1571"/>
        <w:tab w:val="num" w:pos="360"/>
      </w:tabs>
      <w:suppressAutoHyphens/>
      <w:spacing w:after="0"/>
      <w:ind w:left="1080" w:hanging="180"/>
      <w:jc w:val="both"/>
    </w:pPr>
    <w:rPr>
      <w:lang w:eastAsia="en-US"/>
    </w:rPr>
  </w:style>
  <w:style w:type="character" w:styleId="affff4">
    <w:name w:val="line number"/>
    <w:basedOn w:val="a2"/>
    <w:rsid w:val="000A67BB"/>
  </w:style>
  <w:style w:type="paragraph" w:customStyle="1" w:styleId="Web">
    <w:name w:val="Обычный (Web)"/>
    <w:basedOn w:val="a1"/>
    <w:rsid w:val="000A67BB"/>
    <w:pPr>
      <w:spacing w:before="100" w:after="100" w:line="240" w:lineRule="auto"/>
    </w:pPr>
    <w:rPr>
      <w:rFonts w:ascii="Times New Roman" w:eastAsia="Times New Roman" w:hAnsi="Times New Roman" w:cs="Times New Roman"/>
      <w:noProof/>
      <w:sz w:val="24"/>
      <w:szCs w:val="20"/>
    </w:rPr>
  </w:style>
  <w:style w:type="paragraph" w:styleId="HTML">
    <w:name w:val="HTML Preformatted"/>
    <w:aliases w:val="Знак Знак2 Знак Знак Знак,Знак Знак2 Знак Знак Знак Знак,Знак Знак2 Знак"/>
    <w:basedOn w:val="a1"/>
    <w:link w:val="HTML0"/>
    <w:rsid w:val="000A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aliases w:val="Знак Знак2 Знак Знак Знак Знак1,Знак Знак2 Знак Знак Знак Знак Знак,Знак Знак2 Знак Знак1"/>
    <w:basedOn w:val="a2"/>
    <w:link w:val="HTML"/>
    <w:rsid w:val="000A67BB"/>
    <w:rPr>
      <w:rFonts w:ascii="Courier New" w:eastAsia="Times New Roman" w:hAnsi="Courier New" w:cs="Courier New"/>
      <w:sz w:val="20"/>
      <w:szCs w:val="20"/>
      <w:lang w:val="en-US" w:eastAsia="en-US" w:bidi="en-US"/>
    </w:rPr>
  </w:style>
  <w:style w:type="character" w:customStyle="1" w:styleId="180">
    <w:name w:val="Знак Знак18"/>
    <w:locked/>
    <w:rsid w:val="000A67BB"/>
    <w:rPr>
      <w:rFonts w:ascii="Arial" w:hAnsi="Arial"/>
      <w:b/>
      <w:bCs/>
      <w:color w:val="000080"/>
      <w:sz w:val="24"/>
      <w:szCs w:val="24"/>
      <w:lang w:val="ru-RU" w:eastAsia="ru-RU" w:bidi="ar-SA"/>
    </w:rPr>
  </w:style>
  <w:style w:type="character" w:customStyle="1" w:styleId="1f1">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Iniiaiie oaeno 1 Знак Знак"/>
    <w:locked/>
    <w:rsid w:val="000A67BB"/>
    <w:rPr>
      <w:sz w:val="26"/>
      <w:szCs w:val="26"/>
      <w:lang w:val="ru-RU" w:eastAsia="ru-RU" w:bidi="ar-SA"/>
    </w:rPr>
  </w:style>
  <w:style w:type="character" w:customStyle="1" w:styleId="170">
    <w:name w:val="Знак Знак17"/>
    <w:basedOn w:val="a2"/>
    <w:rsid w:val="000A67BB"/>
    <w:rPr>
      <w:rFonts w:ascii="Arial" w:eastAsia="Calibri" w:hAnsi="Arial" w:cs="Arial"/>
      <w:b/>
      <w:bCs/>
      <w:i/>
      <w:iCs/>
      <w:sz w:val="28"/>
      <w:szCs w:val="28"/>
      <w:lang w:eastAsia="en-US"/>
    </w:rPr>
  </w:style>
  <w:style w:type="paragraph" w:customStyle="1" w:styleId="cont">
    <w:name w:val="cont"/>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character" w:styleId="affff5">
    <w:name w:val="FollowedHyperlink"/>
    <w:basedOn w:val="a2"/>
    <w:rsid w:val="000A67BB"/>
    <w:rPr>
      <w:color w:val="800080"/>
      <w:u w:val="single"/>
    </w:rPr>
  </w:style>
  <w:style w:type="paragraph" w:customStyle="1" w:styleId="2c">
    <w:name w:val="Обычный2"/>
    <w:rsid w:val="000A67BB"/>
    <w:pPr>
      <w:spacing w:after="0" w:line="240" w:lineRule="auto"/>
    </w:pPr>
    <w:rPr>
      <w:rFonts w:ascii="Times New Roman" w:eastAsia="Times New Roman" w:hAnsi="Times New Roman" w:cs="Times New Roman"/>
      <w:sz w:val="20"/>
      <w:szCs w:val="20"/>
    </w:rPr>
  </w:style>
  <w:style w:type="paragraph" w:customStyle="1" w:styleId="FR1">
    <w:name w:val="FR1"/>
    <w:rsid w:val="000A67BB"/>
    <w:pPr>
      <w:widowControl w:val="0"/>
      <w:spacing w:after="0" w:line="300" w:lineRule="auto"/>
      <w:ind w:left="160" w:right="200"/>
      <w:jc w:val="center"/>
    </w:pPr>
    <w:rPr>
      <w:rFonts w:ascii="Times New Roman" w:eastAsia="Times New Roman" w:hAnsi="Times New Roman" w:cs="Times New Roman"/>
      <w:b/>
      <w:sz w:val="24"/>
      <w:szCs w:val="20"/>
    </w:rPr>
  </w:style>
  <w:style w:type="paragraph" w:customStyle="1" w:styleId="BodyText24">
    <w:name w:val="Body Text 24"/>
    <w:basedOn w:val="a1"/>
    <w:rsid w:val="000A67B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rPr>
  </w:style>
  <w:style w:type="paragraph" w:customStyle="1" w:styleId="affff6">
    <w:name w:val="мой"/>
    <w:basedOn w:val="a1"/>
    <w:link w:val="affff7"/>
    <w:autoRedefine/>
    <w:rsid w:val="000A67BB"/>
    <w:pPr>
      <w:spacing w:after="0" w:line="240" w:lineRule="auto"/>
      <w:ind w:firstLine="540"/>
      <w:jc w:val="both"/>
    </w:pPr>
    <w:rPr>
      <w:rFonts w:ascii="Times New Roman" w:eastAsia="MS Mincho" w:hAnsi="Times New Roman" w:cs="Times New Roman"/>
      <w:sz w:val="24"/>
      <w:szCs w:val="24"/>
    </w:rPr>
  </w:style>
  <w:style w:type="character" w:customStyle="1" w:styleId="affff7">
    <w:name w:val="мой Знак"/>
    <w:basedOn w:val="a2"/>
    <w:link w:val="affff6"/>
    <w:rsid w:val="000A67BB"/>
    <w:rPr>
      <w:rFonts w:ascii="Times New Roman" w:eastAsia="MS Mincho" w:hAnsi="Times New Roman" w:cs="Times New Roman"/>
      <w:sz w:val="24"/>
      <w:szCs w:val="24"/>
    </w:rPr>
  </w:style>
  <w:style w:type="paragraph" w:customStyle="1" w:styleId="ee">
    <w:name w:val="Оснeeвной"/>
    <w:basedOn w:val="a1"/>
    <w:rsid w:val="000A67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paragraph" w:customStyle="1" w:styleId="FR4">
    <w:name w:val="FR4"/>
    <w:rsid w:val="000A67BB"/>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20">
    <w:name w:val="Основной текст 22"/>
    <w:aliases w:val="Îñíîâíîé òåêñò 1,Iniiaiie oaeno 1"/>
    <w:basedOn w:val="a1"/>
    <w:rsid w:val="000A67BB"/>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221">
    <w:name w:val="Основной текст с отступом 22"/>
    <w:basedOn w:val="a1"/>
    <w:rsid w:val="000A67BB"/>
    <w:pPr>
      <w:spacing w:after="0" w:line="240" w:lineRule="auto"/>
      <w:ind w:firstLine="720"/>
      <w:jc w:val="both"/>
    </w:pPr>
    <w:rPr>
      <w:rFonts w:ascii="Times New Roman" w:eastAsia="Times New Roman" w:hAnsi="Times New Roman" w:cs="Times New Roman"/>
      <w:sz w:val="24"/>
      <w:szCs w:val="20"/>
    </w:rPr>
  </w:style>
  <w:style w:type="paragraph" w:customStyle="1" w:styleId="1f2">
    <w:name w:val="Текст1"/>
    <w:basedOn w:val="a1"/>
    <w:rsid w:val="000A67BB"/>
    <w:pPr>
      <w:spacing w:after="0" w:line="240" w:lineRule="auto"/>
    </w:pPr>
    <w:rPr>
      <w:rFonts w:ascii="Courier New" w:eastAsia="Times New Roman" w:hAnsi="Courier New" w:cs="Times New Roman"/>
      <w:sz w:val="20"/>
      <w:szCs w:val="20"/>
    </w:rPr>
  </w:style>
  <w:style w:type="paragraph" w:customStyle="1" w:styleId="affff8">
    <w:name w:val="Таблица Боковик"/>
    <w:basedOn w:val="affff9"/>
    <w:rsid w:val="000A67BB"/>
    <w:pPr>
      <w:ind w:left="142" w:hanging="142"/>
      <w:jc w:val="left"/>
    </w:pPr>
  </w:style>
  <w:style w:type="paragraph" w:customStyle="1" w:styleId="affff9">
    <w:name w:val="Таблица Значения"/>
    <w:basedOn w:val="a1"/>
    <w:rsid w:val="000A67BB"/>
    <w:pPr>
      <w:spacing w:before="60" w:after="0" w:line="192" w:lineRule="auto"/>
      <w:jc w:val="right"/>
    </w:pPr>
    <w:rPr>
      <w:rFonts w:ascii="Times New Roman" w:eastAsia="Times New Roman" w:hAnsi="Times New Roman" w:cs="Times New Roman"/>
      <w:szCs w:val="20"/>
    </w:rPr>
  </w:style>
  <w:style w:type="paragraph" w:customStyle="1" w:styleId="affffa">
    <w:name w:val="текст сноски"/>
    <w:basedOn w:val="a1"/>
    <w:rsid w:val="000A67BB"/>
    <w:pPr>
      <w:spacing w:after="0" w:line="240" w:lineRule="auto"/>
      <w:ind w:firstLine="709"/>
      <w:jc w:val="both"/>
    </w:pPr>
    <w:rPr>
      <w:rFonts w:ascii="Times New Roman" w:eastAsia="Times New Roman" w:hAnsi="Times New Roman" w:cs="Times New Roman"/>
      <w:szCs w:val="20"/>
    </w:rPr>
  </w:style>
  <w:style w:type="paragraph" w:customStyle="1" w:styleId="affffb">
    <w:name w:val="Таблица"/>
    <w:basedOn w:val="aff3"/>
    <w:qFormat/>
    <w:rsid w:val="000A67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sz w:val="20"/>
    </w:rPr>
  </w:style>
  <w:style w:type="paragraph" w:customStyle="1" w:styleId="2d">
    <w:name w:val="Таблотст2"/>
    <w:basedOn w:val="affffb"/>
    <w:rsid w:val="000A67BB"/>
    <w:pPr>
      <w:ind w:left="170"/>
    </w:pPr>
  </w:style>
  <w:style w:type="paragraph" w:customStyle="1" w:styleId="N2">
    <w:name w:val="ТаблотсN2"/>
    <w:basedOn w:val="affffb"/>
    <w:rsid w:val="000A67BB"/>
    <w:pPr>
      <w:widowControl w:val="0"/>
      <w:spacing w:line="-220" w:lineRule="auto"/>
      <w:ind w:left="85"/>
    </w:pPr>
    <w:rPr>
      <w:snapToGrid w:val="0"/>
    </w:rPr>
  </w:style>
  <w:style w:type="paragraph" w:customStyle="1" w:styleId="Iniiaiieoaeno2">
    <w:name w:val="Iniiaiie oaeno 2"/>
    <w:basedOn w:val="a1"/>
    <w:rsid w:val="000A67BB"/>
    <w:pPr>
      <w:autoSpaceDE w:val="0"/>
      <w:autoSpaceDN w:val="0"/>
      <w:spacing w:after="0" w:line="240" w:lineRule="auto"/>
      <w:ind w:left="6946" w:hanging="6946"/>
    </w:pPr>
    <w:rPr>
      <w:rFonts w:ascii="Courier New" w:eastAsia="Times New Roman" w:hAnsi="Courier New" w:cs="Courier New"/>
      <w:sz w:val="24"/>
      <w:szCs w:val="24"/>
    </w:rPr>
  </w:style>
  <w:style w:type="paragraph" w:customStyle="1" w:styleId="affffc">
    <w:name w:val="......."/>
    <w:basedOn w:val="a1"/>
    <w:next w:val="a1"/>
    <w:rsid w:val="000A67B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Indent23">
    <w:name w:val="Body Text Indent 23"/>
    <w:basedOn w:val="a1"/>
    <w:rsid w:val="000A67BB"/>
    <w:pPr>
      <w:spacing w:after="0" w:line="360" w:lineRule="auto"/>
      <w:ind w:firstLine="720"/>
      <w:jc w:val="both"/>
    </w:pPr>
    <w:rPr>
      <w:rFonts w:ascii="Arial" w:eastAsia="Times New Roman" w:hAnsi="Arial" w:cs="Times New Roman"/>
      <w:sz w:val="20"/>
      <w:szCs w:val="20"/>
    </w:rPr>
  </w:style>
  <w:style w:type="paragraph" w:customStyle="1" w:styleId="affffd">
    <w:name w:val="Обычный текст с отступом"/>
    <w:basedOn w:val="a1"/>
    <w:rsid w:val="000A67BB"/>
    <w:pPr>
      <w:autoSpaceDE w:val="0"/>
      <w:autoSpaceDN w:val="0"/>
      <w:spacing w:after="0" w:line="240" w:lineRule="auto"/>
      <w:ind w:left="720"/>
    </w:pPr>
    <w:rPr>
      <w:rFonts w:ascii="Times New Roman" w:eastAsia="Times New Roman" w:hAnsi="Times New Roman" w:cs="Times New Roman"/>
      <w:sz w:val="24"/>
      <w:szCs w:val="24"/>
    </w:rPr>
  </w:style>
  <w:style w:type="paragraph" w:customStyle="1" w:styleId="affffe">
    <w:name w:val="Таблица Шапка"/>
    <w:basedOn w:val="affff9"/>
    <w:rsid w:val="000A67BB"/>
    <w:pPr>
      <w:spacing w:before="80" w:after="80"/>
      <w:jc w:val="center"/>
    </w:pPr>
    <w:rPr>
      <w:i/>
    </w:rPr>
  </w:style>
  <w:style w:type="paragraph" w:customStyle="1" w:styleId="14121111">
    <w:name w:val="Ñòèëü14121111"/>
    <w:basedOn w:val="a8"/>
    <w:rsid w:val="000A67BB"/>
    <w:pPr>
      <w:widowControl w:val="0"/>
      <w:jc w:val="center"/>
    </w:pPr>
    <w:rPr>
      <w:rFonts w:ascii="Arial" w:hAnsi="Arial"/>
      <w:b/>
      <w:sz w:val="28"/>
      <w:szCs w:val="20"/>
    </w:rPr>
  </w:style>
  <w:style w:type="paragraph" w:customStyle="1" w:styleId="afffff">
    <w:name w:val="Заголовок таблицы"/>
    <w:basedOn w:val="a1"/>
    <w:rsid w:val="000A67BB"/>
    <w:pPr>
      <w:spacing w:after="0" w:line="240" w:lineRule="auto"/>
      <w:jc w:val="center"/>
    </w:pPr>
    <w:rPr>
      <w:rFonts w:ascii="Times New Roman" w:eastAsia="Times New Roman" w:hAnsi="Times New Roman" w:cs="Times New Roman"/>
      <w:b/>
      <w:caps/>
      <w:sz w:val="18"/>
      <w:szCs w:val="20"/>
      <w:lang w:val="en-US"/>
    </w:rPr>
  </w:style>
  <w:style w:type="paragraph" w:customStyle="1" w:styleId="iauiue0">
    <w:name w:val="iauiue"/>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1"/>
    <w:rsid w:val="000A67BB"/>
    <w:pPr>
      <w:widowControl w:val="0"/>
      <w:spacing w:after="0" w:line="240" w:lineRule="auto"/>
      <w:jc w:val="center"/>
    </w:pPr>
    <w:rPr>
      <w:rFonts w:ascii="Times New Roman" w:eastAsia="Times New Roman" w:hAnsi="Times New Roman" w:cs="Times New Roman"/>
      <w:sz w:val="20"/>
      <w:szCs w:val="20"/>
    </w:rPr>
  </w:style>
  <w:style w:type="paragraph" w:customStyle="1" w:styleId="iauiue00">
    <w:name w:val="iauiue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1"/>
    <w:rsid w:val="000A67BB"/>
    <w:pPr>
      <w:spacing w:before="100" w:after="100" w:line="240" w:lineRule="auto"/>
    </w:pPr>
    <w:rPr>
      <w:rFonts w:ascii="Courier New" w:eastAsia="Arial" w:hAnsi="Courier New" w:cs="Times New Roman"/>
      <w:sz w:val="16"/>
      <w:szCs w:val="20"/>
    </w:rPr>
  </w:style>
  <w:style w:type="paragraph" w:customStyle="1" w:styleId="afffff0">
    <w:name w:val="единица измерения"/>
    <w:basedOn w:val="a1"/>
    <w:rsid w:val="000A67BB"/>
    <w:pPr>
      <w:keepNext/>
      <w:spacing w:after="40" w:line="240" w:lineRule="auto"/>
      <w:jc w:val="right"/>
    </w:pPr>
    <w:rPr>
      <w:rFonts w:ascii="Times New Roman" w:eastAsia="Times New Roman" w:hAnsi="Times New Roman" w:cs="Times New Roman"/>
      <w:szCs w:val="20"/>
    </w:rPr>
  </w:style>
  <w:style w:type="paragraph" w:customStyle="1" w:styleId="afffff1">
    <w:name w:val="кцТекст"/>
    <w:basedOn w:val="a1"/>
    <w:rsid w:val="000A67BB"/>
    <w:pPr>
      <w:spacing w:after="0" w:line="240" w:lineRule="auto"/>
      <w:ind w:firstLine="708"/>
      <w:jc w:val="both"/>
    </w:pPr>
    <w:rPr>
      <w:rFonts w:ascii="Times New Roman" w:eastAsia="Times New Roman" w:hAnsi="Times New Roman" w:cs="Times New Roman"/>
      <w:sz w:val="24"/>
      <w:szCs w:val="28"/>
    </w:rPr>
  </w:style>
  <w:style w:type="paragraph" w:customStyle="1" w:styleId="std">
    <w:name w:val="std"/>
    <w:basedOn w:val="a1"/>
    <w:rsid w:val="000A67BB"/>
    <w:pPr>
      <w:spacing w:after="0" w:line="240" w:lineRule="auto"/>
    </w:pPr>
    <w:rPr>
      <w:rFonts w:ascii="Times New Roman" w:eastAsia="Times New Roman" w:hAnsi="Times New Roman" w:cs="Times New Roman"/>
      <w:sz w:val="24"/>
      <w:szCs w:val="24"/>
    </w:rPr>
  </w:style>
  <w:style w:type="paragraph" w:customStyle="1" w:styleId="afffff2">
    <w:name w:val="список"/>
    <w:basedOn w:val="a1"/>
    <w:rsid w:val="000A67BB"/>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rPr>
  </w:style>
  <w:style w:type="paragraph" w:customStyle="1" w:styleId="afffff3">
    <w:name w:val="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Основной текст с отступом 31"/>
    <w:basedOn w:val="a1"/>
    <w:rsid w:val="000A67BB"/>
    <w:pPr>
      <w:spacing w:after="0" w:line="240" w:lineRule="auto"/>
      <w:ind w:firstLine="709"/>
      <w:jc w:val="both"/>
    </w:pPr>
    <w:rPr>
      <w:rFonts w:ascii="Times New Roman" w:eastAsia="Times New Roman" w:hAnsi="Times New Roman" w:cs="Times New Roman"/>
      <w:sz w:val="28"/>
      <w:szCs w:val="24"/>
    </w:rPr>
  </w:style>
  <w:style w:type="paragraph" w:styleId="afffff4">
    <w:name w:val="Body Text First Indent"/>
    <w:basedOn w:val="a8"/>
    <w:link w:val="afffff5"/>
    <w:uiPriority w:val="99"/>
    <w:rsid w:val="000A67BB"/>
    <w:pPr>
      <w:ind w:firstLine="210"/>
    </w:pPr>
  </w:style>
  <w:style w:type="character" w:customStyle="1" w:styleId="afffff5">
    <w:name w:val="Красная строка Знак"/>
    <w:basedOn w:val="a9"/>
    <w:link w:val="afffff4"/>
    <w:uiPriority w:val="99"/>
    <w:rsid w:val="000A67BB"/>
    <w:rPr>
      <w:rFonts w:ascii="Times New Roman" w:eastAsia="Times New Roman" w:hAnsi="Times New Roman" w:cs="Times New Roman"/>
      <w:sz w:val="24"/>
      <w:szCs w:val="24"/>
    </w:rPr>
  </w:style>
  <w:style w:type="character" w:customStyle="1" w:styleId="112">
    <w:name w:val="Основной текст1 Знак1"/>
    <w:aliases w:val="Основной текст Знак Знак2,Основной текст Знак Знак Знак1,bt Знак Знак"/>
    <w:basedOn w:val="a2"/>
    <w:rsid w:val="000A67BB"/>
    <w:rPr>
      <w:sz w:val="24"/>
    </w:rPr>
  </w:style>
  <w:style w:type="character" w:customStyle="1" w:styleId="afffff6">
    <w:name w:val="Выделение для Базового Поиска"/>
    <w:basedOn w:val="a7"/>
    <w:rsid w:val="000A67BB"/>
    <w:rPr>
      <w:rFonts w:cs="Times New Roman"/>
      <w:b/>
      <w:bCs/>
      <w:color w:val="0058A9"/>
    </w:rPr>
  </w:style>
  <w:style w:type="paragraph" w:customStyle="1" w:styleId="ConsPlusDocList">
    <w:name w:val="ConsPlusDocList"/>
    <w:qFormat/>
    <w:rsid w:val="000A67B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qFormat/>
    <w:rsid w:val="000A67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qFormat/>
    <w:rsid w:val="000A67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qFormat/>
    <w:rsid w:val="000A67BB"/>
    <w:pPr>
      <w:widowControl w:val="0"/>
      <w:autoSpaceDE w:val="0"/>
      <w:autoSpaceDN w:val="0"/>
      <w:spacing w:after="0" w:line="240" w:lineRule="auto"/>
    </w:pPr>
    <w:rPr>
      <w:rFonts w:ascii="Arial" w:eastAsia="Times New Roman" w:hAnsi="Arial" w:cs="Arial"/>
      <w:sz w:val="20"/>
      <w:szCs w:val="20"/>
    </w:rPr>
  </w:style>
  <w:style w:type="numbering" w:customStyle="1" w:styleId="51">
    <w:name w:val="Нет списка5"/>
    <w:next w:val="a4"/>
    <w:uiPriority w:val="99"/>
    <w:semiHidden/>
    <w:rsid w:val="000A67BB"/>
  </w:style>
  <w:style w:type="numbering" w:customStyle="1" w:styleId="63">
    <w:name w:val="Нет списка6"/>
    <w:next w:val="a4"/>
    <w:uiPriority w:val="99"/>
    <w:semiHidden/>
    <w:unhideWhenUsed/>
    <w:rsid w:val="00066529"/>
  </w:style>
  <w:style w:type="paragraph" w:customStyle="1" w:styleId="2e">
    <w:name w:val="Абзац списка2"/>
    <w:basedOn w:val="a1"/>
    <w:qFormat/>
    <w:rsid w:val="00066529"/>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numbering" w:customStyle="1" w:styleId="72">
    <w:name w:val="Нет списка7"/>
    <w:next w:val="a4"/>
    <w:uiPriority w:val="99"/>
    <w:semiHidden/>
    <w:unhideWhenUsed/>
    <w:rsid w:val="005F6CBA"/>
  </w:style>
  <w:style w:type="character" w:customStyle="1" w:styleId="250">
    <w:name w:val="Основной текст (2)5"/>
    <w:basedOn w:val="a2"/>
    <w:uiPriority w:val="99"/>
    <w:rsid w:val="005F6CBA"/>
    <w:rPr>
      <w:rFonts w:ascii="Georgia" w:hAnsi="Georgia" w:cs="Times New Roman"/>
      <w:sz w:val="23"/>
      <w:szCs w:val="23"/>
      <w:lang w:bidi="ar-SA"/>
    </w:rPr>
  </w:style>
  <w:style w:type="character" w:customStyle="1" w:styleId="240">
    <w:name w:val="Основной текст (2)4"/>
    <w:basedOn w:val="a2"/>
    <w:uiPriority w:val="99"/>
    <w:rsid w:val="005F6CBA"/>
    <w:rPr>
      <w:rFonts w:ascii="Georgia" w:hAnsi="Georgia" w:cs="Times New Roman"/>
      <w:noProof/>
      <w:sz w:val="23"/>
      <w:szCs w:val="23"/>
      <w:lang w:bidi="ar-SA"/>
    </w:rPr>
  </w:style>
  <w:style w:type="character" w:customStyle="1" w:styleId="ad">
    <w:name w:val="Обычный (веб) Знак"/>
    <w:aliases w:val="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c"/>
    <w:uiPriority w:val="99"/>
    <w:locked/>
    <w:rsid w:val="005F6CBA"/>
    <w:rPr>
      <w:rFonts w:ascii="Times New Roman" w:eastAsia="SimSun" w:hAnsi="Times New Roman" w:cs="Times New Roman"/>
      <w:sz w:val="24"/>
      <w:szCs w:val="24"/>
      <w:lang w:eastAsia="zh-CN"/>
    </w:rPr>
  </w:style>
  <w:style w:type="character" w:customStyle="1" w:styleId="ConsPlusNormal0">
    <w:name w:val="ConsPlusNormal Знак"/>
    <w:link w:val="ConsPlusNormal"/>
    <w:locked/>
    <w:rsid w:val="005F6CBA"/>
    <w:rPr>
      <w:rFonts w:ascii="Arial" w:eastAsia="Calibri" w:hAnsi="Arial" w:cs="Arial"/>
      <w:sz w:val="20"/>
      <w:szCs w:val="20"/>
    </w:rPr>
  </w:style>
  <w:style w:type="character" w:customStyle="1" w:styleId="312">
    <w:name w:val="Основной текст с отступом 3 Знак1"/>
    <w:rsid w:val="005F6CBA"/>
    <w:rPr>
      <w:rFonts w:ascii="Times New Roman" w:eastAsia="Times New Roman" w:hAnsi="Times New Roman"/>
      <w:sz w:val="16"/>
      <w:szCs w:val="16"/>
    </w:rPr>
  </w:style>
  <w:style w:type="character" w:customStyle="1" w:styleId="212">
    <w:name w:val="Основной текст с отступом 2 Знак1"/>
    <w:aliases w:val=" Знак1 Знак,Знак1 Знак"/>
    <w:rsid w:val="005F6CBA"/>
    <w:rPr>
      <w:rFonts w:ascii="Times New Roman" w:eastAsia="Times New Roman" w:hAnsi="Times New Roman"/>
      <w:sz w:val="24"/>
      <w:szCs w:val="24"/>
    </w:rPr>
  </w:style>
  <w:style w:type="paragraph" w:customStyle="1" w:styleId="font0">
    <w:name w:val="font0"/>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1">
    <w:name w:val="font1"/>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5">
    <w:name w:val="font5"/>
    <w:basedOn w:val="a1"/>
    <w:rsid w:val="005F6CBA"/>
    <w:pPr>
      <w:spacing w:before="100" w:beforeAutospacing="1" w:after="100" w:afterAutospacing="1" w:line="240" w:lineRule="auto"/>
      <w:jc w:val="both"/>
    </w:pPr>
    <w:rPr>
      <w:rFonts w:ascii="Arial" w:eastAsia="Arial Unicode MS" w:hAnsi="Arial" w:cs="Arial Unicode MS"/>
      <w:b/>
      <w:bCs/>
      <w:sz w:val="20"/>
      <w:szCs w:val="20"/>
    </w:rPr>
  </w:style>
  <w:style w:type="paragraph" w:customStyle="1" w:styleId="xl24">
    <w:name w:val="xl24"/>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6">
    <w:name w:val="xl26"/>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7">
    <w:name w:val="xl27"/>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8">
    <w:name w:val="xl28"/>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29">
    <w:name w:val="xl29"/>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0">
    <w:name w:val="xl30"/>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1">
    <w:name w:val="xl31"/>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3">
    <w:name w:val="xl3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4">
    <w:name w:val="xl34"/>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6">
    <w:name w:val="xl36"/>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7">
    <w:name w:val="xl37"/>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8">
    <w:name w:val="xl38"/>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9">
    <w:name w:val="xl39"/>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0">
    <w:name w:val="xl40"/>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1">
    <w:name w:val="xl41"/>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3">
    <w:name w:val="xl4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4">
    <w:name w:val="xl44"/>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5F6CBA"/>
    <w:pPr>
      <w:pBdr>
        <w:top w:val="single" w:sz="8"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2">
    <w:name w:val="xl52"/>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3">
    <w:name w:val="xl53"/>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4">
    <w:name w:val="xl54"/>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5">
    <w:name w:val="xl55"/>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9">
    <w:name w:val="xl59"/>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1">
    <w:name w:val="xl61"/>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2">
    <w:name w:val="xl62"/>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3">
    <w:name w:val="xl63"/>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4">
    <w:name w:val="xl64"/>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5">
    <w:name w:val="xl65"/>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6">
    <w:name w:val="xl66"/>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7">
    <w:name w:val="xl67"/>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8">
    <w:name w:val="xl68"/>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9">
    <w:name w:val="xl69"/>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0">
    <w:name w:val="xl70"/>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1">
    <w:name w:val="xl71"/>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2">
    <w:name w:val="xl72"/>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3">
    <w:name w:val="xl73"/>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4">
    <w:name w:val="xl74"/>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5">
    <w:name w:val="xl75"/>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6">
    <w:name w:val="xl76"/>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7">
    <w:name w:val="xl77"/>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8">
    <w:name w:val="xl78"/>
    <w:basedOn w:val="a1"/>
    <w:rsid w:val="005F6CBA"/>
    <w:pPr>
      <w:pBdr>
        <w:top w:val="single" w:sz="8" w:space="0" w:color="auto"/>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79">
    <w:name w:val="xl79"/>
    <w:basedOn w:val="a1"/>
    <w:rsid w:val="005F6CB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0">
    <w:name w:val="xl80"/>
    <w:basedOn w:val="a1"/>
    <w:rsid w:val="005F6CB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1">
    <w:name w:val="xl81"/>
    <w:basedOn w:val="a1"/>
    <w:rsid w:val="005F6CBA"/>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2">
    <w:name w:val="xl82"/>
    <w:basedOn w:val="a1"/>
    <w:rsid w:val="005F6CBA"/>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3">
    <w:name w:val="xl83"/>
    <w:basedOn w:val="a1"/>
    <w:rsid w:val="005F6CB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4">
    <w:name w:val="xl84"/>
    <w:basedOn w:val="a1"/>
    <w:rsid w:val="005F6CBA"/>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5">
    <w:name w:val="xl85"/>
    <w:basedOn w:val="a1"/>
    <w:rsid w:val="005F6CB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6">
    <w:name w:val="xl86"/>
    <w:basedOn w:val="a1"/>
    <w:rsid w:val="005F6CBA"/>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7">
    <w:name w:val="xl87"/>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8">
    <w:name w:val="xl88"/>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9">
    <w:name w:val="xl89"/>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0">
    <w:name w:val="xl90"/>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1">
    <w:name w:val="xl91"/>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2">
    <w:name w:val="xl92"/>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3">
    <w:name w:val="xl93"/>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4">
    <w:name w:val="xl94"/>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afffff7">
    <w:name w:val="Нумерованный Список"/>
    <w:basedOn w:val="a1"/>
    <w:rsid w:val="005F6CBA"/>
    <w:pPr>
      <w:spacing w:before="120" w:after="120" w:line="240" w:lineRule="auto"/>
      <w:jc w:val="both"/>
    </w:pPr>
    <w:rPr>
      <w:rFonts w:ascii="Times New Roman" w:eastAsia="Times New Roman" w:hAnsi="Times New Roman" w:cs="Times New Roman"/>
      <w:sz w:val="24"/>
      <w:szCs w:val="24"/>
    </w:rPr>
  </w:style>
  <w:style w:type="character" w:styleId="HTML1">
    <w:name w:val="HTML Code"/>
    <w:basedOn w:val="a2"/>
    <w:uiPriority w:val="99"/>
    <w:rsid w:val="005F6CBA"/>
    <w:rPr>
      <w:rFonts w:ascii="Courier New" w:eastAsia="Times New Roman" w:hAnsi="Courier New" w:cs="Courier New"/>
      <w:sz w:val="20"/>
      <w:szCs w:val="20"/>
    </w:rPr>
  </w:style>
  <w:style w:type="paragraph" w:customStyle="1" w:styleId="Alpha">
    <w:name w:val="Alpha"/>
    <w:basedOn w:val="a1"/>
    <w:rsid w:val="005F6CBA"/>
    <w:pPr>
      <w:tabs>
        <w:tab w:val="left" w:pos="1134"/>
        <w:tab w:val="num" w:pos="1211"/>
      </w:tabs>
      <w:spacing w:after="0" w:line="240" w:lineRule="auto"/>
      <w:ind w:left="1134" w:hanging="283"/>
      <w:jc w:val="both"/>
    </w:pPr>
    <w:rPr>
      <w:rFonts w:ascii="Times New Roman" w:eastAsia="Times New Roman" w:hAnsi="Times New Roman" w:cs="Times New Roman"/>
      <w:sz w:val="20"/>
      <w:szCs w:val="20"/>
      <w:lang w:val="en-US"/>
    </w:rPr>
  </w:style>
  <w:style w:type="paragraph" w:customStyle="1" w:styleId="afffff8">
    <w:name w:val="Заголовок статьи"/>
    <w:basedOn w:val="a1"/>
    <w:next w:val="a1"/>
    <w:rsid w:val="005F6CBA"/>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numbering" w:customStyle="1" w:styleId="82">
    <w:name w:val="Нет списка8"/>
    <w:next w:val="a4"/>
    <w:uiPriority w:val="99"/>
    <w:semiHidden/>
    <w:rsid w:val="00E339B6"/>
  </w:style>
  <w:style w:type="paragraph" w:customStyle="1" w:styleId="afffff9">
    <w:name w:val="Текст (лев. подпись)"/>
    <w:basedOn w:val="a1"/>
    <w:next w:val="a1"/>
    <w:rsid w:val="00E339B6"/>
    <w:pPr>
      <w:autoSpaceDE w:val="0"/>
      <w:autoSpaceDN w:val="0"/>
      <w:adjustRightInd w:val="0"/>
      <w:spacing w:after="0" w:line="240" w:lineRule="auto"/>
    </w:pPr>
    <w:rPr>
      <w:rFonts w:ascii="Arial" w:eastAsia="Times New Roman" w:hAnsi="Arial" w:cs="Arial"/>
      <w:sz w:val="20"/>
      <w:szCs w:val="20"/>
    </w:rPr>
  </w:style>
  <w:style w:type="paragraph" w:customStyle="1" w:styleId="afffffa">
    <w:name w:val="Текст (прав. подпись)"/>
    <w:basedOn w:val="a1"/>
    <w:next w:val="a1"/>
    <w:rsid w:val="00E339B6"/>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0">
    <w:name w:val="consnonformat"/>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Текст выноски1"/>
    <w:basedOn w:val="a1"/>
    <w:rsid w:val="00E339B6"/>
    <w:pPr>
      <w:spacing w:after="0" w:line="240" w:lineRule="auto"/>
    </w:pPr>
    <w:rPr>
      <w:rFonts w:ascii="Tahoma" w:eastAsia="Times New Roman" w:hAnsi="Tahoma" w:cs="Tahoma"/>
      <w:sz w:val="16"/>
      <w:szCs w:val="16"/>
    </w:rPr>
  </w:style>
  <w:style w:type="character" w:customStyle="1" w:styleId="BalloonTextChar">
    <w:name w:val="Balloon Text Char"/>
    <w:rsid w:val="00E339B6"/>
    <w:rPr>
      <w:rFonts w:ascii="Tahoma" w:hAnsi="Tahoma" w:cs="Tahoma"/>
      <w:sz w:val="16"/>
      <w:szCs w:val="16"/>
    </w:rPr>
  </w:style>
  <w:style w:type="paragraph" w:customStyle="1" w:styleId="3a">
    <w:name w:val="Абзац списка3"/>
    <w:basedOn w:val="a1"/>
    <w:qFormat/>
    <w:rsid w:val="00E339B6"/>
    <w:pPr>
      <w:spacing w:after="0" w:line="240" w:lineRule="auto"/>
      <w:ind w:left="720"/>
    </w:pPr>
    <w:rPr>
      <w:rFonts w:ascii="Times New Roman" w:eastAsia="Times New Roman" w:hAnsi="Times New Roman" w:cs="Times New Roman"/>
      <w:sz w:val="24"/>
      <w:szCs w:val="24"/>
    </w:rPr>
  </w:style>
  <w:style w:type="character" w:customStyle="1" w:styleId="afffffb">
    <w:name w:val="Утратил силу"/>
    <w:rsid w:val="00E339B6"/>
    <w:rPr>
      <w:strike/>
      <w:color w:val="808000"/>
      <w:sz w:val="26"/>
      <w:szCs w:val="26"/>
    </w:rPr>
  </w:style>
  <w:style w:type="character" w:customStyle="1" w:styleId="afffffc">
    <w:name w:val="Не вступил в силу"/>
    <w:rsid w:val="00E339B6"/>
    <w:rPr>
      <w:color w:val="008080"/>
      <w:sz w:val="26"/>
      <w:szCs w:val="26"/>
    </w:rPr>
  </w:style>
  <w:style w:type="numbering" w:customStyle="1" w:styleId="92">
    <w:name w:val="Нет списка9"/>
    <w:next w:val="a4"/>
    <w:uiPriority w:val="99"/>
    <w:semiHidden/>
    <w:unhideWhenUsed/>
    <w:rsid w:val="006203B8"/>
  </w:style>
  <w:style w:type="table" w:customStyle="1" w:styleId="3b">
    <w:name w:val="Сетка таблицы3"/>
    <w:basedOn w:val="a3"/>
    <w:next w:val="ab"/>
    <w:uiPriority w:val="59"/>
    <w:rsid w:val="006203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rsid w:val="006203B8"/>
  </w:style>
  <w:style w:type="paragraph" w:customStyle="1" w:styleId="consplusnormal1">
    <w:name w:val="consplusnormal"/>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0">
    <w:name w:val="Знак Знак23"/>
    <w:rsid w:val="006203B8"/>
    <w:rPr>
      <w:rFonts w:ascii="Cambria" w:eastAsia="Cambria" w:hAnsi="Cambria" w:cs="Cambria"/>
      <w:b/>
      <w:bCs/>
      <w:caps/>
      <w:sz w:val="28"/>
      <w:szCs w:val="28"/>
      <w:lang w:val="en-US"/>
    </w:rPr>
  </w:style>
  <w:style w:type="character" w:customStyle="1" w:styleId="222">
    <w:name w:val="Знак Знак22"/>
    <w:rsid w:val="006203B8"/>
    <w:rPr>
      <w:rFonts w:ascii="Cambria" w:eastAsia="Cambria" w:hAnsi="Cambria"/>
      <w:b/>
      <w:bCs/>
      <w:iCs/>
      <w:kern w:val="24"/>
      <w:sz w:val="28"/>
      <w:szCs w:val="28"/>
    </w:rPr>
  </w:style>
  <w:style w:type="character" w:customStyle="1" w:styleId="H6">
    <w:name w:val="H6 Знак Знак"/>
    <w:rsid w:val="006203B8"/>
    <w:rPr>
      <w:rFonts w:ascii="Arial" w:hAnsi="Arial"/>
      <w:i/>
      <w:sz w:val="22"/>
      <w:szCs w:val="24"/>
      <w:lang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afffffe">
    <w:name w:val="Ст. без интервала"/>
    <w:basedOn w:val="afffc"/>
    <w:qFormat/>
    <w:rsid w:val="006203B8"/>
    <w:pPr>
      <w:ind w:firstLine="709"/>
      <w:jc w:val="both"/>
    </w:pPr>
    <w:rPr>
      <w:rFonts w:ascii="Cambria" w:eastAsia="MS Mincho" w:hAnsi="Cambria" w:cs="Cambria"/>
      <w:sz w:val="28"/>
      <w:szCs w:val="28"/>
      <w:lang w:eastAsia="en-US"/>
    </w:rPr>
  </w:style>
  <w:style w:type="character" w:customStyle="1" w:styleId="2f">
    <w:name w:val="Основной текст 2 Знак Знак Знак"/>
    <w:basedOn w:val="a2"/>
    <w:rsid w:val="006203B8"/>
  </w:style>
  <w:style w:type="paragraph" w:customStyle="1" w:styleId="314">
    <w:name w:val="Основной текст с отступом 3 + 14 пт"/>
    <w:aliases w:val="По ширине,Слева:  0 см,Первая строка: ..."/>
    <w:basedOn w:val="32"/>
    <w:rsid w:val="006203B8"/>
  </w:style>
  <w:style w:type="paragraph" w:customStyle="1" w:styleId="TimesNewRoman">
    <w:name w:val="Times New Roman"/>
    <w:basedOn w:val="a1"/>
    <w:rsid w:val="006203B8"/>
    <w:pPr>
      <w:suppressAutoHyphens/>
    </w:pPr>
    <w:rPr>
      <w:rFonts w:ascii="Cambria" w:eastAsia="Cambria" w:hAnsi="Cambria" w:cs="Cambria"/>
      <w:sz w:val="28"/>
      <w:lang w:eastAsia="ar-SA"/>
    </w:rPr>
  </w:style>
  <w:style w:type="paragraph" w:customStyle="1" w:styleId="2f0">
    <w:name w:val="Без интервала2"/>
    <w:uiPriority w:val="99"/>
    <w:qFormat/>
    <w:rsid w:val="006203B8"/>
    <w:pPr>
      <w:suppressAutoHyphens/>
      <w:spacing w:after="0" w:line="240" w:lineRule="auto"/>
    </w:pPr>
    <w:rPr>
      <w:rFonts w:ascii="MS Mincho" w:eastAsia="Calibri" w:hAnsi="MS Mincho" w:cs="Cambria"/>
      <w:lang w:eastAsia="ar-SA"/>
    </w:rPr>
  </w:style>
  <w:style w:type="paragraph" w:customStyle="1" w:styleId="description2">
    <w:name w:val="description2"/>
    <w:basedOn w:val="a1"/>
    <w:rsid w:val="006203B8"/>
    <w:pPr>
      <w:spacing w:before="100" w:beforeAutospacing="1" w:after="100" w:afterAutospacing="1" w:line="240" w:lineRule="auto"/>
    </w:pPr>
    <w:rPr>
      <w:rFonts w:ascii="Cambria" w:eastAsia="Cambria" w:hAnsi="Cambria" w:cs="Cambria"/>
      <w:sz w:val="21"/>
      <w:szCs w:val="21"/>
    </w:rPr>
  </w:style>
  <w:style w:type="character" w:customStyle="1" w:styleId="300">
    <w:name w:val="Знак Знак30"/>
    <w:locked/>
    <w:rsid w:val="006203B8"/>
    <w:rPr>
      <w:rFonts w:ascii="Calibri" w:hAnsi="Calibri" w:cs="Calibri"/>
      <w:b/>
      <w:bCs/>
      <w:i/>
      <w:iCs/>
      <w:sz w:val="28"/>
      <w:szCs w:val="28"/>
      <w:lang w:val="ru-RU" w:eastAsia="ru-RU" w:bidi="ar-SA"/>
    </w:rPr>
  </w:style>
  <w:style w:type="character" w:customStyle="1" w:styleId="160">
    <w:name w:val="Знак Знак16"/>
    <w:locked/>
    <w:rsid w:val="006203B8"/>
    <w:rPr>
      <w:b/>
      <w:bCs/>
      <w:sz w:val="26"/>
      <w:szCs w:val="26"/>
      <w:lang w:val="ru-RU" w:eastAsia="ru-RU" w:bidi="ar-SA"/>
    </w:rPr>
  </w:style>
  <w:style w:type="character" w:customStyle="1" w:styleId="150">
    <w:name w:val="Знак Знак15"/>
    <w:rsid w:val="006203B8"/>
    <w:rPr>
      <w:rFonts w:ascii="Courier New" w:eastAsia="Tahoma" w:hAnsi="Courier New" w:cs="Courier New"/>
      <w:sz w:val="16"/>
      <w:szCs w:val="16"/>
      <w:lang w:eastAsia="ko-KR"/>
    </w:rPr>
  </w:style>
  <w:style w:type="character" w:customStyle="1" w:styleId="201">
    <w:name w:val="Знак Знак20"/>
    <w:rsid w:val="006203B8"/>
    <w:rPr>
      <w:sz w:val="24"/>
      <w:szCs w:val="24"/>
    </w:rPr>
  </w:style>
  <w:style w:type="character" w:customStyle="1" w:styleId="290">
    <w:name w:val="Знак Знак29"/>
    <w:rsid w:val="006203B8"/>
    <w:rPr>
      <w:rFonts w:eastAsia="Tahoma"/>
      <w:b/>
      <w:color w:val="000000"/>
      <w:sz w:val="26"/>
      <w:szCs w:val="26"/>
      <w:lang w:eastAsia="ko-KR"/>
    </w:rPr>
  </w:style>
  <w:style w:type="character" w:customStyle="1" w:styleId="280">
    <w:name w:val="Знак Знак28"/>
    <w:rsid w:val="006203B8"/>
    <w:rPr>
      <w:rFonts w:eastAsia="Tahoma"/>
      <w:b/>
      <w:bCs/>
      <w:sz w:val="26"/>
      <w:szCs w:val="26"/>
      <w:lang w:eastAsia="ko-KR"/>
    </w:rPr>
  </w:style>
  <w:style w:type="character" w:customStyle="1" w:styleId="313">
    <w:name w:val="Знак Знак31"/>
    <w:rsid w:val="006203B8"/>
    <w:rPr>
      <w:b/>
      <w:bCs/>
      <w:sz w:val="22"/>
      <w:szCs w:val="22"/>
    </w:rPr>
  </w:style>
  <w:style w:type="character" w:customStyle="1" w:styleId="H31">
    <w:name w:val="H3 Знак1"/>
    <w:aliases w:val="&quot;Сапфир&quot; Знак Знак1"/>
    <w:rsid w:val="006203B8"/>
    <w:rPr>
      <w:rFonts w:ascii="MS Mincho" w:eastAsia="MS Mincho" w:hAnsi="MS Mincho"/>
      <w:b/>
      <w:sz w:val="28"/>
      <w:szCs w:val="24"/>
      <w:lang w:eastAsia="en-US"/>
    </w:rPr>
  </w:style>
  <w:style w:type="character" w:customStyle="1" w:styleId="H61">
    <w:name w:val="H6 Знак Знак1"/>
    <w:rsid w:val="006203B8"/>
    <w:rPr>
      <w:rFonts w:ascii="Arial" w:eastAsia="MS Mincho" w:hAnsi="Arial"/>
      <w:i/>
      <w:sz w:val="22"/>
      <w:szCs w:val="24"/>
      <w:lang w:eastAsia="en-US"/>
    </w:rPr>
  </w:style>
  <w:style w:type="character" w:customStyle="1" w:styleId="270">
    <w:name w:val="Знак Знак27"/>
    <w:rsid w:val="006203B8"/>
    <w:rPr>
      <w:rFonts w:ascii="Arial" w:eastAsia="MS Mincho" w:hAnsi="Arial"/>
      <w:sz w:val="22"/>
      <w:szCs w:val="24"/>
      <w:lang w:eastAsia="en-US"/>
    </w:rPr>
  </w:style>
  <w:style w:type="character" w:customStyle="1" w:styleId="260">
    <w:name w:val="Знак Знак26"/>
    <w:rsid w:val="006203B8"/>
    <w:rPr>
      <w:rFonts w:ascii="Arial" w:eastAsia="MS Mincho" w:hAnsi="Arial"/>
      <w:i/>
      <w:sz w:val="22"/>
      <w:szCs w:val="24"/>
      <w:lang w:eastAsia="en-US"/>
    </w:rPr>
  </w:style>
  <w:style w:type="character" w:customStyle="1" w:styleId="251">
    <w:name w:val="Знак Знак25"/>
    <w:rsid w:val="006203B8"/>
    <w:rPr>
      <w:rFonts w:ascii="Arial" w:eastAsia="MS Mincho" w:hAnsi="Arial"/>
      <w:i/>
      <w:sz w:val="18"/>
      <w:szCs w:val="24"/>
      <w:lang w:eastAsia="en-US"/>
    </w:rPr>
  </w:style>
  <w:style w:type="character" w:customStyle="1" w:styleId="64">
    <w:name w:val="Знак Знак6"/>
    <w:rsid w:val="006203B8"/>
    <w:rPr>
      <w:b/>
      <w:bCs/>
      <w:sz w:val="36"/>
      <w:szCs w:val="36"/>
      <w:lang w:val="ru-RU" w:eastAsia="ru-RU" w:bidi="ar-SA"/>
    </w:rPr>
  </w:style>
  <w:style w:type="character" w:customStyle="1" w:styleId="52">
    <w:name w:val="Знак Знак5"/>
    <w:rsid w:val="006203B8"/>
    <w:rPr>
      <w:sz w:val="24"/>
      <w:szCs w:val="24"/>
      <w:lang w:val="ru-RU" w:eastAsia="ru-RU" w:bidi="ar-SA"/>
    </w:rPr>
  </w:style>
  <w:style w:type="character" w:customStyle="1" w:styleId="213">
    <w:name w:val="Знак Знак21"/>
    <w:rsid w:val="006203B8"/>
    <w:rPr>
      <w:rFonts w:ascii="Calibri" w:hAnsi="Calibri"/>
      <w:lang w:val="en-GB"/>
    </w:rPr>
  </w:style>
  <w:style w:type="character" w:customStyle="1" w:styleId="140">
    <w:name w:val="Знак Знак14"/>
    <w:rsid w:val="006203B8"/>
    <w:rPr>
      <w:sz w:val="24"/>
      <w:szCs w:val="24"/>
      <w:lang w:val="en-AU" w:eastAsia="ru-RU" w:bidi="ar-SA"/>
    </w:rPr>
  </w:style>
  <w:style w:type="character" w:customStyle="1" w:styleId="130">
    <w:name w:val="Знак Знак13"/>
    <w:rsid w:val="006203B8"/>
    <w:rPr>
      <w:b/>
      <w:bCs/>
      <w:sz w:val="28"/>
      <w:szCs w:val="17"/>
    </w:rPr>
  </w:style>
  <w:style w:type="character" w:customStyle="1" w:styleId="171">
    <w:name w:val="Знак Знак17"/>
    <w:rsid w:val="006203B8"/>
    <w:rPr>
      <w:b/>
      <w:sz w:val="28"/>
    </w:rPr>
  </w:style>
  <w:style w:type="character" w:customStyle="1" w:styleId="191">
    <w:name w:val="Знак Знак19"/>
    <w:rsid w:val="006203B8"/>
    <w:rPr>
      <w:sz w:val="28"/>
    </w:rPr>
  </w:style>
  <w:style w:type="character" w:customStyle="1" w:styleId="3c">
    <w:name w:val="Знак Знак3"/>
    <w:rsid w:val="006203B8"/>
    <w:rPr>
      <w:sz w:val="24"/>
      <w:szCs w:val="24"/>
      <w:lang w:val="ru-RU" w:eastAsia="ru-RU" w:bidi="ar-SA"/>
    </w:rPr>
  </w:style>
  <w:style w:type="character" w:customStyle="1" w:styleId="181">
    <w:name w:val="Знак Знак18"/>
    <w:rsid w:val="006203B8"/>
    <w:rPr>
      <w:rFonts w:eastAsia="MS Mincho"/>
      <w:sz w:val="16"/>
      <w:szCs w:val="16"/>
    </w:rPr>
  </w:style>
  <w:style w:type="character" w:customStyle="1" w:styleId="120">
    <w:name w:val="Знак Знак12"/>
    <w:rsid w:val="006203B8"/>
    <w:rPr>
      <w:sz w:val="28"/>
      <w:szCs w:val="24"/>
      <w:lang w:eastAsia="en-US"/>
    </w:rPr>
  </w:style>
  <w:style w:type="character" w:customStyle="1" w:styleId="241">
    <w:name w:val="Знак Знак24"/>
    <w:rsid w:val="006203B8"/>
    <w:rPr>
      <w:sz w:val="24"/>
      <w:szCs w:val="24"/>
    </w:rPr>
  </w:style>
  <w:style w:type="character" w:customStyle="1" w:styleId="113">
    <w:name w:val="Знак Знак11"/>
    <w:rsid w:val="006203B8"/>
    <w:rPr>
      <w:rFonts w:ascii="Verdana" w:hAnsi="Verdana"/>
      <w:szCs w:val="24"/>
    </w:rPr>
  </w:style>
  <w:style w:type="character" w:customStyle="1" w:styleId="2f1">
    <w:name w:val="Знак Знак2"/>
    <w:rsid w:val="006203B8"/>
    <w:rPr>
      <w:rFonts w:ascii="SimSun" w:hAnsi="SimSun" w:cs="SimSun"/>
      <w:sz w:val="16"/>
      <w:szCs w:val="16"/>
      <w:lang w:val="ru-RU" w:eastAsia="ru-RU" w:bidi="ar-SA"/>
    </w:rPr>
  </w:style>
  <w:style w:type="character" w:customStyle="1" w:styleId="101">
    <w:name w:val="Знак Знак10"/>
    <w:basedOn w:val="a2"/>
    <w:rsid w:val="006203B8"/>
  </w:style>
  <w:style w:type="character" w:customStyle="1" w:styleId="1f4">
    <w:name w:val="Знак Знак1"/>
    <w:rsid w:val="006203B8"/>
    <w:rPr>
      <w:lang w:val="ru-RU" w:eastAsia="ru-RU" w:bidi="ar-SA"/>
    </w:rPr>
  </w:style>
  <w:style w:type="character" w:customStyle="1" w:styleId="93">
    <w:name w:val="Знак Знак9"/>
    <w:rsid w:val="006203B8"/>
    <w:rPr>
      <w:b/>
      <w:bCs/>
    </w:rPr>
  </w:style>
  <w:style w:type="character" w:customStyle="1" w:styleId="affffff">
    <w:name w:val="Знак Знак"/>
    <w:rsid w:val="006203B8"/>
    <w:rPr>
      <w:b/>
      <w:bCs/>
      <w:lang w:val="ru-RU" w:eastAsia="ru-RU" w:bidi="ar-SA"/>
    </w:rPr>
  </w:style>
  <w:style w:type="paragraph" w:customStyle="1" w:styleId="rvps698610">
    <w:name w:val="rvps698610"/>
    <w:basedOn w:val="a1"/>
    <w:rsid w:val="006203B8"/>
    <w:pPr>
      <w:spacing w:after="120" w:line="240" w:lineRule="auto"/>
      <w:ind w:right="240"/>
    </w:pPr>
    <w:rPr>
      <w:rFonts w:ascii="Tahoma" w:eastAsia="Tahoma" w:hAnsi="Tahoma" w:cs="Tahoma"/>
      <w:sz w:val="24"/>
      <w:szCs w:val="24"/>
    </w:rPr>
  </w:style>
  <w:style w:type="paragraph" w:customStyle="1" w:styleId="affffff0">
    <w:name w:val="Знак"/>
    <w:basedOn w:val="a1"/>
    <w:rsid w:val="006203B8"/>
    <w:pPr>
      <w:spacing w:after="0" w:line="240" w:lineRule="auto"/>
    </w:pPr>
    <w:rPr>
      <w:rFonts w:ascii="Calibri" w:eastAsia="Cambria" w:hAnsi="Calibri" w:cs="Calibri"/>
      <w:sz w:val="20"/>
      <w:szCs w:val="20"/>
      <w:lang w:val="en-US" w:eastAsia="en-US"/>
    </w:rPr>
  </w:style>
  <w:style w:type="paragraph" w:styleId="2f2">
    <w:name w:val="List 2"/>
    <w:basedOn w:val="a1"/>
    <w:rsid w:val="006203B8"/>
    <w:pPr>
      <w:widowControl w:val="0"/>
      <w:autoSpaceDE w:val="0"/>
      <w:autoSpaceDN w:val="0"/>
      <w:adjustRightInd w:val="0"/>
      <w:spacing w:after="0" w:line="240" w:lineRule="auto"/>
      <w:ind w:left="566" w:hanging="283"/>
    </w:pPr>
    <w:rPr>
      <w:rFonts w:ascii="Cambria" w:eastAsia="Cambria" w:hAnsi="Cambria" w:cs="Cambria"/>
      <w:b/>
      <w:bCs/>
      <w:sz w:val="20"/>
      <w:szCs w:val="20"/>
    </w:rPr>
  </w:style>
  <w:style w:type="character" w:customStyle="1" w:styleId="83">
    <w:name w:val="Знак Знак8"/>
    <w:rsid w:val="006203B8"/>
    <w:rPr>
      <w:rFonts w:ascii="Verdana" w:hAnsi="Verdana" w:cs="Verdana"/>
      <w:sz w:val="16"/>
      <w:szCs w:val="16"/>
      <w:lang w:eastAsia="ar-SA"/>
    </w:rPr>
  </w:style>
  <w:style w:type="character" w:customStyle="1" w:styleId="data">
    <w:name w:val="data"/>
    <w:rsid w:val="006203B8"/>
  </w:style>
  <w:style w:type="character" w:customStyle="1" w:styleId="42">
    <w:name w:val="Знак Знак4"/>
    <w:rsid w:val="006203B8"/>
    <w:rPr>
      <w:rFonts w:eastAsia="Cambria"/>
      <w:sz w:val="24"/>
      <w:szCs w:val="24"/>
      <w:lang w:val="en-AU"/>
    </w:rPr>
  </w:style>
  <w:style w:type="paragraph" w:customStyle="1" w:styleId="affffff1">
    <w:name w:val="раздилитель сноски"/>
    <w:basedOn w:val="a1"/>
    <w:next w:val="aff5"/>
    <w:rsid w:val="006203B8"/>
    <w:pPr>
      <w:spacing w:after="120" w:line="240" w:lineRule="auto"/>
      <w:jc w:val="both"/>
    </w:pPr>
    <w:rPr>
      <w:rFonts w:ascii="Cambria" w:eastAsia="Cambria" w:hAnsi="Cambria" w:cs="Cambria"/>
      <w:sz w:val="24"/>
      <w:szCs w:val="20"/>
      <w:lang w:val="en-US"/>
    </w:rPr>
  </w:style>
  <w:style w:type="paragraph" w:customStyle="1" w:styleId="1f5">
    <w:name w:val="Знак Знак Знак1"/>
    <w:basedOn w:val="a1"/>
    <w:rsid w:val="006203B8"/>
    <w:pPr>
      <w:spacing w:after="160" w:line="240" w:lineRule="exact"/>
    </w:pPr>
    <w:rPr>
      <w:rFonts w:ascii="Calibri" w:eastAsia="Cambria" w:hAnsi="Calibri" w:cs="Calibri"/>
      <w:sz w:val="20"/>
      <w:szCs w:val="20"/>
      <w:lang w:val="en-US" w:eastAsia="en-US"/>
    </w:rPr>
  </w:style>
  <w:style w:type="paragraph" w:customStyle="1" w:styleId="Style2">
    <w:name w:val="Style2"/>
    <w:basedOn w:val="a1"/>
    <w:qFormat/>
    <w:rsid w:val="006203B8"/>
    <w:pPr>
      <w:widowControl w:val="0"/>
      <w:autoSpaceDE w:val="0"/>
      <w:autoSpaceDN w:val="0"/>
      <w:adjustRightInd w:val="0"/>
      <w:spacing w:after="0" w:line="240" w:lineRule="auto"/>
    </w:pPr>
    <w:rPr>
      <w:rFonts w:ascii="Cambria" w:eastAsia="Cambria" w:hAnsi="Cambria" w:cs="Cambria"/>
      <w:sz w:val="24"/>
      <w:szCs w:val="24"/>
    </w:rPr>
  </w:style>
  <w:style w:type="paragraph" w:customStyle="1" w:styleId="Style3">
    <w:name w:val="Style3"/>
    <w:basedOn w:val="a1"/>
    <w:rsid w:val="006203B8"/>
    <w:pPr>
      <w:widowControl w:val="0"/>
      <w:autoSpaceDE w:val="0"/>
      <w:autoSpaceDN w:val="0"/>
      <w:adjustRightInd w:val="0"/>
      <w:spacing w:after="0" w:line="322" w:lineRule="exact"/>
      <w:ind w:firstLine="706"/>
      <w:jc w:val="both"/>
    </w:pPr>
    <w:rPr>
      <w:rFonts w:ascii="Cambria" w:eastAsia="Cambria" w:hAnsi="Cambria" w:cs="Cambria"/>
      <w:sz w:val="24"/>
      <w:szCs w:val="24"/>
    </w:rPr>
  </w:style>
  <w:style w:type="character" w:customStyle="1" w:styleId="FontStyle13">
    <w:name w:val="Font Style13"/>
    <w:rsid w:val="006203B8"/>
    <w:rPr>
      <w:rFonts w:ascii="Cambria" w:hAnsi="Cambria" w:cs="Cambria"/>
      <w:sz w:val="26"/>
      <w:szCs w:val="26"/>
    </w:rPr>
  </w:style>
  <w:style w:type="paragraph" w:styleId="affffff2">
    <w:name w:val="endnote text"/>
    <w:basedOn w:val="a1"/>
    <w:link w:val="affffff3"/>
    <w:unhideWhenUsed/>
    <w:rsid w:val="006203B8"/>
    <w:pPr>
      <w:spacing w:after="0" w:line="240" w:lineRule="auto"/>
    </w:pPr>
    <w:rPr>
      <w:rFonts w:ascii="Cambria" w:eastAsia="Cambria" w:hAnsi="Cambria" w:cs="Cambria"/>
      <w:sz w:val="20"/>
      <w:szCs w:val="20"/>
    </w:rPr>
  </w:style>
  <w:style w:type="character" w:customStyle="1" w:styleId="affffff3">
    <w:name w:val="Текст концевой сноски Знак"/>
    <w:basedOn w:val="a2"/>
    <w:link w:val="affffff2"/>
    <w:rsid w:val="006203B8"/>
    <w:rPr>
      <w:rFonts w:ascii="Cambria" w:eastAsia="Cambria" w:hAnsi="Cambria" w:cs="Cambria"/>
      <w:sz w:val="20"/>
      <w:szCs w:val="20"/>
    </w:rPr>
  </w:style>
  <w:style w:type="character" w:customStyle="1" w:styleId="73">
    <w:name w:val="Знак Знак7"/>
    <w:basedOn w:val="a2"/>
    <w:rsid w:val="006203B8"/>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2f3">
    <w:name w:val="Основной текст2"/>
    <w:rsid w:val="006203B8"/>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6203B8"/>
    <w:pPr>
      <w:spacing w:after="0" w:line="240" w:lineRule="auto"/>
      <w:jc w:val="center"/>
    </w:pPr>
    <w:rPr>
      <w:rFonts w:ascii="Cambria" w:eastAsia="Cambria" w:hAnsi="Cambria" w:cs="Cambria"/>
      <w:sz w:val="20"/>
      <w:szCs w:val="20"/>
    </w:rPr>
  </w:style>
  <w:style w:type="paragraph" w:customStyle="1" w:styleId="main">
    <w:name w:val="main"/>
    <w:basedOn w:val="a1"/>
    <w:qFormat/>
    <w:rsid w:val="006203B8"/>
    <w:pPr>
      <w:spacing w:after="120" w:line="240" w:lineRule="auto"/>
      <w:ind w:firstLine="709"/>
      <w:jc w:val="both"/>
    </w:pPr>
    <w:rPr>
      <w:rFonts w:ascii="Cambria" w:eastAsia="Cambria" w:hAnsi="Cambria" w:cs="Cambria"/>
      <w:sz w:val="26"/>
      <w:szCs w:val="26"/>
    </w:rPr>
  </w:style>
  <w:style w:type="paragraph" w:customStyle="1" w:styleId="consplusnonformat0">
    <w:name w:val="consplusnonformat"/>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1">
    <w:name w:val="Знак Знак23"/>
    <w:rsid w:val="006203B8"/>
    <w:rPr>
      <w:rFonts w:ascii="Cambria" w:eastAsia="Cambria" w:hAnsi="Cambria" w:cs="Cambria" w:hint="default"/>
      <w:b/>
      <w:bCs/>
      <w:caps/>
      <w:sz w:val="28"/>
      <w:szCs w:val="28"/>
      <w:lang w:val="en-US"/>
    </w:rPr>
  </w:style>
  <w:style w:type="character" w:customStyle="1" w:styleId="223">
    <w:name w:val="Знак Знак22"/>
    <w:rsid w:val="006203B8"/>
    <w:rPr>
      <w:rFonts w:ascii="Cambria" w:eastAsia="Cambria" w:hAnsi="Cambria" w:cs="Cambria" w:hint="default"/>
      <w:b/>
      <w:bCs/>
      <w:iCs/>
      <w:kern w:val="24"/>
      <w:sz w:val="28"/>
      <w:szCs w:val="28"/>
    </w:rPr>
  </w:style>
  <w:style w:type="paragraph" w:customStyle="1" w:styleId="xl95">
    <w:name w:val="xl95"/>
    <w:basedOn w:val="a1"/>
    <w:rsid w:val="006203B8"/>
    <w:pPr>
      <w:pBdr>
        <w:left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6">
    <w:name w:val="xl96"/>
    <w:basedOn w:val="a1"/>
    <w:rsid w:val="006203B8"/>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7">
    <w:name w:val="xl97"/>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8">
    <w:name w:val="xl98"/>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9">
    <w:name w:val="xl99"/>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100">
    <w:name w:val="xl100"/>
    <w:basedOn w:val="a1"/>
    <w:rsid w:val="006203B8"/>
    <w:pPr>
      <w:pBdr>
        <w:top w:val="single" w:sz="4" w:space="0" w:color="auto"/>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1">
    <w:name w:val="xl101"/>
    <w:basedOn w:val="a1"/>
    <w:rsid w:val="006203B8"/>
    <w:pPr>
      <w:pBdr>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2">
    <w:name w:val="xl102"/>
    <w:basedOn w:val="a1"/>
    <w:rsid w:val="006203B8"/>
    <w:pPr>
      <w:pBdr>
        <w:left w:val="single" w:sz="4" w:space="0" w:color="auto"/>
        <w:bottom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3">
    <w:name w:val="xl103"/>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rPr>
  </w:style>
  <w:style w:type="paragraph" w:customStyle="1" w:styleId="xl104">
    <w:name w:val="xl104"/>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rPr>
  </w:style>
  <w:style w:type="paragraph" w:customStyle="1" w:styleId="xl105">
    <w:name w:val="xl105"/>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6">
    <w:name w:val="xl10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rPr>
  </w:style>
  <w:style w:type="paragraph" w:customStyle="1" w:styleId="xl107">
    <w:name w:val="xl107"/>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rPr>
  </w:style>
  <w:style w:type="paragraph" w:customStyle="1" w:styleId="xl108">
    <w:name w:val="xl108"/>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9">
    <w:name w:val="xl109"/>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10">
    <w:name w:val="xl11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conspluscell0">
    <w:name w:val="conspluscell"/>
    <w:basedOn w:val="a1"/>
    <w:rsid w:val="006203B8"/>
    <w:pPr>
      <w:autoSpaceDE w:val="0"/>
      <w:autoSpaceDN w:val="0"/>
      <w:spacing w:after="0" w:line="240" w:lineRule="auto"/>
    </w:pPr>
    <w:rPr>
      <w:rFonts w:ascii="Cambria" w:eastAsia="MS Mincho" w:hAnsi="Cambria" w:cs="Cambria"/>
      <w:sz w:val="26"/>
      <w:szCs w:val="26"/>
    </w:rPr>
  </w:style>
  <w:style w:type="paragraph" w:customStyle="1" w:styleId="affffff5">
    <w:name w:val="Внимание"/>
    <w:basedOn w:val="a1"/>
    <w:next w:val="a1"/>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6">
    <w:name w:val="Внимание: криминал!!"/>
    <w:basedOn w:val="affffff5"/>
    <w:next w:val="a1"/>
    <w:rsid w:val="006203B8"/>
  </w:style>
  <w:style w:type="paragraph" w:customStyle="1" w:styleId="affffff7">
    <w:name w:val="Внимание: недобросовестность!"/>
    <w:basedOn w:val="affffff5"/>
    <w:next w:val="a1"/>
    <w:rsid w:val="006203B8"/>
  </w:style>
  <w:style w:type="paragraph" w:customStyle="1" w:styleId="affffff8">
    <w:name w:val="Основное меню (преемственное)"/>
    <w:basedOn w:val="a1"/>
    <w:next w:val="a1"/>
    <w:rsid w:val="006203B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fff9">
    <w:name w:val="Заголовок"/>
    <w:basedOn w:val="affffff8"/>
    <w:next w:val="a1"/>
    <w:rsid w:val="006203B8"/>
  </w:style>
  <w:style w:type="paragraph" w:customStyle="1" w:styleId="affffffa">
    <w:name w:val="Заголовок группы контролов"/>
    <w:basedOn w:val="a1"/>
    <w:next w:val="a1"/>
    <w:rsid w:val="006203B8"/>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fb">
    <w:name w:val="Заголовок для информации об изменениях"/>
    <w:basedOn w:val="1"/>
    <w:next w:val="a1"/>
    <w:rsid w:val="006203B8"/>
    <w:pPr>
      <w:shd w:val="clear" w:color="auto" w:fill="FFFFFF"/>
      <w:spacing w:before="0" w:after="0"/>
      <w:jc w:val="both"/>
      <w:outlineLvl w:val="9"/>
    </w:pPr>
    <w:rPr>
      <w:rFonts w:ascii="Cambria" w:eastAsia="Times New Roman" w:hAnsi="Cambria"/>
      <w:b w:val="0"/>
      <w:color w:val="auto"/>
      <w:kern w:val="32"/>
      <w:sz w:val="20"/>
    </w:rPr>
  </w:style>
  <w:style w:type="paragraph" w:customStyle="1" w:styleId="affffffc">
    <w:name w:val="Заголовок приложения"/>
    <w:basedOn w:val="a1"/>
    <w:next w:val="a1"/>
    <w:rsid w:val="006203B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d">
    <w:name w:val="Заголовок распахивающейся части диалога"/>
    <w:basedOn w:val="a1"/>
    <w:next w:val="a1"/>
    <w:rsid w:val="006203B8"/>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fe">
    <w:name w:val="Заголовок ЭР (левое окно)"/>
    <w:basedOn w:val="a1"/>
    <w:next w:val="a1"/>
    <w:rsid w:val="006203B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ff">
    <w:name w:val="Заголовок ЭР (правое окно)"/>
    <w:basedOn w:val="affffffe"/>
    <w:next w:val="a1"/>
    <w:rsid w:val="006203B8"/>
  </w:style>
  <w:style w:type="paragraph" w:customStyle="1" w:styleId="afffffff0">
    <w:name w:val="Интерактивный заголовок"/>
    <w:basedOn w:val="affffff9"/>
    <w:next w:val="a1"/>
    <w:rsid w:val="006203B8"/>
  </w:style>
  <w:style w:type="paragraph" w:customStyle="1" w:styleId="afffffff1">
    <w:name w:val="Текст информации об изменениях"/>
    <w:basedOn w:val="a1"/>
    <w:next w:val="a1"/>
    <w:rsid w:val="006203B8"/>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ff2">
    <w:name w:val="Информация об изменениях"/>
    <w:basedOn w:val="afffffff1"/>
    <w:next w:val="a1"/>
    <w:rsid w:val="006203B8"/>
    <w:pPr>
      <w:shd w:val="clear" w:color="auto" w:fill="EAEFED"/>
      <w:spacing w:before="180"/>
      <w:ind w:left="360" w:right="360"/>
    </w:pPr>
    <w:rPr>
      <w:color w:val="auto"/>
      <w:sz w:val="24"/>
      <w:szCs w:val="24"/>
    </w:rPr>
  </w:style>
  <w:style w:type="paragraph" w:customStyle="1" w:styleId="afffffff3">
    <w:name w:val="Текст (справка)"/>
    <w:basedOn w:val="a1"/>
    <w:next w:val="a1"/>
    <w:qFormat/>
    <w:rsid w:val="006203B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4">
    <w:name w:val="Колонтитул (левый)"/>
    <w:basedOn w:val="afffff9"/>
    <w:next w:val="a1"/>
    <w:rsid w:val="006203B8"/>
  </w:style>
  <w:style w:type="paragraph" w:customStyle="1" w:styleId="afffffff5">
    <w:name w:val="Колонтитул (правый)"/>
    <w:basedOn w:val="afffffa"/>
    <w:next w:val="a1"/>
    <w:rsid w:val="006203B8"/>
  </w:style>
  <w:style w:type="paragraph" w:customStyle="1" w:styleId="afffffff6">
    <w:name w:val="Комментарий пользователя"/>
    <w:basedOn w:val="afff5"/>
    <w:next w:val="a1"/>
    <w:rsid w:val="006203B8"/>
  </w:style>
  <w:style w:type="paragraph" w:customStyle="1" w:styleId="afffffff7">
    <w:name w:val="Куда обратиться?"/>
    <w:basedOn w:val="affffff5"/>
    <w:next w:val="a1"/>
    <w:rsid w:val="006203B8"/>
  </w:style>
  <w:style w:type="paragraph" w:customStyle="1" w:styleId="afffffff8">
    <w:name w:val="Моноширинный"/>
    <w:basedOn w:val="a1"/>
    <w:next w:val="a1"/>
    <w:rsid w:val="006203B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fff9">
    <w:name w:val="Необходимые документы"/>
    <w:basedOn w:val="affffff5"/>
    <w:next w:val="a1"/>
    <w:rsid w:val="006203B8"/>
  </w:style>
  <w:style w:type="paragraph" w:customStyle="1" w:styleId="afffffffa">
    <w:name w:val="Объект"/>
    <w:basedOn w:val="a1"/>
    <w:next w:val="a1"/>
    <w:rsid w:val="006203B8"/>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fffb">
    <w:name w:val="Оглавление"/>
    <w:basedOn w:val="a6"/>
    <w:next w:val="a1"/>
    <w:rsid w:val="006203B8"/>
    <w:pPr>
      <w:widowControl w:val="0"/>
      <w:ind w:left="140"/>
    </w:pPr>
    <w:rPr>
      <w:rFonts w:ascii="Arial" w:hAnsi="Arial" w:cs="Arial"/>
      <w:sz w:val="24"/>
      <w:szCs w:val="24"/>
    </w:rPr>
  </w:style>
  <w:style w:type="paragraph" w:customStyle="1" w:styleId="afffffffc">
    <w:name w:val="Переменная часть"/>
    <w:basedOn w:val="affffff8"/>
    <w:next w:val="a1"/>
    <w:rsid w:val="006203B8"/>
  </w:style>
  <w:style w:type="paragraph" w:customStyle="1" w:styleId="afffffffd">
    <w:name w:val="Подвал для информации об изменениях"/>
    <w:basedOn w:val="1"/>
    <w:next w:val="a1"/>
    <w:rsid w:val="006203B8"/>
    <w:pPr>
      <w:spacing w:before="0" w:after="0"/>
      <w:jc w:val="both"/>
      <w:outlineLvl w:val="9"/>
    </w:pPr>
    <w:rPr>
      <w:rFonts w:ascii="Cambria" w:eastAsia="Times New Roman" w:hAnsi="Cambria"/>
      <w:b w:val="0"/>
      <w:color w:val="auto"/>
      <w:kern w:val="32"/>
      <w:sz w:val="20"/>
    </w:rPr>
  </w:style>
  <w:style w:type="paragraph" w:customStyle="1" w:styleId="afffffffe">
    <w:name w:val="Подзаголовок для информации об изменениях"/>
    <w:basedOn w:val="afffffff1"/>
    <w:next w:val="a1"/>
    <w:rsid w:val="006203B8"/>
    <w:rPr>
      <w:b/>
      <w:bCs/>
      <w:sz w:val="24"/>
      <w:szCs w:val="24"/>
    </w:rPr>
  </w:style>
  <w:style w:type="paragraph" w:customStyle="1" w:styleId="affffffff">
    <w:name w:val="Подчёркнуный текст"/>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0">
    <w:name w:val="Постоянная часть"/>
    <w:basedOn w:val="affffff8"/>
    <w:next w:val="a1"/>
    <w:rsid w:val="006203B8"/>
  </w:style>
  <w:style w:type="paragraph" w:customStyle="1" w:styleId="affffffff1">
    <w:name w:val="Пример."/>
    <w:basedOn w:val="affffff5"/>
    <w:next w:val="a1"/>
    <w:rsid w:val="006203B8"/>
  </w:style>
  <w:style w:type="paragraph" w:customStyle="1" w:styleId="affffffff2">
    <w:name w:val="Примечание."/>
    <w:basedOn w:val="affffff5"/>
    <w:next w:val="a1"/>
    <w:rsid w:val="006203B8"/>
  </w:style>
  <w:style w:type="paragraph" w:customStyle="1" w:styleId="affffffff3">
    <w:name w:val="Словарная статья"/>
    <w:basedOn w:val="a1"/>
    <w:next w:val="a1"/>
    <w:rsid w:val="006203B8"/>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4">
    <w:name w:val="Ссылка на официальную публикацию"/>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5">
    <w:name w:val="Текст в таблице"/>
    <w:basedOn w:val="affd"/>
    <w:next w:val="a1"/>
    <w:rsid w:val="006203B8"/>
    <w:pPr>
      <w:ind w:firstLine="500"/>
    </w:pPr>
    <w:rPr>
      <w:rFonts w:eastAsia="Times New Roman" w:cs="Arial"/>
    </w:rPr>
  </w:style>
  <w:style w:type="paragraph" w:customStyle="1" w:styleId="affffffff6">
    <w:name w:val="Текст ЭР (см. также)"/>
    <w:basedOn w:val="a1"/>
    <w:next w:val="a1"/>
    <w:rsid w:val="006203B8"/>
    <w:pPr>
      <w:widowControl w:val="0"/>
      <w:autoSpaceDE w:val="0"/>
      <w:autoSpaceDN w:val="0"/>
      <w:adjustRightInd w:val="0"/>
      <w:spacing w:before="200" w:after="0" w:line="240" w:lineRule="auto"/>
    </w:pPr>
    <w:rPr>
      <w:rFonts w:ascii="Arial" w:eastAsia="Times New Roman" w:hAnsi="Arial" w:cs="Arial"/>
    </w:rPr>
  </w:style>
  <w:style w:type="paragraph" w:customStyle="1" w:styleId="affffffff7">
    <w:name w:val="Технический комментарий"/>
    <w:basedOn w:val="a1"/>
    <w:next w:val="a1"/>
    <w:rsid w:val="006203B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8">
    <w:name w:val="Формула"/>
    <w:basedOn w:val="a1"/>
    <w:next w:val="a1"/>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9">
    <w:name w:val="Центрированный (таблица)"/>
    <w:basedOn w:val="affd"/>
    <w:next w:val="a1"/>
    <w:rsid w:val="006203B8"/>
    <w:pPr>
      <w:jc w:val="center"/>
    </w:pPr>
    <w:rPr>
      <w:rFonts w:eastAsia="Times New Roman" w:cs="Arial"/>
    </w:rPr>
  </w:style>
  <w:style w:type="paragraph" w:customStyle="1" w:styleId="-">
    <w:name w:val="ЭР-содержание (правое окно)"/>
    <w:basedOn w:val="a1"/>
    <w:next w:val="a1"/>
    <w:rsid w:val="006203B8"/>
    <w:pPr>
      <w:widowControl w:val="0"/>
      <w:autoSpaceDE w:val="0"/>
      <w:autoSpaceDN w:val="0"/>
      <w:adjustRightInd w:val="0"/>
      <w:spacing w:before="300" w:after="0" w:line="240" w:lineRule="auto"/>
    </w:pPr>
    <w:rPr>
      <w:rFonts w:ascii="Arial" w:eastAsia="Times New Roman" w:hAnsi="Arial" w:cs="Arial"/>
      <w:sz w:val="26"/>
      <w:szCs w:val="26"/>
    </w:rPr>
  </w:style>
  <w:style w:type="character" w:customStyle="1" w:styleId="301">
    <w:name w:val="Знак Знак30"/>
    <w:locked/>
    <w:rsid w:val="006203B8"/>
    <w:rPr>
      <w:rFonts w:ascii="Calibri" w:hAnsi="Calibri" w:cs="Calibri" w:hint="default"/>
      <w:b/>
      <w:bCs/>
      <w:i/>
      <w:iCs/>
      <w:sz w:val="28"/>
      <w:szCs w:val="28"/>
      <w:lang w:val="ru-RU" w:eastAsia="ru-RU" w:bidi="ar-SA"/>
    </w:rPr>
  </w:style>
  <w:style w:type="character" w:customStyle="1" w:styleId="161">
    <w:name w:val="Знак Знак16"/>
    <w:locked/>
    <w:rsid w:val="006203B8"/>
    <w:rPr>
      <w:b/>
      <w:bCs/>
      <w:sz w:val="26"/>
      <w:szCs w:val="26"/>
      <w:lang w:val="ru-RU" w:eastAsia="ru-RU" w:bidi="ar-SA"/>
    </w:rPr>
  </w:style>
  <w:style w:type="character" w:customStyle="1" w:styleId="151">
    <w:name w:val="Знак Знак15"/>
    <w:rsid w:val="006203B8"/>
    <w:rPr>
      <w:rFonts w:ascii="Courier New" w:eastAsia="Tahoma" w:hAnsi="Courier New" w:cs="Courier New" w:hint="default"/>
      <w:sz w:val="16"/>
      <w:szCs w:val="16"/>
      <w:lang w:eastAsia="ko-KR"/>
    </w:rPr>
  </w:style>
  <w:style w:type="character" w:customStyle="1" w:styleId="291">
    <w:name w:val="Знак Знак29"/>
    <w:rsid w:val="006203B8"/>
    <w:rPr>
      <w:rFonts w:ascii="Tahoma" w:eastAsia="Tahoma" w:hAnsi="Tahoma" w:cs="Tahoma" w:hint="default"/>
      <w:b/>
      <w:bCs w:val="0"/>
      <w:color w:val="000000"/>
      <w:sz w:val="26"/>
      <w:szCs w:val="26"/>
      <w:lang w:eastAsia="ko-KR"/>
    </w:rPr>
  </w:style>
  <w:style w:type="character" w:customStyle="1" w:styleId="281">
    <w:name w:val="Знак Знак28"/>
    <w:rsid w:val="006203B8"/>
    <w:rPr>
      <w:rFonts w:ascii="Tahoma" w:eastAsia="Tahoma" w:hAnsi="Tahoma" w:cs="Tahoma" w:hint="default"/>
      <w:b/>
      <w:bCs/>
      <w:sz w:val="26"/>
      <w:szCs w:val="26"/>
      <w:lang w:eastAsia="ko-KR"/>
    </w:rPr>
  </w:style>
  <w:style w:type="character" w:customStyle="1" w:styleId="315">
    <w:name w:val="Знак Знак31"/>
    <w:rsid w:val="006203B8"/>
    <w:rPr>
      <w:b/>
      <w:bCs/>
      <w:sz w:val="22"/>
      <w:szCs w:val="22"/>
    </w:rPr>
  </w:style>
  <w:style w:type="character" w:customStyle="1" w:styleId="271">
    <w:name w:val="Знак Знак27"/>
    <w:rsid w:val="006203B8"/>
    <w:rPr>
      <w:rFonts w:ascii="Arial" w:eastAsia="MS Mincho" w:hAnsi="Arial" w:cs="Arial" w:hint="default"/>
      <w:sz w:val="22"/>
      <w:szCs w:val="24"/>
      <w:lang w:eastAsia="en-US"/>
    </w:rPr>
  </w:style>
  <w:style w:type="character" w:customStyle="1" w:styleId="261">
    <w:name w:val="Знак Знак26"/>
    <w:rsid w:val="006203B8"/>
    <w:rPr>
      <w:rFonts w:ascii="Arial" w:eastAsia="MS Mincho" w:hAnsi="Arial" w:cs="Arial" w:hint="default"/>
      <w:i/>
      <w:iCs w:val="0"/>
      <w:sz w:val="22"/>
      <w:szCs w:val="24"/>
      <w:lang w:eastAsia="en-US"/>
    </w:rPr>
  </w:style>
  <w:style w:type="character" w:customStyle="1" w:styleId="252">
    <w:name w:val="Знак Знак25"/>
    <w:rsid w:val="006203B8"/>
    <w:rPr>
      <w:rFonts w:ascii="Arial" w:eastAsia="MS Mincho" w:hAnsi="Arial" w:cs="Arial" w:hint="default"/>
      <w:i/>
      <w:iCs w:val="0"/>
      <w:sz w:val="18"/>
      <w:szCs w:val="24"/>
      <w:lang w:eastAsia="en-US"/>
    </w:rPr>
  </w:style>
  <w:style w:type="character" w:customStyle="1" w:styleId="53">
    <w:name w:val="Знак Знак5"/>
    <w:rsid w:val="006203B8"/>
    <w:rPr>
      <w:sz w:val="24"/>
      <w:szCs w:val="24"/>
      <w:lang w:val="ru-RU" w:eastAsia="ru-RU" w:bidi="ar-SA"/>
    </w:rPr>
  </w:style>
  <w:style w:type="character" w:customStyle="1" w:styleId="214">
    <w:name w:val="Знак Знак21"/>
    <w:rsid w:val="006203B8"/>
    <w:rPr>
      <w:rFonts w:ascii="Calibri" w:hAnsi="Calibri" w:hint="default"/>
      <w:lang w:val="en-GB"/>
    </w:rPr>
  </w:style>
  <w:style w:type="character" w:customStyle="1" w:styleId="141">
    <w:name w:val="Знак Знак14"/>
    <w:rsid w:val="006203B8"/>
    <w:rPr>
      <w:sz w:val="24"/>
      <w:szCs w:val="24"/>
      <w:lang w:val="en-AU" w:eastAsia="ru-RU" w:bidi="ar-SA"/>
    </w:rPr>
  </w:style>
  <w:style w:type="character" w:customStyle="1" w:styleId="131">
    <w:name w:val="Знак Знак13"/>
    <w:rsid w:val="006203B8"/>
    <w:rPr>
      <w:b/>
      <w:bCs/>
      <w:sz w:val="28"/>
      <w:szCs w:val="17"/>
    </w:rPr>
  </w:style>
  <w:style w:type="character" w:customStyle="1" w:styleId="3e">
    <w:name w:val="Знак Знак3"/>
    <w:rsid w:val="006203B8"/>
    <w:rPr>
      <w:sz w:val="24"/>
      <w:szCs w:val="24"/>
      <w:lang w:val="ru-RU" w:eastAsia="ru-RU" w:bidi="ar-SA"/>
    </w:rPr>
  </w:style>
  <w:style w:type="character" w:customStyle="1" w:styleId="121">
    <w:name w:val="Знак Знак12"/>
    <w:rsid w:val="006203B8"/>
    <w:rPr>
      <w:sz w:val="28"/>
      <w:szCs w:val="24"/>
      <w:lang w:eastAsia="en-US"/>
    </w:rPr>
  </w:style>
  <w:style w:type="character" w:customStyle="1" w:styleId="242">
    <w:name w:val="Знак Знак24"/>
    <w:rsid w:val="006203B8"/>
    <w:rPr>
      <w:sz w:val="24"/>
      <w:szCs w:val="24"/>
    </w:rPr>
  </w:style>
  <w:style w:type="character" w:customStyle="1" w:styleId="114">
    <w:name w:val="Знак Знак11"/>
    <w:rsid w:val="006203B8"/>
    <w:rPr>
      <w:rFonts w:ascii="Verdana" w:hAnsi="Verdana" w:hint="default"/>
      <w:szCs w:val="24"/>
    </w:rPr>
  </w:style>
  <w:style w:type="character" w:customStyle="1" w:styleId="2f4">
    <w:name w:val="Знак Знак2"/>
    <w:rsid w:val="006203B8"/>
    <w:rPr>
      <w:rFonts w:ascii="SimSun" w:eastAsia="SimSun" w:hAnsi="SimSun" w:cs="SimSun" w:hint="eastAsia"/>
      <w:sz w:val="16"/>
      <w:szCs w:val="16"/>
      <w:lang w:val="ru-RU" w:eastAsia="ru-RU" w:bidi="ar-SA"/>
    </w:rPr>
  </w:style>
  <w:style w:type="character" w:customStyle="1" w:styleId="1f6">
    <w:name w:val="Знак Знак1"/>
    <w:rsid w:val="006203B8"/>
    <w:rPr>
      <w:lang w:val="ru-RU" w:eastAsia="ru-RU" w:bidi="ar-SA"/>
    </w:rPr>
  </w:style>
  <w:style w:type="character" w:customStyle="1" w:styleId="94">
    <w:name w:val="Знак Знак9"/>
    <w:rsid w:val="006203B8"/>
    <w:rPr>
      <w:b/>
      <w:bCs/>
    </w:rPr>
  </w:style>
  <w:style w:type="character" w:customStyle="1" w:styleId="84">
    <w:name w:val="Знак Знак8"/>
    <w:rsid w:val="006203B8"/>
    <w:rPr>
      <w:rFonts w:ascii="Verdana" w:hAnsi="Verdana" w:cs="Verdana" w:hint="default"/>
      <w:sz w:val="16"/>
      <w:szCs w:val="16"/>
      <w:lang w:eastAsia="ar-SA"/>
    </w:rPr>
  </w:style>
  <w:style w:type="character" w:customStyle="1" w:styleId="43">
    <w:name w:val="Знак Знак4"/>
    <w:rsid w:val="006203B8"/>
    <w:rPr>
      <w:rFonts w:ascii="Cambria" w:eastAsia="Cambria" w:hAnsi="Cambria" w:hint="default"/>
      <w:sz w:val="24"/>
      <w:szCs w:val="24"/>
      <w:lang w:val="en-AU"/>
    </w:rPr>
  </w:style>
  <w:style w:type="character" w:customStyle="1" w:styleId="affffffffa">
    <w:name w:val="Активная гипертекстовая ссылка"/>
    <w:rsid w:val="006203B8"/>
    <w:rPr>
      <w:b w:val="0"/>
      <w:bCs w:val="0"/>
      <w:color w:val="106BBE"/>
      <w:sz w:val="26"/>
      <w:szCs w:val="26"/>
      <w:u w:val="single"/>
    </w:rPr>
  </w:style>
  <w:style w:type="character" w:customStyle="1" w:styleId="affffffffb">
    <w:name w:val="Выделение для Базового Поиска (курсив)"/>
    <w:rsid w:val="006203B8"/>
    <w:rPr>
      <w:b w:val="0"/>
      <w:bCs w:val="0"/>
      <w:i/>
      <w:iCs/>
      <w:color w:val="0058A9"/>
      <w:sz w:val="26"/>
      <w:szCs w:val="26"/>
    </w:rPr>
  </w:style>
  <w:style w:type="character" w:customStyle="1" w:styleId="affffffffc">
    <w:name w:val="Заголовок своего сообщения"/>
    <w:rsid w:val="006203B8"/>
    <w:rPr>
      <w:b w:val="0"/>
      <w:bCs w:val="0"/>
      <w:color w:val="26282F"/>
      <w:sz w:val="26"/>
      <w:szCs w:val="26"/>
    </w:rPr>
  </w:style>
  <w:style w:type="character" w:customStyle="1" w:styleId="affffffffd">
    <w:name w:val="Заголовок чужого сообщения"/>
    <w:rsid w:val="006203B8"/>
    <w:rPr>
      <w:b w:val="0"/>
      <w:bCs w:val="0"/>
      <w:color w:val="FF0000"/>
      <w:sz w:val="26"/>
      <w:szCs w:val="26"/>
    </w:rPr>
  </w:style>
  <w:style w:type="character" w:customStyle="1" w:styleId="affffffffe">
    <w:name w:val="Найденные слова"/>
    <w:rsid w:val="006203B8"/>
    <w:rPr>
      <w:b w:val="0"/>
      <w:bCs w:val="0"/>
      <w:color w:val="26282F"/>
      <w:sz w:val="26"/>
      <w:szCs w:val="26"/>
      <w:shd w:val="clear" w:color="auto" w:fill="FFF580"/>
    </w:rPr>
  </w:style>
  <w:style w:type="character" w:customStyle="1" w:styleId="afffffffff">
    <w:name w:val="Опечатки"/>
    <w:rsid w:val="006203B8"/>
    <w:rPr>
      <w:color w:val="FF0000"/>
      <w:sz w:val="26"/>
      <w:szCs w:val="26"/>
    </w:rPr>
  </w:style>
  <w:style w:type="character" w:customStyle="1" w:styleId="afffffffff0">
    <w:name w:val="Продолжение ссылки"/>
    <w:rsid w:val="006203B8"/>
  </w:style>
  <w:style w:type="character" w:customStyle="1" w:styleId="afffffffff1">
    <w:name w:val="Сравнение редакций"/>
    <w:rsid w:val="006203B8"/>
    <w:rPr>
      <w:b w:val="0"/>
      <w:bCs w:val="0"/>
      <w:color w:val="26282F"/>
      <w:sz w:val="26"/>
      <w:szCs w:val="26"/>
    </w:rPr>
  </w:style>
  <w:style w:type="character" w:customStyle="1" w:styleId="afffffffff2">
    <w:name w:val="Сравнение редакций. Добавленный фрагмент"/>
    <w:rsid w:val="006203B8"/>
    <w:rPr>
      <w:color w:val="000000"/>
      <w:shd w:val="clear" w:color="auto" w:fill="C1D7FF"/>
    </w:rPr>
  </w:style>
  <w:style w:type="character" w:customStyle="1" w:styleId="afffffffff3">
    <w:name w:val="Сравнение редакций. Удаленный фрагмент"/>
    <w:rsid w:val="006203B8"/>
    <w:rPr>
      <w:color w:val="000000"/>
      <w:shd w:val="clear" w:color="auto" w:fill="C4C413"/>
    </w:rPr>
  </w:style>
  <w:style w:type="numbering" w:customStyle="1" w:styleId="115">
    <w:name w:val="Нет списка11"/>
    <w:next w:val="a4"/>
    <w:uiPriority w:val="99"/>
    <w:semiHidden/>
    <w:unhideWhenUsed/>
    <w:rsid w:val="006203B8"/>
  </w:style>
  <w:style w:type="numbering" w:customStyle="1" w:styleId="215">
    <w:name w:val="Нет списка21"/>
    <w:next w:val="a4"/>
    <w:uiPriority w:val="99"/>
    <w:semiHidden/>
    <w:unhideWhenUsed/>
    <w:rsid w:val="006203B8"/>
  </w:style>
  <w:style w:type="paragraph" w:customStyle="1" w:styleId="afffffffff4">
    <w:name w:val="текст"/>
    <w:basedOn w:val="a1"/>
    <w:uiPriority w:val="99"/>
    <w:rsid w:val="006203B8"/>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lang w:eastAsia="en-US"/>
    </w:rPr>
  </w:style>
  <w:style w:type="paragraph" w:customStyle="1" w:styleId="afffffffff5">
    <w:name w:val="Дочерний элемент списка"/>
    <w:basedOn w:val="a1"/>
    <w:next w:val="a1"/>
    <w:uiPriority w:val="99"/>
    <w:rsid w:val="006203B8"/>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xl111">
    <w:name w:val="xl111"/>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2">
    <w:name w:val="xl112"/>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3">
    <w:name w:val="xl113"/>
    <w:basedOn w:val="a1"/>
    <w:rsid w:val="006203B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6">
    <w:name w:val="xl116"/>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7">
    <w:name w:val="xl117"/>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i/>
      <w:iCs/>
    </w:rPr>
  </w:style>
  <w:style w:type="paragraph" w:customStyle="1" w:styleId="xl118">
    <w:name w:val="xl118"/>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9">
    <w:name w:val="xl11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0">
    <w:name w:val="xl12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1">
    <w:name w:val="xl12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2">
    <w:name w:val="xl122"/>
    <w:basedOn w:val="a1"/>
    <w:rsid w:val="006203B8"/>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3">
    <w:name w:val="xl123"/>
    <w:basedOn w:val="a1"/>
    <w:rsid w:val="006203B8"/>
    <w:pPr>
      <w:pBdr>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4">
    <w:name w:val="xl124"/>
    <w:basedOn w:val="a1"/>
    <w:rsid w:val="006203B8"/>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5">
    <w:name w:val="xl125"/>
    <w:basedOn w:val="a1"/>
    <w:rsid w:val="006203B8"/>
    <w:pPr>
      <w:pBdr>
        <w:top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6">
    <w:name w:val="xl126"/>
    <w:basedOn w:val="a1"/>
    <w:rsid w:val="006203B8"/>
    <w:pPr>
      <w:pBdr>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7">
    <w:name w:val="xl127"/>
    <w:basedOn w:val="a1"/>
    <w:rsid w:val="006203B8"/>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8">
    <w:name w:val="xl128"/>
    <w:basedOn w:val="a1"/>
    <w:rsid w:val="006203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9">
    <w:name w:val="xl12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1"/>
    <w:rsid w:val="006203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2">
    <w:name w:val="xl132"/>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3">
    <w:name w:val="xl133"/>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4">
    <w:name w:val="xl134"/>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5">
    <w:name w:val="xl135"/>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6">
    <w:name w:val="xl136"/>
    <w:basedOn w:val="a1"/>
    <w:rsid w:val="006203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7">
    <w:name w:val="xl137"/>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8">
    <w:name w:val="xl138"/>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9">
    <w:name w:val="xl139"/>
    <w:basedOn w:val="a1"/>
    <w:rsid w:val="006203B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0">
    <w:name w:val="xl14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1">
    <w:name w:val="xl14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a1"/>
    <w:rsid w:val="006203B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4">
    <w:name w:val="xl144"/>
    <w:basedOn w:val="a1"/>
    <w:rsid w:val="006203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5">
    <w:name w:val="xl145"/>
    <w:basedOn w:val="a1"/>
    <w:rsid w:val="006203B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7">
    <w:name w:val="xl147"/>
    <w:basedOn w:val="a1"/>
    <w:rsid w:val="006203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8">
    <w:name w:val="xl148"/>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styleId="afffffffff6">
    <w:name w:val="Document Map"/>
    <w:basedOn w:val="a1"/>
    <w:link w:val="afffffffff7"/>
    <w:rsid w:val="006203B8"/>
    <w:pPr>
      <w:shd w:val="clear" w:color="auto" w:fill="000080"/>
      <w:spacing w:after="0" w:line="240" w:lineRule="auto"/>
    </w:pPr>
    <w:rPr>
      <w:rFonts w:ascii="Tahoma" w:eastAsia="Times New Roman" w:hAnsi="Tahoma" w:cs="Tahoma"/>
      <w:sz w:val="20"/>
      <w:szCs w:val="20"/>
    </w:rPr>
  </w:style>
  <w:style w:type="character" w:customStyle="1" w:styleId="afffffffff7">
    <w:name w:val="Схема документа Знак"/>
    <w:basedOn w:val="a2"/>
    <w:link w:val="afffffffff6"/>
    <w:rsid w:val="006203B8"/>
    <w:rPr>
      <w:rFonts w:ascii="Tahoma" w:eastAsia="Times New Roman" w:hAnsi="Tahoma" w:cs="Tahoma"/>
      <w:sz w:val="20"/>
      <w:szCs w:val="20"/>
      <w:shd w:val="clear" w:color="auto" w:fill="000080"/>
    </w:rPr>
  </w:style>
  <w:style w:type="numbering" w:customStyle="1" w:styleId="102">
    <w:name w:val="Нет списка10"/>
    <w:next w:val="a4"/>
    <w:uiPriority w:val="99"/>
    <w:semiHidden/>
    <w:rsid w:val="0032285B"/>
  </w:style>
  <w:style w:type="paragraph" w:customStyle="1" w:styleId="xl253">
    <w:name w:val="xl253"/>
    <w:basedOn w:val="a1"/>
    <w:rsid w:val="0032285B"/>
    <w:pPr>
      <w:spacing w:before="100" w:beforeAutospacing="1" w:after="100" w:afterAutospacing="1" w:line="240" w:lineRule="auto"/>
    </w:pPr>
    <w:rPr>
      <w:rFonts w:ascii="Arial" w:eastAsia="Times New Roman" w:hAnsi="Arial" w:cs="Arial"/>
      <w:color w:val="000000"/>
      <w:sz w:val="20"/>
      <w:szCs w:val="20"/>
    </w:rPr>
  </w:style>
  <w:style w:type="paragraph" w:customStyle="1" w:styleId="xl254">
    <w:name w:val="xl254"/>
    <w:basedOn w:val="a1"/>
    <w:rsid w:val="0032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55">
    <w:name w:val="xl25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56">
    <w:name w:val="xl256"/>
    <w:basedOn w:val="a1"/>
    <w:rsid w:val="0032285B"/>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57">
    <w:name w:val="xl257"/>
    <w:basedOn w:val="a1"/>
    <w:rsid w:val="0032285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8">
    <w:name w:val="xl258"/>
    <w:basedOn w:val="a1"/>
    <w:rsid w:val="0032285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9">
    <w:name w:val="xl259"/>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0">
    <w:name w:val="xl260"/>
    <w:basedOn w:val="a1"/>
    <w:rsid w:val="003228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61">
    <w:name w:val="xl261"/>
    <w:basedOn w:val="a1"/>
    <w:rsid w:val="003228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2">
    <w:name w:val="xl262"/>
    <w:basedOn w:val="a1"/>
    <w:rsid w:val="003228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3">
    <w:name w:val="xl263"/>
    <w:basedOn w:val="a1"/>
    <w:rsid w:val="003228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64">
    <w:name w:val="xl264"/>
    <w:basedOn w:val="a1"/>
    <w:rsid w:val="003228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5">
    <w:name w:val="xl26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6">
    <w:name w:val="xl266"/>
    <w:basedOn w:val="a1"/>
    <w:rsid w:val="0032285B"/>
    <w:pPr>
      <w:spacing w:before="100" w:beforeAutospacing="1" w:after="100" w:afterAutospacing="1" w:line="240" w:lineRule="auto"/>
    </w:pPr>
    <w:rPr>
      <w:rFonts w:ascii="Arial" w:eastAsia="Times New Roman" w:hAnsi="Arial" w:cs="Arial"/>
      <w:color w:val="000000"/>
      <w:sz w:val="16"/>
      <w:szCs w:val="16"/>
    </w:rPr>
  </w:style>
  <w:style w:type="paragraph" w:customStyle="1" w:styleId="xl267">
    <w:name w:val="xl267"/>
    <w:basedOn w:val="a1"/>
    <w:rsid w:val="0032285B"/>
    <w:pPr>
      <w:pBdr>
        <w:top w:val="single" w:sz="8"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68">
    <w:name w:val="xl268"/>
    <w:basedOn w:val="a1"/>
    <w:rsid w:val="0032285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9">
    <w:name w:val="xl269"/>
    <w:basedOn w:val="a1"/>
    <w:rsid w:val="0032285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70">
    <w:name w:val="xl270"/>
    <w:basedOn w:val="a1"/>
    <w:rsid w:val="0032285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71">
    <w:name w:val="xl271"/>
    <w:basedOn w:val="a1"/>
    <w:rsid w:val="003228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72">
    <w:name w:val="xl272"/>
    <w:basedOn w:val="a1"/>
    <w:rsid w:val="0032285B"/>
    <w:pPr>
      <w:pBdr>
        <w:top w:val="single" w:sz="4" w:space="0" w:color="000000"/>
        <w:left w:val="single" w:sz="8"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73">
    <w:name w:val="xl273"/>
    <w:basedOn w:val="a1"/>
    <w:rsid w:val="0032285B"/>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274">
    <w:name w:val="xl274"/>
    <w:basedOn w:val="a1"/>
    <w:rsid w:val="0032285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5">
    <w:name w:val="xl275"/>
    <w:basedOn w:val="a1"/>
    <w:rsid w:val="0032285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6">
    <w:name w:val="xl276"/>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7">
    <w:name w:val="xl277"/>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8">
    <w:name w:val="xl278"/>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9">
    <w:name w:val="xl279"/>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0">
    <w:name w:val="xl280"/>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1">
    <w:name w:val="xl281"/>
    <w:basedOn w:val="a1"/>
    <w:rsid w:val="0032285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1"/>
    <w:rsid w:val="00322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83">
    <w:name w:val="xl283"/>
    <w:basedOn w:val="a1"/>
    <w:rsid w:val="0032285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4">
    <w:name w:val="xl284"/>
    <w:basedOn w:val="a1"/>
    <w:rsid w:val="0032285B"/>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5">
    <w:name w:val="xl285"/>
    <w:basedOn w:val="a1"/>
    <w:rsid w:val="0032285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6">
    <w:name w:val="xl286"/>
    <w:basedOn w:val="a1"/>
    <w:rsid w:val="0032285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7">
    <w:name w:val="xl287"/>
    <w:basedOn w:val="a1"/>
    <w:rsid w:val="0032285B"/>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8">
    <w:name w:val="xl288"/>
    <w:basedOn w:val="a1"/>
    <w:rsid w:val="0032285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9">
    <w:name w:val="xl289"/>
    <w:basedOn w:val="a1"/>
    <w:rsid w:val="003228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0">
    <w:name w:val="xl290"/>
    <w:basedOn w:val="a1"/>
    <w:rsid w:val="003228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1">
    <w:name w:val="xl291"/>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2">
    <w:name w:val="xl292"/>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3">
    <w:name w:val="xl293"/>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4">
    <w:name w:val="xl294"/>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numbering" w:customStyle="1" w:styleId="122">
    <w:name w:val="Нет списка12"/>
    <w:next w:val="a4"/>
    <w:uiPriority w:val="99"/>
    <w:semiHidden/>
    <w:unhideWhenUsed/>
    <w:rsid w:val="00F40407"/>
  </w:style>
  <w:style w:type="paragraph" w:customStyle="1" w:styleId="44">
    <w:name w:val="Абзац списка4"/>
    <w:basedOn w:val="a1"/>
    <w:rsid w:val="00F40407"/>
    <w:pPr>
      <w:ind w:left="720"/>
    </w:pPr>
    <w:rPr>
      <w:rFonts w:ascii="Calibri" w:eastAsia="Times New Roman" w:hAnsi="Calibri" w:cs="Times New Roman"/>
      <w:lang w:eastAsia="en-US"/>
    </w:rPr>
  </w:style>
  <w:style w:type="character" w:customStyle="1" w:styleId="HeaderChar">
    <w:name w:val="Header Char"/>
    <w:rsid w:val="00F40407"/>
    <w:rPr>
      <w:rFonts w:ascii="Times New Roman" w:hAnsi="Times New Roman" w:cs="Times New Roman"/>
    </w:rPr>
  </w:style>
  <w:style w:type="character" w:customStyle="1" w:styleId="FooterChar">
    <w:name w:val="Footer Char"/>
    <w:rsid w:val="00F40407"/>
    <w:rPr>
      <w:rFonts w:ascii="Times New Roman" w:hAnsi="Times New Roman" w:cs="Times New Roman"/>
    </w:rPr>
  </w:style>
  <w:style w:type="character" w:customStyle="1" w:styleId="Heading1Char">
    <w:name w:val="Heading 1 Char"/>
    <w:rsid w:val="00F40407"/>
    <w:rPr>
      <w:rFonts w:ascii="Times New Roman" w:hAnsi="Times New Roman" w:cs="Times New Roman"/>
      <w:sz w:val="24"/>
      <w:szCs w:val="24"/>
      <w:lang w:eastAsia="ru-RU"/>
    </w:rPr>
  </w:style>
  <w:style w:type="character" w:customStyle="1" w:styleId="Heading2Char">
    <w:name w:val="Heading 2 Char"/>
    <w:rsid w:val="00F40407"/>
    <w:rPr>
      <w:rFonts w:ascii="Times New Roman" w:hAnsi="Times New Roman" w:cs="Times New Roman"/>
      <w:b/>
      <w:caps/>
      <w:sz w:val="26"/>
      <w:szCs w:val="26"/>
      <w:lang w:eastAsia="ru-RU"/>
    </w:rPr>
  </w:style>
  <w:style w:type="character" w:customStyle="1" w:styleId="HTMLPreformattedChar">
    <w:name w:val="HTML Preformatted Char"/>
    <w:rsid w:val="00F40407"/>
    <w:rPr>
      <w:rFonts w:ascii="Courier New" w:hAnsi="Courier New" w:cs="Courier New"/>
      <w:sz w:val="20"/>
      <w:szCs w:val="20"/>
      <w:lang w:eastAsia="ru-RU"/>
    </w:rPr>
  </w:style>
  <w:style w:type="character" w:customStyle="1" w:styleId="BodyText2Char">
    <w:name w:val="Body Text 2 Char"/>
    <w:rsid w:val="00F40407"/>
    <w:rPr>
      <w:rFonts w:ascii="Times New Roman" w:hAnsi="Times New Roman" w:cs="Times New Roman"/>
      <w:sz w:val="26"/>
      <w:szCs w:val="26"/>
      <w:lang w:eastAsia="ru-RU"/>
    </w:rPr>
  </w:style>
  <w:style w:type="character" w:customStyle="1" w:styleId="TitleChar">
    <w:name w:val="Title Char"/>
    <w:rsid w:val="00F40407"/>
    <w:rPr>
      <w:rFonts w:ascii="Times New Roman" w:hAnsi="Times New Roman" w:cs="Times New Roman"/>
      <w:sz w:val="26"/>
      <w:szCs w:val="26"/>
    </w:rPr>
  </w:style>
  <w:style w:type="character" w:customStyle="1" w:styleId="BodyTextChar">
    <w:name w:val="Body Text Char"/>
    <w:rsid w:val="00F40407"/>
    <w:rPr>
      <w:rFonts w:ascii="Times New Roman" w:hAnsi="Times New Roman" w:cs="Times New Roman"/>
    </w:rPr>
  </w:style>
  <w:style w:type="character" w:customStyle="1" w:styleId="BodyTextIndent2Char">
    <w:name w:val="Body Text Indent 2 Char"/>
    <w:rsid w:val="00F40407"/>
    <w:rPr>
      <w:rFonts w:ascii="Times New Roman" w:hAnsi="Times New Roman" w:cs="Times New Roman"/>
    </w:rPr>
  </w:style>
  <w:style w:type="paragraph" w:styleId="afffffffff8">
    <w:name w:val="List"/>
    <w:basedOn w:val="a1"/>
    <w:rsid w:val="00F40407"/>
    <w:pPr>
      <w:ind w:left="283" w:hanging="283"/>
    </w:pPr>
    <w:rPr>
      <w:rFonts w:ascii="Calibri" w:eastAsia="Times New Roman" w:hAnsi="Calibri" w:cs="Times New Roman"/>
      <w:lang w:eastAsia="en-US"/>
    </w:rPr>
  </w:style>
  <w:style w:type="paragraph" w:styleId="afffffffff9">
    <w:name w:val="Salutation"/>
    <w:basedOn w:val="a1"/>
    <w:next w:val="a1"/>
    <w:link w:val="afffffffffa"/>
    <w:rsid w:val="00F40407"/>
    <w:rPr>
      <w:rFonts w:ascii="Calibri" w:eastAsia="Times New Roman" w:hAnsi="Calibri" w:cs="Times New Roman"/>
      <w:lang w:eastAsia="en-US"/>
    </w:rPr>
  </w:style>
  <w:style w:type="character" w:customStyle="1" w:styleId="afffffffffa">
    <w:name w:val="Приветствие Знак"/>
    <w:basedOn w:val="a2"/>
    <w:link w:val="afffffffff9"/>
    <w:rsid w:val="00F40407"/>
    <w:rPr>
      <w:rFonts w:ascii="Calibri" w:eastAsia="Times New Roman" w:hAnsi="Calibri" w:cs="Times New Roman"/>
      <w:lang w:eastAsia="en-US"/>
    </w:rPr>
  </w:style>
  <w:style w:type="numbering" w:customStyle="1" w:styleId="132">
    <w:name w:val="Нет списка13"/>
    <w:next w:val="a4"/>
    <w:uiPriority w:val="99"/>
    <w:semiHidden/>
    <w:unhideWhenUsed/>
    <w:rsid w:val="00F40407"/>
  </w:style>
  <w:style w:type="numbering" w:customStyle="1" w:styleId="224">
    <w:name w:val="Нет списка22"/>
    <w:next w:val="a4"/>
    <w:semiHidden/>
    <w:rsid w:val="00F40407"/>
  </w:style>
  <w:style w:type="paragraph" w:customStyle="1" w:styleId="ConsCell">
    <w:name w:val="ConsCell"/>
    <w:rsid w:val="00F40407"/>
    <w:pPr>
      <w:widowControl w:val="0"/>
      <w:autoSpaceDE w:val="0"/>
      <w:autoSpaceDN w:val="0"/>
      <w:adjustRightInd w:val="0"/>
      <w:spacing w:after="0" w:line="240" w:lineRule="auto"/>
      <w:ind w:right="19772"/>
    </w:pPr>
    <w:rPr>
      <w:rFonts w:ascii="Arial" w:eastAsia="Times New Roman" w:hAnsi="Arial" w:cs="Arial"/>
    </w:rPr>
  </w:style>
  <w:style w:type="paragraph" w:customStyle="1" w:styleId="afffffffffb">
    <w:name w:val="НИР"/>
    <w:basedOn w:val="a1"/>
    <w:rsid w:val="00F40407"/>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1"/>
    <w:rsid w:val="00F40407"/>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2">
    <w:name w:val="xl22"/>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42">
    <w:name w:val="Нет списка14"/>
    <w:next w:val="a4"/>
    <w:uiPriority w:val="99"/>
    <w:semiHidden/>
    <w:unhideWhenUsed/>
    <w:rsid w:val="006A1FD4"/>
  </w:style>
  <w:style w:type="paragraph" w:customStyle="1" w:styleId="empty">
    <w:name w:val="empty"/>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6A1FD4"/>
  </w:style>
  <w:style w:type="character" w:customStyle="1" w:styleId="s113">
    <w:name w:val="s_113"/>
    <w:basedOn w:val="a2"/>
    <w:rsid w:val="006A1FD4"/>
  </w:style>
  <w:style w:type="character" w:customStyle="1" w:styleId="WW8Num1z0">
    <w:name w:val="WW8Num1z0"/>
    <w:rsid w:val="006A1FD4"/>
  </w:style>
  <w:style w:type="character" w:customStyle="1" w:styleId="WW8Num1z1">
    <w:name w:val="WW8Num1z1"/>
    <w:rsid w:val="006A1FD4"/>
  </w:style>
  <w:style w:type="character" w:customStyle="1" w:styleId="WW8Num1z2">
    <w:name w:val="WW8Num1z2"/>
    <w:rsid w:val="006A1FD4"/>
  </w:style>
  <w:style w:type="character" w:customStyle="1" w:styleId="WW8Num1z3">
    <w:name w:val="WW8Num1z3"/>
    <w:rsid w:val="006A1FD4"/>
  </w:style>
  <w:style w:type="character" w:customStyle="1" w:styleId="WW8Num1z4">
    <w:name w:val="WW8Num1z4"/>
    <w:rsid w:val="006A1FD4"/>
  </w:style>
  <w:style w:type="character" w:customStyle="1" w:styleId="WW8Num1z5">
    <w:name w:val="WW8Num1z5"/>
    <w:rsid w:val="006A1FD4"/>
  </w:style>
  <w:style w:type="character" w:customStyle="1" w:styleId="WW8Num1z6">
    <w:name w:val="WW8Num1z6"/>
    <w:rsid w:val="006A1FD4"/>
  </w:style>
  <w:style w:type="character" w:customStyle="1" w:styleId="WW8Num1z7">
    <w:name w:val="WW8Num1z7"/>
    <w:rsid w:val="006A1FD4"/>
  </w:style>
  <w:style w:type="character" w:customStyle="1" w:styleId="WW8Num1z8">
    <w:name w:val="WW8Num1z8"/>
    <w:rsid w:val="006A1FD4"/>
  </w:style>
  <w:style w:type="character" w:customStyle="1" w:styleId="WW8Num2z0">
    <w:name w:val="WW8Num2z0"/>
    <w:rsid w:val="006A1FD4"/>
  </w:style>
  <w:style w:type="character" w:customStyle="1" w:styleId="WW8Num3z0">
    <w:name w:val="WW8Num3z0"/>
    <w:rsid w:val="006A1FD4"/>
    <w:rPr>
      <w:rFonts w:hint="default"/>
    </w:rPr>
  </w:style>
  <w:style w:type="character" w:customStyle="1" w:styleId="WW8Num3z1">
    <w:name w:val="WW8Num3z1"/>
    <w:rsid w:val="006A1FD4"/>
  </w:style>
  <w:style w:type="character" w:customStyle="1" w:styleId="WW8Num3z2">
    <w:name w:val="WW8Num3z2"/>
    <w:rsid w:val="006A1FD4"/>
  </w:style>
  <w:style w:type="character" w:customStyle="1" w:styleId="WW8Num3z3">
    <w:name w:val="WW8Num3z3"/>
    <w:rsid w:val="006A1FD4"/>
  </w:style>
  <w:style w:type="character" w:customStyle="1" w:styleId="WW8Num3z4">
    <w:name w:val="WW8Num3z4"/>
    <w:rsid w:val="006A1FD4"/>
  </w:style>
  <w:style w:type="character" w:customStyle="1" w:styleId="WW8Num3z5">
    <w:name w:val="WW8Num3z5"/>
    <w:rsid w:val="006A1FD4"/>
  </w:style>
  <w:style w:type="character" w:customStyle="1" w:styleId="WW8Num3z6">
    <w:name w:val="WW8Num3z6"/>
    <w:rsid w:val="006A1FD4"/>
  </w:style>
  <w:style w:type="character" w:customStyle="1" w:styleId="WW8Num3z7">
    <w:name w:val="WW8Num3z7"/>
    <w:rsid w:val="006A1FD4"/>
  </w:style>
  <w:style w:type="character" w:customStyle="1" w:styleId="WW8Num3z8">
    <w:name w:val="WW8Num3z8"/>
    <w:rsid w:val="006A1FD4"/>
  </w:style>
  <w:style w:type="character" w:customStyle="1" w:styleId="1f7">
    <w:name w:val="Основной шрифт абзаца1"/>
    <w:rsid w:val="006A1FD4"/>
  </w:style>
  <w:style w:type="character" w:customStyle="1" w:styleId="ConsPlusTitle0">
    <w:name w:val="ConsPlusTitle Знак"/>
    <w:rsid w:val="006A1FD4"/>
    <w:rPr>
      <w:rFonts w:ascii="Arial" w:hAnsi="Arial" w:cs="Arial"/>
      <w:b/>
      <w:bCs/>
    </w:rPr>
  </w:style>
  <w:style w:type="character" w:customStyle="1" w:styleId="Bodytext">
    <w:name w:val="Body text_"/>
    <w:rsid w:val="006A1FD4"/>
    <w:rPr>
      <w:sz w:val="18"/>
      <w:szCs w:val="18"/>
      <w:shd w:val="clear" w:color="auto" w:fill="FFFFFF"/>
    </w:rPr>
  </w:style>
  <w:style w:type="character" w:customStyle="1" w:styleId="FontStyle14">
    <w:name w:val="Font Style14"/>
    <w:rsid w:val="006A1FD4"/>
    <w:rPr>
      <w:rFonts w:ascii="Times New Roman" w:hAnsi="Times New Roman" w:cs="Times New Roman" w:hint="default"/>
      <w:b/>
      <w:bCs/>
      <w:spacing w:val="20"/>
      <w:sz w:val="20"/>
      <w:szCs w:val="20"/>
    </w:rPr>
  </w:style>
  <w:style w:type="paragraph" w:customStyle="1" w:styleId="1f8">
    <w:name w:val="Название1"/>
    <w:basedOn w:val="a1"/>
    <w:rsid w:val="006A1FD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9">
    <w:name w:val="Указатель1"/>
    <w:basedOn w:val="a1"/>
    <w:rsid w:val="006A1FD4"/>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1fa">
    <w:name w:val="Нижний колонтитул Знак1"/>
    <w:basedOn w:val="a2"/>
    <w:uiPriority w:val="99"/>
    <w:rsid w:val="006A1FD4"/>
    <w:rPr>
      <w:lang w:eastAsia="ar-SA"/>
    </w:rPr>
  </w:style>
  <w:style w:type="paragraph" w:customStyle="1" w:styleId="textindent">
    <w:name w:val="textinden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
    <w:name w:val="tex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black">
    <w:name w:val="textblack"/>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1fb">
    <w:name w:val="Название Знак1"/>
    <w:basedOn w:val="a2"/>
    <w:rsid w:val="006A1FD4"/>
    <w:rPr>
      <w:b/>
      <w:i/>
      <w:sz w:val="28"/>
      <w:u w:val="single"/>
      <w:lang w:eastAsia="ar-SA"/>
    </w:rPr>
  </w:style>
  <w:style w:type="paragraph" w:customStyle="1" w:styleId="Bodytext1">
    <w:name w:val="Body text1"/>
    <w:basedOn w:val="a1"/>
    <w:rsid w:val="006A1FD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A1FD4"/>
    <w:pPr>
      <w:suppressAutoHyphens/>
      <w:spacing w:before="100" w:after="100" w:line="240" w:lineRule="auto"/>
    </w:pPr>
    <w:rPr>
      <w:rFonts w:ascii="Tahoma" w:eastAsia="Times New Roman" w:hAnsi="Tahoma" w:cs="Tahoma"/>
      <w:sz w:val="20"/>
      <w:szCs w:val="20"/>
      <w:lang w:val="en-US" w:eastAsia="ar-SA"/>
    </w:rPr>
  </w:style>
  <w:style w:type="paragraph" w:customStyle="1" w:styleId="afffffffffc">
    <w:name w:val="Содержимое врезки"/>
    <w:basedOn w:val="a8"/>
    <w:rsid w:val="006A1FD4"/>
    <w:pPr>
      <w:suppressAutoHyphens/>
      <w:spacing w:after="0"/>
      <w:jc w:val="center"/>
    </w:pPr>
    <w:rPr>
      <w:rFonts w:ascii="Baltica Chv" w:hAnsi="Baltica Chv" w:cs="Baltica Chv"/>
      <w:sz w:val="18"/>
      <w:szCs w:val="20"/>
      <w:lang w:eastAsia="ar-SA"/>
    </w:rPr>
  </w:style>
  <w:style w:type="paragraph" w:customStyle="1" w:styleId="s16">
    <w:name w:val="s_16"/>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_14"/>
    <w:basedOn w:val="a2"/>
    <w:rsid w:val="006A1FD4"/>
  </w:style>
  <w:style w:type="numbering" w:customStyle="1" w:styleId="152">
    <w:name w:val="Нет списка15"/>
    <w:next w:val="a4"/>
    <w:uiPriority w:val="99"/>
    <w:semiHidden/>
    <w:unhideWhenUsed/>
    <w:rsid w:val="009136D7"/>
  </w:style>
  <w:style w:type="character" w:customStyle="1" w:styleId="afffffffffd">
    <w:name w:val="Цветовое выделение для Текст"/>
    <w:uiPriority w:val="99"/>
    <w:rsid w:val="009136D7"/>
    <w:rPr>
      <w:rFonts w:ascii="Times New Roman CYR" w:hAnsi="Times New Roman CYR" w:cs="Times New Roman CYR"/>
    </w:rPr>
  </w:style>
  <w:style w:type="character" w:customStyle="1" w:styleId="blk">
    <w:name w:val="blk"/>
    <w:basedOn w:val="a2"/>
    <w:uiPriority w:val="99"/>
    <w:rsid w:val="009136D7"/>
  </w:style>
  <w:style w:type="table" w:customStyle="1" w:styleId="45">
    <w:name w:val="Сетка таблицы4"/>
    <w:basedOn w:val="a3"/>
    <w:next w:val="ab"/>
    <w:uiPriority w:val="59"/>
    <w:rsid w:val="009001C0"/>
    <w:pPr>
      <w:spacing w:after="0" w:line="240" w:lineRule="auto"/>
    </w:pPr>
    <w:rPr>
      <w:rFonts w:eastAsiaTheme="minorHAnsi"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2">
    <w:name w:val="Нет списка16"/>
    <w:next w:val="a4"/>
    <w:uiPriority w:val="99"/>
    <w:semiHidden/>
    <w:rsid w:val="009572E1"/>
  </w:style>
  <w:style w:type="paragraph" w:customStyle="1" w:styleId="Heading">
    <w:name w:val="Heading"/>
    <w:rsid w:val="009572E1"/>
    <w:pPr>
      <w:widowControl w:val="0"/>
      <w:autoSpaceDE w:val="0"/>
      <w:autoSpaceDN w:val="0"/>
      <w:adjustRightInd w:val="0"/>
      <w:spacing w:after="0" w:line="240" w:lineRule="auto"/>
    </w:pPr>
    <w:rPr>
      <w:rFonts w:ascii="Arial" w:eastAsia="Times New Roman" w:hAnsi="Arial" w:cs="Arial"/>
      <w:b/>
      <w:bCs/>
    </w:rPr>
  </w:style>
  <w:style w:type="character" w:customStyle="1" w:styleId="afffffffffe">
    <w:name w:val="Основной текст_"/>
    <w:link w:val="3f"/>
    <w:rsid w:val="009572E1"/>
    <w:rPr>
      <w:shd w:val="clear" w:color="auto" w:fill="FFFFFF"/>
    </w:rPr>
  </w:style>
  <w:style w:type="character" w:customStyle="1" w:styleId="2f5">
    <w:name w:val="Основной текст2"/>
    <w:rsid w:val="009572E1"/>
    <w:rPr>
      <w:color w:val="000000"/>
      <w:spacing w:val="0"/>
      <w:w w:val="100"/>
      <w:position w:val="0"/>
      <w:sz w:val="22"/>
      <w:szCs w:val="22"/>
      <w:u w:val="single"/>
      <w:shd w:val="clear" w:color="auto" w:fill="FFFFFF"/>
      <w:lang w:val="ru-RU"/>
    </w:rPr>
  </w:style>
  <w:style w:type="paragraph" w:customStyle="1" w:styleId="3f">
    <w:name w:val="Основной текст3"/>
    <w:basedOn w:val="a1"/>
    <w:link w:val="afffffffffe"/>
    <w:rsid w:val="009572E1"/>
    <w:pPr>
      <w:widowControl w:val="0"/>
      <w:shd w:val="clear" w:color="auto" w:fill="FFFFFF"/>
      <w:spacing w:before="300" w:after="300" w:line="302" w:lineRule="exact"/>
      <w:ind w:hanging="700"/>
    </w:pPr>
  </w:style>
  <w:style w:type="character" w:customStyle="1" w:styleId="95">
    <w:name w:val="Основной текст (9)_"/>
    <w:link w:val="96"/>
    <w:rsid w:val="009572E1"/>
    <w:rPr>
      <w:spacing w:val="2"/>
      <w:sz w:val="23"/>
      <w:szCs w:val="23"/>
      <w:shd w:val="clear" w:color="auto" w:fill="FFFFFF"/>
    </w:rPr>
  </w:style>
  <w:style w:type="paragraph" w:customStyle="1" w:styleId="96">
    <w:name w:val="Основной текст (9)"/>
    <w:basedOn w:val="a1"/>
    <w:link w:val="95"/>
    <w:rsid w:val="009572E1"/>
    <w:pPr>
      <w:widowControl w:val="0"/>
      <w:shd w:val="clear" w:color="auto" w:fill="FFFFFF"/>
      <w:spacing w:after="0" w:line="442" w:lineRule="exact"/>
    </w:pPr>
    <w:rPr>
      <w:spacing w:val="2"/>
      <w:sz w:val="23"/>
      <w:szCs w:val="23"/>
    </w:rPr>
  </w:style>
  <w:style w:type="character" w:customStyle="1" w:styleId="2f6">
    <w:name w:val="Основной текст (2)"/>
    <w:rsid w:val="009572E1"/>
    <w:rPr>
      <w:rFonts w:ascii="Times New Roman" w:eastAsia="Times New Roman" w:hAnsi="Times New Roman" w:cs="Times New Roman"/>
      <w:b/>
      <w:bCs/>
      <w:i w:val="0"/>
      <w:iCs w:val="0"/>
      <w:smallCaps w:val="0"/>
      <w:strike w:val="0"/>
      <w:color w:val="000000"/>
      <w:spacing w:val="8"/>
      <w:w w:val="100"/>
      <w:position w:val="0"/>
      <w:sz w:val="19"/>
      <w:szCs w:val="19"/>
      <w:u w:val="none"/>
      <w:lang w:val="ru-RU"/>
    </w:rPr>
  </w:style>
  <w:style w:type="character" w:customStyle="1" w:styleId="affffffffff">
    <w:name w:val="Подпись к картинке_"/>
    <w:link w:val="affffffffff0"/>
    <w:rsid w:val="009572E1"/>
    <w:rPr>
      <w:rFonts w:ascii="Arial" w:eastAsia="Arial" w:hAnsi="Arial" w:cs="Arial"/>
      <w:spacing w:val="-2"/>
      <w:sz w:val="15"/>
      <w:szCs w:val="15"/>
      <w:shd w:val="clear" w:color="auto" w:fill="FFFFFF"/>
    </w:rPr>
  </w:style>
  <w:style w:type="paragraph" w:customStyle="1" w:styleId="123">
    <w:name w:val="Основной текст12"/>
    <w:basedOn w:val="a1"/>
    <w:rsid w:val="009572E1"/>
    <w:pPr>
      <w:widowControl w:val="0"/>
      <w:shd w:val="clear" w:color="auto" w:fill="FFFFFF"/>
      <w:spacing w:after="240" w:line="220" w:lineRule="exact"/>
      <w:ind w:hanging="1680"/>
      <w:jc w:val="center"/>
    </w:pPr>
    <w:rPr>
      <w:rFonts w:ascii="Arial" w:eastAsia="Arial" w:hAnsi="Arial" w:cs="Arial"/>
      <w:color w:val="000000"/>
      <w:spacing w:val="-2"/>
      <w:sz w:val="15"/>
      <w:szCs w:val="15"/>
    </w:rPr>
  </w:style>
  <w:style w:type="paragraph" w:customStyle="1" w:styleId="affffffffff0">
    <w:name w:val="Подпись к картинке"/>
    <w:basedOn w:val="a1"/>
    <w:link w:val="affffffffff"/>
    <w:rsid w:val="009572E1"/>
    <w:pPr>
      <w:widowControl w:val="0"/>
      <w:shd w:val="clear" w:color="auto" w:fill="FFFFFF"/>
      <w:spacing w:after="0" w:line="194" w:lineRule="exact"/>
    </w:pPr>
    <w:rPr>
      <w:rFonts w:ascii="Arial" w:eastAsia="Arial" w:hAnsi="Arial" w:cs="Arial"/>
      <w:spacing w:val="-2"/>
      <w:sz w:val="15"/>
      <w:szCs w:val="15"/>
    </w:rPr>
  </w:style>
  <w:style w:type="character" w:customStyle="1" w:styleId="65">
    <w:name w:val="Основной текст6"/>
    <w:rsid w:val="009572E1"/>
    <w:rPr>
      <w:rFonts w:ascii="Arial" w:eastAsia="Arial" w:hAnsi="Arial" w:cs="Arial"/>
      <w:b w:val="0"/>
      <w:bCs w:val="0"/>
      <w:i w:val="0"/>
      <w:iCs w:val="0"/>
      <w:smallCaps w:val="0"/>
      <w:strike w:val="0"/>
      <w:color w:val="000000"/>
      <w:spacing w:val="-2"/>
      <w:w w:val="100"/>
      <w:position w:val="0"/>
      <w:sz w:val="15"/>
      <w:szCs w:val="15"/>
      <w:u w:val="none"/>
      <w:shd w:val="clear" w:color="auto" w:fill="FFFFFF"/>
      <w:lang w:val="ru-RU"/>
    </w:rPr>
  </w:style>
  <w:style w:type="character" w:customStyle="1" w:styleId="340">
    <w:name w:val="Основной текст (34)_"/>
    <w:link w:val="341"/>
    <w:rsid w:val="009572E1"/>
    <w:rPr>
      <w:rFonts w:ascii="Arial" w:eastAsia="Arial" w:hAnsi="Arial" w:cs="Arial"/>
      <w:b/>
      <w:bCs/>
      <w:spacing w:val="1"/>
      <w:sz w:val="15"/>
      <w:szCs w:val="15"/>
      <w:shd w:val="clear" w:color="auto" w:fill="FFFFFF"/>
    </w:rPr>
  </w:style>
  <w:style w:type="paragraph" w:customStyle="1" w:styleId="341">
    <w:name w:val="Основной текст (34)"/>
    <w:basedOn w:val="a1"/>
    <w:link w:val="340"/>
    <w:rsid w:val="009572E1"/>
    <w:pPr>
      <w:widowControl w:val="0"/>
      <w:shd w:val="clear" w:color="auto" w:fill="FFFFFF"/>
      <w:spacing w:after="0" w:line="203" w:lineRule="exact"/>
    </w:pPr>
    <w:rPr>
      <w:rFonts w:ascii="Arial" w:eastAsia="Arial" w:hAnsi="Arial" w:cs="Arial"/>
      <w:b/>
      <w:bCs/>
      <w:spacing w:val="1"/>
      <w:sz w:val="15"/>
      <w:szCs w:val="15"/>
    </w:rPr>
  </w:style>
  <w:style w:type="character" w:customStyle="1" w:styleId="74">
    <w:name w:val="Основной текст (7)_"/>
    <w:rsid w:val="009572E1"/>
    <w:rPr>
      <w:rFonts w:ascii="Times New Roman" w:eastAsia="Times New Roman" w:hAnsi="Times New Roman" w:cs="Times New Roman"/>
      <w:b/>
      <w:bCs/>
      <w:i w:val="0"/>
      <w:iCs w:val="0"/>
      <w:smallCaps w:val="0"/>
      <w:strike w:val="0"/>
      <w:spacing w:val="-3"/>
      <w:sz w:val="25"/>
      <w:szCs w:val="25"/>
      <w:u w:val="none"/>
    </w:rPr>
  </w:style>
  <w:style w:type="character" w:customStyle="1" w:styleId="75">
    <w:name w:val="Основной текст (7)"/>
    <w:rsid w:val="009572E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numbering" w:customStyle="1" w:styleId="172">
    <w:name w:val="Нет списка17"/>
    <w:next w:val="a4"/>
    <w:uiPriority w:val="99"/>
    <w:semiHidden/>
    <w:unhideWhenUsed/>
    <w:rsid w:val="004B02F9"/>
  </w:style>
  <w:style w:type="numbering" w:customStyle="1" w:styleId="182">
    <w:name w:val="Нет списка18"/>
    <w:next w:val="a4"/>
    <w:uiPriority w:val="99"/>
    <w:semiHidden/>
    <w:unhideWhenUsed/>
    <w:rsid w:val="003743EA"/>
  </w:style>
  <w:style w:type="table" w:customStyle="1" w:styleId="54">
    <w:name w:val="Сетка таблицы5"/>
    <w:basedOn w:val="a3"/>
    <w:next w:val="ab"/>
    <w:uiPriority w:val="59"/>
    <w:rsid w:val="003743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4"/>
    <w:uiPriority w:val="99"/>
    <w:semiHidden/>
    <w:unhideWhenUsed/>
    <w:rsid w:val="001F0D6B"/>
  </w:style>
  <w:style w:type="character" w:customStyle="1" w:styleId="1fc">
    <w:name w:val="Основной текст с отступом Знак1"/>
    <w:basedOn w:val="a2"/>
    <w:uiPriority w:val="99"/>
    <w:rsid w:val="001F0D6B"/>
    <w:rPr>
      <w:rFonts w:ascii="Times New Roman" w:eastAsia="Times New Roman" w:hAnsi="Times New Roman"/>
      <w:sz w:val="24"/>
      <w:szCs w:val="24"/>
    </w:rPr>
  </w:style>
  <w:style w:type="numbering" w:customStyle="1" w:styleId="202">
    <w:name w:val="Нет списка20"/>
    <w:next w:val="a4"/>
    <w:uiPriority w:val="99"/>
    <w:semiHidden/>
    <w:rsid w:val="00BE0D69"/>
  </w:style>
  <w:style w:type="numbering" w:customStyle="1" w:styleId="232">
    <w:name w:val="Нет списка23"/>
    <w:next w:val="a4"/>
    <w:uiPriority w:val="99"/>
    <w:semiHidden/>
    <w:rsid w:val="00EA13D6"/>
  </w:style>
  <w:style w:type="paragraph" w:customStyle="1" w:styleId="3f0">
    <w:name w:val="Без интервала3"/>
    <w:qFormat/>
    <w:rsid w:val="00EA13D6"/>
    <w:pPr>
      <w:suppressAutoHyphens/>
      <w:spacing w:after="0" w:line="240" w:lineRule="auto"/>
    </w:pPr>
    <w:rPr>
      <w:rFonts w:ascii="Calibri" w:eastAsia="Arial" w:hAnsi="Calibri" w:cs="Times New Roman"/>
      <w:lang w:eastAsia="ar-SA"/>
    </w:rPr>
  </w:style>
  <w:style w:type="character" w:customStyle="1" w:styleId="66">
    <w:name w:val="Знак Знак6"/>
    <w:basedOn w:val="a2"/>
    <w:rsid w:val="00EA13D6"/>
    <w:rPr>
      <w:b/>
      <w:bCs/>
      <w:sz w:val="36"/>
      <w:szCs w:val="36"/>
      <w:lang w:val="ru-RU" w:eastAsia="ru-RU" w:bidi="ar-SA"/>
    </w:rPr>
  </w:style>
  <w:style w:type="character" w:customStyle="1" w:styleId="55">
    <w:name w:val="Знак Знак5"/>
    <w:basedOn w:val="a2"/>
    <w:rsid w:val="00EA13D6"/>
    <w:rPr>
      <w:sz w:val="24"/>
      <w:szCs w:val="24"/>
      <w:lang w:val="ru-RU" w:eastAsia="ru-RU" w:bidi="ar-SA"/>
    </w:rPr>
  </w:style>
  <w:style w:type="character" w:customStyle="1" w:styleId="3f1">
    <w:name w:val="Знак Знак3"/>
    <w:basedOn w:val="a2"/>
    <w:rsid w:val="00EA13D6"/>
    <w:rPr>
      <w:sz w:val="24"/>
      <w:szCs w:val="24"/>
      <w:lang w:val="ru-RU" w:eastAsia="ru-RU" w:bidi="ar-SA"/>
    </w:rPr>
  </w:style>
  <w:style w:type="character" w:customStyle="1" w:styleId="2f7">
    <w:name w:val="Знак Знак2"/>
    <w:basedOn w:val="a2"/>
    <w:rsid w:val="00EA13D6"/>
    <w:rPr>
      <w:rFonts w:ascii="Tahoma" w:hAnsi="Tahoma" w:cs="Tahoma"/>
      <w:sz w:val="16"/>
      <w:szCs w:val="16"/>
      <w:lang w:val="ru-RU" w:eastAsia="ru-RU" w:bidi="ar-SA"/>
    </w:rPr>
  </w:style>
  <w:style w:type="character" w:customStyle="1" w:styleId="1fd">
    <w:name w:val="Знак Знак1"/>
    <w:basedOn w:val="a2"/>
    <w:rsid w:val="00EA13D6"/>
    <w:rPr>
      <w:lang w:val="ru-RU" w:eastAsia="ru-RU" w:bidi="ar-SA"/>
    </w:rPr>
  </w:style>
  <w:style w:type="character" w:customStyle="1" w:styleId="affffffffff1">
    <w:name w:val="Знак Знак"/>
    <w:basedOn w:val="1fd"/>
    <w:rsid w:val="00EA13D6"/>
    <w:rPr>
      <w:b/>
      <w:bCs/>
      <w:lang w:val="ru-RU" w:eastAsia="ru-RU" w:bidi="ar-SA"/>
    </w:rPr>
  </w:style>
  <w:style w:type="paragraph" w:customStyle="1" w:styleId="affffffffff2">
    <w:name w:val="Знак"/>
    <w:basedOn w:val="a1"/>
    <w:rsid w:val="00EA13D6"/>
    <w:pPr>
      <w:spacing w:after="0" w:line="240" w:lineRule="auto"/>
    </w:pPr>
    <w:rPr>
      <w:rFonts w:ascii="Verdana" w:eastAsia="Times New Roman" w:hAnsi="Verdana" w:cs="Verdana"/>
      <w:sz w:val="20"/>
      <w:szCs w:val="20"/>
      <w:lang w:val="en-US" w:eastAsia="en-US"/>
    </w:rPr>
  </w:style>
  <w:style w:type="character" w:customStyle="1" w:styleId="46">
    <w:name w:val="Знак Знак4"/>
    <w:basedOn w:val="a2"/>
    <w:rsid w:val="00EA13D6"/>
    <w:rPr>
      <w:rFonts w:eastAsia="Times New Roman"/>
      <w:sz w:val="24"/>
      <w:szCs w:val="24"/>
      <w:lang w:val="en-AU"/>
    </w:rPr>
  </w:style>
  <w:style w:type="character" w:customStyle="1" w:styleId="233">
    <w:name w:val="Знак Знак23"/>
    <w:rsid w:val="00EA13D6"/>
    <w:rPr>
      <w:rFonts w:ascii="Times New Roman" w:eastAsia="Times New Roman" w:hAnsi="Times New Roman" w:cs="Times New Roman"/>
      <w:b/>
      <w:bCs/>
      <w:caps/>
      <w:sz w:val="28"/>
      <w:szCs w:val="28"/>
      <w:lang w:val="en-US"/>
    </w:rPr>
  </w:style>
  <w:style w:type="character" w:customStyle="1" w:styleId="FontStyle12">
    <w:name w:val="Font Style12"/>
    <w:uiPriority w:val="99"/>
    <w:rsid w:val="00C63BBF"/>
    <w:rPr>
      <w:rFonts w:ascii="Arial" w:hAnsi="Arial" w:cs="Arial"/>
      <w:sz w:val="18"/>
      <w:szCs w:val="18"/>
    </w:rPr>
  </w:style>
  <w:style w:type="table" w:customStyle="1" w:styleId="67">
    <w:name w:val="Сетка таблицы6"/>
    <w:basedOn w:val="a3"/>
    <w:next w:val="ab"/>
    <w:rsid w:val="00495E0F"/>
    <w:pPr>
      <w:suppressAutoHyphens/>
      <w:spacing w:after="0" w:line="240" w:lineRule="auto"/>
      <w:ind w:firstLine="567"/>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4"/>
    <w:uiPriority w:val="99"/>
    <w:semiHidden/>
    <w:unhideWhenUsed/>
    <w:rsid w:val="004E0BFE"/>
  </w:style>
  <w:style w:type="paragraph" w:customStyle="1" w:styleId="1fe">
    <w:name w:val="нум список 1"/>
    <w:basedOn w:val="a1"/>
    <w:rsid w:val="004E0BFE"/>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character" w:customStyle="1" w:styleId="2f8">
    <w:name w:val="Основной шрифт абзаца2"/>
    <w:rsid w:val="004E0BFE"/>
  </w:style>
  <w:style w:type="paragraph" w:customStyle="1" w:styleId="47">
    <w:name w:val="Обычный4"/>
    <w:rsid w:val="004E0BFE"/>
    <w:pPr>
      <w:widowControl w:val="0"/>
      <w:suppressAutoHyphens/>
      <w:spacing w:after="0" w:line="300" w:lineRule="auto"/>
      <w:jc w:val="both"/>
    </w:pPr>
    <w:rPr>
      <w:rFonts w:ascii="Times New Roman" w:eastAsia="Times New Roman" w:hAnsi="Times New Roman" w:cs="Times New Roman"/>
      <w:sz w:val="24"/>
      <w:szCs w:val="20"/>
      <w:lang w:eastAsia="zh-CN"/>
    </w:rPr>
  </w:style>
  <w:style w:type="numbering" w:customStyle="1" w:styleId="1100">
    <w:name w:val="Нет списка110"/>
    <w:next w:val="a4"/>
    <w:uiPriority w:val="99"/>
    <w:semiHidden/>
    <w:rsid w:val="004E0BFE"/>
  </w:style>
  <w:style w:type="character" w:styleId="affffffffff3">
    <w:name w:val="endnote reference"/>
    <w:uiPriority w:val="99"/>
    <w:rsid w:val="004E0BFE"/>
    <w:rPr>
      <w:vertAlign w:val="superscript"/>
    </w:rPr>
  </w:style>
  <w:style w:type="character" w:customStyle="1" w:styleId="FontStyle26">
    <w:name w:val="Font Style26"/>
    <w:rsid w:val="004E0BFE"/>
    <w:rPr>
      <w:rFonts w:ascii="Times New Roman" w:hAnsi="Times New Roman" w:cs="Times New Roman"/>
      <w:sz w:val="24"/>
      <w:szCs w:val="24"/>
    </w:rPr>
  </w:style>
  <w:style w:type="paragraph" w:customStyle="1" w:styleId="Style10">
    <w:name w:val="Style10"/>
    <w:basedOn w:val="a1"/>
    <w:rsid w:val="004E0BFE"/>
    <w:pPr>
      <w:widowControl w:val="0"/>
      <w:autoSpaceDE w:val="0"/>
      <w:autoSpaceDN w:val="0"/>
      <w:adjustRightInd w:val="0"/>
      <w:spacing w:after="0" w:line="295" w:lineRule="exact"/>
      <w:ind w:firstLine="418"/>
      <w:jc w:val="both"/>
    </w:pPr>
    <w:rPr>
      <w:rFonts w:ascii="Times New Roman" w:eastAsia="Times New Roman" w:hAnsi="Times New Roman" w:cs="Times New Roman"/>
      <w:sz w:val="24"/>
      <w:szCs w:val="24"/>
    </w:rPr>
  </w:style>
  <w:style w:type="paragraph" w:customStyle="1" w:styleId="affffffffff4">
    <w:name w:val="Знак Знак Знак Знак Знак Знак Знак Знак Знак Знак"/>
    <w:basedOn w:val="a1"/>
    <w:rsid w:val="004E0BFE"/>
    <w:pPr>
      <w:spacing w:after="160" w:line="240" w:lineRule="exact"/>
    </w:pPr>
    <w:rPr>
      <w:rFonts w:ascii="Verdana" w:eastAsia="Times New Roman" w:hAnsi="Verdana" w:cs="Verdana"/>
      <w:sz w:val="20"/>
      <w:szCs w:val="20"/>
      <w:lang w:val="en-US" w:eastAsia="en-US"/>
    </w:rPr>
  </w:style>
  <w:style w:type="paragraph" w:customStyle="1" w:styleId="1ff">
    <w:name w:val="1"/>
    <w:basedOn w:val="a1"/>
    <w:autoRedefine/>
    <w:rsid w:val="004E0BFE"/>
    <w:pPr>
      <w:spacing w:after="160" w:line="240" w:lineRule="exact"/>
    </w:pPr>
    <w:rPr>
      <w:rFonts w:ascii="Times New Roman" w:eastAsia="SimSun" w:hAnsi="Times New Roman" w:cs="Times New Roman"/>
      <w:b/>
      <w:sz w:val="28"/>
      <w:szCs w:val="24"/>
      <w:lang w:val="en-US" w:eastAsia="en-US"/>
    </w:rPr>
  </w:style>
  <w:style w:type="paragraph" w:customStyle="1" w:styleId="48">
    <w:name w:val="Основной текст (4)"/>
    <w:basedOn w:val="a1"/>
    <w:rsid w:val="004E0BFE"/>
    <w:pPr>
      <w:shd w:val="clear" w:color="auto" w:fill="FFFFFF"/>
      <w:spacing w:before="240" w:after="0" w:line="274" w:lineRule="exact"/>
      <w:ind w:hanging="1300"/>
      <w:jc w:val="both"/>
    </w:pPr>
    <w:rPr>
      <w:rFonts w:ascii="Times New Roman" w:eastAsia="Times New Roman" w:hAnsi="Times New Roman" w:cs="Times New Roman"/>
      <w:sz w:val="23"/>
      <w:szCs w:val="23"/>
    </w:rPr>
  </w:style>
  <w:style w:type="paragraph" w:customStyle="1" w:styleId="f22">
    <w:name w:val="Основной текст с отсf2упом 2"/>
    <w:basedOn w:val="a1"/>
    <w:rsid w:val="004E0BFE"/>
    <w:pPr>
      <w:widowControl w:val="0"/>
      <w:spacing w:after="0" w:line="240" w:lineRule="auto"/>
      <w:ind w:firstLine="510"/>
      <w:jc w:val="both"/>
    </w:pPr>
    <w:rPr>
      <w:rFonts w:ascii="Arial" w:eastAsia="Calibri" w:hAnsi="Arial" w:cs="Times New Roman"/>
      <w:sz w:val="26"/>
      <w:szCs w:val="20"/>
    </w:rPr>
  </w:style>
  <w:style w:type="numbering" w:customStyle="1" w:styleId="253">
    <w:name w:val="Нет списка25"/>
    <w:next w:val="a4"/>
    <w:semiHidden/>
    <w:rsid w:val="004E0BFE"/>
  </w:style>
  <w:style w:type="numbering" w:customStyle="1" w:styleId="316">
    <w:name w:val="Нет списка31"/>
    <w:next w:val="a4"/>
    <w:semiHidden/>
    <w:rsid w:val="004E0BFE"/>
  </w:style>
  <w:style w:type="paragraph" w:customStyle="1" w:styleId="printj">
    <w:name w:val="printj"/>
    <w:basedOn w:val="a1"/>
    <w:rsid w:val="004E0BFE"/>
    <w:pPr>
      <w:spacing w:before="144" w:after="288" w:line="240" w:lineRule="auto"/>
      <w:jc w:val="both"/>
    </w:pPr>
    <w:rPr>
      <w:rFonts w:ascii="Times New Roman" w:eastAsia="Times New Roman" w:hAnsi="Times New Roman" w:cs="Times New Roman"/>
      <w:sz w:val="24"/>
      <w:szCs w:val="24"/>
    </w:rPr>
  </w:style>
  <w:style w:type="table" w:styleId="affffffffff5">
    <w:name w:val="Table Elegant"/>
    <w:basedOn w:val="a3"/>
    <w:rsid w:val="004E0BF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76">
    <w:name w:val="Сетка таблицы7"/>
    <w:basedOn w:val="a3"/>
    <w:next w:val="ab"/>
    <w:rsid w:val="004E0BF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ff6">
    <w:name w:val="Revision"/>
    <w:hidden/>
    <w:uiPriority w:val="99"/>
    <w:semiHidden/>
    <w:rsid w:val="004E0BFE"/>
    <w:pPr>
      <w:spacing w:after="0" w:line="240" w:lineRule="auto"/>
    </w:pPr>
    <w:rPr>
      <w:rFonts w:ascii="Times New Roman" w:eastAsia="Calibri" w:hAnsi="Times New Roman" w:cs="Times New Roman"/>
      <w:sz w:val="24"/>
      <w:szCs w:val="24"/>
    </w:rPr>
  </w:style>
  <w:style w:type="table" w:customStyle="1" w:styleId="124">
    <w:name w:val="Сетка таблицы12"/>
    <w:basedOn w:val="a3"/>
    <w:next w:val="ab"/>
    <w:rsid w:val="004E0B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1"/>
    <w:rsid w:val="004E0B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5">
    <w:name w:val="Style5"/>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4E0BFE"/>
    <w:pPr>
      <w:widowControl w:val="0"/>
      <w:autoSpaceDE w:val="0"/>
      <w:autoSpaceDN w:val="0"/>
      <w:adjustRightInd w:val="0"/>
      <w:spacing w:after="0" w:line="275" w:lineRule="exact"/>
      <w:ind w:firstLine="725"/>
      <w:jc w:val="both"/>
    </w:pPr>
    <w:rPr>
      <w:rFonts w:ascii="Times New Roman" w:eastAsia="Times New Roman" w:hAnsi="Times New Roman" w:cs="Times New Roman"/>
      <w:sz w:val="24"/>
      <w:szCs w:val="24"/>
    </w:rPr>
  </w:style>
  <w:style w:type="paragraph" w:customStyle="1" w:styleId="Style7">
    <w:name w:val="Style7"/>
    <w:basedOn w:val="a1"/>
    <w:rsid w:val="004E0BF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Style8">
    <w:name w:val="Style8"/>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1"/>
    <w:rsid w:val="004E0BFE"/>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rPr>
  </w:style>
  <w:style w:type="paragraph" w:customStyle="1" w:styleId="Style11">
    <w:name w:val="Style11"/>
    <w:basedOn w:val="a1"/>
    <w:rsid w:val="004E0BF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rPr>
  </w:style>
  <w:style w:type="paragraph" w:customStyle="1" w:styleId="Style12">
    <w:name w:val="Style12"/>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1"/>
    <w:rsid w:val="004E0BFE"/>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paragraph" w:customStyle="1" w:styleId="Style14">
    <w:name w:val="Style14"/>
    <w:basedOn w:val="a1"/>
    <w:rsid w:val="004E0BFE"/>
    <w:pPr>
      <w:widowControl w:val="0"/>
      <w:autoSpaceDE w:val="0"/>
      <w:autoSpaceDN w:val="0"/>
      <w:adjustRightInd w:val="0"/>
      <w:spacing w:after="0" w:line="276" w:lineRule="exact"/>
      <w:ind w:firstLine="715"/>
    </w:pPr>
    <w:rPr>
      <w:rFonts w:ascii="Times New Roman" w:eastAsia="Times New Roman" w:hAnsi="Times New Roman" w:cs="Times New Roman"/>
      <w:sz w:val="24"/>
      <w:szCs w:val="24"/>
    </w:rPr>
  </w:style>
  <w:style w:type="paragraph" w:customStyle="1" w:styleId="Style16">
    <w:name w:val="Style16"/>
    <w:basedOn w:val="a1"/>
    <w:rsid w:val="004E0BFE"/>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rPr>
  </w:style>
  <w:style w:type="character" w:customStyle="1" w:styleId="FontStyle18">
    <w:name w:val="Font Style18"/>
    <w:basedOn w:val="a2"/>
    <w:rsid w:val="004E0BFE"/>
    <w:rPr>
      <w:rFonts w:ascii="Times New Roman" w:hAnsi="Times New Roman" w:cs="Times New Roman"/>
      <w:sz w:val="26"/>
      <w:szCs w:val="26"/>
    </w:rPr>
  </w:style>
  <w:style w:type="character" w:customStyle="1" w:styleId="FontStyle19">
    <w:name w:val="Font Style19"/>
    <w:basedOn w:val="a2"/>
    <w:rsid w:val="004E0BFE"/>
    <w:rPr>
      <w:rFonts w:ascii="Times New Roman" w:hAnsi="Times New Roman" w:cs="Times New Roman"/>
      <w:sz w:val="26"/>
      <w:szCs w:val="26"/>
    </w:rPr>
  </w:style>
  <w:style w:type="character" w:customStyle="1" w:styleId="FontStyle20">
    <w:name w:val="Font Style20"/>
    <w:basedOn w:val="a2"/>
    <w:rsid w:val="004E0BFE"/>
    <w:rPr>
      <w:rFonts w:ascii="Times New Roman" w:hAnsi="Times New Roman" w:cs="Times New Roman"/>
      <w:sz w:val="22"/>
      <w:szCs w:val="22"/>
    </w:rPr>
  </w:style>
  <w:style w:type="character" w:customStyle="1" w:styleId="FontStyle21">
    <w:name w:val="Font Style21"/>
    <w:basedOn w:val="a2"/>
    <w:rsid w:val="004E0BFE"/>
    <w:rPr>
      <w:rFonts w:ascii="Times New Roman" w:hAnsi="Times New Roman" w:cs="Times New Roman"/>
      <w:sz w:val="22"/>
      <w:szCs w:val="22"/>
    </w:rPr>
  </w:style>
  <w:style w:type="character" w:customStyle="1" w:styleId="FontStyle22">
    <w:name w:val="Font Style22"/>
    <w:basedOn w:val="a2"/>
    <w:rsid w:val="004E0BFE"/>
    <w:rPr>
      <w:rFonts w:ascii="Times New Roman" w:hAnsi="Times New Roman" w:cs="Times New Roman"/>
      <w:b/>
      <w:bCs/>
      <w:sz w:val="22"/>
      <w:szCs w:val="22"/>
    </w:rPr>
  </w:style>
  <w:style w:type="character" w:customStyle="1" w:styleId="FontStyle23">
    <w:name w:val="Font Style23"/>
    <w:basedOn w:val="a2"/>
    <w:rsid w:val="004E0BFE"/>
    <w:rPr>
      <w:rFonts w:ascii="Times New Roman" w:hAnsi="Times New Roman" w:cs="Times New Roman"/>
      <w:b/>
      <w:bCs/>
      <w:sz w:val="22"/>
      <w:szCs w:val="22"/>
    </w:rPr>
  </w:style>
  <w:style w:type="character" w:customStyle="1" w:styleId="FontStyle24">
    <w:name w:val="Font Style24"/>
    <w:basedOn w:val="a2"/>
    <w:rsid w:val="004E0BFE"/>
    <w:rPr>
      <w:rFonts w:ascii="Times New Roman" w:hAnsi="Times New Roman" w:cs="Times New Roman"/>
      <w:sz w:val="18"/>
      <w:szCs w:val="18"/>
    </w:rPr>
  </w:style>
  <w:style w:type="paragraph" w:customStyle="1" w:styleId="56">
    <w:name w:val="Абзац списка5"/>
    <w:basedOn w:val="a1"/>
    <w:rsid w:val="004E0BFE"/>
    <w:pPr>
      <w:spacing w:after="0" w:line="240" w:lineRule="auto"/>
      <w:ind w:left="720"/>
      <w:contextualSpacing/>
    </w:pPr>
    <w:rPr>
      <w:rFonts w:ascii="Times New Roman" w:eastAsia="Times New Roman" w:hAnsi="Times New Roman" w:cs="Times New Roman"/>
      <w:sz w:val="24"/>
      <w:szCs w:val="24"/>
    </w:rPr>
  </w:style>
  <w:style w:type="character" w:customStyle="1" w:styleId="FontStyle11">
    <w:name w:val="Font Style11"/>
    <w:uiPriority w:val="99"/>
    <w:rsid w:val="004E0BFE"/>
    <w:rPr>
      <w:rFonts w:ascii="Times New Roman" w:hAnsi="Times New Roman" w:cs="Times New Roman"/>
      <w:sz w:val="22"/>
      <w:szCs w:val="22"/>
    </w:rPr>
  </w:style>
  <w:style w:type="character" w:customStyle="1" w:styleId="234">
    <w:name w:val="Знак Знак23"/>
    <w:rsid w:val="004E0BFE"/>
    <w:rPr>
      <w:rFonts w:ascii="Cambria" w:eastAsia="Cambria" w:hAnsi="Cambria" w:cs="Cambria"/>
      <w:b/>
      <w:bCs/>
      <w:caps/>
      <w:sz w:val="28"/>
      <w:szCs w:val="28"/>
      <w:lang w:val="en-US"/>
    </w:rPr>
  </w:style>
  <w:style w:type="character" w:customStyle="1" w:styleId="225">
    <w:name w:val="Знак Знак22"/>
    <w:rsid w:val="004E0BFE"/>
    <w:rPr>
      <w:rFonts w:ascii="Cambria" w:eastAsia="Cambria" w:hAnsi="Cambria"/>
      <w:b/>
      <w:bCs/>
      <w:iCs/>
      <w:kern w:val="24"/>
      <w:sz w:val="28"/>
      <w:szCs w:val="28"/>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4E0BFE"/>
    <w:pPr>
      <w:spacing w:after="160" w:line="240" w:lineRule="exact"/>
    </w:pPr>
    <w:rPr>
      <w:rFonts w:ascii="Cambria" w:eastAsia="PetersburgCTT" w:hAnsi="Cambria" w:cs="Cambria"/>
      <w:b/>
      <w:sz w:val="28"/>
      <w:szCs w:val="24"/>
      <w:lang w:val="en-US" w:eastAsia="en-US"/>
    </w:rPr>
  </w:style>
  <w:style w:type="paragraph" w:customStyle="1" w:styleId="49">
    <w:name w:val="Без интервала4"/>
    <w:qFormat/>
    <w:rsid w:val="004E0BFE"/>
    <w:pPr>
      <w:suppressAutoHyphens/>
      <w:spacing w:after="0" w:line="240" w:lineRule="auto"/>
    </w:pPr>
    <w:rPr>
      <w:rFonts w:ascii="MS Mincho" w:eastAsia="Calibri" w:hAnsi="MS Mincho" w:cs="Cambria"/>
      <w:lang w:eastAsia="ar-SA"/>
    </w:rPr>
  </w:style>
  <w:style w:type="character" w:customStyle="1" w:styleId="302">
    <w:name w:val="Знак Знак30"/>
    <w:locked/>
    <w:rsid w:val="004E0BFE"/>
    <w:rPr>
      <w:rFonts w:ascii="Calibri" w:hAnsi="Calibri" w:cs="Calibri"/>
      <w:b/>
      <w:bCs/>
      <w:i/>
      <w:iCs/>
      <w:sz w:val="28"/>
      <w:szCs w:val="28"/>
      <w:lang w:val="ru-RU" w:eastAsia="ru-RU" w:bidi="ar-SA"/>
    </w:rPr>
  </w:style>
  <w:style w:type="character" w:customStyle="1" w:styleId="163">
    <w:name w:val="Знак Знак16"/>
    <w:locked/>
    <w:rsid w:val="004E0BFE"/>
    <w:rPr>
      <w:b/>
      <w:bCs/>
      <w:sz w:val="26"/>
      <w:szCs w:val="26"/>
      <w:lang w:val="ru-RU" w:eastAsia="ru-RU" w:bidi="ar-SA"/>
    </w:rPr>
  </w:style>
  <w:style w:type="character" w:customStyle="1" w:styleId="153">
    <w:name w:val="Знак Знак15"/>
    <w:rsid w:val="004E0BFE"/>
    <w:rPr>
      <w:rFonts w:ascii="Courier New" w:eastAsia="Tahoma" w:hAnsi="Courier New" w:cs="Courier New"/>
      <w:sz w:val="16"/>
      <w:szCs w:val="16"/>
      <w:lang w:eastAsia="ko-KR"/>
    </w:rPr>
  </w:style>
  <w:style w:type="character" w:customStyle="1" w:styleId="203">
    <w:name w:val="Знак Знак20"/>
    <w:rsid w:val="004E0BFE"/>
    <w:rPr>
      <w:sz w:val="24"/>
      <w:szCs w:val="24"/>
    </w:rPr>
  </w:style>
  <w:style w:type="character" w:customStyle="1" w:styleId="292">
    <w:name w:val="Знак Знак29"/>
    <w:rsid w:val="004E0BFE"/>
    <w:rPr>
      <w:rFonts w:eastAsia="Tahoma"/>
      <w:b/>
      <w:color w:val="000000"/>
      <w:sz w:val="26"/>
      <w:szCs w:val="26"/>
      <w:lang w:eastAsia="ko-KR"/>
    </w:rPr>
  </w:style>
  <w:style w:type="character" w:customStyle="1" w:styleId="282">
    <w:name w:val="Знак Знак28"/>
    <w:rsid w:val="004E0BFE"/>
    <w:rPr>
      <w:rFonts w:eastAsia="Tahoma"/>
      <w:b/>
      <w:bCs/>
      <w:sz w:val="26"/>
      <w:szCs w:val="26"/>
      <w:lang w:eastAsia="ko-KR"/>
    </w:rPr>
  </w:style>
  <w:style w:type="character" w:customStyle="1" w:styleId="317">
    <w:name w:val="Знак Знак31"/>
    <w:rsid w:val="004E0BFE"/>
    <w:rPr>
      <w:b/>
      <w:bCs/>
      <w:sz w:val="22"/>
      <w:szCs w:val="22"/>
    </w:rPr>
  </w:style>
  <w:style w:type="character" w:customStyle="1" w:styleId="272">
    <w:name w:val="Знак Знак27"/>
    <w:rsid w:val="004E0BFE"/>
    <w:rPr>
      <w:rFonts w:ascii="Arial" w:eastAsia="MS Mincho" w:hAnsi="Arial"/>
      <w:sz w:val="22"/>
      <w:szCs w:val="24"/>
      <w:lang w:eastAsia="en-US"/>
    </w:rPr>
  </w:style>
  <w:style w:type="character" w:customStyle="1" w:styleId="262">
    <w:name w:val="Знак Знак26"/>
    <w:rsid w:val="004E0BFE"/>
    <w:rPr>
      <w:rFonts w:ascii="Arial" w:eastAsia="MS Mincho" w:hAnsi="Arial"/>
      <w:i/>
      <w:sz w:val="22"/>
      <w:szCs w:val="24"/>
      <w:lang w:eastAsia="en-US"/>
    </w:rPr>
  </w:style>
  <w:style w:type="character" w:customStyle="1" w:styleId="254">
    <w:name w:val="Знак Знак25"/>
    <w:rsid w:val="004E0BFE"/>
    <w:rPr>
      <w:rFonts w:ascii="Arial" w:eastAsia="MS Mincho" w:hAnsi="Arial"/>
      <w:i/>
      <w:sz w:val="18"/>
      <w:szCs w:val="24"/>
      <w:lang w:eastAsia="en-US"/>
    </w:rPr>
  </w:style>
  <w:style w:type="character" w:customStyle="1" w:styleId="68">
    <w:name w:val="Знак Знак6"/>
    <w:rsid w:val="004E0BFE"/>
    <w:rPr>
      <w:b/>
      <w:bCs/>
      <w:sz w:val="36"/>
      <w:szCs w:val="36"/>
      <w:lang w:val="ru-RU" w:eastAsia="ru-RU" w:bidi="ar-SA"/>
    </w:rPr>
  </w:style>
  <w:style w:type="character" w:customStyle="1" w:styleId="57">
    <w:name w:val="Знак Знак5"/>
    <w:rsid w:val="004E0BFE"/>
    <w:rPr>
      <w:sz w:val="24"/>
      <w:szCs w:val="24"/>
      <w:lang w:val="ru-RU" w:eastAsia="ru-RU" w:bidi="ar-SA"/>
    </w:rPr>
  </w:style>
  <w:style w:type="character" w:customStyle="1" w:styleId="216">
    <w:name w:val="Знак Знак21"/>
    <w:rsid w:val="004E0BFE"/>
    <w:rPr>
      <w:rFonts w:ascii="Calibri" w:hAnsi="Calibri"/>
      <w:lang w:val="en-GB"/>
    </w:rPr>
  </w:style>
  <w:style w:type="character" w:customStyle="1" w:styleId="143">
    <w:name w:val="Знак Знак14"/>
    <w:rsid w:val="004E0BFE"/>
    <w:rPr>
      <w:sz w:val="24"/>
      <w:szCs w:val="24"/>
      <w:lang w:val="en-AU" w:eastAsia="ru-RU" w:bidi="ar-SA"/>
    </w:rPr>
  </w:style>
  <w:style w:type="character" w:customStyle="1" w:styleId="133">
    <w:name w:val="Знак Знак13"/>
    <w:rsid w:val="004E0BFE"/>
    <w:rPr>
      <w:b/>
      <w:bCs/>
      <w:sz w:val="28"/>
      <w:szCs w:val="17"/>
    </w:rPr>
  </w:style>
  <w:style w:type="character" w:customStyle="1" w:styleId="173">
    <w:name w:val="Знак Знак17"/>
    <w:rsid w:val="004E0BFE"/>
    <w:rPr>
      <w:b/>
      <w:sz w:val="28"/>
    </w:rPr>
  </w:style>
  <w:style w:type="character" w:customStyle="1" w:styleId="193">
    <w:name w:val="Знак Знак19"/>
    <w:rsid w:val="004E0BFE"/>
    <w:rPr>
      <w:sz w:val="28"/>
    </w:rPr>
  </w:style>
  <w:style w:type="character" w:customStyle="1" w:styleId="3f2">
    <w:name w:val="Знак Знак3"/>
    <w:rsid w:val="004E0BFE"/>
    <w:rPr>
      <w:sz w:val="24"/>
      <w:szCs w:val="24"/>
      <w:lang w:val="ru-RU" w:eastAsia="ru-RU" w:bidi="ar-SA"/>
    </w:rPr>
  </w:style>
  <w:style w:type="character" w:customStyle="1" w:styleId="183">
    <w:name w:val="Знак Знак18"/>
    <w:rsid w:val="004E0BFE"/>
    <w:rPr>
      <w:rFonts w:eastAsia="MS Mincho"/>
      <w:sz w:val="16"/>
      <w:szCs w:val="16"/>
    </w:rPr>
  </w:style>
  <w:style w:type="character" w:customStyle="1" w:styleId="125">
    <w:name w:val="Знак Знак12"/>
    <w:rsid w:val="004E0BFE"/>
    <w:rPr>
      <w:sz w:val="28"/>
      <w:szCs w:val="24"/>
      <w:lang w:eastAsia="en-US"/>
    </w:rPr>
  </w:style>
  <w:style w:type="character" w:customStyle="1" w:styleId="244">
    <w:name w:val="Знак Знак24"/>
    <w:rsid w:val="004E0BFE"/>
    <w:rPr>
      <w:sz w:val="24"/>
      <w:szCs w:val="24"/>
    </w:rPr>
  </w:style>
  <w:style w:type="character" w:customStyle="1" w:styleId="116">
    <w:name w:val="Знак Знак11"/>
    <w:rsid w:val="004E0BFE"/>
    <w:rPr>
      <w:rFonts w:ascii="Verdana" w:hAnsi="Verdana"/>
      <w:szCs w:val="24"/>
    </w:rPr>
  </w:style>
  <w:style w:type="character" w:customStyle="1" w:styleId="2f9">
    <w:name w:val="Знак Знак2"/>
    <w:rsid w:val="004E0BFE"/>
    <w:rPr>
      <w:rFonts w:ascii="SimSun" w:hAnsi="SimSun" w:cs="SimSun"/>
      <w:sz w:val="16"/>
      <w:szCs w:val="16"/>
      <w:lang w:val="ru-RU" w:eastAsia="ru-RU" w:bidi="ar-SA"/>
    </w:rPr>
  </w:style>
  <w:style w:type="character" w:customStyle="1" w:styleId="103">
    <w:name w:val="Знак Знак10"/>
    <w:basedOn w:val="a2"/>
    <w:rsid w:val="004E0BFE"/>
  </w:style>
  <w:style w:type="character" w:customStyle="1" w:styleId="1ff0">
    <w:name w:val="Знак Знак1"/>
    <w:rsid w:val="004E0BFE"/>
    <w:rPr>
      <w:lang w:val="ru-RU" w:eastAsia="ru-RU" w:bidi="ar-SA"/>
    </w:rPr>
  </w:style>
  <w:style w:type="character" w:customStyle="1" w:styleId="97">
    <w:name w:val="Знак Знак9"/>
    <w:rsid w:val="004E0BFE"/>
    <w:rPr>
      <w:b/>
      <w:bCs/>
    </w:rPr>
  </w:style>
  <w:style w:type="character" w:customStyle="1" w:styleId="affffffffff8">
    <w:name w:val="Знак Знак"/>
    <w:rsid w:val="004E0BFE"/>
    <w:rPr>
      <w:b/>
      <w:bCs/>
      <w:lang w:val="ru-RU" w:eastAsia="ru-RU" w:bidi="ar-SA"/>
    </w:rPr>
  </w:style>
  <w:style w:type="paragraph" w:customStyle="1" w:styleId="affffffffff9">
    <w:name w:val="Знак"/>
    <w:basedOn w:val="a1"/>
    <w:rsid w:val="004E0BFE"/>
    <w:pPr>
      <w:spacing w:after="0" w:line="240" w:lineRule="auto"/>
    </w:pPr>
    <w:rPr>
      <w:rFonts w:ascii="Calibri" w:eastAsia="Cambria" w:hAnsi="Calibri" w:cs="Calibri"/>
      <w:sz w:val="20"/>
      <w:szCs w:val="20"/>
      <w:lang w:val="en-US" w:eastAsia="en-US"/>
    </w:rPr>
  </w:style>
  <w:style w:type="character" w:customStyle="1" w:styleId="85">
    <w:name w:val="Знак Знак8"/>
    <w:rsid w:val="004E0BFE"/>
    <w:rPr>
      <w:rFonts w:ascii="Verdana" w:hAnsi="Verdana" w:cs="Verdana"/>
      <w:sz w:val="16"/>
      <w:szCs w:val="16"/>
      <w:lang w:eastAsia="ar-SA"/>
    </w:rPr>
  </w:style>
  <w:style w:type="character" w:customStyle="1" w:styleId="4a">
    <w:name w:val="Знак Знак4"/>
    <w:rsid w:val="004E0BFE"/>
    <w:rPr>
      <w:rFonts w:eastAsia="Cambria"/>
      <w:sz w:val="24"/>
      <w:szCs w:val="24"/>
      <w:lang w:val="en-AU"/>
    </w:rPr>
  </w:style>
  <w:style w:type="character" w:customStyle="1" w:styleId="77">
    <w:name w:val="Знак Знак7"/>
    <w:basedOn w:val="a2"/>
    <w:rsid w:val="004E0BFE"/>
  </w:style>
  <w:style w:type="numbering" w:customStyle="1" w:styleId="263">
    <w:name w:val="Нет списка26"/>
    <w:next w:val="a4"/>
    <w:uiPriority w:val="99"/>
    <w:semiHidden/>
    <w:unhideWhenUsed/>
    <w:rsid w:val="005F6049"/>
  </w:style>
  <w:style w:type="character" w:customStyle="1" w:styleId="articleseparator">
    <w:name w:val="article_separator"/>
    <w:basedOn w:val="a2"/>
    <w:rsid w:val="005F6049"/>
    <w:rPr>
      <w:vanish/>
      <w:webHidden w:val="0"/>
    </w:rPr>
  </w:style>
  <w:style w:type="paragraph" w:customStyle="1" w:styleId="western">
    <w:name w:val="western"/>
    <w:basedOn w:val="a1"/>
    <w:qFormat/>
    <w:rsid w:val="005F60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73">
    <w:name w:val="Нет списка27"/>
    <w:next w:val="a4"/>
    <w:uiPriority w:val="99"/>
    <w:semiHidden/>
    <w:unhideWhenUsed/>
    <w:rsid w:val="007604BA"/>
  </w:style>
  <w:style w:type="paragraph" w:customStyle="1" w:styleId="2fa">
    <w:name w:val="Текст выноски2"/>
    <w:basedOn w:val="a1"/>
    <w:rsid w:val="007604BA"/>
    <w:pPr>
      <w:spacing w:after="0" w:line="240" w:lineRule="auto"/>
    </w:pPr>
    <w:rPr>
      <w:rFonts w:ascii="Tahoma" w:eastAsia="Times New Roman" w:hAnsi="Tahoma" w:cs="Tahoma"/>
      <w:sz w:val="16"/>
      <w:szCs w:val="16"/>
    </w:rPr>
  </w:style>
  <w:style w:type="paragraph" w:customStyle="1" w:styleId="69">
    <w:name w:val="Абзац списка6"/>
    <w:basedOn w:val="a1"/>
    <w:rsid w:val="007604BA"/>
    <w:pPr>
      <w:spacing w:after="0" w:line="240" w:lineRule="auto"/>
      <w:ind w:left="720"/>
    </w:pPr>
    <w:rPr>
      <w:rFonts w:ascii="Times New Roman" w:eastAsia="Times New Roman" w:hAnsi="Times New Roman" w:cs="Times New Roman"/>
      <w:sz w:val="24"/>
      <w:szCs w:val="24"/>
    </w:rPr>
  </w:style>
  <w:style w:type="paragraph" w:customStyle="1" w:styleId="1ff1">
    <w:name w:val="Знак Знак1 Знак Знак Знак Знак Знак Знак Знак"/>
    <w:basedOn w:val="a1"/>
    <w:rsid w:val="003F72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85pt0pt">
    <w:name w:val="Основной текст + 8;5 pt;Интервал 0 pt"/>
    <w:rsid w:val="003F72B0"/>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paragraph" w:customStyle="1" w:styleId="58">
    <w:name w:val="Основной текст5"/>
    <w:basedOn w:val="a1"/>
    <w:rsid w:val="003F72B0"/>
    <w:pPr>
      <w:widowControl w:val="0"/>
      <w:shd w:val="clear" w:color="auto" w:fill="FFFFFF"/>
      <w:spacing w:before="600" w:after="180" w:line="370" w:lineRule="exact"/>
      <w:jc w:val="center"/>
    </w:pPr>
    <w:rPr>
      <w:rFonts w:ascii="Times New Roman" w:eastAsia="Times New Roman" w:hAnsi="Times New Roman" w:cs="Times New Roman"/>
      <w:spacing w:val="4"/>
      <w:sz w:val="25"/>
      <w:szCs w:val="25"/>
    </w:rPr>
  </w:style>
  <w:style w:type="numbering" w:customStyle="1" w:styleId="283">
    <w:name w:val="Нет списка28"/>
    <w:next w:val="a4"/>
    <w:semiHidden/>
    <w:rsid w:val="00892643"/>
  </w:style>
  <w:style w:type="numbering" w:customStyle="1" w:styleId="1110">
    <w:name w:val="Нет списка111"/>
    <w:next w:val="a4"/>
    <w:uiPriority w:val="99"/>
    <w:semiHidden/>
    <w:unhideWhenUsed/>
    <w:rsid w:val="00892643"/>
  </w:style>
  <w:style w:type="paragraph" w:customStyle="1" w:styleId="unformattext">
    <w:name w:val="unformattext"/>
    <w:basedOn w:val="a1"/>
    <w:rsid w:val="00892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3">
    <w:name w:val="Текст выноски3"/>
    <w:basedOn w:val="a1"/>
    <w:rsid w:val="009435BE"/>
    <w:pPr>
      <w:spacing w:after="0" w:line="240" w:lineRule="auto"/>
    </w:pPr>
    <w:rPr>
      <w:rFonts w:ascii="Tahoma" w:eastAsia="Times New Roman" w:hAnsi="Tahoma" w:cs="Tahoma"/>
      <w:sz w:val="16"/>
      <w:szCs w:val="16"/>
    </w:rPr>
  </w:style>
  <w:style w:type="paragraph" w:customStyle="1" w:styleId="78">
    <w:name w:val="Абзац списка7"/>
    <w:basedOn w:val="a1"/>
    <w:rsid w:val="009435BE"/>
    <w:pPr>
      <w:spacing w:after="0" w:line="240" w:lineRule="auto"/>
      <w:ind w:left="720"/>
    </w:pPr>
    <w:rPr>
      <w:rFonts w:ascii="Times New Roman" w:eastAsia="Times New Roman" w:hAnsi="Times New Roman" w:cs="Times New Roman"/>
      <w:sz w:val="24"/>
      <w:szCs w:val="24"/>
    </w:rPr>
  </w:style>
  <w:style w:type="numbering" w:customStyle="1" w:styleId="293">
    <w:name w:val="Нет списка29"/>
    <w:next w:val="a4"/>
    <w:uiPriority w:val="99"/>
    <w:semiHidden/>
    <w:rsid w:val="00CF3D19"/>
  </w:style>
  <w:style w:type="paragraph" w:customStyle="1" w:styleId="59">
    <w:name w:val="Без интервала5"/>
    <w:qFormat/>
    <w:rsid w:val="00CF3D19"/>
    <w:pPr>
      <w:suppressAutoHyphens/>
      <w:spacing w:after="0" w:line="240" w:lineRule="auto"/>
    </w:pPr>
    <w:rPr>
      <w:rFonts w:ascii="Calibri" w:eastAsia="Arial" w:hAnsi="Calibri" w:cs="Times New Roman"/>
      <w:lang w:eastAsia="ar-SA"/>
    </w:rPr>
  </w:style>
  <w:style w:type="character" w:customStyle="1" w:styleId="6a">
    <w:name w:val="Знак Знак6"/>
    <w:basedOn w:val="a2"/>
    <w:rsid w:val="00CF3D19"/>
    <w:rPr>
      <w:b/>
      <w:bCs/>
      <w:sz w:val="36"/>
      <w:szCs w:val="36"/>
      <w:lang w:val="ru-RU" w:eastAsia="ru-RU" w:bidi="ar-SA"/>
    </w:rPr>
  </w:style>
  <w:style w:type="character" w:customStyle="1" w:styleId="5a">
    <w:name w:val="Знак Знак5"/>
    <w:basedOn w:val="a2"/>
    <w:rsid w:val="00CF3D19"/>
    <w:rPr>
      <w:sz w:val="24"/>
      <w:szCs w:val="24"/>
      <w:lang w:val="ru-RU" w:eastAsia="ru-RU" w:bidi="ar-SA"/>
    </w:rPr>
  </w:style>
  <w:style w:type="character" w:customStyle="1" w:styleId="3f4">
    <w:name w:val="Знак Знак3"/>
    <w:basedOn w:val="a2"/>
    <w:rsid w:val="00CF3D19"/>
    <w:rPr>
      <w:sz w:val="24"/>
      <w:szCs w:val="24"/>
      <w:lang w:val="ru-RU" w:eastAsia="ru-RU" w:bidi="ar-SA"/>
    </w:rPr>
  </w:style>
  <w:style w:type="character" w:customStyle="1" w:styleId="2fb">
    <w:name w:val="Знак Знак2"/>
    <w:basedOn w:val="a2"/>
    <w:rsid w:val="00CF3D19"/>
    <w:rPr>
      <w:rFonts w:ascii="Tahoma" w:hAnsi="Tahoma" w:cs="Tahoma"/>
      <w:sz w:val="16"/>
      <w:szCs w:val="16"/>
      <w:lang w:val="ru-RU" w:eastAsia="ru-RU" w:bidi="ar-SA"/>
    </w:rPr>
  </w:style>
  <w:style w:type="character" w:customStyle="1" w:styleId="1ff2">
    <w:name w:val="Знак Знак1"/>
    <w:basedOn w:val="a2"/>
    <w:rsid w:val="00CF3D19"/>
    <w:rPr>
      <w:lang w:val="ru-RU" w:eastAsia="ru-RU" w:bidi="ar-SA"/>
    </w:rPr>
  </w:style>
  <w:style w:type="character" w:customStyle="1" w:styleId="affffffffffa">
    <w:name w:val="Знак Знак"/>
    <w:basedOn w:val="1ff2"/>
    <w:rsid w:val="00CF3D19"/>
    <w:rPr>
      <w:b/>
      <w:bCs/>
      <w:lang w:val="ru-RU" w:eastAsia="ru-RU" w:bidi="ar-SA"/>
    </w:rPr>
  </w:style>
  <w:style w:type="paragraph" w:customStyle="1" w:styleId="affffffffffb">
    <w:name w:val="Знак"/>
    <w:basedOn w:val="a1"/>
    <w:rsid w:val="00CF3D19"/>
    <w:pPr>
      <w:spacing w:after="0" w:line="240" w:lineRule="auto"/>
    </w:pPr>
    <w:rPr>
      <w:rFonts w:ascii="Verdana" w:eastAsia="Times New Roman" w:hAnsi="Verdana" w:cs="Verdana"/>
      <w:sz w:val="20"/>
      <w:szCs w:val="20"/>
      <w:lang w:val="en-US" w:eastAsia="en-US"/>
    </w:rPr>
  </w:style>
  <w:style w:type="character" w:customStyle="1" w:styleId="4b">
    <w:name w:val="Знак Знак4"/>
    <w:basedOn w:val="a2"/>
    <w:rsid w:val="00CF3D19"/>
    <w:rPr>
      <w:rFonts w:eastAsia="Times New Roman"/>
      <w:sz w:val="24"/>
      <w:szCs w:val="24"/>
      <w:lang w:val="en-AU"/>
    </w:rPr>
  </w:style>
  <w:style w:type="character" w:customStyle="1" w:styleId="235">
    <w:name w:val="Знак Знак23"/>
    <w:rsid w:val="00CF3D19"/>
    <w:rPr>
      <w:rFonts w:ascii="Times New Roman" w:eastAsia="Times New Roman" w:hAnsi="Times New Roman" w:cs="Times New Roman"/>
      <w:b/>
      <w:bCs/>
      <w:caps/>
      <w:sz w:val="28"/>
      <w:szCs w:val="28"/>
      <w:lang w:val="en-US"/>
    </w:rPr>
  </w:style>
  <w:style w:type="numbering" w:customStyle="1" w:styleId="303">
    <w:name w:val="Нет списка30"/>
    <w:next w:val="a4"/>
    <w:uiPriority w:val="99"/>
    <w:semiHidden/>
    <w:unhideWhenUsed/>
    <w:rsid w:val="00C32449"/>
  </w:style>
  <w:style w:type="numbering" w:customStyle="1" w:styleId="320">
    <w:name w:val="Нет списка32"/>
    <w:next w:val="a4"/>
    <w:uiPriority w:val="99"/>
    <w:semiHidden/>
    <w:unhideWhenUsed/>
    <w:rsid w:val="00347616"/>
  </w:style>
  <w:style w:type="paragraph" w:customStyle="1" w:styleId="86">
    <w:name w:val="Абзац списка8"/>
    <w:basedOn w:val="a1"/>
    <w:rsid w:val="00347616"/>
    <w:pPr>
      <w:ind w:left="720"/>
    </w:pPr>
    <w:rPr>
      <w:rFonts w:ascii="Calibri" w:eastAsia="Times New Roman" w:hAnsi="Calibri" w:cs="Times New Roman"/>
      <w:lang w:eastAsia="en-US"/>
    </w:rPr>
  </w:style>
  <w:style w:type="numbering" w:customStyle="1" w:styleId="1120">
    <w:name w:val="Нет списка112"/>
    <w:next w:val="a4"/>
    <w:uiPriority w:val="99"/>
    <w:semiHidden/>
    <w:unhideWhenUsed/>
    <w:rsid w:val="00347616"/>
  </w:style>
  <w:style w:type="numbering" w:customStyle="1" w:styleId="2100">
    <w:name w:val="Нет списка210"/>
    <w:next w:val="a4"/>
    <w:semiHidden/>
    <w:rsid w:val="00347616"/>
  </w:style>
  <w:style w:type="character" w:customStyle="1" w:styleId="affffffffffc">
    <w:name w:val="Знак Знак"/>
    <w:rsid w:val="00347616"/>
    <w:rPr>
      <w:sz w:val="24"/>
      <w:szCs w:val="24"/>
      <w:lang w:val="ru-RU" w:eastAsia="ru-RU" w:bidi="ar-SA"/>
    </w:rPr>
  </w:style>
  <w:style w:type="character" w:customStyle="1" w:styleId="1ff3">
    <w:name w:val="Знак Знак1"/>
    <w:rsid w:val="00347616"/>
    <w:rPr>
      <w:sz w:val="24"/>
      <w:szCs w:val="24"/>
      <w:lang w:val="ru-RU" w:eastAsia="ru-RU" w:bidi="ar-SA"/>
    </w:rPr>
  </w:style>
  <w:style w:type="numbering" w:customStyle="1" w:styleId="330">
    <w:name w:val="Нет списка33"/>
    <w:next w:val="a4"/>
    <w:uiPriority w:val="99"/>
    <w:semiHidden/>
    <w:unhideWhenUsed/>
    <w:rsid w:val="001552A9"/>
  </w:style>
  <w:style w:type="numbering" w:customStyle="1" w:styleId="1130">
    <w:name w:val="Нет списка113"/>
    <w:next w:val="a4"/>
    <w:uiPriority w:val="99"/>
    <w:semiHidden/>
    <w:unhideWhenUsed/>
    <w:rsid w:val="001552A9"/>
  </w:style>
  <w:style w:type="numbering" w:customStyle="1" w:styleId="2110">
    <w:name w:val="Нет списка211"/>
    <w:next w:val="a4"/>
    <w:uiPriority w:val="99"/>
    <w:semiHidden/>
    <w:unhideWhenUsed/>
    <w:rsid w:val="001552A9"/>
  </w:style>
  <w:style w:type="numbering" w:customStyle="1" w:styleId="342">
    <w:name w:val="Нет списка34"/>
    <w:next w:val="a4"/>
    <w:uiPriority w:val="99"/>
    <w:semiHidden/>
    <w:unhideWhenUsed/>
    <w:rsid w:val="001552A9"/>
  </w:style>
  <w:style w:type="numbering" w:customStyle="1" w:styleId="350">
    <w:name w:val="Нет списка35"/>
    <w:next w:val="a4"/>
    <w:uiPriority w:val="99"/>
    <w:semiHidden/>
    <w:unhideWhenUsed/>
    <w:rsid w:val="00A45ED1"/>
  </w:style>
  <w:style w:type="table" w:customStyle="1" w:styleId="87">
    <w:name w:val="Сетка таблицы8"/>
    <w:basedOn w:val="a3"/>
    <w:next w:val="ab"/>
    <w:uiPriority w:val="59"/>
    <w:rsid w:val="00A45E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6">
    <w:name w:val="Знак Знак23"/>
    <w:rsid w:val="00A45ED1"/>
    <w:rPr>
      <w:rFonts w:ascii="Cambria" w:eastAsia="Cambria" w:hAnsi="Cambria" w:cs="Cambria"/>
      <w:b/>
      <w:bCs/>
      <w:caps/>
      <w:sz w:val="28"/>
      <w:szCs w:val="28"/>
      <w:lang w:val="en-US"/>
    </w:rPr>
  </w:style>
  <w:style w:type="character" w:customStyle="1" w:styleId="226">
    <w:name w:val="Знак Знак22"/>
    <w:rsid w:val="00A45ED1"/>
    <w:rPr>
      <w:rFonts w:ascii="Cambria" w:eastAsia="Cambria" w:hAnsi="Cambria"/>
      <w:b/>
      <w:bCs/>
      <w:iCs/>
      <w:kern w:val="24"/>
      <w:sz w:val="28"/>
      <w:szCs w:val="28"/>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45ED1"/>
    <w:pPr>
      <w:spacing w:after="160" w:line="240" w:lineRule="exact"/>
    </w:pPr>
    <w:rPr>
      <w:rFonts w:ascii="Cambria" w:eastAsia="PetersburgCTT" w:hAnsi="Cambria" w:cs="Cambria"/>
      <w:b/>
      <w:sz w:val="28"/>
      <w:szCs w:val="24"/>
      <w:lang w:val="en-US" w:eastAsia="en-US"/>
    </w:rPr>
  </w:style>
  <w:style w:type="paragraph" w:customStyle="1" w:styleId="6b">
    <w:name w:val="Без интервала6"/>
    <w:qFormat/>
    <w:rsid w:val="00A45ED1"/>
    <w:pPr>
      <w:suppressAutoHyphens/>
      <w:spacing w:after="0" w:line="240" w:lineRule="auto"/>
    </w:pPr>
    <w:rPr>
      <w:rFonts w:ascii="MS Mincho" w:eastAsia="Calibri" w:hAnsi="MS Mincho" w:cs="Cambria"/>
      <w:lang w:eastAsia="ar-SA"/>
    </w:rPr>
  </w:style>
  <w:style w:type="character" w:customStyle="1" w:styleId="304">
    <w:name w:val="Знак Знак30"/>
    <w:locked/>
    <w:rsid w:val="00A45ED1"/>
    <w:rPr>
      <w:rFonts w:ascii="Calibri" w:hAnsi="Calibri" w:cs="Calibri"/>
      <w:b/>
      <w:bCs/>
      <w:i/>
      <w:iCs/>
      <w:sz w:val="28"/>
      <w:szCs w:val="28"/>
      <w:lang w:val="ru-RU" w:eastAsia="ru-RU" w:bidi="ar-SA"/>
    </w:rPr>
  </w:style>
  <w:style w:type="character" w:customStyle="1" w:styleId="164">
    <w:name w:val="Знак Знак16"/>
    <w:locked/>
    <w:rsid w:val="00A45ED1"/>
    <w:rPr>
      <w:b/>
      <w:bCs/>
      <w:sz w:val="26"/>
      <w:szCs w:val="26"/>
      <w:lang w:val="ru-RU" w:eastAsia="ru-RU" w:bidi="ar-SA"/>
    </w:rPr>
  </w:style>
  <w:style w:type="character" w:customStyle="1" w:styleId="154">
    <w:name w:val="Знак Знак15"/>
    <w:rsid w:val="00A45ED1"/>
    <w:rPr>
      <w:rFonts w:ascii="Courier New" w:eastAsia="Tahoma" w:hAnsi="Courier New" w:cs="Courier New"/>
      <w:sz w:val="16"/>
      <w:szCs w:val="16"/>
      <w:lang w:eastAsia="ko-KR"/>
    </w:rPr>
  </w:style>
  <w:style w:type="character" w:customStyle="1" w:styleId="204">
    <w:name w:val="Знак Знак20"/>
    <w:rsid w:val="00A45ED1"/>
    <w:rPr>
      <w:sz w:val="24"/>
      <w:szCs w:val="24"/>
    </w:rPr>
  </w:style>
  <w:style w:type="character" w:customStyle="1" w:styleId="294">
    <w:name w:val="Знак Знак29"/>
    <w:rsid w:val="00A45ED1"/>
    <w:rPr>
      <w:rFonts w:eastAsia="Tahoma"/>
      <w:b/>
      <w:color w:val="000000"/>
      <w:sz w:val="26"/>
      <w:szCs w:val="26"/>
      <w:lang w:eastAsia="ko-KR"/>
    </w:rPr>
  </w:style>
  <w:style w:type="character" w:customStyle="1" w:styleId="284">
    <w:name w:val="Знак Знак28"/>
    <w:rsid w:val="00A45ED1"/>
    <w:rPr>
      <w:rFonts w:eastAsia="Tahoma"/>
      <w:b/>
      <w:bCs/>
      <w:sz w:val="26"/>
      <w:szCs w:val="26"/>
      <w:lang w:eastAsia="ko-KR"/>
    </w:rPr>
  </w:style>
  <w:style w:type="character" w:customStyle="1" w:styleId="318">
    <w:name w:val="Знак Знак31"/>
    <w:rsid w:val="00A45ED1"/>
    <w:rPr>
      <w:b/>
      <w:bCs/>
      <w:sz w:val="22"/>
      <w:szCs w:val="22"/>
    </w:rPr>
  </w:style>
  <w:style w:type="character" w:customStyle="1" w:styleId="274">
    <w:name w:val="Знак Знак27"/>
    <w:rsid w:val="00A45ED1"/>
    <w:rPr>
      <w:rFonts w:ascii="Arial" w:eastAsia="MS Mincho" w:hAnsi="Arial"/>
      <w:sz w:val="22"/>
      <w:szCs w:val="24"/>
      <w:lang w:eastAsia="en-US"/>
    </w:rPr>
  </w:style>
  <w:style w:type="character" w:customStyle="1" w:styleId="264">
    <w:name w:val="Знак Знак26"/>
    <w:rsid w:val="00A45ED1"/>
    <w:rPr>
      <w:rFonts w:ascii="Arial" w:eastAsia="MS Mincho" w:hAnsi="Arial"/>
      <w:i/>
      <w:sz w:val="22"/>
      <w:szCs w:val="24"/>
      <w:lang w:eastAsia="en-US"/>
    </w:rPr>
  </w:style>
  <w:style w:type="character" w:customStyle="1" w:styleId="255">
    <w:name w:val="Знак Знак25"/>
    <w:rsid w:val="00A45ED1"/>
    <w:rPr>
      <w:rFonts w:ascii="Arial" w:eastAsia="MS Mincho" w:hAnsi="Arial"/>
      <w:i/>
      <w:sz w:val="18"/>
      <w:szCs w:val="24"/>
      <w:lang w:eastAsia="en-US"/>
    </w:rPr>
  </w:style>
  <w:style w:type="character" w:customStyle="1" w:styleId="6c">
    <w:name w:val="Знак Знак6"/>
    <w:rsid w:val="00A45ED1"/>
    <w:rPr>
      <w:b/>
      <w:bCs/>
      <w:sz w:val="36"/>
      <w:szCs w:val="36"/>
      <w:lang w:val="ru-RU" w:eastAsia="ru-RU" w:bidi="ar-SA"/>
    </w:rPr>
  </w:style>
  <w:style w:type="character" w:customStyle="1" w:styleId="5b">
    <w:name w:val="Знак Знак5"/>
    <w:rsid w:val="00A45ED1"/>
    <w:rPr>
      <w:sz w:val="24"/>
      <w:szCs w:val="24"/>
      <w:lang w:val="ru-RU" w:eastAsia="ru-RU" w:bidi="ar-SA"/>
    </w:rPr>
  </w:style>
  <w:style w:type="character" w:customStyle="1" w:styleId="217">
    <w:name w:val="Знак Знак21"/>
    <w:rsid w:val="00A45ED1"/>
    <w:rPr>
      <w:rFonts w:ascii="Calibri" w:hAnsi="Calibri"/>
      <w:lang w:val="en-GB"/>
    </w:rPr>
  </w:style>
  <w:style w:type="character" w:customStyle="1" w:styleId="144">
    <w:name w:val="Знак Знак14"/>
    <w:rsid w:val="00A45ED1"/>
    <w:rPr>
      <w:sz w:val="24"/>
      <w:szCs w:val="24"/>
      <w:lang w:val="en-AU" w:eastAsia="ru-RU" w:bidi="ar-SA"/>
    </w:rPr>
  </w:style>
  <w:style w:type="character" w:customStyle="1" w:styleId="134">
    <w:name w:val="Знак Знак13"/>
    <w:rsid w:val="00A45ED1"/>
    <w:rPr>
      <w:b/>
      <w:bCs/>
      <w:sz w:val="28"/>
      <w:szCs w:val="17"/>
    </w:rPr>
  </w:style>
  <w:style w:type="character" w:customStyle="1" w:styleId="174">
    <w:name w:val="Знак Знак17"/>
    <w:rsid w:val="00A45ED1"/>
    <w:rPr>
      <w:b/>
      <w:sz w:val="28"/>
    </w:rPr>
  </w:style>
  <w:style w:type="character" w:customStyle="1" w:styleId="194">
    <w:name w:val="Знак Знак19"/>
    <w:rsid w:val="00A45ED1"/>
    <w:rPr>
      <w:sz w:val="28"/>
    </w:rPr>
  </w:style>
  <w:style w:type="character" w:customStyle="1" w:styleId="3f5">
    <w:name w:val="Знак Знак3"/>
    <w:rsid w:val="00A45ED1"/>
    <w:rPr>
      <w:sz w:val="24"/>
      <w:szCs w:val="24"/>
      <w:lang w:val="ru-RU" w:eastAsia="ru-RU" w:bidi="ar-SA"/>
    </w:rPr>
  </w:style>
  <w:style w:type="character" w:customStyle="1" w:styleId="184">
    <w:name w:val="Знак Знак18"/>
    <w:rsid w:val="00A45ED1"/>
    <w:rPr>
      <w:rFonts w:eastAsia="MS Mincho"/>
      <w:sz w:val="16"/>
      <w:szCs w:val="16"/>
    </w:rPr>
  </w:style>
  <w:style w:type="character" w:customStyle="1" w:styleId="126">
    <w:name w:val="Знак Знак12"/>
    <w:rsid w:val="00A45ED1"/>
    <w:rPr>
      <w:sz w:val="28"/>
      <w:szCs w:val="24"/>
      <w:lang w:eastAsia="en-US"/>
    </w:rPr>
  </w:style>
  <w:style w:type="character" w:customStyle="1" w:styleId="245">
    <w:name w:val="Знак Знак24"/>
    <w:rsid w:val="00A45ED1"/>
    <w:rPr>
      <w:sz w:val="24"/>
      <w:szCs w:val="24"/>
    </w:rPr>
  </w:style>
  <w:style w:type="character" w:customStyle="1" w:styleId="117">
    <w:name w:val="Знак Знак11"/>
    <w:rsid w:val="00A45ED1"/>
    <w:rPr>
      <w:rFonts w:ascii="Verdana" w:hAnsi="Verdana"/>
      <w:szCs w:val="24"/>
    </w:rPr>
  </w:style>
  <w:style w:type="character" w:customStyle="1" w:styleId="2fc">
    <w:name w:val="Знак Знак2"/>
    <w:rsid w:val="00A45ED1"/>
    <w:rPr>
      <w:rFonts w:ascii="SimSun" w:hAnsi="SimSun" w:cs="SimSun"/>
      <w:sz w:val="16"/>
      <w:szCs w:val="16"/>
      <w:lang w:val="ru-RU" w:eastAsia="ru-RU" w:bidi="ar-SA"/>
    </w:rPr>
  </w:style>
  <w:style w:type="character" w:customStyle="1" w:styleId="104">
    <w:name w:val="Знак Знак10"/>
    <w:basedOn w:val="a2"/>
    <w:rsid w:val="00A45ED1"/>
  </w:style>
  <w:style w:type="character" w:customStyle="1" w:styleId="1ff4">
    <w:name w:val="Знак Знак1"/>
    <w:rsid w:val="00A45ED1"/>
    <w:rPr>
      <w:lang w:val="ru-RU" w:eastAsia="ru-RU" w:bidi="ar-SA"/>
    </w:rPr>
  </w:style>
  <w:style w:type="character" w:customStyle="1" w:styleId="98">
    <w:name w:val="Знак Знак9"/>
    <w:rsid w:val="00A45ED1"/>
    <w:rPr>
      <w:b/>
      <w:bCs/>
    </w:rPr>
  </w:style>
  <w:style w:type="character" w:customStyle="1" w:styleId="affffffffffe">
    <w:name w:val="Знак Знак"/>
    <w:rsid w:val="00A45ED1"/>
    <w:rPr>
      <w:b/>
      <w:bCs/>
      <w:lang w:val="ru-RU" w:eastAsia="ru-RU" w:bidi="ar-SA"/>
    </w:rPr>
  </w:style>
  <w:style w:type="paragraph" w:customStyle="1" w:styleId="afffffffffff">
    <w:name w:val="Знак"/>
    <w:basedOn w:val="a1"/>
    <w:qFormat/>
    <w:rsid w:val="00A45ED1"/>
    <w:pPr>
      <w:spacing w:after="0" w:line="240" w:lineRule="auto"/>
    </w:pPr>
    <w:rPr>
      <w:rFonts w:ascii="Calibri" w:eastAsia="Cambria" w:hAnsi="Calibri" w:cs="Calibri"/>
      <w:sz w:val="20"/>
      <w:szCs w:val="20"/>
      <w:lang w:val="en-US" w:eastAsia="en-US"/>
    </w:rPr>
  </w:style>
  <w:style w:type="character" w:customStyle="1" w:styleId="88">
    <w:name w:val="Знак Знак8"/>
    <w:rsid w:val="00A45ED1"/>
    <w:rPr>
      <w:rFonts w:ascii="Verdana" w:hAnsi="Verdana" w:cs="Verdana"/>
      <w:sz w:val="16"/>
      <w:szCs w:val="16"/>
      <w:lang w:eastAsia="ar-SA"/>
    </w:rPr>
  </w:style>
  <w:style w:type="character" w:customStyle="1" w:styleId="4c">
    <w:name w:val="Знак Знак4"/>
    <w:rsid w:val="00A45ED1"/>
    <w:rPr>
      <w:rFonts w:eastAsia="Cambria"/>
      <w:sz w:val="24"/>
      <w:szCs w:val="24"/>
      <w:lang w:val="en-AU"/>
    </w:rPr>
  </w:style>
  <w:style w:type="character" w:customStyle="1" w:styleId="79">
    <w:name w:val="Знак Знак7"/>
    <w:basedOn w:val="a2"/>
    <w:rsid w:val="00A45ED1"/>
  </w:style>
  <w:style w:type="paragraph" w:customStyle="1" w:styleId="5c">
    <w:name w:val="Обычный5"/>
    <w:rsid w:val="00A45ED1"/>
    <w:pPr>
      <w:spacing w:after="0" w:line="240" w:lineRule="auto"/>
      <w:jc w:val="center"/>
    </w:pPr>
    <w:rPr>
      <w:rFonts w:ascii="Cambria" w:eastAsia="Cambria" w:hAnsi="Cambria" w:cs="Cambria"/>
      <w:sz w:val="20"/>
      <w:szCs w:val="20"/>
    </w:rPr>
  </w:style>
  <w:style w:type="numbering" w:customStyle="1" w:styleId="1140">
    <w:name w:val="Нет списка114"/>
    <w:next w:val="a4"/>
    <w:uiPriority w:val="99"/>
    <w:semiHidden/>
    <w:unhideWhenUsed/>
    <w:rsid w:val="00A45ED1"/>
  </w:style>
  <w:style w:type="numbering" w:customStyle="1" w:styleId="2120">
    <w:name w:val="Нет списка212"/>
    <w:next w:val="a4"/>
    <w:uiPriority w:val="99"/>
    <w:semiHidden/>
    <w:unhideWhenUsed/>
    <w:rsid w:val="00A45ED1"/>
  </w:style>
  <w:style w:type="numbering" w:customStyle="1" w:styleId="360">
    <w:name w:val="Нет списка36"/>
    <w:next w:val="a4"/>
    <w:semiHidden/>
    <w:rsid w:val="00BE7801"/>
  </w:style>
  <w:style w:type="paragraph" w:customStyle="1" w:styleId="99">
    <w:name w:val="Абзац списка9"/>
    <w:basedOn w:val="a1"/>
    <w:rsid w:val="00BE7801"/>
    <w:pPr>
      <w:ind w:left="720"/>
    </w:pPr>
    <w:rPr>
      <w:rFonts w:ascii="Calibri" w:eastAsia="Times New Roman" w:hAnsi="Calibri" w:cs="Times New Roman"/>
      <w:lang w:eastAsia="en-US"/>
    </w:rPr>
  </w:style>
  <w:style w:type="numbering" w:customStyle="1" w:styleId="1150">
    <w:name w:val="Нет списка115"/>
    <w:next w:val="a4"/>
    <w:semiHidden/>
    <w:unhideWhenUsed/>
    <w:rsid w:val="00BE7801"/>
  </w:style>
  <w:style w:type="numbering" w:customStyle="1" w:styleId="2130">
    <w:name w:val="Нет списка213"/>
    <w:next w:val="a4"/>
    <w:semiHidden/>
    <w:rsid w:val="00BE7801"/>
  </w:style>
  <w:style w:type="character" w:customStyle="1" w:styleId="HTML3">
    <w:name w:val="Стандартный HTML Знак3"/>
    <w:semiHidden/>
    <w:rsid w:val="00BE7801"/>
    <w:rPr>
      <w:rFonts w:ascii="Courier New" w:hAnsi="Courier New" w:cs="Courier New"/>
      <w:sz w:val="20"/>
      <w:szCs w:val="20"/>
      <w:lang w:eastAsia="en-US"/>
    </w:rPr>
  </w:style>
  <w:style w:type="character" w:customStyle="1" w:styleId="HTML10">
    <w:name w:val="Стандартный HTML Знак1"/>
    <w:uiPriority w:val="99"/>
    <w:rsid w:val="00BE7801"/>
    <w:rPr>
      <w:rFonts w:ascii="Courier New" w:hAnsi="Courier New"/>
      <w:sz w:val="20"/>
      <w:lang w:eastAsia="en-US"/>
    </w:rPr>
  </w:style>
  <w:style w:type="character" w:customStyle="1" w:styleId="HTML11">
    <w:name w:val="Стандартный HTML Знак11"/>
    <w:semiHidden/>
    <w:rsid w:val="00BE7801"/>
    <w:rPr>
      <w:rFonts w:ascii="Courier New" w:hAnsi="Courier New"/>
      <w:sz w:val="20"/>
      <w:lang w:eastAsia="en-US"/>
    </w:rPr>
  </w:style>
  <w:style w:type="character" w:customStyle="1" w:styleId="3f6">
    <w:name w:val="Основной текст с отступом Знак3"/>
    <w:semiHidden/>
    <w:rsid w:val="00BE7801"/>
    <w:rPr>
      <w:rFonts w:ascii="Calibri" w:hAnsi="Calibri" w:cs="Times New Roman"/>
      <w:lang w:eastAsia="en-US"/>
    </w:rPr>
  </w:style>
  <w:style w:type="character" w:customStyle="1" w:styleId="118">
    <w:name w:val="Основной текст с отступом Знак11"/>
    <w:semiHidden/>
    <w:rsid w:val="00BE7801"/>
    <w:rPr>
      <w:rFonts w:ascii="Calibri" w:hAnsi="Calibri"/>
      <w:lang w:eastAsia="en-US"/>
    </w:rPr>
  </w:style>
  <w:style w:type="character" w:customStyle="1" w:styleId="3f7">
    <w:name w:val="Название Знак3"/>
    <w:rsid w:val="00BE7801"/>
    <w:rPr>
      <w:rFonts w:ascii="Cambria" w:eastAsia="Times New Roman" w:hAnsi="Cambria" w:cs="Times New Roman"/>
      <w:b/>
      <w:bCs/>
      <w:kern w:val="28"/>
      <w:sz w:val="32"/>
      <w:szCs w:val="32"/>
      <w:lang w:eastAsia="en-US"/>
    </w:rPr>
  </w:style>
  <w:style w:type="character" w:customStyle="1" w:styleId="119">
    <w:name w:val="Название Знак11"/>
    <w:rsid w:val="00BE7801"/>
    <w:rPr>
      <w:rFonts w:ascii="Calibri Light" w:hAnsi="Calibri Light"/>
      <w:b/>
      <w:kern w:val="28"/>
      <w:sz w:val="32"/>
      <w:lang w:eastAsia="en-US"/>
    </w:rPr>
  </w:style>
  <w:style w:type="character" w:customStyle="1" w:styleId="3f8">
    <w:name w:val="Основной текст Знак3"/>
    <w:semiHidden/>
    <w:rsid w:val="00BE7801"/>
    <w:rPr>
      <w:rFonts w:ascii="Calibri" w:hAnsi="Calibri" w:cs="Times New Roman"/>
      <w:lang w:eastAsia="en-US"/>
    </w:rPr>
  </w:style>
  <w:style w:type="character" w:customStyle="1" w:styleId="11a">
    <w:name w:val="Основной текст Знак11"/>
    <w:semiHidden/>
    <w:rsid w:val="00BE7801"/>
    <w:rPr>
      <w:rFonts w:ascii="Calibri" w:hAnsi="Calibri"/>
      <w:lang w:eastAsia="en-US"/>
    </w:rPr>
  </w:style>
  <w:style w:type="character" w:customStyle="1" w:styleId="237">
    <w:name w:val="Основной текст с отступом 2 Знак3"/>
    <w:semiHidden/>
    <w:rsid w:val="00BE7801"/>
    <w:rPr>
      <w:rFonts w:ascii="Calibri" w:hAnsi="Calibri" w:cs="Times New Roman"/>
      <w:lang w:eastAsia="en-US"/>
    </w:rPr>
  </w:style>
  <w:style w:type="character" w:customStyle="1" w:styleId="2111">
    <w:name w:val="Основной текст с отступом 2 Знак11"/>
    <w:semiHidden/>
    <w:rsid w:val="00BE7801"/>
    <w:rPr>
      <w:rFonts w:ascii="Calibri" w:hAnsi="Calibri"/>
      <w:lang w:eastAsia="en-US"/>
    </w:rPr>
  </w:style>
  <w:style w:type="character" w:customStyle="1" w:styleId="3f9">
    <w:name w:val="Приветствие Знак3"/>
    <w:semiHidden/>
    <w:rsid w:val="00BE7801"/>
    <w:rPr>
      <w:rFonts w:ascii="Calibri" w:hAnsi="Calibri" w:cs="Times New Roman"/>
      <w:lang w:eastAsia="en-US"/>
    </w:rPr>
  </w:style>
  <w:style w:type="character" w:customStyle="1" w:styleId="1ff5">
    <w:name w:val="Приветствие Знак1"/>
    <w:semiHidden/>
    <w:rsid w:val="00BE7801"/>
    <w:rPr>
      <w:rFonts w:ascii="Calibri" w:hAnsi="Calibri"/>
      <w:lang w:eastAsia="en-US"/>
    </w:rPr>
  </w:style>
  <w:style w:type="character" w:customStyle="1" w:styleId="11b">
    <w:name w:val="Приветствие Знак11"/>
    <w:semiHidden/>
    <w:rsid w:val="00BE7801"/>
    <w:rPr>
      <w:rFonts w:ascii="Calibri" w:hAnsi="Calibri"/>
      <w:lang w:eastAsia="en-US"/>
    </w:rPr>
  </w:style>
  <w:style w:type="character" w:customStyle="1" w:styleId="3fa">
    <w:name w:val="Подзаголовок Знак3"/>
    <w:rsid w:val="00BE7801"/>
    <w:rPr>
      <w:rFonts w:ascii="Cambria" w:eastAsia="Times New Roman" w:hAnsi="Cambria" w:cs="Times New Roman"/>
      <w:sz w:val="24"/>
      <w:szCs w:val="24"/>
      <w:lang w:eastAsia="en-US"/>
    </w:rPr>
  </w:style>
  <w:style w:type="character" w:customStyle="1" w:styleId="1ff6">
    <w:name w:val="Подзаголовок Знак1"/>
    <w:rsid w:val="00BE7801"/>
    <w:rPr>
      <w:rFonts w:ascii="Calibri Light" w:hAnsi="Calibri Light"/>
      <w:sz w:val="24"/>
      <w:lang w:eastAsia="en-US"/>
    </w:rPr>
  </w:style>
  <w:style w:type="character" w:customStyle="1" w:styleId="11c">
    <w:name w:val="Подзаголовок Знак11"/>
    <w:rsid w:val="00BE7801"/>
    <w:rPr>
      <w:rFonts w:ascii="Calibri Light" w:hAnsi="Calibri Light"/>
      <w:sz w:val="24"/>
      <w:lang w:eastAsia="en-US"/>
    </w:rPr>
  </w:style>
  <w:style w:type="numbering" w:customStyle="1" w:styleId="1160">
    <w:name w:val="Нет списка116"/>
    <w:next w:val="a4"/>
    <w:semiHidden/>
    <w:unhideWhenUsed/>
    <w:rsid w:val="00BE7801"/>
  </w:style>
  <w:style w:type="table" w:customStyle="1" w:styleId="1111">
    <w:name w:val="Сетка таблицы11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unhideWhenUsed/>
    <w:rsid w:val="00BE7801"/>
  </w:style>
  <w:style w:type="numbering" w:customStyle="1" w:styleId="370">
    <w:name w:val="Нет списка37"/>
    <w:next w:val="a4"/>
    <w:semiHidden/>
    <w:unhideWhenUsed/>
    <w:rsid w:val="00BE7801"/>
  </w:style>
  <w:style w:type="table" w:customStyle="1" w:styleId="1211">
    <w:name w:val="Сетка таблицы12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unhideWhenUsed/>
    <w:rsid w:val="00BE7801"/>
  </w:style>
  <w:style w:type="numbering" w:customStyle="1" w:styleId="410">
    <w:name w:val="Нет списка41"/>
    <w:next w:val="a4"/>
    <w:semiHidden/>
    <w:unhideWhenUsed/>
    <w:rsid w:val="00BE7801"/>
  </w:style>
  <w:style w:type="table" w:customStyle="1" w:styleId="135">
    <w:name w:val="Сетка таблицы13"/>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semiHidden/>
    <w:unhideWhenUsed/>
    <w:rsid w:val="00BE7801"/>
  </w:style>
  <w:style w:type="numbering" w:customStyle="1" w:styleId="510">
    <w:name w:val="Нет списка51"/>
    <w:next w:val="a4"/>
    <w:semiHidden/>
    <w:unhideWhenUsed/>
    <w:rsid w:val="00BE7801"/>
  </w:style>
  <w:style w:type="table" w:customStyle="1" w:styleId="145">
    <w:name w:val="Сетка таблицы14"/>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4"/>
    <w:semiHidden/>
    <w:unhideWhenUsed/>
    <w:rsid w:val="00BE7801"/>
  </w:style>
  <w:style w:type="numbering" w:customStyle="1" w:styleId="380">
    <w:name w:val="Нет списка38"/>
    <w:next w:val="a4"/>
    <w:semiHidden/>
    <w:unhideWhenUsed/>
    <w:rsid w:val="00C32CA4"/>
  </w:style>
  <w:style w:type="paragraph" w:customStyle="1" w:styleId="136">
    <w:name w:val="Обычный + 13 пт"/>
    <w:aliases w:val="Лиловый"/>
    <w:basedOn w:val="ConsPlusNonformat"/>
    <w:rsid w:val="00C32CA4"/>
    <w:pPr>
      <w:widowControl/>
    </w:pPr>
    <w:rPr>
      <w:rFonts w:eastAsia="Times New Roman"/>
      <w:color w:val="FF00FF"/>
      <w:sz w:val="26"/>
      <w:szCs w:val="26"/>
    </w:rPr>
  </w:style>
  <w:style w:type="paragraph" w:customStyle="1" w:styleId="1ff7">
    <w:name w:val="1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8">
    <w:name w:val="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9">
    <w:name w:val="марк список 1"/>
    <w:basedOn w:val="a1"/>
    <w:rsid w:val="00C32C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05">
    <w:name w:val="Обычный (веб)20"/>
    <w:basedOn w:val="a1"/>
    <w:rsid w:val="00C32CA4"/>
    <w:pPr>
      <w:spacing w:after="0" w:line="240" w:lineRule="auto"/>
      <w:jc w:val="both"/>
    </w:pPr>
    <w:rPr>
      <w:rFonts w:ascii="Times New Roman" w:eastAsia="Times New Roman" w:hAnsi="Times New Roman" w:cs="Times New Roman"/>
      <w:color w:val="000000"/>
      <w:sz w:val="24"/>
      <w:szCs w:val="24"/>
      <w:lang w:eastAsia="ar-SA"/>
    </w:rPr>
  </w:style>
  <w:style w:type="paragraph" w:customStyle="1" w:styleId="Postan">
    <w:name w:val="Postan"/>
    <w:basedOn w:val="a1"/>
    <w:rsid w:val="00C32CA4"/>
    <w:pPr>
      <w:spacing w:after="0" w:line="240" w:lineRule="auto"/>
      <w:jc w:val="center"/>
    </w:pPr>
    <w:rPr>
      <w:rFonts w:ascii="Times New Roman" w:eastAsia="Times New Roman" w:hAnsi="Times New Roman" w:cs="Times New Roman"/>
      <w:sz w:val="28"/>
      <w:szCs w:val="20"/>
    </w:rPr>
  </w:style>
  <w:style w:type="paragraph" w:styleId="2">
    <w:name w:val="List Bullet 2"/>
    <w:basedOn w:val="a1"/>
    <w:autoRedefine/>
    <w:rsid w:val="00C32CA4"/>
    <w:pPr>
      <w:numPr>
        <w:numId w:val="3"/>
      </w:numPr>
      <w:tabs>
        <w:tab w:val="clear" w:pos="643"/>
      </w:tabs>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1"/>
    <w:rsid w:val="00C32CA4"/>
    <w:pPr>
      <w:spacing w:before="94" w:after="94" w:line="240" w:lineRule="auto"/>
    </w:pPr>
    <w:rPr>
      <w:rFonts w:ascii="Arial" w:eastAsia="Times New Roman" w:hAnsi="Arial" w:cs="Arial"/>
      <w:color w:val="000000"/>
      <w:sz w:val="20"/>
      <w:szCs w:val="20"/>
    </w:rPr>
  </w:style>
  <w:style w:type="character" w:customStyle="1" w:styleId="FontStyle46">
    <w:name w:val="Font Style46"/>
    <w:rsid w:val="00C32CA4"/>
    <w:rPr>
      <w:rFonts w:ascii="Times New Roman" w:hAnsi="Times New Roman"/>
      <w:sz w:val="22"/>
    </w:rPr>
  </w:style>
  <w:style w:type="paragraph" w:customStyle="1" w:styleId="1ffa">
    <w:name w:val="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rsid w:val="00C32CA4"/>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11d">
    <w:name w:val="1 Знак Знак Знак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0">
    <w:name w:val="Знак Знак Знак Знак Знак Знак"/>
    <w:basedOn w:val="a1"/>
    <w:qFormat/>
    <w:rsid w:val="00C32CA4"/>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afffffffffff1">
    <w:name w:val="Базовый"/>
    <w:rsid w:val="00C32CA4"/>
    <w:pPr>
      <w:suppressAutoHyphens/>
    </w:pPr>
    <w:rPr>
      <w:rFonts w:ascii="Calibri" w:eastAsia="SimSun" w:hAnsi="Calibri" w:cs="Times New Roman"/>
    </w:rPr>
  </w:style>
  <w:style w:type="character" w:customStyle="1" w:styleId="WW8Num9z0">
    <w:name w:val="WW8Num9z0"/>
    <w:rsid w:val="00C32CA4"/>
    <w:rPr>
      <w:rFonts w:ascii="Symbol" w:hAnsi="Symbol"/>
      <w:sz w:val="20"/>
    </w:rPr>
  </w:style>
  <w:style w:type="paragraph" w:customStyle="1" w:styleId="section2">
    <w:name w:val="section2"/>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0">
    <w:name w:val="heading"/>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1"/>
    <w:rsid w:val="00C32CA4"/>
    <w:pPr>
      <w:spacing w:before="70" w:after="0" w:line="240" w:lineRule="auto"/>
      <w:ind w:left="351"/>
    </w:pPr>
    <w:rPr>
      <w:rFonts w:ascii="Times New Roman" w:eastAsia="Arial Unicode MS" w:hAnsi="Times New Roman" w:cs="Times New Roman"/>
      <w:b/>
      <w:bCs/>
      <w:color w:val="3560A7"/>
      <w:sz w:val="30"/>
      <w:szCs w:val="30"/>
    </w:rPr>
  </w:style>
  <w:style w:type="paragraph" w:customStyle="1" w:styleId="2fd">
    <w:name w:val="Знак2 Знак Знак Знак Знак Знак Знак Знак Знак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e">
    <w:name w:val="Знак Знак Знак Знак2"/>
    <w:basedOn w:val="a1"/>
    <w:qFormat/>
    <w:rsid w:val="00C32CA4"/>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DOsntext">
    <w:name w:val="D Osn text"/>
    <w:basedOn w:val="a1"/>
    <w:rsid w:val="00C32CA4"/>
    <w:pPr>
      <w:spacing w:after="120" w:line="336" w:lineRule="auto"/>
      <w:ind w:firstLine="567"/>
      <w:jc w:val="both"/>
    </w:pPr>
    <w:rPr>
      <w:rFonts w:ascii="Times New Roman" w:eastAsia="Times New Roman" w:hAnsi="Times New Roman" w:cs="Times New Roman"/>
      <w:sz w:val="24"/>
      <w:szCs w:val="20"/>
    </w:rPr>
  </w:style>
  <w:style w:type="paragraph" w:customStyle="1" w:styleId="11e">
    <w:name w:val="1 Знак Знак Знак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d">
    <w:name w:val="Без интервала Знак"/>
    <w:link w:val="afffc"/>
    <w:uiPriority w:val="1"/>
    <w:locked/>
    <w:rsid w:val="00C32CA4"/>
    <w:rPr>
      <w:rFonts w:ascii="Times New Roman" w:eastAsia="Times New Roman" w:hAnsi="Times New Roman" w:cs="Times New Roman"/>
      <w:sz w:val="24"/>
      <w:szCs w:val="24"/>
    </w:rPr>
  </w:style>
  <w:style w:type="paragraph" w:customStyle="1" w:styleId="afffffffffff2">
    <w:name w:val="МИНИСТРУ ЗДРАВООХРАНЕНИЯ РОСТОВС"/>
    <w:rsid w:val="00C32CA4"/>
    <w:pPr>
      <w:spacing w:after="0" w:line="240" w:lineRule="auto"/>
    </w:pPr>
    <w:rPr>
      <w:rFonts w:ascii="Times New Roman" w:eastAsia="Times New Roman" w:hAnsi="Times New Roman" w:cs="Times New Roman"/>
      <w:sz w:val="20"/>
      <w:szCs w:val="20"/>
    </w:rPr>
  </w:style>
  <w:style w:type="paragraph" w:customStyle="1" w:styleId="afffffffffff3">
    <w:name w:val="Финансовому отделу Администрации"/>
    <w:rsid w:val="00C32CA4"/>
    <w:pPr>
      <w:spacing w:after="0" w:line="240" w:lineRule="auto"/>
    </w:pPr>
    <w:rPr>
      <w:rFonts w:ascii="Times New Roman" w:eastAsia="Times New Roman" w:hAnsi="Times New Roman" w:cs="Times New Roman"/>
      <w:sz w:val="20"/>
      <w:szCs w:val="20"/>
    </w:rPr>
  </w:style>
  <w:style w:type="paragraph" w:customStyle="1" w:styleId="afffffffffff4">
    <w:name w:val="МИНИСТРУ ТРУДА"/>
    <w:rsid w:val="00C32CA4"/>
    <w:pPr>
      <w:spacing w:after="0" w:line="240" w:lineRule="auto"/>
    </w:pPr>
    <w:rPr>
      <w:rFonts w:ascii="Times New Roman" w:eastAsia="Times New Roman" w:hAnsi="Times New Roman" w:cs="Times New Roman"/>
      <w:sz w:val="24"/>
      <w:szCs w:val="24"/>
    </w:rPr>
  </w:style>
  <w:style w:type="paragraph" w:customStyle="1" w:styleId="afffffffffff5">
    <w:name w:val="НАЧАЛЬНИКУ ЦЕХА СВЯЗИ"/>
    <w:rsid w:val="00C32CA4"/>
    <w:pPr>
      <w:spacing w:after="0" w:line="240" w:lineRule="auto"/>
    </w:pPr>
    <w:rPr>
      <w:rFonts w:ascii="Times New Roman" w:eastAsia="Times New Roman" w:hAnsi="Times New Roman" w:cs="Times New Roman"/>
      <w:sz w:val="24"/>
      <w:szCs w:val="24"/>
    </w:rPr>
  </w:style>
  <w:style w:type="paragraph" w:customStyle="1" w:styleId="127">
    <w:name w:val="1 Знак Знак Знак2"/>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
    <w:name w:val="1 Знак Знак Знак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b">
    <w:name w:val="Знак Знак Знак1 Знак"/>
    <w:basedOn w:val="a1"/>
    <w:rsid w:val="00C32C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0">
    <w:name w:val="Отделу социально-экономического"/>
    <w:rsid w:val="00C32CA4"/>
    <w:pPr>
      <w:spacing w:after="0" w:line="240" w:lineRule="auto"/>
    </w:pPr>
    <w:rPr>
      <w:rFonts w:ascii="Times New Roman" w:eastAsia="Times New Roman" w:hAnsi="Times New Roman" w:cs="Times New Roman"/>
      <w:sz w:val="20"/>
      <w:szCs w:val="20"/>
    </w:rPr>
  </w:style>
  <w:style w:type="paragraph" w:customStyle="1" w:styleId="Style19">
    <w:name w:val="Style19"/>
    <w:basedOn w:val="a1"/>
    <w:rsid w:val="00C32CA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0">
    <w:name w:val="Style20"/>
    <w:basedOn w:val="a1"/>
    <w:rsid w:val="00C32CA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7">
    <w:name w:val="Font Style27"/>
    <w:rsid w:val="00C32CA4"/>
    <w:rPr>
      <w:rFonts w:ascii="Times New Roman" w:hAnsi="Times New Roman"/>
      <w:color w:val="000000"/>
      <w:sz w:val="22"/>
    </w:rPr>
  </w:style>
  <w:style w:type="paragraph" w:customStyle="1" w:styleId="11f0">
    <w:name w:val="Знак1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kstob">
    <w:name w:val="tekstob"/>
    <w:basedOn w:val="a1"/>
    <w:rsid w:val="00C32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c">
    <w:name w:val="Знак Знак Знак Знак1"/>
    <w:basedOn w:val="a1"/>
    <w:qFormat/>
    <w:rsid w:val="00C32CA4"/>
    <w:pPr>
      <w:spacing w:after="0" w:line="240" w:lineRule="auto"/>
    </w:pPr>
    <w:rPr>
      <w:rFonts w:ascii="Verdana" w:eastAsia="Times New Roman" w:hAnsi="Verdana" w:cs="Verdana"/>
      <w:sz w:val="20"/>
      <w:szCs w:val="20"/>
      <w:lang w:val="en-US" w:eastAsia="en-US"/>
    </w:rPr>
  </w:style>
  <w:style w:type="paragraph" w:customStyle="1" w:styleId="afffffffffff6">
    <w:name w:val="Знак Знак Знак Знак Знак Знак Знак"/>
    <w:basedOn w:val="a1"/>
    <w:rsid w:val="00C32CA4"/>
    <w:pPr>
      <w:spacing w:after="160" w:line="240" w:lineRule="exact"/>
    </w:pPr>
    <w:rPr>
      <w:rFonts w:ascii="Verdana" w:eastAsia="Times New Roman" w:hAnsi="Verdana" w:cs="Times New Roman"/>
      <w:sz w:val="20"/>
      <w:szCs w:val="20"/>
      <w:lang w:val="en-US" w:eastAsia="en-US"/>
    </w:rPr>
  </w:style>
  <w:style w:type="paragraph" w:customStyle="1" w:styleId="Style21">
    <w:name w:val="Style 2"/>
    <w:basedOn w:val="a1"/>
    <w:rsid w:val="00C32CA4"/>
    <w:pPr>
      <w:widowControl w:val="0"/>
      <w:spacing w:after="0" w:line="240" w:lineRule="auto"/>
      <w:ind w:firstLine="720"/>
      <w:jc w:val="both"/>
    </w:pPr>
    <w:rPr>
      <w:rFonts w:ascii="Times New Roman" w:eastAsia="Times New Roman" w:hAnsi="Times New Roman" w:cs="Times New Roman"/>
      <w:noProof/>
      <w:color w:val="000000"/>
      <w:sz w:val="20"/>
      <w:szCs w:val="20"/>
    </w:rPr>
  </w:style>
  <w:style w:type="numbering" w:customStyle="1" w:styleId="390">
    <w:name w:val="Нет списка39"/>
    <w:next w:val="a4"/>
    <w:uiPriority w:val="99"/>
    <w:semiHidden/>
    <w:rsid w:val="00993A65"/>
  </w:style>
  <w:style w:type="paragraph" w:customStyle="1" w:styleId="4d">
    <w:name w:val="Текст выноски4"/>
    <w:basedOn w:val="a1"/>
    <w:rsid w:val="00993A65"/>
    <w:pPr>
      <w:spacing w:after="0" w:line="240" w:lineRule="auto"/>
    </w:pPr>
    <w:rPr>
      <w:rFonts w:ascii="Tahoma" w:eastAsia="Times New Roman" w:hAnsi="Tahoma" w:cs="Tahoma"/>
      <w:sz w:val="16"/>
      <w:szCs w:val="16"/>
    </w:rPr>
  </w:style>
  <w:style w:type="paragraph" w:customStyle="1" w:styleId="105">
    <w:name w:val="Абзац списка10"/>
    <w:basedOn w:val="a1"/>
    <w:rsid w:val="00993A65"/>
    <w:pPr>
      <w:spacing w:after="0" w:line="240" w:lineRule="auto"/>
      <w:ind w:left="720"/>
    </w:pPr>
    <w:rPr>
      <w:rFonts w:ascii="Times New Roman" w:eastAsia="Times New Roman" w:hAnsi="Times New Roman" w:cs="Times New Roman"/>
      <w:sz w:val="24"/>
      <w:szCs w:val="24"/>
    </w:rPr>
  </w:style>
  <w:style w:type="numbering" w:customStyle="1" w:styleId="400">
    <w:name w:val="Нет списка40"/>
    <w:next w:val="a4"/>
    <w:semiHidden/>
    <w:rsid w:val="006824C9"/>
  </w:style>
  <w:style w:type="paragraph" w:customStyle="1" w:styleId="11f1">
    <w:name w:val="Абзац списка11"/>
    <w:basedOn w:val="a1"/>
    <w:rsid w:val="006824C9"/>
    <w:pPr>
      <w:spacing w:after="0" w:line="240" w:lineRule="auto"/>
      <w:ind w:left="720"/>
      <w:contextualSpacing/>
    </w:pPr>
    <w:rPr>
      <w:rFonts w:ascii="Times New Roman" w:eastAsia="Times New Roman" w:hAnsi="Times New Roman" w:cs="Times New Roman"/>
      <w:sz w:val="24"/>
      <w:szCs w:val="24"/>
    </w:rPr>
  </w:style>
  <w:style w:type="paragraph" w:customStyle="1" w:styleId="2ff">
    <w:name w:val="заголовок 2"/>
    <w:basedOn w:val="a1"/>
    <w:next w:val="a1"/>
    <w:qFormat/>
    <w:rsid w:val="006824C9"/>
    <w:pPr>
      <w:keepNext/>
      <w:spacing w:after="0" w:line="240" w:lineRule="auto"/>
      <w:jc w:val="both"/>
    </w:pPr>
    <w:rPr>
      <w:rFonts w:ascii="TimesEC" w:eastAsia="Times New Roman" w:hAnsi="TimesEC" w:cs="Times New Roman"/>
      <w:sz w:val="24"/>
      <w:szCs w:val="20"/>
    </w:rPr>
  </w:style>
  <w:style w:type="table" w:customStyle="1" w:styleId="9a">
    <w:name w:val="Сетка таблицы9"/>
    <w:basedOn w:val="a3"/>
    <w:next w:val="ab"/>
    <w:rsid w:val="006824C9"/>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stextwidth">
    <w:name w:val="acts_text_width"/>
    <w:rsid w:val="006824C9"/>
    <w:rPr>
      <w:rFonts w:cs="Times New Roman"/>
    </w:rPr>
  </w:style>
  <w:style w:type="numbering" w:customStyle="1" w:styleId="420">
    <w:name w:val="Нет списка42"/>
    <w:next w:val="a4"/>
    <w:semiHidden/>
    <w:unhideWhenUsed/>
    <w:rsid w:val="00C25F6A"/>
  </w:style>
  <w:style w:type="numbering" w:customStyle="1" w:styleId="430">
    <w:name w:val="Нет списка43"/>
    <w:next w:val="a4"/>
    <w:uiPriority w:val="99"/>
    <w:semiHidden/>
    <w:unhideWhenUsed/>
    <w:rsid w:val="00AB22B5"/>
  </w:style>
  <w:style w:type="paragraph" w:customStyle="1" w:styleId="FR3">
    <w:name w:val="FR3"/>
    <w:rsid w:val="00AB22B5"/>
    <w:pPr>
      <w:widowControl w:val="0"/>
      <w:spacing w:after="0" w:line="240" w:lineRule="auto"/>
      <w:ind w:left="120"/>
    </w:pPr>
    <w:rPr>
      <w:rFonts w:ascii="Times New Roman" w:eastAsia="Times New Roman" w:hAnsi="Times New Roman" w:cs="Times New Roman"/>
      <w:sz w:val="20"/>
      <w:szCs w:val="20"/>
    </w:rPr>
  </w:style>
  <w:style w:type="numbering" w:customStyle="1" w:styleId="440">
    <w:name w:val="Нет списка44"/>
    <w:next w:val="a4"/>
    <w:uiPriority w:val="99"/>
    <w:semiHidden/>
    <w:rsid w:val="006D0FA8"/>
  </w:style>
  <w:style w:type="paragraph" w:customStyle="1" w:styleId="128">
    <w:name w:val="Абзац списка12"/>
    <w:basedOn w:val="a1"/>
    <w:rsid w:val="006D0FA8"/>
    <w:pPr>
      <w:ind w:left="720"/>
      <w:contextualSpacing/>
    </w:pPr>
    <w:rPr>
      <w:rFonts w:ascii="Calibri" w:eastAsia="Calibri" w:hAnsi="Calibri" w:cs="Times New Roman"/>
      <w:lang w:val="en-US" w:eastAsia="en-US"/>
    </w:rPr>
  </w:style>
  <w:style w:type="paragraph" w:customStyle="1" w:styleId="11f2">
    <w:name w:val="Основной текст (11)"/>
    <w:basedOn w:val="a1"/>
    <w:rsid w:val="006D0FA8"/>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D0FA8"/>
    <w:pPr>
      <w:widowControl w:val="0"/>
      <w:suppressAutoHyphens/>
      <w:autoSpaceDE w:val="0"/>
      <w:spacing w:after="0" w:line="240" w:lineRule="auto"/>
    </w:pPr>
    <w:rPr>
      <w:rFonts w:ascii="Arial" w:eastAsia="Times New Roman" w:hAnsi="Arial" w:cs="Arial"/>
      <w:sz w:val="24"/>
      <w:szCs w:val="24"/>
      <w:lang w:eastAsia="ar-SA"/>
    </w:rPr>
  </w:style>
  <w:style w:type="table" w:customStyle="1" w:styleId="106">
    <w:name w:val="Сетка таблицы10"/>
    <w:basedOn w:val="a3"/>
    <w:next w:val="ab"/>
    <w:rsid w:val="006D0FA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7">
    <w:name w:val="Подпись к таблице_"/>
    <w:basedOn w:val="a2"/>
    <w:link w:val="afffffffffff8"/>
    <w:rsid w:val="006D0FA8"/>
    <w:rPr>
      <w:shd w:val="clear" w:color="auto" w:fill="FFFFFF"/>
    </w:rPr>
  </w:style>
  <w:style w:type="paragraph" w:customStyle="1" w:styleId="afffffffffff8">
    <w:name w:val="Подпись к таблице"/>
    <w:basedOn w:val="a1"/>
    <w:link w:val="afffffffffff7"/>
    <w:rsid w:val="006D0FA8"/>
    <w:pPr>
      <w:shd w:val="clear" w:color="auto" w:fill="FFFFFF"/>
      <w:spacing w:after="0" w:line="256" w:lineRule="exact"/>
      <w:jc w:val="both"/>
    </w:pPr>
    <w:rPr>
      <w:shd w:val="clear" w:color="auto" w:fill="FFFFFF"/>
    </w:rPr>
  </w:style>
  <w:style w:type="paragraph" w:customStyle="1" w:styleId="6d">
    <w:name w:val="Обычный6"/>
    <w:rsid w:val="006D0FA8"/>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msonormalbullet2gif">
    <w:name w:val="msonormalbullet2.gif"/>
    <w:basedOn w:val="a1"/>
    <w:rsid w:val="006D0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сновной текст с отступом1"/>
    <w:basedOn w:val="a1"/>
    <w:rsid w:val="006D0FA8"/>
    <w:pPr>
      <w:spacing w:after="0" w:line="240" w:lineRule="auto"/>
      <w:ind w:firstLine="709"/>
      <w:jc w:val="both"/>
    </w:pPr>
    <w:rPr>
      <w:rFonts w:ascii="Times New Roman" w:eastAsia="Times New Roman" w:hAnsi="Times New Roman" w:cs="Times New Roman"/>
      <w:sz w:val="28"/>
      <w:szCs w:val="24"/>
    </w:rPr>
  </w:style>
  <w:style w:type="paragraph" w:customStyle="1" w:styleId="msonospacing0">
    <w:name w:val="msonospacing"/>
    <w:rsid w:val="006D0F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1"/>
    <w:rsid w:val="006D0FA8"/>
    <w:pPr>
      <w:spacing w:after="0" w:line="240" w:lineRule="auto"/>
      <w:ind w:left="720"/>
      <w:contextualSpacing/>
    </w:pPr>
    <w:rPr>
      <w:rFonts w:ascii="Times New Roman" w:eastAsia="Times New Roman" w:hAnsi="Times New Roman" w:cs="Times New Roman"/>
      <w:sz w:val="24"/>
      <w:szCs w:val="24"/>
    </w:rPr>
  </w:style>
  <w:style w:type="numbering" w:customStyle="1" w:styleId="450">
    <w:name w:val="Нет списка45"/>
    <w:next w:val="a4"/>
    <w:uiPriority w:val="99"/>
    <w:semiHidden/>
    <w:unhideWhenUsed/>
    <w:rsid w:val="0019359A"/>
  </w:style>
  <w:style w:type="numbering" w:customStyle="1" w:styleId="460">
    <w:name w:val="Нет списка46"/>
    <w:next w:val="a4"/>
    <w:uiPriority w:val="99"/>
    <w:semiHidden/>
    <w:unhideWhenUsed/>
    <w:rsid w:val="00E178DF"/>
  </w:style>
  <w:style w:type="character" w:customStyle="1" w:styleId="89">
    <w:name w:val="Основной текст (8)_"/>
    <w:basedOn w:val="a2"/>
    <w:link w:val="8a"/>
    <w:rsid w:val="00E178DF"/>
    <w:rPr>
      <w:b/>
      <w:bCs/>
      <w:i/>
      <w:iCs/>
      <w:spacing w:val="3"/>
      <w:sz w:val="14"/>
      <w:szCs w:val="14"/>
      <w:shd w:val="clear" w:color="auto" w:fill="FFFFFF"/>
    </w:rPr>
  </w:style>
  <w:style w:type="paragraph" w:customStyle="1" w:styleId="8a">
    <w:name w:val="Основной текст (8)"/>
    <w:basedOn w:val="a1"/>
    <w:link w:val="89"/>
    <w:rsid w:val="00E178DF"/>
    <w:pPr>
      <w:widowControl w:val="0"/>
      <w:shd w:val="clear" w:color="auto" w:fill="FFFFFF"/>
      <w:spacing w:after="0" w:line="384" w:lineRule="exact"/>
      <w:jc w:val="right"/>
    </w:pPr>
    <w:rPr>
      <w:b/>
      <w:bCs/>
      <w:i/>
      <w:iCs/>
      <w:spacing w:val="3"/>
      <w:sz w:val="14"/>
      <w:szCs w:val="14"/>
    </w:rPr>
  </w:style>
  <w:style w:type="numbering" w:customStyle="1" w:styleId="470">
    <w:name w:val="Нет списка47"/>
    <w:next w:val="a4"/>
    <w:uiPriority w:val="99"/>
    <w:semiHidden/>
    <w:unhideWhenUsed/>
    <w:rsid w:val="005D2003"/>
  </w:style>
  <w:style w:type="paragraph" w:customStyle="1" w:styleId="2ff0">
    <w:name w:val="Знак Знак2 Знак Знак"/>
    <w:basedOn w:val="a1"/>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1ffe">
    <w:name w:val="Знак Знак1"/>
    <w:rsid w:val="005D2003"/>
    <w:rPr>
      <w:sz w:val="28"/>
      <w:lang w:val="ru-RU" w:eastAsia="ru-RU" w:bidi="ar-SA"/>
    </w:rPr>
  </w:style>
  <w:style w:type="character" w:customStyle="1" w:styleId="afffffffffff9">
    <w:name w:val="Знак Знак"/>
    <w:locked/>
    <w:rsid w:val="005D2003"/>
    <w:rPr>
      <w:b/>
      <w:bCs/>
      <w:lang w:val="ru-RU" w:eastAsia="ru-RU" w:bidi="ar-SA"/>
    </w:rPr>
  </w:style>
  <w:style w:type="paragraph" w:customStyle="1" w:styleId="2ff1">
    <w:name w:val="Знак2"/>
    <w:basedOn w:val="a1"/>
    <w:uiPriority w:val="99"/>
    <w:qFormat/>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paragraph" w:customStyle="1" w:styleId="afffffffffffa">
    <w:name w:val="Знак Знак Знак Знак"/>
    <w:basedOn w:val="a1"/>
    <w:qFormat/>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2ff2">
    <w:name w:val="Знак Знак2"/>
    <w:rsid w:val="005D2003"/>
    <w:rPr>
      <w:rFonts w:ascii="Cambria" w:eastAsia="Times New Roman" w:hAnsi="Cambria" w:cs="Times New Roman"/>
      <w:sz w:val="22"/>
      <w:szCs w:val="22"/>
    </w:rPr>
  </w:style>
  <w:style w:type="paragraph" w:customStyle="1" w:styleId="7a">
    <w:name w:val="Без интервала7"/>
    <w:rsid w:val="005D2003"/>
    <w:pPr>
      <w:spacing w:after="0" w:line="240" w:lineRule="auto"/>
    </w:pPr>
    <w:rPr>
      <w:rFonts w:ascii="Calibri" w:eastAsia="Times New Roman" w:hAnsi="Calibri" w:cs="Times New Roman"/>
    </w:rPr>
  </w:style>
  <w:style w:type="character" w:customStyle="1" w:styleId="FontStyle17">
    <w:name w:val="Font Style17"/>
    <w:uiPriority w:val="99"/>
    <w:rsid w:val="005D2003"/>
    <w:rPr>
      <w:rFonts w:ascii="Times New Roman" w:hAnsi="Times New Roman" w:cs="Times New Roman" w:hint="default"/>
      <w:b/>
      <w:bCs/>
      <w:i/>
      <w:iCs/>
      <w:sz w:val="26"/>
      <w:szCs w:val="26"/>
    </w:rPr>
  </w:style>
  <w:style w:type="paragraph" w:customStyle="1" w:styleId="8">
    <w:name w:val="8 пт (нум. список)"/>
    <w:basedOn w:val="a1"/>
    <w:uiPriority w:val="99"/>
    <w:semiHidden/>
    <w:rsid w:val="005D2003"/>
    <w:pPr>
      <w:numPr>
        <w:ilvl w:val="2"/>
        <w:numId w:val="4"/>
      </w:numPr>
      <w:spacing w:before="40" w:after="40" w:line="240" w:lineRule="auto"/>
      <w:jc w:val="both"/>
    </w:pPr>
    <w:rPr>
      <w:rFonts w:ascii="Times New Roman" w:eastAsia="Times New Roman" w:hAnsi="Times New Roman" w:cs="Times New Roman"/>
      <w:sz w:val="16"/>
      <w:szCs w:val="24"/>
      <w:lang w:val="en-US"/>
    </w:rPr>
  </w:style>
  <w:style w:type="paragraph" w:customStyle="1" w:styleId="9">
    <w:name w:val="9 пт (нум. список)"/>
    <w:basedOn w:val="a1"/>
    <w:uiPriority w:val="99"/>
    <w:semiHidden/>
    <w:rsid w:val="005D2003"/>
    <w:pPr>
      <w:numPr>
        <w:ilvl w:val="1"/>
        <w:numId w:val="4"/>
      </w:numPr>
      <w:spacing w:before="144" w:after="144" w:line="240" w:lineRule="auto"/>
      <w:jc w:val="both"/>
    </w:pPr>
    <w:rPr>
      <w:rFonts w:ascii="Times New Roman" w:eastAsia="Times New Roman" w:hAnsi="Times New Roman" w:cs="Times New Roman"/>
      <w:sz w:val="24"/>
      <w:szCs w:val="24"/>
    </w:rPr>
  </w:style>
  <w:style w:type="paragraph" w:customStyle="1" w:styleId="NumberList">
    <w:name w:val="Number List"/>
    <w:basedOn w:val="a1"/>
    <w:uiPriority w:val="99"/>
    <w:rsid w:val="005D2003"/>
    <w:pPr>
      <w:numPr>
        <w:numId w:val="4"/>
      </w:numPr>
      <w:spacing w:before="120" w:after="0" w:line="240" w:lineRule="auto"/>
      <w:jc w:val="both"/>
    </w:pPr>
    <w:rPr>
      <w:rFonts w:ascii="Times New Roman" w:eastAsia="Times New Roman" w:hAnsi="Times New Roman" w:cs="Times New Roman"/>
      <w:sz w:val="24"/>
      <w:szCs w:val="24"/>
    </w:rPr>
  </w:style>
  <w:style w:type="numbering" w:customStyle="1" w:styleId="1170">
    <w:name w:val="Нет списка117"/>
    <w:next w:val="a4"/>
    <w:uiPriority w:val="99"/>
    <w:semiHidden/>
    <w:unhideWhenUsed/>
    <w:rsid w:val="005D2003"/>
  </w:style>
  <w:style w:type="numbering" w:customStyle="1" w:styleId="2140">
    <w:name w:val="Нет списка214"/>
    <w:next w:val="a4"/>
    <w:semiHidden/>
    <w:unhideWhenUsed/>
    <w:rsid w:val="005D2003"/>
  </w:style>
  <w:style w:type="paragraph" w:customStyle="1" w:styleId="238">
    <w:name w:val="Основной текст 23"/>
    <w:basedOn w:val="a1"/>
    <w:rsid w:val="005D200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1fff">
    <w:name w:val="Гиперссылка1"/>
    <w:rsid w:val="005D2003"/>
    <w:rPr>
      <w:color w:val="0000FF"/>
      <w:u w:val="single"/>
    </w:rPr>
  </w:style>
  <w:style w:type="paragraph" w:customStyle="1" w:styleId="p50">
    <w:name w:val="p5"/>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5D2003"/>
  </w:style>
  <w:style w:type="paragraph" w:customStyle="1" w:styleId="p20">
    <w:name w:val="p2"/>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rsid w:val="005D2003"/>
  </w:style>
  <w:style w:type="paragraph" w:customStyle="1" w:styleId="p9">
    <w:name w:val="p9"/>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80">
    <w:name w:val="Нет списка118"/>
    <w:next w:val="a4"/>
    <w:uiPriority w:val="99"/>
    <w:semiHidden/>
    <w:unhideWhenUsed/>
    <w:rsid w:val="005D2003"/>
  </w:style>
  <w:style w:type="paragraph" w:customStyle="1" w:styleId="xl149">
    <w:name w:val="xl149"/>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1"/>
    <w:rsid w:val="005D200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1"/>
    <w:rsid w:val="005D20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1"/>
    <w:rsid w:val="005D200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1"/>
    <w:rsid w:val="005D2003"/>
    <w:pPr>
      <w:pBdr>
        <w:top w:val="single" w:sz="8"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5">
    <w:name w:val="xl155"/>
    <w:basedOn w:val="a1"/>
    <w:rsid w:val="005D2003"/>
    <w:pPr>
      <w:pBdr>
        <w:top w:val="single" w:sz="8"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6">
    <w:name w:val="xl156"/>
    <w:basedOn w:val="a1"/>
    <w:rsid w:val="005D2003"/>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7">
    <w:name w:val="xl157"/>
    <w:basedOn w:val="a1"/>
    <w:rsid w:val="005D20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1"/>
    <w:rsid w:val="005D200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1"/>
    <w:rsid w:val="005D20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5D20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5D2003"/>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1"/>
    <w:rsid w:val="005D20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1"/>
    <w:rsid w:val="005D2003"/>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4">
    <w:name w:val="xl164"/>
    <w:basedOn w:val="a1"/>
    <w:rsid w:val="005D2003"/>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5">
    <w:name w:val="xl165"/>
    <w:basedOn w:val="a1"/>
    <w:rsid w:val="005D20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1"/>
    <w:rsid w:val="005D200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character" w:customStyle="1" w:styleId="1fff0">
    <w:name w:val="Гиперссылка1"/>
    <w:rsid w:val="005D2003"/>
    <w:rPr>
      <w:color w:val="0000FF"/>
      <w:u w:val="single"/>
    </w:rPr>
  </w:style>
  <w:style w:type="numbering" w:customStyle="1" w:styleId="480">
    <w:name w:val="Нет списка48"/>
    <w:next w:val="a4"/>
    <w:uiPriority w:val="99"/>
    <w:semiHidden/>
    <w:rsid w:val="00464657"/>
  </w:style>
  <w:style w:type="paragraph" w:customStyle="1" w:styleId="5d">
    <w:name w:val="Текст выноски5"/>
    <w:basedOn w:val="a1"/>
    <w:rsid w:val="00464657"/>
    <w:pPr>
      <w:spacing w:after="0" w:line="240" w:lineRule="auto"/>
    </w:pPr>
    <w:rPr>
      <w:rFonts w:ascii="Tahoma" w:eastAsia="Times New Roman" w:hAnsi="Tahoma" w:cs="Tahoma"/>
      <w:sz w:val="16"/>
      <w:szCs w:val="16"/>
    </w:rPr>
  </w:style>
  <w:style w:type="paragraph" w:customStyle="1" w:styleId="137">
    <w:name w:val="Абзац списка13"/>
    <w:basedOn w:val="a1"/>
    <w:rsid w:val="00464657"/>
    <w:pPr>
      <w:spacing w:after="0" w:line="240" w:lineRule="auto"/>
      <w:ind w:left="720"/>
    </w:pPr>
    <w:rPr>
      <w:rFonts w:ascii="Times New Roman" w:eastAsia="Times New Roman" w:hAnsi="Times New Roman" w:cs="Times New Roman"/>
      <w:sz w:val="24"/>
      <w:szCs w:val="24"/>
    </w:rPr>
  </w:style>
  <w:style w:type="numbering" w:customStyle="1" w:styleId="490">
    <w:name w:val="Нет списка49"/>
    <w:next w:val="a4"/>
    <w:uiPriority w:val="99"/>
    <w:semiHidden/>
    <w:unhideWhenUsed/>
    <w:rsid w:val="00B857DC"/>
  </w:style>
  <w:style w:type="table" w:customStyle="1" w:styleId="155">
    <w:name w:val="Сетка таблицы15"/>
    <w:basedOn w:val="a3"/>
    <w:next w:val="ab"/>
    <w:uiPriority w:val="59"/>
    <w:rsid w:val="00B857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 №2"/>
    <w:basedOn w:val="a1"/>
    <w:rsid w:val="00B857DC"/>
    <w:pPr>
      <w:shd w:val="clear" w:color="auto" w:fill="FFFFFF"/>
      <w:suppressAutoHyphens/>
      <w:spacing w:before="300" w:after="0" w:line="379" w:lineRule="exact"/>
      <w:jc w:val="center"/>
    </w:pPr>
    <w:rPr>
      <w:rFonts w:ascii="Times New Roman" w:eastAsia="Times New Roman" w:hAnsi="Times New Roman" w:cs="Times New Roman"/>
      <w:b/>
      <w:bCs/>
      <w:sz w:val="27"/>
      <w:szCs w:val="27"/>
      <w:lang w:eastAsia="zh-CN"/>
    </w:rPr>
  </w:style>
  <w:style w:type="numbering" w:customStyle="1" w:styleId="500">
    <w:name w:val="Нет списка50"/>
    <w:next w:val="a4"/>
    <w:uiPriority w:val="99"/>
    <w:semiHidden/>
    <w:unhideWhenUsed/>
    <w:rsid w:val="00AA1472"/>
  </w:style>
  <w:style w:type="table" w:customStyle="1" w:styleId="165">
    <w:name w:val="Сетка таблицы16"/>
    <w:basedOn w:val="a3"/>
    <w:next w:val="ab"/>
    <w:rsid w:val="00AA1472"/>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Текст выноски Знак1"/>
    <w:uiPriority w:val="99"/>
    <w:semiHidden/>
    <w:rsid w:val="00AA1472"/>
    <w:rPr>
      <w:rFonts w:ascii="Tahoma" w:hAnsi="Tahoma" w:cs="Tahoma"/>
      <w:sz w:val="16"/>
      <w:szCs w:val="16"/>
      <w:lang w:eastAsia="ru-RU"/>
    </w:rPr>
  </w:style>
  <w:style w:type="table" w:customStyle="1" w:styleId="175">
    <w:name w:val="Сетка таблицы17"/>
    <w:basedOn w:val="a3"/>
    <w:next w:val="ab"/>
    <w:uiPriority w:val="59"/>
    <w:rsid w:val="009553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semiHidden/>
    <w:rsid w:val="009973B4"/>
  </w:style>
  <w:style w:type="table" w:customStyle="1" w:styleId="185">
    <w:name w:val="Сетка таблицы18"/>
    <w:basedOn w:val="a3"/>
    <w:next w:val="ab"/>
    <w:uiPriority w:val="59"/>
    <w:rsid w:val="009973B4"/>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Замещающий текст1"/>
    <w:semiHidden/>
    <w:rsid w:val="009973B4"/>
    <w:rPr>
      <w:color w:val="808080"/>
    </w:rPr>
  </w:style>
  <w:style w:type="table" w:customStyle="1" w:styleId="195">
    <w:name w:val="Сетка таблицы19"/>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6">
    <w:name w:val="Абзац списка14"/>
    <w:basedOn w:val="a1"/>
    <w:rsid w:val="009973B4"/>
    <w:pPr>
      <w:spacing w:after="0" w:line="240" w:lineRule="auto"/>
      <w:ind w:left="720"/>
      <w:contextualSpacing/>
      <w:jc w:val="both"/>
    </w:pPr>
    <w:rPr>
      <w:rFonts w:ascii="TimesET" w:eastAsia="Times New Roman" w:hAnsi="TimesET" w:cs="Times New Roman"/>
      <w:sz w:val="24"/>
      <w:szCs w:val="24"/>
      <w:lang w:eastAsia="en-US"/>
    </w:rPr>
  </w:style>
  <w:style w:type="character" w:customStyle="1" w:styleId="2ff4">
    <w:name w:val="Замещающий текст2"/>
    <w:semiHidden/>
    <w:rsid w:val="009973B4"/>
    <w:rPr>
      <w:rFonts w:cs="Times New Roman"/>
      <w:color w:val="808080"/>
    </w:rPr>
  </w:style>
  <w:style w:type="numbering" w:customStyle="1" w:styleId="1190">
    <w:name w:val="Нет списка119"/>
    <w:next w:val="a4"/>
    <w:uiPriority w:val="99"/>
    <w:semiHidden/>
    <w:unhideWhenUsed/>
    <w:rsid w:val="009973B4"/>
  </w:style>
  <w:style w:type="numbering" w:customStyle="1" w:styleId="11100">
    <w:name w:val="Нет списка1110"/>
    <w:next w:val="a4"/>
    <w:uiPriority w:val="99"/>
    <w:semiHidden/>
    <w:unhideWhenUsed/>
    <w:rsid w:val="009973B4"/>
  </w:style>
  <w:style w:type="paragraph" w:customStyle="1" w:styleId="afffffffffffb">
    <w:name w:val="Интерфейс"/>
    <w:basedOn w:val="a1"/>
    <w:next w:val="a1"/>
    <w:uiPriority w:val="99"/>
    <w:rsid w:val="009973B4"/>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ffc">
    <w:name w:val="Нормальный (справка)"/>
    <w:basedOn w:val="a1"/>
    <w:next w:val="a1"/>
    <w:uiPriority w:val="99"/>
    <w:rsid w:val="009973B4"/>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afffffffffffd">
    <w:name w:val="Информация о версии"/>
    <w:basedOn w:val="a1"/>
    <w:next w:val="a1"/>
    <w:uiPriority w:val="99"/>
    <w:rsid w:val="009973B4"/>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ffffe">
    <w:name w:val="Нормальный (лев. подпись)"/>
    <w:basedOn w:val="a1"/>
    <w:next w:val="a1"/>
    <w:uiPriority w:val="99"/>
    <w:rsid w:val="009973B4"/>
    <w:pPr>
      <w:autoSpaceDE w:val="0"/>
      <w:autoSpaceDN w:val="0"/>
      <w:adjustRightInd w:val="0"/>
      <w:spacing w:after="0" w:line="240" w:lineRule="auto"/>
    </w:pPr>
    <w:rPr>
      <w:rFonts w:ascii="Arial" w:eastAsia="Calibri" w:hAnsi="Arial" w:cs="Arial"/>
      <w:sz w:val="26"/>
      <w:szCs w:val="26"/>
      <w:lang w:eastAsia="en-US"/>
    </w:rPr>
  </w:style>
  <w:style w:type="paragraph" w:customStyle="1" w:styleId="affffffffffff">
    <w:name w:val="Нормальный (прав. подпись)"/>
    <w:basedOn w:val="a1"/>
    <w:next w:val="a1"/>
    <w:uiPriority w:val="99"/>
    <w:rsid w:val="009973B4"/>
    <w:pPr>
      <w:autoSpaceDE w:val="0"/>
      <w:autoSpaceDN w:val="0"/>
      <w:adjustRightInd w:val="0"/>
      <w:spacing w:after="0" w:line="240" w:lineRule="auto"/>
      <w:jc w:val="right"/>
    </w:pPr>
    <w:rPr>
      <w:rFonts w:ascii="Arial" w:eastAsia="Calibri" w:hAnsi="Arial" w:cs="Arial"/>
      <w:sz w:val="26"/>
      <w:szCs w:val="26"/>
      <w:lang w:eastAsia="en-US"/>
    </w:rPr>
  </w:style>
  <w:style w:type="paragraph" w:customStyle="1" w:styleId="OEM">
    <w:name w:val="Нормальный (OEM)"/>
    <w:basedOn w:val="a1"/>
    <w:next w:val="a1"/>
    <w:uiPriority w:val="99"/>
    <w:rsid w:val="009973B4"/>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fff0">
    <w:name w:val="Нормальный (аннотация)"/>
    <w:basedOn w:val="a1"/>
    <w:next w:val="a1"/>
    <w:uiPriority w:val="99"/>
    <w:rsid w:val="009973B4"/>
    <w:pP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affffffffffff1">
    <w:name w:val="Подчёркнутый текст"/>
    <w:basedOn w:val="a1"/>
    <w:next w:val="a1"/>
    <w:uiPriority w:val="99"/>
    <w:rsid w:val="009973B4"/>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fff2">
    <w:name w:val="Ссылка на утративший силу документ"/>
    <w:uiPriority w:val="99"/>
    <w:rsid w:val="009973B4"/>
    <w:rPr>
      <w:color w:val="749232"/>
      <w:u w:val="single"/>
    </w:rPr>
  </w:style>
  <w:style w:type="character" w:customStyle="1" w:styleId="affffffffffff3">
    <w:name w:val="Цветовое выделение для Нормальный"/>
    <w:uiPriority w:val="99"/>
    <w:rsid w:val="009973B4"/>
    <w:rPr>
      <w:sz w:val="26"/>
      <w:szCs w:val="26"/>
    </w:rPr>
  </w:style>
  <w:style w:type="numbering" w:customStyle="1" w:styleId="11110">
    <w:name w:val="Нет списка1111"/>
    <w:next w:val="a4"/>
    <w:semiHidden/>
    <w:rsid w:val="009973B4"/>
  </w:style>
  <w:style w:type="numbering" w:customStyle="1" w:styleId="2150">
    <w:name w:val="Нет списка215"/>
    <w:next w:val="a4"/>
    <w:uiPriority w:val="99"/>
    <w:semiHidden/>
    <w:unhideWhenUsed/>
    <w:rsid w:val="009973B4"/>
  </w:style>
  <w:style w:type="character" w:customStyle="1" w:styleId="Absatz-Standardschriftart">
    <w:name w:val="Absatz-Standardschriftart"/>
    <w:rsid w:val="009973B4"/>
  </w:style>
  <w:style w:type="character" w:customStyle="1" w:styleId="WW-Absatz-Standardschriftart">
    <w:name w:val="WW-Absatz-Standardschriftart"/>
    <w:rsid w:val="009973B4"/>
  </w:style>
  <w:style w:type="character" w:customStyle="1" w:styleId="WW-Absatz-Standardschriftart1">
    <w:name w:val="WW-Absatz-Standardschriftart1"/>
    <w:rsid w:val="009973B4"/>
  </w:style>
  <w:style w:type="character" w:customStyle="1" w:styleId="WW-Absatz-Standardschriftart11">
    <w:name w:val="WW-Absatz-Standardschriftart11"/>
    <w:rsid w:val="009973B4"/>
  </w:style>
  <w:style w:type="character" w:customStyle="1" w:styleId="WW-Absatz-Standardschriftart111">
    <w:name w:val="WW-Absatz-Standardschriftart111"/>
    <w:rsid w:val="009973B4"/>
  </w:style>
  <w:style w:type="character" w:customStyle="1" w:styleId="WW-Absatz-Standardschriftart1111">
    <w:name w:val="WW-Absatz-Standardschriftart1111"/>
    <w:rsid w:val="009973B4"/>
  </w:style>
  <w:style w:type="character" w:customStyle="1" w:styleId="WW-Absatz-Standardschriftart11111">
    <w:name w:val="WW-Absatz-Standardschriftart11111"/>
    <w:rsid w:val="009973B4"/>
  </w:style>
  <w:style w:type="character" w:customStyle="1" w:styleId="WW-Absatz-Standardschriftart111111">
    <w:name w:val="WW-Absatz-Standardschriftart111111"/>
    <w:rsid w:val="009973B4"/>
  </w:style>
  <w:style w:type="character" w:customStyle="1" w:styleId="WW-Absatz-Standardschriftart1111111">
    <w:name w:val="WW-Absatz-Standardschriftart1111111"/>
    <w:rsid w:val="009973B4"/>
  </w:style>
  <w:style w:type="character" w:customStyle="1" w:styleId="WW-Absatz-Standardschriftart11111111">
    <w:name w:val="WW-Absatz-Standardschriftart11111111"/>
    <w:rsid w:val="009973B4"/>
  </w:style>
  <w:style w:type="character" w:customStyle="1" w:styleId="WW-Absatz-Standardschriftart111111111">
    <w:name w:val="WW-Absatz-Standardschriftart111111111"/>
    <w:rsid w:val="009973B4"/>
  </w:style>
  <w:style w:type="character" w:customStyle="1" w:styleId="WW-Absatz-Standardschriftart1111111111">
    <w:name w:val="WW-Absatz-Standardschriftart1111111111"/>
    <w:rsid w:val="009973B4"/>
  </w:style>
  <w:style w:type="paragraph" w:customStyle="1" w:styleId="1fff3">
    <w:name w:val="Цитата1"/>
    <w:basedOn w:val="a1"/>
    <w:rsid w:val="009973B4"/>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e">
    <w:name w:val="Стиль4"/>
    <w:basedOn w:val="a1"/>
    <w:autoRedefine/>
    <w:rsid w:val="009973B4"/>
    <w:pPr>
      <w:widowControl w:val="0"/>
      <w:spacing w:after="0" w:line="240" w:lineRule="auto"/>
      <w:jc w:val="both"/>
    </w:pPr>
    <w:rPr>
      <w:rFonts w:ascii="Times New Roman" w:eastAsia="Times New Roman" w:hAnsi="Times New Roman" w:cs="Times New Roman"/>
      <w:bCs/>
      <w:sz w:val="28"/>
      <w:szCs w:val="28"/>
    </w:rPr>
  </w:style>
  <w:style w:type="character" w:customStyle="1" w:styleId="WW8Num2z2">
    <w:name w:val="WW8Num2z2"/>
    <w:rsid w:val="009973B4"/>
    <w:rPr>
      <w:rFonts w:ascii="Wingdings" w:hAnsi="Wingdings"/>
    </w:rPr>
  </w:style>
  <w:style w:type="character" w:customStyle="1" w:styleId="EndnoteTextChar">
    <w:name w:val="Endnote Text Char"/>
    <w:rsid w:val="009973B4"/>
    <w:rPr>
      <w:rFonts w:ascii="Times New Roman" w:hAnsi="Times New Roman" w:cs="Times New Roman"/>
      <w:lang w:val="ru-RU" w:eastAsia="ru-RU" w:bidi="ar-SA"/>
    </w:rPr>
  </w:style>
  <w:style w:type="character" w:customStyle="1" w:styleId="ListBulletChar">
    <w:name w:val="List Bullet Char"/>
    <w:rsid w:val="009973B4"/>
    <w:rPr>
      <w:sz w:val="22"/>
      <w:lang w:val="en-US" w:eastAsia="en-US"/>
    </w:rPr>
  </w:style>
  <w:style w:type="character" w:customStyle="1" w:styleId="1fff4">
    <w:name w:val="титул 1 Знак"/>
    <w:rsid w:val="009973B4"/>
    <w:rPr>
      <w:rFonts w:eastAsia="Times New Roman"/>
      <w:sz w:val="24"/>
      <w:lang w:eastAsia="ar-SA" w:bidi="ar-SA"/>
    </w:rPr>
  </w:style>
  <w:style w:type="paragraph" w:customStyle="1" w:styleId="1fff5">
    <w:name w:val="титул 1"/>
    <w:basedOn w:val="a1"/>
    <w:rsid w:val="009973B4"/>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basedOn w:val="a1"/>
    <w:rsid w:val="009973B4"/>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
    <w:name w:val="титул 3"/>
    <w:basedOn w:val="20"/>
    <w:rsid w:val="009973B4"/>
    <w:pPr>
      <w:numPr>
        <w:ilvl w:val="2"/>
      </w:numPr>
    </w:pPr>
    <w:rPr>
      <w:rFonts w:ascii="Calibri" w:hAnsi="Calibri"/>
      <w:sz w:val="20"/>
      <w:szCs w:val="20"/>
    </w:rPr>
  </w:style>
  <w:style w:type="character" w:customStyle="1" w:styleId="afff">
    <w:name w:val="Абзац списка Знак"/>
    <w:link w:val="affe"/>
    <w:uiPriority w:val="34"/>
    <w:rsid w:val="009973B4"/>
    <w:rPr>
      <w:rFonts w:ascii="Times New Roman" w:eastAsia="Times New Roman" w:hAnsi="Times New Roman" w:cs="Times New Roman"/>
      <w:sz w:val="24"/>
      <w:szCs w:val="24"/>
    </w:rPr>
  </w:style>
  <w:style w:type="paragraph" w:customStyle="1" w:styleId="11">
    <w:name w:val="1.1. табл"/>
    <w:basedOn w:val="affe"/>
    <w:link w:val="11f3"/>
    <w:qFormat/>
    <w:rsid w:val="009973B4"/>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eastAsia="en-US"/>
    </w:rPr>
  </w:style>
  <w:style w:type="character" w:customStyle="1" w:styleId="11f3">
    <w:name w:val="1.1. табл Знак"/>
    <w:link w:val="11"/>
    <w:rsid w:val="009973B4"/>
    <w:rPr>
      <w:rFonts w:ascii="Times New Roman" w:eastAsia="Calibri" w:hAnsi="Times New Roman" w:cs="Times New Roman"/>
      <w:color w:val="000000"/>
      <w:sz w:val="18"/>
      <w:szCs w:val="18"/>
      <w:lang w:eastAsia="en-US"/>
    </w:rPr>
  </w:style>
  <w:style w:type="paragraph" w:customStyle="1" w:styleId="xl167">
    <w:name w:val="xl167"/>
    <w:basedOn w:val="a1"/>
    <w:rsid w:val="009973B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1"/>
    <w:rsid w:val="009973B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1"/>
    <w:rsid w:val="009973B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1"/>
    <w:rsid w:val="009973B4"/>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1"/>
    <w:rsid w:val="009973B4"/>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1"/>
    <w:rsid w:val="009973B4"/>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1"/>
    <w:rsid w:val="009973B4"/>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1"/>
    <w:rsid w:val="009973B4"/>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1"/>
    <w:rsid w:val="009973B4"/>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1"/>
    <w:rsid w:val="009973B4"/>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1"/>
    <w:rsid w:val="009973B4"/>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1"/>
    <w:rsid w:val="009973B4"/>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1"/>
    <w:rsid w:val="009973B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1"/>
    <w:rsid w:val="009973B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1"/>
    <w:rsid w:val="009973B4"/>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1"/>
    <w:rsid w:val="009973B4"/>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1"/>
    <w:rsid w:val="009973B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1"/>
    <w:rsid w:val="009973B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1"/>
    <w:rsid w:val="009973B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1"/>
    <w:rsid w:val="009973B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1"/>
    <w:rsid w:val="009973B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1"/>
    <w:rsid w:val="009973B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1"/>
    <w:rsid w:val="009973B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1121">
    <w:name w:val="Сетка таблицы112"/>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маркированный Char"/>
    <w:link w:val="14"/>
    <w:locked/>
    <w:rsid w:val="009973B4"/>
    <w:rPr>
      <w:rFonts w:ascii="Times New Roman" w:eastAsia="Calibri" w:hAnsi="Times New Roman" w:cs="Times New Roman"/>
      <w:sz w:val="24"/>
      <w:szCs w:val="24"/>
    </w:rPr>
  </w:style>
  <w:style w:type="numbering" w:customStyle="1" w:styleId="3100">
    <w:name w:val="Нет списка310"/>
    <w:next w:val="a4"/>
    <w:uiPriority w:val="99"/>
    <w:semiHidden/>
    <w:unhideWhenUsed/>
    <w:rsid w:val="009973B4"/>
  </w:style>
  <w:style w:type="table" w:customStyle="1" w:styleId="2112">
    <w:name w:val="Сетка таблицы211"/>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4"/>
    <w:semiHidden/>
    <w:rsid w:val="009973B4"/>
  </w:style>
  <w:style w:type="character" w:customStyle="1" w:styleId="2ff5">
    <w:name w:val="Знак Знак2"/>
    <w:rsid w:val="009973B4"/>
    <w:rPr>
      <w:rFonts w:ascii="Arial" w:eastAsia="Times New Roman" w:hAnsi="Arial" w:cs="Arial"/>
      <w:b/>
      <w:bCs/>
      <w:color w:val="000080"/>
      <w:lang w:eastAsia="ru-RU"/>
    </w:rPr>
  </w:style>
  <w:style w:type="character" w:customStyle="1" w:styleId="1fff6">
    <w:name w:val="Знак Знак1"/>
    <w:rsid w:val="009973B4"/>
    <w:rPr>
      <w:rFonts w:ascii="Arial" w:eastAsia="Times New Roman" w:hAnsi="Arial" w:cs="Arial"/>
      <w:sz w:val="22"/>
      <w:szCs w:val="22"/>
    </w:rPr>
  </w:style>
  <w:style w:type="character" w:customStyle="1" w:styleId="affffffffffff4">
    <w:name w:val="Знак Знак"/>
    <w:rsid w:val="009973B4"/>
    <w:rPr>
      <w:rFonts w:ascii="Arial" w:eastAsia="Times New Roman" w:hAnsi="Arial" w:cs="Arial"/>
      <w:sz w:val="22"/>
      <w:szCs w:val="22"/>
    </w:rPr>
  </w:style>
  <w:style w:type="paragraph" w:customStyle="1" w:styleId="5e">
    <w:name w:val="Знак Знак5"/>
    <w:basedOn w:val="a1"/>
    <w:rsid w:val="009973B4"/>
    <w:pPr>
      <w:spacing w:after="0" w:line="240" w:lineRule="auto"/>
    </w:pPr>
    <w:rPr>
      <w:rFonts w:ascii="Verdana" w:eastAsia="Times New Roman" w:hAnsi="Verdana" w:cs="Verdana"/>
      <w:sz w:val="20"/>
      <w:szCs w:val="20"/>
      <w:lang w:val="en-US" w:eastAsia="en-US"/>
    </w:rPr>
  </w:style>
  <w:style w:type="numbering" w:customStyle="1" w:styleId="530">
    <w:name w:val="Нет списка53"/>
    <w:next w:val="a4"/>
    <w:uiPriority w:val="99"/>
    <w:semiHidden/>
    <w:unhideWhenUsed/>
    <w:rsid w:val="009973B4"/>
  </w:style>
  <w:style w:type="paragraph" w:customStyle="1" w:styleId="msonormalmailrucssattributepostfix">
    <w:name w:val="msonormal_mailru_css_attribute_postfix"/>
    <w:basedOn w:val="a1"/>
    <w:rsid w:val="009973B4"/>
    <w:pPr>
      <w:spacing w:before="100" w:beforeAutospacing="1" w:after="100" w:afterAutospacing="1" w:line="240" w:lineRule="auto"/>
    </w:pPr>
    <w:rPr>
      <w:rFonts w:ascii="Times New Roman" w:eastAsia="Times New Roman" w:hAnsi="Times New Roman" w:cs="Times New Roman"/>
      <w:sz w:val="24"/>
      <w:szCs w:val="24"/>
    </w:rPr>
  </w:style>
  <w:style w:type="table" w:styleId="-11">
    <w:name w:val="Table Web 1"/>
    <w:basedOn w:val="a3"/>
    <w:rsid w:val="009973B4"/>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40">
    <w:name w:val="Нет списка54"/>
    <w:next w:val="a4"/>
    <w:uiPriority w:val="99"/>
    <w:semiHidden/>
    <w:unhideWhenUsed/>
    <w:rsid w:val="004E30EF"/>
  </w:style>
  <w:style w:type="table" w:customStyle="1" w:styleId="206">
    <w:name w:val="Сетка таблицы20"/>
    <w:basedOn w:val="a3"/>
    <w:next w:val="ab"/>
    <w:rsid w:val="004E30E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b">
    <w:name w:val="Обычный7"/>
    <w:rsid w:val="004E30EF"/>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550">
    <w:name w:val="Нет списка55"/>
    <w:next w:val="a4"/>
    <w:uiPriority w:val="99"/>
    <w:semiHidden/>
    <w:unhideWhenUsed/>
    <w:rsid w:val="002669C4"/>
  </w:style>
  <w:style w:type="table" w:customStyle="1" w:styleId="239">
    <w:name w:val="Сетка таблицы23"/>
    <w:basedOn w:val="a3"/>
    <w:next w:val="ab"/>
    <w:uiPriority w:val="99"/>
    <w:rsid w:val="002669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5">
    <w:name w:val="Документ в списке"/>
    <w:basedOn w:val="a1"/>
    <w:next w:val="a1"/>
    <w:uiPriority w:val="99"/>
    <w:rsid w:val="002669C4"/>
    <w:pPr>
      <w:autoSpaceDE w:val="0"/>
      <w:autoSpaceDN w:val="0"/>
      <w:adjustRightInd w:val="0"/>
      <w:spacing w:before="120" w:after="0" w:line="240" w:lineRule="auto"/>
      <w:ind w:right="300"/>
      <w:jc w:val="both"/>
    </w:pPr>
    <w:rPr>
      <w:rFonts w:ascii="Arial" w:eastAsia="Calibri" w:hAnsi="Arial" w:cs="Arial"/>
      <w:color w:val="000000"/>
      <w:sz w:val="24"/>
      <w:szCs w:val="24"/>
      <w:lang w:eastAsia="en-US"/>
    </w:rPr>
  </w:style>
  <w:style w:type="numbering" w:customStyle="1" w:styleId="560">
    <w:name w:val="Нет списка56"/>
    <w:next w:val="a4"/>
    <w:uiPriority w:val="99"/>
    <w:semiHidden/>
    <w:unhideWhenUsed/>
    <w:rsid w:val="0008679C"/>
  </w:style>
  <w:style w:type="numbering" w:customStyle="1" w:styleId="570">
    <w:name w:val="Нет списка57"/>
    <w:next w:val="a4"/>
    <w:uiPriority w:val="99"/>
    <w:semiHidden/>
    <w:unhideWhenUsed/>
    <w:rsid w:val="003B01A6"/>
  </w:style>
  <w:style w:type="numbering" w:customStyle="1" w:styleId="580">
    <w:name w:val="Нет списка58"/>
    <w:next w:val="a4"/>
    <w:uiPriority w:val="99"/>
    <w:semiHidden/>
    <w:unhideWhenUsed/>
    <w:rsid w:val="00F04241"/>
  </w:style>
  <w:style w:type="numbering" w:customStyle="1" w:styleId="590">
    <w:name w:val="Нет списка59"/>
    <w:next w:val="a4"/>
    <w:uiPriority w:val="99"/>
    <w:semiHidden/>
    <w:unhideWhenUsed/>
    <w:rsid w:val="00631969"/>
  </w:style>
  <w:style w:type="numbering" w:customStyle="1" w:styleId="600">
    <w:name w:val="Нет списка60"/>
    <w:next w:val="a4"/>
    <w:uiPriority w:val="99"/>
    <w:semiHidden/>
    <w:unhideWhenUsed/>
    <w:rsid w:val="00680EF3"/>
  </w:style>
  <w:style w:type="numbering" w:customStyle="1" w:styleId="611">
    <w:name w:val="Нет списка61"/>
    <w:next w:val="a4"/>
    <w:uiPriority w:val="99"/>
    <w:semiHidden/>
    <w:unhideWhenUsed/>
    <w:rsid w:val="00DB3A28"/>
  </w:style>
  <w:style w:type="character" w:customStyle="1" w:styleId="1fff7">
    <w:name w:val="Верхний колонтитул Знак1"/>
    <w:basedOn w:val="a2"/>
    <w:uiPriority w:val="99"/>
    <w:semiHidden/>
    <w:rsid w:val="00DB3A28"/>
    <w:rPr>
      <w:sz w:val="22"/>
      <w:szCs w:val="22"/>
      <w:lang w:eastAsia="en-US"/>
    </w:rPr>
  </w:style>
  <w:style w:type="character" w:customStyle="1" w:styleId="HeaderChar1">
    <w:name w:val="Header Char1"/>
    <w:uiPriority w:val="99"/>
    <w:semiHidden/>
    <w:rsid w:val="00DB3A28"/>
    <w:rPr>
      <w:sz w:val="22"/>
      <w:szCs w:val="22"/>
      <w:lang w:eastAsia="en-US"/>
    </w:rPr>
  </w:style>
  <w:style w:type="paragraph" w:customStyle="1" w:styleId="8b">
    <w:name w:val="Без интервала8"/>
    <w:rsid w:val="00DB3A28"/>
    <w:pPr>
      <w:spacing w:after="0" w:line="240" w:lineRule="auto"/>
    </w:pPr>
    <w:rPr>
      <w:rFonts w:ascii="Calibri" w:eastAsia="Times New Roman" w:hAnsi="Calibri" w:cs="Times New Roman"/>
      <w:lang w:eastAsia="en-US"/>
    </w:rPr>
  </w:style>
  <w:style w:type="numbering" w:customStyle="1" w:styleId="620">
    <w:name w:val="Нет списка62"/>
    <w:next w:val="a4"/>
    <w:uiPriority w:val="99"/>
    <w:semiHidden/>
    <w:unhideWhenUsed/>
    <w:rsid w:val="003C731C"/>
  </w:style>
  <w:style w:type="character" w:customStyle="1" w:styleId="1fff8">
    <w:name w:val="Текст примечания Знак1"/>
    <w:basedOn w:val="a2"/>
    <w:semiHidden/>
    <w:rsid w:val="003C731C"/>
    <w:rPr>
      <w:rFonts w:ascii="Calibri" w:eastAsia="Times New Roman" w:hAnsi="Calibri" w:cs="Times New Roman"/>
      <w:sz w:val="20"/>
      <w:szCs w:val="20"/>
    </w:rPr>
  </w:style>
  <w:style w:type="paragraph" w:customStyle="1" w:styleId="1fff9">
    <w:name w:val="Знак Знак1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fb">
    <w:name w:val="Знак Знак Знак Знак3"/>
    <w:basedOn w:val="a1"/>
    <w:uiPriority w:val="99"/>
    <w:qFormat/>
    <w:rsid w:val="003C731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fffffff6">
    <w:name w:val="Знак Знак Знак Знак Знак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a">
    <w:name w:val="Знак Знак1 Знак Знак Знак Знак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8">
    <w:name w:val="Знак Знак1 Знак Знак3"/>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b">
    <w:name w:val="Знак Знак1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9">
    <w:name w:val="Знак Знак1 Знак Знак Знак Знак Знак Знак3"/>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7">
    <w:name w:val="Основной"/>
    <w:basedOn w:val="a1"/>
    <w:uiPriority w:val="99"/>
    <w:qFormat/>
    <w:rsid w:val="003C731C"/>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2ff6">
    <w:name w:val="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9">
    <w:name w:val="Знак Знак1 Знак Знак Знак Знак Знак Знак 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4">
    <w:name w:val="Знак Знак1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5">
    <w:name w:val="Знак Знак1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6">
    <w:name w:val="Знак Знак1 Знак Знак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a">
    <w:name w:val="Знак Знак1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b">
    <w:name w:val="Знак Знак1 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c">
    <w:name w:val="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7">
    <w:name w:val="Знак Знак1 Знак Знак Знак Знак Знак Знак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ncannounce">
    <w:name w:val="nc_announce"/>
    <w:basedOn w:val="a1"/>
    <w:uiPriority w:val="99"/>
    <w:qFormat/>
    <w:rsid w:val="003C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3C731C"/>
    <w:rPr>
      <w:shd w:val="clear" w:color="auto" w:fill="FFFFFF"/>
    </w:rPr>
  </w:style>
  <w:style w:type="paragraph" w:customStyle="1" w:styleId="Bodytext20">
    <w:name w:val="Body text (2)"/>
    <w:basedOn w:val="a1"/>
    <w:link w:val="Bodytext2"/>
    <w:uiPriority w:val="99"/>
    <w:qFormat/>
    <w:rsid w:val="003C731C"/>
    <w:pPr>
      <w:widowControl w:val="0"/>
      <w:shd w:val="clear" w:color="auto" w:fill="FFFFFF"/>
      <w:spacing w:before="840" w:after="0" w:line="274" w:lineRule="exact"/>
      <w:jc w:val="both"/>
    </w:pPr>
  </w:style>
  <w:style w:type="paragraph" w:customStyle="1" w:styleId="affffffffffff8">
    <w:name w:val="?????????? ???????"/>
    <w:basedOn w:val="a1"/>
    <w:uiPriority w:val="99"/>
    <w:qFormat/>
    <w:rsid w:val="003C731C"/>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character" w:customStyle="1" w:styleId="219">
    <w:name w:val="Основной текст 2 Знак1"/>
    <w:basedOn w:val="a2"/>
    <w:semiHidden/>
    <w:rsid w:val="003C731C"/>
    <w:rPr>
      <w:rFonts w:ascii="Calibri" w:eastAsia="Times New Roman" w:hAnsi="Calibri" w:cs="Times New Roman"/>
    </w:rPr>
  </w:style>
  <w:style w:type="character" w:customStyle="1" w:styleId="31a">
    <w:name w:val="Основной текст 3 Знак1"/>
    <w:basedOn w:val="a2"/>
    <w:semiHidden/>
    <w:rsid w:val="003C731C"/>
    <w:rPr>
      <w:rFonts w:ascii="Calibri" w:eastAsia="Times New Roman" w:hAnsi="Calibri" w:cs="Times New Roman"/>
      <w:sz w:val="16"/>
      <w:szCs w:val="16"/>
    </w:rPr>
  </w:style>
  <w:style w:type="character" w:customStyle="1" w:styleId="BodyText3Char">
    <w:name w:val="Body Text 3 Char"/>
    <w:basedOn w:val="a2"/>
    <w:locked/>
    <w:rsid w:val="003C731C"/>
    <w:rPr>
      <w:rFonts w:ascii="Times New Roman" w:hAnsi="Times New Roman" w:cs="Times New Roman" w:hint="default"/>
      <w:sz w:val="16"/>
      <w:szCs w:val="16"/>
    </w:rPr>
  </w:style>
  <w:style w:type="character" w:customStyle="1" w:styleId="BodyTextIndentChar">
    <w:name w:val="Body Text Indent Char"/>
    <w:basedOn w:val="a2"/>
    <w:locked/>
    <w:rsid w:val="003C731C"/>
    <w:rPr>
      <w:rFonts w:ascii="Times New Roman" w:hAnsi="Times New Roman" w:cs="Times New Roman" w:hint="default"/>
    </w:rPr>
  </w:style>
  <w:style w:type="character" w:customStyle="1" w:styleId="1fffd">
    <w:name w:val="Текст Знак1"/>
    <w:basedOn w:val="a2"/>
    <w:semiHidden/>
    <w:rsid w:val="003C731C"/>
    <w:rPr>
      <w:rFonts w:ascii="Consolas" w:eastAsia="Times New Roman" w:hAnsi="Consolas" w:cs="Consolas"/>
      <w:sz w:val="21"/>
      <w:szCs w:val="21"/>
    </w:rPr>
  </w:style>
  <w:style w:type="character" w:customStyle="1" w:styleId="322">
    <w:name w:val="Знак Знак32"/>
    <w:rsid w:val="003C731C"/>
    <w:rPr>
      <w:lang w:val="ru-RU" w:eastAsia="ru-RU"/>
    </w:rPr>
  </w:style>
  <w:style w:type="character" w:customStyle="1" w:styleId="FootnoteTextChar1">
    <w:name w:val="Footnote Text Char1"/>
    <w:locked/>
    <w:rsid w:val="003C731C"/>
    <w:rPr>
      <w:lang w:val="ru-RU" w:eastAsia="ru-RU"/>
    </w:rPr>
  </w:style>
  <w:style w:type="character" w:customStyle="1" w:styleId="1311">
    <w:name w:val="Знак Знак131"/>
    <w:locked/>
    <w:rsid w:val="003C731C"/>
    <w:rPr>
      <w:rFonts w:ascii="Arial" w:hAnsi="Arial" w:cs="Arial" w:hint="default"/>
      <w:b/>
      <w:bCs w:val="0"/>
      <w:i/>
      <w:iCs w:val="0"/>
      <w:sz w:val="28"/>
      <w:lang w:val="ru-RU" w:eastAsia="ru-RU"/>
    </w:rPr>
  </w:style>
  <w:style w:type="character" w:customStyle="1" w:styleId="1112">
    <w:name w:val="Знак Знак111"/>
    <w:rsid w:val="003C731C"/>
    <w:rPr>
      <w:sz w:val="24"/>
    </w:rPr>
  </w:style>
  <w:style w:type="character" w:customStyle="1" w:styleId="1010">
    <w:name w:val="Знак Знак101"/>
    <w:locked/>
    <w:rsid w:val="003C731C"/>
    <w:rPr>
      <w:sz w:val="24"/>
      <w:lang w:val="ru-RU" w:eastAsia="ru-RU"/>
    </w:rPr>
  </w:style>
  <w:style w:type="character" w:customStyle="1" w:styleId="612">
    <w:name w:val="Знак Знак61"/>
    <w:rsid w:val="003C731C"/>
    <w:rPr>
      <w:lang w:val="ru-RU" w:eastAsia="ru-RU"/>
    </w:rPr>
  </w:style>
  <w:style w:type="character" w:customStyle="1" w:styleId="small-arrow">
    <w:name w:val="small-arrow"/>
    <w:rsid w:val="003C731C"/>
    <w:rPr>
      <w:rFonts w:ascii="Times New Roman" w:hAnsi="Times New Roman" w:cs="Times New Roman" w:hint="default"/>
    </w:rPr>
  </w:style>
  <w:style w:type="character" w:customStyle="1" w:styleId="1fffe">
    <w:name w:val="Тема примечания Знак1"/>
    <w:basedOn w:val="1fff8"/>
    <w:semiHidden/>
    <w:rsid w:val="003C731C"/>
    <w:rPr>
      <w:rFonts w:ascii="Calibri" w:eastAsia="Times New Roman" w:hAnsi="Calibri" w:cs="Times New Roman"/>
      <w:b/>
      <w:bCs/>
      <w:sz w:val="20"/>
      <w:szCs w:val="20"/>
    </w:rPr>
  </w:style>
  <w:style w:type="character" w:customStyle="1" w:styleId="NoSpacingChar">
    <w:name w:val="No Spacing Char"/>
    <w:locked/>
    <w:rsid w:val="003C731C"/>
    <w:rPr>
      <w:rFonts w:ascii="Calibri" w:eastAsia="Times New Roman" w:hAnsi="Calibri" w:cs="Times New Roman" w:hint="default"/>
    </w:rPr>
  </w:style>
  <w:style w:type="character" w:customStyle="1" w:styleId="1ffff">
    <w:name w:val="Схема документа Знак1"/>
    <w:basedOn w:val="a2"/>
    <w:semiHidden/>
    <w:rsid w:val="003C731C"/>
    <w:rPr>
      <w:rFonts w:ascii="Tahoma" w:eastAsia="Times New Roman" w:hAnsi="Tahoma" w:cs="Tahoma"/>
      <w:sz w:val="16"/>
      <w:szCs w:val="16"/>
    </w:rPr>
  </w:style>
  <w:style w:type="character" w:customStyle="1" w:styleId="1ffff0">
    <w:name w:val="Текст концевой сноски Знак1"/>
    <w:basedOn w:val="a2"/>
    <w:semiHidden/>
    <w:rsid w:val="003C731C"/>
    <w:rPr>
      <w:rFonts w:ascii="Calibri" w:eastAsia="Times New Roman" w:hAnsi="Calibri" w:cs="Times New Roman"/>
      <w:sz w:val="20"/>
      <w:szCs w:val="20"/>
    </w:rPr>
  </w:style>
  <w:style w:type="character" w:customStyle="1" w:styleId="3170">
    <w:name w:val="Основной текст с отступом 3 Знак17"/>
    <w:semiHidden/>
    <w:rsid w:val="003C731C"/>
    <w:rPr>
      <w:rFonts w:ascii="Times New Roman" w:hAnsi="Times New Roman" w:cs="Times New Roman" w:hint="default"/>
      <w:sz w:val="16"/>
      <w:szCs w:val="16"/>
    </w:rPr>
  </w:style>
  <w:style w:type="character" w:customStyle="1" w:styleId="3160">
    <w:name w:val="Основной текст с отступом 3 Знак16"/>
    <w:semiHidden/>
    <w:rsid w:val="003C731C"/>
    <w:rPr>
      <w:rFonts w:ascii="Times New Roman" w:hAnsi="Times New Roman" w:cs="Times New Roman" w:hint="default"/>
      <w:sz w:val="16"/>
      <w:szCs w:val="16"/>
    </w:rPr>
  </w:style>
  <w:style w:type="character" w:customStyle="1" w:styleId="3150">
    <w:name w:val="Основной текст с отступом 3 Знак15"/>
    <w:semiHidden/>
    <w:rsid w:val="003C731C"/>
    <w:rPr>
      <w:rFonts w:ascii="Times New Roman" w:hAnsi="Times New Roman" w:cs="Times New Roman" w:hint="default"/>
      <w:sz w:val="16"/>
      <w:szCs w:val="16"/>
    </w:rPr>
  </w:style>
  <w:style w:type="character" w:customStyle="1" w:styleId="3140">
    <w:name w:val="Основной текст с отступом 3 Знак14"/>
    <w:semiHidden/>
    <w:rsid w:val="003C731C"/>
    <w:rPr>
      <w:rFonts w:ascii="Times New Roman" w:hAnsi="Times New Roman" w:cs="Times New Roman" w:hint="default"/>
      <w:sz w:val="16"/>
      <w:szCs w:val="16"/>
    </w:rPr>
  </w:style>
  <w:style w:type="character" w:customStyle="1" w:styleId="3130">
    <w:name w:val="Основной текст с отступом 3 Знак13"/>
    <w:semiHidden/>
    <w:rsid w:val="003C731C"/>
    <w:rPr>
      <w:rFonts w:ascii="Times New Roman" w:hAnsi="Times New Roman" w:cs="Times New Roman" w:hint="default"/>
      <w:sz w:val="16"/>
      <w:szCs w:val="16"/>
    </w:rPr>
  </w:style>
  <w:style w:type="character" w:customStyle="1" w:styleId="3120">
    <w:name w:val="Основной текст с отступом 3 Знак12"/>
    <w:semiHidden/>
    <w:rsid w:val="003C731C"/>
    <w:rPr>
      <w:rFonts w:ascii="Times New Roman" w:hAnsi="Times New Roman" w:cs="Times New Roman" w:hint="default"/>
      <w:sz w:val="16"/>
      <w:szCs w:val="16"/>
    </w:rPr>
  </w:style>
  <w:style w:type="character" w:customStyle="1" w:styleId="176">
    <w:name w:val="Текст Знак17"/>
    <w:semiHidden/>
    <w:rsid w:val="003C731C"/>
    <w:rPr>
      <w:rFonts w:ascii="Courier New" w:hAnsi="Courier New" w:cs="Courier New" w:hint="default"/>
      <w:sz w:val="20"/>
      <w:szCs w:val="20"/>
    </w:rPr>
  </w:style>
  <w:style w:type="character" w:customStyle="1" w:styleId="166">
    <w:name w:val="Текст Знак16"/>
    <w:semiHidden/>
    <w:rsid w:val="003C731C"/>
    <w:rPr>
      <w:rFonts w:ascii="Courier New" w:hAnsi="Courier New" w:cs="Courier New" w:hint="default"/>
      <w:sz w:val="20"/>
      <w:szCs w:val="20"/>
    </w:rPr>
  </w:style>
  <w:style w:type="character" w:customStyle="1" w:styleId="156">
    <w:name w:val="Текст Знак15"/>
    <w:semiHidden/>
    <w:rsid w:val="003C731C"/>
    <w:rPr>
      <w:rFonts w:ascii="Courier New" w:hAnsi="Courier New" w:cs="Courier New" w:hint="default"/>
      <w:sz w:val="20"/>
      <w:szCs w:val="20"/>
    </w:rPr>
  </w:style>
  <w:style w:type="character" w:customStyle="1" w:styleId="147">
    <w:name w:val="Текст Знак14"/>
    <w:semiHidden/>
    <w:rsid w:val="003C731C"/>
    <w:rPr>
      <w:rFonts w:ascii="Courier New" w:hAnsi="Courier New" w:cs="Courier New" w:hint="default"/>
      <w:sz w:val="20"/>
      <w:szCs w:val="20"/>
    </w:rPr>
  </w:style>
  <w:style w:type="character" w:customStyle="1" w:styleId="13a">
    <w:name w:val="Текст Знак13"/>
    <w:semiHidden/>
    <w:rsid w:val="003C731C"/>
    <w:rPr>
      <w:rFonts w:ascii="Courier New" w:hAnsi="Courier New" w:cs="Courier New" w:hint="default"/>
      <w:sz w:val="20"/>
      <w:szCs w:val="20"/>
    </w:rPr>
  </w:style>
  <w:style w:type="character" w:customStyle="1" w:styleId="12c">
    <w:name w:val="Текст Знак12"/>
    <w:semiHidden/>
    <w:rsid w:val="003C731C"/>
    <w:rPr>
      <w:rFonts w:ascii="Courier New" w:hAnsi="Courier New" w:cs="Courier New" w:hint="default"/>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3C731C"/>
    <w:rPr>
      <w:rFonts w:ascii="Times New Roman" w:hAnsi="Times New Roman" w:cs="Times New Roman" w:hint="default"/>
      <w:sz w:val="20"/>
      <w:lang w:eastAsia="ru-RU"/>
    </w:rPr>
  </w:style>
  <w:style w:type="character" w:customStyle="1" w:styleId="3110">
    <w:name w:val="Основной текст с отступом 3 Знак11"/>
    <w:semiHidden/>
    <w:rsid w:val="003C731C"/>
    <w:rPr>
      <w:sz w:val="16"/>
    </w:rPr>
  </w:style>
  <w:style w:type="character" w:customStyle="1" w:styleId="11f8">
    <w:name w:val="Текст Знак11"/>
    <w:semiHidden/>
    <w:rsid w:val="003C731C"/>
    <w:rPr>
      <w:rFonts w:ascii="Consolas" w:hAnsi="Consolas" w:cs="Consolas" w:hint="default"/>
      <w:sz w:val="21"/>
    </w:rPr>
  </w:style>
  <w:style w:type="table" w:customStyle="1" w:styleId="246">
    <w:name w:val="Сетка таблицы24"/>
    <w:basedOn w:val="a3"/>
    <w:next w:val="ab"/>
    <w:rsid w:val="003C73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0">
    <w:name w:val="Нет списка63"/>
    <w:next w:val="a4"/>
    <w:uiPriority w:val="99"/>
    <w:semiHidden/>
    <w:rsid w:val="00283E68"/>
  </w:style>
  <w:style w:type="paragraph" w:customStyle="1" w:styleId="9b">
    <w:name w:val="Без интервала9"/>
    <w:uiPriority w:val="99"/>
    <w:rsid w:val="00283E68"/>
    <w:pPr>
      <w:widowControl w:val="0"/>
      <w:autoSpaceDE w:val="0"/>
      <w:autoSpaceDN w:val="0"/>
      <w:adjustRightInd w:val="0"/>
      <w:spacing w:after="0" w:line="240" w:lineRule="auto"/>
    </w:pPr>
    <w:rPr>
      <w:rFonts w:ascii="Arial" w:eastAsia="Times New Roman" w:hAnsi="Arial" w:cs="Arial"/>
      <w:sz w:val="26"/>
      <w:szCs w:val="26"/>
    </w:rPr>
  </w:style>
  <w:style w:type="table" w:customStyle="1" w:styleId="256">
    <w:name w:val="Сетка таблицы25"/>
    <w:basedOn w:val="a3"/>
    <w:next w:val="ab"/>
    <w:uiPriority w:val="59"/>
    <w:locked/>
    <w:rsid w:val="00283E68"/>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Замещающий текст3"/>
    <w:semiHidden/>
    <w:rsid w:val="00283E68"/>
    <w:rPr>
      <w:rFonts w:cs="Times New Roman"/>
      <w:color w:val="808080"/>
    </w:rPr>
  </w:style>
  <w:style w:type="numbering" w:customStyle="1" w:styleId="1200">
    <w:name w:val="Нет списка120"/>
    <w:next w:val="a4"/>
    <w:uiPriority w:val="99"/>
    <w:semiHidden/>
    <w:unhideWhenUsed/>
    <w:rsid w:val="00283E68"/>
  </w:style>
  <w:style w:type="numbering" w:customStyle="1" w:styleId="11120">
    <w:name w:val="Нет списка1112"/>
    <w:next w:val="a4"/>
    <w:uiPriority w:val="99"/>
    <w:semiHidden/>
    <w:unhideWhenUsed/>
    <w:rsid w:val="00283E68"/>
  </w:style>
  <w:style w:type="numbering" w:customStyle="1" w:styleId="1113">
    <w:name w:val="Нет списка1113"/>
    <w:next w:val="a4"/>
    <w:semiHidden/>
    <w:rsid w:val="00283E68"/>
  </w:style>
  <w:style w:type="numbering" w:customStyle="1" w:styleId="2160">
    <w:name w:val="Нет списка216"/>
    <w:next w:val="a4"/>
    <w:uiPriority w:val="99"/>
    <w:semiHidden/>
    <w:unhideWhenUsed/>
    <w:rsid w:val="00283E68"/>
  </w:style>
  <w:style w:type="table" w:customStyle="1" w:styleId="1131">
    <w:name w:val="Сетка таблицы113"/>
    <w:basedOn w:val="a3"/>
    <w:next w:val="ab"/>
    <w:rsid w:val="00283E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4"/>
    <w:uiPriority w:val="99"/>
    <w:semiHidden/>
    <w:unhideWhenUsed/>
    <w:rsid w:val="00283E68"/>
  </w:style>
  <w:style w:type="table" w:customStyle="1" w:styleId="2121">
    <w:name w:val="Сетка таблицы212"/>
    <w:basedOn w:val="a3"/>
    <w:next w:val="ab"/>
    <w:rsid w:val="00283E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4"/>
    <w:semiHidden/>
    <w:rsid w:val="00283E68"/>
  </w:style>
  <w:style w:type="character" w:customStyle="1" w:styleId="2ff7">
    <w:name w:val="Знак Знак2"/>
    <w:rsid w:val="00283E68"/>
    <w:rPr>
      <w:rFonts w:ascii="Arial" w:eastAsia="Times New Roman" w:hAnsi="Arial" w:cs="Arial"/>
      <w:b/>
      <w:bCs/>
      <w:color w:val="000080"/>
      <w:lang w:eastAsia="ru-RU"/>
    </w:rPr>
  </w:style>
  <w:style w:type="character" w:customStyle="1" w:styleId="1ffff1">
    <w:name w:val="Знак Знак1"/>
    <w:rsid w:val="00283E68"/>
    <w:rPr>
      <w:rFonts w:ascii="Arial" w:eastAsia="Times New Roman" w:hAnsi="Arial" w:cs="Arial"/>
      <w:sz w:val="22"/>
      <w:szCs w:val="22"/>
    </w:rPr>
  </w:style>
  <w:style w:type="character" w:customStyle="1" w:styleId="affffffffffff9">
    <w:name w:val="Знак Знак"/>
    <w:rsid w:val="00283E68"/>
    <w:rPr>
      <w:rFonts w:ascii="Arial" w:eastAsia="Times New Roman" w:hAnsi="Arial" w:cs="Arial"/>
      <w:sz w:val="22"/>
      <w:szCs w:val="22"/>
    </w:rPr>
  </w:style>
  <w:style w:type="paragraph" w:customStyle="1" w:styleId="5f">
    <w:name w:val="Знак Знак5"/>
    <w:basedOn w:val="a1"/>
    <w:rsid w:val="00283E68"/>
    <w:pPr>
      <w:spacing w:after="0" w:line="240" w:lineRule="auto"/>
    </w:pPr>
    <w:rPr>
      <w:rFonts w:ascii="Verdana" w:eastAsia="Times New Roman" w:hAnsi="Verdana" w:cs="Verdana"/>
      <w:sz w:val="20"/>
      <w:szCs w:val="20"/>
      <w:lang w:val="en-US" w:eastAsia="en-US"/>
    </w:rPr>
  </w:style>
  <w:style w:type="numbering" w:customStyle="1" w:styleId="5100">
    <w:name w:val="Нет списка510"/>
    <w:next w:val="a4"/>
    <w:uiPriority w:val="99"/>
    <w:semiHidden/>
    <w:unhideWhenUsed/>
    <w:rsid w:val="00283E68"/>
  </w:style>
  <w:style w:type="table" w:customStyle="1" w:styleId="-110">
    <w:name w:val="Веб-таблица 11"/>
    <w:basedOn w:val="a3"/>
    <w:next w:val="-11"/>
    <w:rsid w:val="00283E68"/>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f8">
    <w:name w:val="Основной текст (2)_"/>
    <w:rsid w:val="00283E68"/>
    <w:rPr>
      <w:rFonts w:ascii="Times New Roman" w:hAnsi="Times New Roman"/>
      <w:sz w:val="26"/>
      <w:szCs w:val="26"/>
      <w:shd w:val="clear" w:color="auto" w:fill="FFFFFF"/>
    </w:rPr>
  </w:style>
  <w:style w:type="numbering" w:customStyle="1" w:styleId="640">
    <w:name w:val="Нет списка64"/>
    <w:next w:val="a4"/>
    <w:uiPriority w:val="99"/>
    <w:semiHidden/>
    <w:rsid w:val="00A65D26"/>
  </w:style>
  <w:style w:type="table" w:customStyle="1" w:styleId="275">
    <w:name w:val="Сетка таблицы27"/>
    <w:basedOn w:val="a3"/>
    <w:next w:val="ab"/>
    <w:rsid w:val="00A65D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3"/>
    <w:next w:val="ab"/>
    <w:uiPriority w:val="39"/>
    <w:rsid w:val="00A65D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c">
    <w:name w:val="Обычный8"/>
    <w:rsid w:val="00A65D26"/>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1220">
    <w:name w:val="Нет списка122"/>
    <w:next w:val="a4"/>
    <w:uiPriority w:val="99"/>
    <w:semiHidden/>
    <w:unhideWhenUsed/>
    <w:rsid w:val="00A65D26"/>
  </w:style>
  <w:style w:type="numbering" w:customStyle="1" w:styleId="650">
    <w:name w:val="Нет списка65"/>
    <w:next w:val="a4"/>
    <w:uiPriority w:val="99"/>
    <w:semiHidden/>
    <w:unhideWhenUsed/>
    <w:rsid w:val="00773B6F"/>
  </w:style>
  <w:style w:type="paragraph" w:customStyle="1" w:styleId="107">
    <w:name w:val="Без интервала10"/>
    <w:rsid w:val="00773B6F"/>
    <w:pPr>
      <w:spacing w:after="0" w:line="240" w:lineRule="auto"/>
    </w:pPr>
    <w:rPr>
      <w:rFonts w:ascii="Calibri" w:eastAsia="Times New Roman" w:hAnsi="Calibri" w:cs="Times New Roman"/>
      <w:lang w:eastAsia="en-US"/>
    </w:rPr>
  </w:style>
  <w:style w:type="numbering" w:customStyle="1" w:styleId="660">
    <w:name w:val="Нет списка66"/>
    <w:next w:val="a4"/>
    <w:uiPriority w:val="99"/>
    <w:semiHidden/>
    <w:unhideWhenUsed/>
    <w:rsid w:val="008A4073"/>
  </w:style>
  <w:style w:type="numbering" w:customStyle="1" w:styleId="670">
    <w:name w:val="Нет списка67"/>
    <w:next w:val="a4"/>
    <w:uiPriority w:val="99"/>
    <w:semiHidden/>
    <w:unhideWhenUsed/>
    <w:rsid w:val="005107F1"/>
  </w:style>
  <w:style w:type="numbering" w:customStyle="1" w:styleId="680">
    <w:name w:val="Нет списка68"/>
    <w:next w:val="a4"/>
    <w:uiPriority w:val="99"/>
    <w:semiHidden/>
    <w:unhideWhenUsed/>
    <w:rsid w:val="00A133EF"/>
  </w:style>
  <w:style w:type="paragraph" w:customStyle="1" w:styleId="6e">
    <w:name w:val="Текст выноски6"/>
    <w:basedOn w:val="a1"/>
    <w:rsid w:val="00A133EF"/>
    <w:pPr>
      <w:spacing w:after="0" w:line="240" w:lineRule="auto"/>
    </w:pPr>
    <w:rPr>
      <w:rFonts w:ascii="Tahoma" w:eastAsia="Times New Roman" w:hAnsi="Tahoma" w:cs="Tahoma"/>
      <w:sz w:val="16"/>
      <w:szCs w:val="16"/>
    </w:rPr>
  </w:style>
  <w:style w:type="numbering" w:customStyle="1" w:styleId="690">
    <w:name w:val="Нет списка69"/>
    <w:next w:val="a4"/>
    <w:uiPriority w:val="99"/>
    <w:semiHidden/>
    <w:rsid w:val="00A35B38"/>
  </w:style>
  <w:style w:type="paragraph" w:customStyle="1" w:styleId="2ff9">
    <w:name w:val="Цитата2"/>
    <w:basedOn w:val="a1"/>
    <w:rsid w:val="00A35B38"/>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ffffffffffffa">
    <w:name w:val="Символ сноски"/>
    <w:rsid w:val="00A35B38"/>
    <w:rPr>
      <w:vertAlign w:val="superscript"/>
    </w:rPr>
  </w:style>
  <w:style w:type="character" w:customStyle="1" w:styleId="23a">
    <w:name w:val="Знак Знак23"/>
    <w:rsid w:val="00A35B38"/>
    <w:rPr>
      <w:rFonts w:ascii="Cambria" w:eastAsia="Cambria" w:hAnsi="Cambria" w:cs="Cambria"/>
      <w:b/>
      <w:bCs/>
      <w:caps/>
      <w:sz w:val="28"/>
      <w:szCs w:val="28"/>
      <w:lang w:val="en-US"/>
    </w:rPr>
  </w:style>
  <w:style w:type="character" w:customStyle="1" w:styleId="228">
    <w:name w:val="Знак Знак22"/>
    <w:rsid w:val="00A35B38"/>
    <w:rPr>
      <w:rFonts w:ascii="Cambria" w:eastAsia="Cambria" w:hAnsi="Cambria"/>
      <w:b/>
      <w:bCs/>
      <w:iCs/>
      <w:kern w:val="24"/>
      <w:sz w:val="28"/>
      <w:szCs w:val="28"/>
    </w:rPr>
  </w:style>
  <w:style w:type="paragraph" w:customStyle="1" w:styleId="a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35B38"/>
    <w:pPr>
      <w:spacing w:after="160" w:line="240" w:lineRule="exact"/>
    </w:pPr>
    <w:rPr>
      <w:rFonts w:ascii="Cambria" w:eastAsia="PetersburgCTT" w:hAnsi="Cambria" w:cs="Cambria"/>
      <w:b/>
      <w:sz w:val="28"/>
      <w:szCs w:val="24"/>
      <w:lang w:val="en-US" w:eastAsia="en-US"/>
    </w:rPr>
  </w:style>
  <w:style w:type="paragraph" w:customStyle="1" w:styleId="11f9">
    <w:name w:val="Без интервала11"/>
    <w:qFormat/>
    <w:rsid w:val="00A35B38"/>
    <w:pPr>
      <w:suppressAutoHyphens/>
      <w:spacing w:after="0" w:line="240" w:lineRule="auto"/>
    </w:pPr>
    <w:rPr>
      <w:rFonts w:ascii="MS Mincho" w:eastAsia="Calibri" w:hAnsi="MS Mincho" w:cs="Cambria"/>
      <w:lang w:eastAsia="ar-SA"/>
    </w:rPr>
  </w:style>
  <w:style w:type="character" w:customStyle="1" w:styleId="305">
    <w:name w:val="Знак Знак30"/>
    <w:locked/>
    <w:rsid w:val="00A35B38"/>
    <w:rPr>
      <w:rFonts w:ascii="Calibri" w:hAnsi="Calibri" w:cs="Calibri"/>
      <w:b/>
      <w:bCs/>
      <w:i/>
      <w:iCs/>
      <w:sz w:val="28"/>
      <w:szCs w:val="28"/>
      <w:lang w:val="ru-RU" w:eastAsia="ru-RU" w:bidi="ar-SA"/>
    </w:rPr>
  </w:style>
  <w:style w:type="character" w:customStyle="1" w:styleId="167">
    <w:name w:val="Знак Знак16"/>
    <w:locked/>
    <w:rsid w:val="00A35B38"/>
    <w:rPr>
      <w:b/>
      <w:bCs/>
      <w:sz w:val="26"/>
      <w:szCs w:val="26"/>
      <w:lang w:val="ru-RU" w:eastAsia="ru-RU" w:bidi="ar-SA"/>
    </w:rPr>
  </w:style>
  <w:style w:type="character" w:customStyle="1" w:styleId="157">
    <w:name w:val="Знак Знак15"/>
    <w:rsid w:val="00A35B38"/>
    <w:rPr>
      <w:rFonts w:ascii="Courier New" w:eastAsia="Tahoma" w:hAnsi="Courier New" w:cs="Courier New"/>
      <w:sz w:val="16"/>
      <w:szCs w:val="16"/>
      <w:lang w:eastAsia="ko-KR"/>
    </w:rPr>
  </w:style>
  <w:style w:type="character" w:customStyle="1" w:styleId="207">
    <w:name w:val="Знак Знак20"/>
    <w:rsid w:val="00A35B38"/>
    <w:rPr>
      <w:sz w:val="24"/>
      <w:szCs w:val="24"/>
    </w:rPr>
  </w:style>
  <w:style w:type="character" w:customStyle="1" w:styleId="295">
    <w:name w:val="Знак Знак29"/>
    <w:rsid w:val="00A35B38"/>
    <w:rPr>
      <w:rFonts w:eastAsia="Tahoma"/>
      <w:b/>
      <w:color w:val="000000"/>
      <w:sz w:val="26"/>
      <w:szCs w:val="26"/>
      <w:lang w:eastAsia="ko-KR"/>
    </w:rPr>
  </w:style>
  <w:style w:type="character" w:customStyle="1" w:styleId="285">
    <w:name w:val="Знак Знак28"/>
    <w:rsid w:val="00A35B38"/>
    <w:rPr>
      <w:rFonts w:eastAsia="Tahoma"/>
      <w:b/>
      <w:bCs/>
      <w:sz w:val="26"/>
      <w:szCs w:val="26"/>
      <w:lang w:eastAsia="ko-KR"/>
    </w:rPr>
  </w:style>
  <w:style w:type="character" w:customStyle="1" w:styleId="31b">
    <w:name w:val="Знак Знак31"/>
    <w:rsid w:val="00A35B38"/>
    <w:rPr>
      <w:b/>
      <w:bCs/>
      <w:sz w:val="22"/>
      <w:szCs w:val="22"/>
    </w:rPr>
  </w:style>
  <w:style w:type="character" w:customStyle="1" w:styleId="276">
    <w:name w:val="Знак Знак27"/>
    <w:rsid w:val="00A35B38"/>
    <w:rPr>
      <w:rFonts w:ascii="Arial" w:eastAsia="MS Mincho" w:hAnsi="Arial"/>
      <w:sz w:val="22"/>
      <w:szCs w:val="24"/>
      <w:lang w:eastAsia="en-US"/>
    </w:rPr>
  </w:style>
  <w:style w:type="character" w:customStyle="1" w:styleId="266">
    <w:name w:val="Знак Знак26"/>
    <w:rsid w:val="00A35B38"/>
    <w:rPr>
      <w:rFonts w:ascii="Arial" w:eastAsia="MS Mincho" w:hAnsi="Arial"/>
      <w:i/>
      <w:sz w:val="22"/>
      <w:szCs w:val="24"/>
      <w:lang w:eastAsia="en-US"/>
    </w:rPr>
  </w:style>
  <w:style w:type="character" w:customStyle="1" w:styleId="257">
    <w:name w:val="Знак Знак25"/>
    <w:rsid w:val="00A35B38"/>
    <w:rPr>
      <w:rFonts w:ascii="Arial" w:eastAsia="MS Mincho" w:hAnsi="Arial"/>
      <w:i/>
      <w:sz w:val="18"/>
      <w:szCs w:val="24"/>
      <w:lang w:eastAsia="en-US"/>
    </w:rPr>
  </w:style>
  <w:style w:type="character" w:customStyle="1" w:styleId="6f">
    <w:name w:val="Знак Знак6"/>
    <w:rsid w:val="00A35B38"/>
    <w:rPr>
      <w:b/>
      <w:bCs/>
      <w:sz w:val="36"/>
      <w:szCs w:val="36"/>
      <w:lang w:val="ru-RU" w:eastAsia="ru-RU" w:bidi="ar-SA"/>
    </w:rPr>
  </w:style>
  <w:style w:type="character" w:customStyle="1" w:styleId="5f0">
    <w:name w:val="Знак Знак5"/>
    <w:rsid w:val="00A35B38"/>
    <w:rPr>
      <w:sz w:val="24"/>
      <w:szCs w:val="24"/>
      <w:lang w:val="ru-RU" w:eastAsia="ru-RU" w:bidi="ar-SA"/>
    </w:rPr>
  </w:style>
  <w:style w:type="character" w:customStyle="1" w:styleId="21a">
    <w:name w:val="Знак Знак21"/>
    <w:rsid w:val="00A35B38"/>
    <w:rPr>
      <w:rFonts w:ascii="Calibri" w:hAnsi="Calibri"/>
      <w:lang w:val="en-GB"/>
    </w:rPr>
  </w:style>
  <w:style w:type="character" w:customStyle="1" w:styleId="148">
    <w:name w:val="Знак Знак14"/>
    <w:rsid w:val="00A35B38"/>
    <w:rPr>
      <w:sz w:val="24"/>
      <w:szCs w:val="24"/>
      <w:lang w:val="en-AU" w:eastAsia="ru-RU" w:bidi="ar-SA"/>
    </w:rPr>
  </w:style>
  <w:style w:type="character" w:customStyle="1" w:styleId="13b">
    <w:name w:val="Знак Знак13"/>
    <w:rsid w:val="00A35B38"/>
    <w:rPr>
      <w:b/>
      <w:bCs/>
      <w:sz w:val="28"/>
      <w:szCs w:val="17"/>
    </w:rPr>
  </w:style>
  <w:style w:type="character" w:customStyle="1" w:styleId="177">
    <w:name w:val="Знак Знак17"/>
    <w:rsid w:val="00A35B38"/>
    <w:rPr>
      <w:b/>
      <w:sz w:val="28"/>
    </w:rPr>
  </w:style>
  <w:style w:type="character" w:customStyle="1" w:styleId="196">
    <w:name w:val="Знак Знак19"/>
    <w:rsid w:val="00A35B38"/>
    <w:rPr>
      <w:sz w:val="28"/>
    </w:rPr>
  </w:style>
  <w:style w:type="character" w:customStyle="1" w:styleId="3fd">
    <w:name w:val="Знак Знак3"/>
    <w:rsid w:val="00A35B38"/>
    <w:rPr>
      <w:sz w:val="24"/>
      <w:szCs w:val="24"/>
      <w:lang w:val="ru-RU" w:eastAsia="ru-RU" w:bidi="ar-SA"/>
    </w:rPr>
  </w:style>
  <w:style w:type="character" w:customStyle="1" w:styleId="186">
    <w:name w:val="Знак Знак18"/>
    <w:rsid w:val="00A35B38"/>
    <w:rPr>
      <w:rFonts w:eastAsia="MS Mincho"/>
      <w:sz w:val="16"/>
      <w:szCs w:val="16"/>
    </w:rPr>
  </w:style>
  <w:style w:type="character" w:customStyle="1" w:styleId="12d">
    <w:name w:val="Знак Знак12"/>
    <w:rsid w:val="00A35B38"/>
    <w:rPr>
      <w:sz w:val="28"/>
      <w:szCs w:val="24"/>
      <w:lang w:eastAsia="en-US"/>
    </w:rPr>
  </w:style>
  <w:style w:type="character" w:customStyle="1" w:styleId="247">
    <w:name w:val="Знак Знак24"/>
    <w:rsid w:val="00A35B38"/>
    <w:rPr>
      <w:sz w:val="24"/>
      <w:szCs w:val="24"/>
    </w:rPr>
  </w:style>
  <w:style w:type="character" w:customStyle="1" w:styleId="11fa">
    <w:name w:val="Знак Знак11"/>
    <w:rsid w:val="00A35B38"/>
    <w:rPr>
      <w:rFonts w:ascii="Verdana" w:hAnsi="Verdana"/>
      <w:szCs w:val="24"/>
    </w:rPr>
  </w:style>
  <w:style w:type="character" w:customStyle="1" w:styleId="2ffa">
    <w:name w:val="Знак Знак2"/>
    <w:rsid w:val="00A35B38"/>
    <w:rPr>
      <w:rFonts w:ascii="SimSun" w:hAnsi="SimSun" w:cs="SimSun"/>
      <w:sz w:val="16"/>
      <w:szCs w:val="16"/>
      <w:lang w:val="ru-RU" w:eastAsia="ru-RU" w:bidi="ar-SA"/>
    </w:rPr>
  </w:style>
  <w:style w:type="character" w:customStyle="1" w:styleId="108">
    <w:name w:val="Знак Знак10"/>
    <w:basedOn w:val="a2"/>
    <w:rsid w:val="00A35B38"/>
  </w:style>
  <w:style w:type="character" w:customStyle="1" w:styleId="1ffff2">
    <w:name w:val="Знак Знак1"/>
    <w:rsid w:val="00A35B38"/>
    <w:rPr>
      <w:lang w:val="ru-RU" w:eastAsia="ru-RU" w:bidi="ar-SA"/>
    </w:rPr>
  </w:style>
  <w:style w:type="character" w:customStyle="1" w:styleId="9c">
    <w:name w:val="Знак Знак9"/>
    <w:rsid w:val="00A35B38"/>
    <w:rPr>
      <w:b/>
      <w:bCs/>
    </w:rPr>
  </w:style>
  <w:style w:type="character" w:customStyle="1" w:styleId="affffffffffffc">
    <w:name w:val="Знак Знак"/>
    <w:rsid w:val="00A35B38"/>
    <w:rPr>
      <w:b/>
      <w:bCs/>
      <w:lang w:val="ru-RU" w:eastAsia="ru-RU" w:bidi="ar-SA"/>
    </w:rPr>
  </w:style>
  <w:style w:type="paragraph" w:customStyle="1" w:styleId="affffffffffffd">
    <w:name w:val="Знак"/>
    <w:basedOn w:val="a1"/>
    <w:rsid w:val="00A35B38"/>
    <w:pPr>
      <w:spacing w:after="0" w:line="240" w:lineRule="auto"/>
    </w:pPr>
    <w:rPr>
      <w:rFonts w:ascii="Calibri" w:eastAsia="Cambria" w:hAnsi="Calibri" w:cs="Calibri"/>
      <w:sz w:val="20"/>
      <w:szCs w:val="20"/>
      <w:lang w:val="en-US" w:eastAsia="en-US"/>
    </w:rPr>
  </w:style>
  <w:style w:type="character" w:customStyle="1" w:styleId="8d">
    <w:name w:val="Знак Знак8"/>
    <w:rsid w:val="00A35B38"/>
    <w:rPr>
      <w:rFonts w:ascii="Verdana" w:hAnsi="Verdana" w:cs="Verdana"/>
      <w:sz w:val="16"/>
      <w:szCs w:val="16"/>
      <w:lang w:eastAsia="ar-SA"/>
    </w:rPr>
  </w:style>
  <w:style w:type="character" w:customStyle="1" w:styleId="4f">
    <w:name w:val="Знак Знак4"/>
    <w:rsid w:val="00A35B38"/>
    <w:rPr>
      <w:rFonts w:eastAsia="Cambria"/>
      <w:sz w:val="24"/>
      <w:szCs w:val="24"/>
      <w:lang w:val="en-AU"/>
    </w:rPr>
  </w:style>
  <w:style w:type="character" w:customStyle="1" w:styleId="7c">
    <w:name w:val="Знак Знак7"/>
    <w:basedOn w:val="a2"/>
    <w:rsid w:val="00A35B38"/>
  </w:style>
  <w:style w:type="paragraph" w:customStyle="1" w:styleId="4f0">
    <w:name w:val="Основной текст4"/>
    <w:rsid w:val="00A35B38"/>
    <w:pPr>
      <w:spacing w:after="0" w:line="240" w:lineRule="auto"/>
      <w:ind w:firstLine="709"/>
      <w:jc w:val="both"/>
    </w:pPr>
    <w:rPr>
      <w:rFonts w:ascii="MS Mincho" w:eastAsia="MS Mincho" w:hAnsi="MS Mincho" w:cs="Cambria"/>
      <w:sz w:val="24"/>
      <w:lang w:eastAsia="en-US"/>
    </w:rPr>
  </w:style>
  <w:style w:type="paragraph" w:customStyle="1" w:styleId="9d">
    <w:name w:val="Обычный9"/>
    <w:rsid w:val="00A35B38"/>
    <w:pPr>
      <w:spacing w:after="0" w:line="240" w:lineRule="auto"/>
      <w:jc w:val="center"/>
    </w:pPr>
    <w:rPr>
      <w:rFonts w:ascii="Cambria" w:eastAsia="Cambria" w:hAnsi="Cambria" w:cs="Cambria"/>
      <w:sz w:val="20"/>
      <w:szCs w:val="20"/>
    </w:rPr>
  </w:style>
  <w:style w:type="numbering" w:customStyle="1" w:styleId="1230">
    <w:name w:val="Нет списка123"/>
    <w:next w:val="a4"/>
    <w:uiPriority w:val="99"/>
    <w:semiHidden/>
    <w:unhideWhenUsed/>
    <w:rsid w:val="00A35B38"/>
  </w:style>
  <w:style w:type="numbering" w:customStyle="1" w:styleId="2170">
    <w:name w:val="Нет списка217"/>
    <w:next w:val="a4"/>
    <w:uiPriority w:val="99"/>
    <w:semiHidden/>
    <w:unhideWhenUsed/>
    <w:rsid w:val="00A35B38"/>
  </w:style>
  <w:style w:type="character" w:customStyle="1" w:styleId="4f1">
    <w:name w:val="Замещающий текст4"/>
    <w:semiHidden/>
    <w:rsid w:val="00A35B38"/>
    <w:rPr>
      <w:rFonts w:cs="Times New Roman"/>
      <w:color w:val="808080"/>
    </w:rPr>
  </w:style>
  <w:style w:type="paragraph" w:customStyle="1" w:styleId="I">
    <w:name w:val="I"/>
    <w:basedOn w:val="a1"/>
    <w:qFormat/>
    <w:rsid w:val="00A35B38"/>
    <w:pPr>
      <w:spacing w:after="0" w:line="240" w:lineRule="auto"/>
      <w:jc w:val="center"/>
    </w:pPr>
    <w:rPr>
      <w:rFonts w:ascii="Times New Roman" w:eastAsia="Times New Roman" w:hAnsi="Times New Roman" w:cs="Times New Roman"/>
      <w:b/>
      <w:caps/>
      <w:sz w:val="26"/>
      <w:szCs w:val="26"/>
    </w:rPr>
  </w:style>
  <w:style w:type="paragraph" w:customStyle="1" w:styleId="affffffffffffe">
    <w:name w:val="Рисунок"/>
    <w:basedOn w:val="a1"/>
    <w:next w:val="afb"/>
    <w:qFormat/>
    <w:rsid w:val="00A35B38"/>
    <w:pPr>
      <w:spacing w:after="120" w:line="240" w:lineRule="auto"/>
      <w:jc w:val="center"/>
    </w:pPr>
    <w:rPr>
      <w:rFonts w:ascii="Times New Roman" w:eastAsia="Times New Roman" w:hAnsi="Times New Roman" w:cs="Times New Roman"/>
      <w:sz w:val="26"/>
      <w:szCs w:val="26"/>
      <w:lang w:eastAsia="ar-SA"/>
    </w:rPr>
  </w:style>
  <w:style w:type="paragraph" w:customStyle="1" w:styleId="msonormal0">
    <w:name w:val="msonormal"/>
    <w:basedOn w:val="a1"/>
    <w:rsid w:val="00A35B38"/>
    <w:pPr>
      <w:spacing w:after="75" w:line="240" w:lineRule="auto"/>
    </w:pPr>
    <w:rPr>
      <w:rFonts w:ascii="Verdana" w:eastAsia="Times New Roman" w:hAnsi="Verdana" w:cs="Times New Roman"/>
      <w:color w:val="000000"/>
      <w:sz w:val="18"/>
      <w:szCs w:val="18"/>
    </w:rPr>
  </w:style>
  <w:style w:type="numbering" w:customStyle="1" w:styleId="1114">
    <w:name w:val="Нет списка1114"/>
    <w:next w:val="a4"/>
    <w:uiPriority w:val="99"/>
    <w:semiHidden/>
    <w:unhideWhenUsed/>
    <w:rsid w:val="00A35B38"/>
  </w:style>
  <w:style w:type="table" w:customStyle="1" w:styleId="1151">
    <w:name w:val="Сетка таблицы115"/>
    <w:basedOn w:val="a3"/>
    <w:next w:val="ab"/>
    <w:uiPriority w:val="59"/>
    <w:locked/>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4"/>
    <w:uiPriority w:val="99"/>
    <w:semiHidden/>
    <w:unhideWhenUsed/>
    <w:rsid w:val="00A35B38"/>
  </w:style>
  <w:style w:type="table" w:customStyle="1" w:styleId="286">
    <w:name w:val="Сетка таблицы28"/>
    <w:basedOn w:val="a3"/>
    <w:next w:val="ab"/>
    <w:uiPriority w:val="59"/>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4"/>
    <w:uiPriority w:val="99"/>
    <w:semiHidden/>
    <w:unhideWhenUsed/>
    <w:rsid w:val="00A35B38"/>
  </w:style>
  <w:style w:type="character" w:customStyle="1" w:styleId="4f2">
    <w:name w:val="Замещающий текст4"/>
    <w:semiHidden/>
    <w:rsid w:val="00A35B38"/>
    <w:rPr>
      <w:rFonts w:cs="Times New Roman"/>
      <w:color w:val="808080"/>
    </w:rPr>
  </w:style>
  <w:style w:type="numbering" w:customStyle="1" w:styleId="1240">
    <w:name w:val="Нет списка124"/>
    <w:next w:val="a4"/>
    <w:uiPriority w:val="99"/>
    <w:semiHidden/>
    <w:unhideWhenUsed/>
    <w:rsid w:val="00A35B38"/>
  </w:style>
  <w:style w:type="table" w:customStyle="1" w:styleId="343">
    <w:name w:val="Сетка таблицы34"/>
    <w:basedOn w:val="a3"/>
    <w:next w:val="ab"/>
    <w:uiPriority w:val="59"/>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4"/>
    <w:uiPriority w:val="99"/>
    <w:semiHidden/>
    <w:unhideWhenUsed/>
    <w:rsid w:val="00A35B38"/>
  </w:style>
  <w:style w:type="character" w:customStyle="1" w:styleId="5f1">
    <w:name w:val="Замещающий текст5"/>
    <w:semiHidden/>
    <w:rsid w:val="00A35B38"/>
    <w:rPr>
      <w:rFonts w:cs="Times New Roman"/>
      <w:color w:val="808080"/>
    </w:rPr>
  </w:style>
  <w:style w:type="numbering" w:customStyle="1" w:styleId="1320">
    <w:name w:val="Нет списка132"/>
    <w:next w:val="a4"/>
    <w:uiPriority w:val="99"/>
    <w:semiHidden/>
    <w:unhideWhenUsed/>
    <w:rsid w:val="00A35B38"/>
  </w:style>
  <w:style w:type="table" w:customStyle="1" w:styleId="441">
    <w:name w:val="Сетка таблицы44"/>
    <w:basedOn w:val="a3"/>
    <w:next w:val="ab"/>
    <w:uiPriority w:val="59"/>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4"/>
    <w:uiPriority w:val="99"/>
    <w:semiHidden/>
    <w:rsid w:val="00A35B38"/>
  </w:style>
  <w:style w:type="character" w:customStyle="1" w:styleId="6f0">
    <w:name w:val="Замещающий текст6"/>
    <w:semiHidden/>
    <w:rsid w:val="00A35B38"/>
    <w:rPr>
      <w:rFonts w:cs="Times New Roman"/>
      <w:color w:val="808080"/>
    </w:rPr>
  </w:style>
  <w:style w:type="numbering" w:customStyle="1" w:styleId="1420">
    <w:name w:val="Нет списка142"/>
    <w:next w:val="a4"/>
    <w:uiPriority w:val="99"/>
    <w:semiHidden/>
    <w:unhideWhenUsed/>
    <w:rsid w:val="00A35B38"/>
  </w:style>
  <w:style w:type="table" w:customStyle="1" w:styleId="541">
    <w:name w:val="Сетка таблицы54"/>
    <w:basedOn w:val="a3"/>
    <w:next w:val="ab"/>
    <w:uiPriority w:val="59"/>
    <w:locked/>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4"/>
    <w:uiPriority w:val="99"/>
    <w:semiHidden/>
    <w:rsid w:val="00A35B38"/>
  </w:style>
  <w:style w:type="character" w:customStyle="1" w:styleId="7d">
    <w:name w:val="Замещающий текст7"/>
    <w:semiHidden/>
    <w:rsid w:val="00A35B38"/>
    <w:rPr>
      <w:rFonts w:cs="Times New Roman"/>
      <w:color w:val="808080"/>
    </w:rPr>
  </w:style>
  <w:style w:type="numbering" w:customStyle="1" w:styleId="1520">
    <w:name w:val="Нет списка152"/>
    <w:next w:val="a4"/>
    <w:uiPriority w:val="99"/>
    <w:semiHidden/>
    <w:unhideWhenUsed/>
    <w:rsid w:val="00A35B38"/>
  </w:style>
  <w:style w:type="table" w:customStyle="1" w:styleId="631">
    <w:name w:val="Сетка таблицы63"/>
    <w:basedOn w:val="a3"/>
    <w:next w:val="ab"/>
    <w:uiPriority w:val="59"/>
    <w:locked/>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4"/>
    <w:uiPriority w:val="99"/>
    <w:semiHidden/>
    <w:rsid w:val="006B5B31"/>
  </w:style>
  <w:style w:type="paragraph" w:customStyle="1" w:styleId="afffffffffffff">
    <w:name w:val="Номер"/>
    <w:basedOn w:val="a1"/>
    <w:rsid w:val="006B5B31"/>
    <w:pPr>
      <w:spacing w:after="0" w:line="240" w:lineRule="auto"/>
      <w:jc w:val="center"/>
    </w:pPr>
    <w:rPr>
      <w:rFonts w:ascii="Times New Roman" w:eastAsia="Times New Roman" w:hAnsi="Times New Roman" w:cs="Times New Roman"/>
      <w:sz w:val="28"/>
      <w:szCs w:val="20"/>
    </w:rPr>
  </w:style>
  <w:style w:type="paragraph" w:customStyle="1" w:styleId="CharChar4">
    <w:name w:val="Char Char4 Знак Знак Знак"/>
    <w:basedOn w:val="a1"/>
    <w:rsid w:val="006B5B31"/>
    <w:pPr>
      <w:spacing w:after="160" w:line="240" w:lineRule="exact"/>
    </w:pPr>
    <w:rPr>
      <w:rFonts w:ascii="Verdana" w:eastAsia="Times New Roman" w:hAnsi="Verdana" w:cs="Times New Roman"/>
      <w:sz w:val="20"/>
      <w:szCs w:val="20"/>
      <w:lang w:val="en-US" w:eastAsia="en-US"/>
    </w:rPr>
  </w:style>
  <w:style w:type="paragraph" w:customStyle="1" w:styleId="afffffffffffff0">
    <w:name w:val="Основной шрифт"/>
    <w:basedOn w:val="a1"/>
    <w:rsid w:val="006B5B31"/>
    <w:pPr>
      <w:spacing w:after="120" w:line="240" w:lineRule="auto"/>
      <w:ind w:firstLine="709"/>
      <w:jc w:val="both"/>
    </w:pPr>
    <w:rPr>
      <w:rFonts w:ascii="Times New Roman" w:eastAsia="Batang" w:hAnsi="Times New Roman" w:cs="Times New Roman"/>
      <w:sz w:val="26"/>
      <w:szCs w:val="24"/>
      <w:lang w:eastAsia="ko-KR"/>
    </w:rPr>
  </w:style>
  <w:style w:type="character" w:customStyle="1" w:styleId="grame">
    <w:name w:val="grame"/>
    <w:basedOn w:val="a2"/>
    <w:rsid w:val="006B5B31"/>
    <w:rPr>
      <w:rFonts w:cs="Times New Roman"/>
    </w:rPr>
  </w:style>
  <w:style w:type="paragraph" w:customStyle="1" w:styleId="dktexjustify">
    <w:name w:val="dktexjustify"/>
    <w:basedOn w:val="a1"/>
    <w:rsid w:val="006B5B3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9e">
    <w:name w:val="Основной текст (9) + Не курсив"/>
    <w:rsid w:val="006B5B31"/>
    <w:rPr>
      <w:rFonts w:ascii="Arial" w:hAnsi="Arial"/>
      <w:i/>
      <w:sz w:val="17"/>
      <w:shd w:val="clear" w:color="auto" w:fill="FFFFFF"/>
    </w:rPr>
  </w:style>
  <w:style w:type="character" w:customStyle="1" w:styleId="8e">
    <w:name w:val="Основной текст (8) + Не курсив"/>
    <w:rsid w:val="006B5B31"/>
    <w:rPr>
      <w:rFonts w:ascii="Arial" w:hAnsi="Arial"/>
      <w:i/>
      <w:sz w:val="17"/>
      <w:shd w:val="clear" w:color="auto" w:fill="FFFFFF"/>
    </w:rPr>
  </w:style>
  <w:style w:type="character" w:customStyle="1" w:styleId="512">
    <w:name w:val="Знак Знак51"/>
    <w:rsid w:val="006B5B31"/>
    <w:rPr>
      <w:b/>
      <w:sz w:val="36"/>
      <w:lang w:val="ru-RU" w:eastAsia="ru-RU"/>
    </w:rPr>
  </w:style>
  <w:style w:type="character" w:customStyle="1" w:styleId="413">
    <w:name w:val="Знак Знак41"/>
    <w:rsid w:val="006B5B31"/>
    <w:rPr>
      <w:sz w:val="24"/>
      <w:lang w:val="ru-RU" w:eastAsia="ru-RU"/>
    </w:rPr>
  </w:style>
  <w:style w:type="numbering" w:customStyle="1" w:styleId="721">
    <w:name w:val="Нет списка72"/>
    <w:next w:val="a4"/>
    <w:uiPriority w:val="99"/>
    <w:semiHidden/>
    <w:unhideWhenUsed/>
    <w:rsid w:val="006B5B31"/>
  </w:style>
  <w:style w:type="paragraph" w:styleId="4f3">
    <w:name w:val="toc 4"/>
    <w:basedOn w:val="a1"/>
    <w:next w:val="a1"/>
    <w:autoRedefine/>
    <w:uiPriority w:val="39"/>
    <w:rsid w:val="006B5B31"/>
    <w:pPr>
      <w:spacing w:after="0" w:line="240" w:lineRule="auto"/>
      <w:ind w:left="400"/>
    </w:pPr>
    <w:rPr>
      <w:rFonts w:ascii="Times New Roman" w:eastAsia="Times New Roman" w:hAnsi="Times New Roman" w:cs="Times New Roman"/>
      <w:sz w:val="20"/>
      <w:szCs w:val="20"/>
    </w:rPr>
  </w:style>
  <w:style w:type="paragraph" w:styleId="5f2">
    <w:name w:val="toc 5"/>
    <w:basedOn w:val="a1"/>
    <w:next w:val="a1"/>
    <w:autoRedefine/>
    <w:uiPriority w:val="39"/>
    <w:rsid w:val="006B5B31"/>
    <w:pPr>
      <w:spacing w:after="0" w:line="240" w:lineRule="auto"/>
      <w:ind w:left="600"/>
    </w:pPr>
    <w:rPr>
      <w:rFonts w:ascii="Times New Roman" w:eastAsia="Times New Roman" w:hAnsi="Times New Roman" w:cs="Times New Roman"/>
      <w:sz w:val="20"/>
      <w:szCs w:val="20"/>
    </w:rPr>
  </w:style>
  <w:style w:type="paragraph" w:styleId="6f1">
    <w:name w:val="toc 6"/>
    <w:basedOn w:val="a1"/>
    <w:next w:val="a1"/>
    <w:autoRedefine/>
    <w:uiPriority w:val="39"/>
    <w:rsid w:val="006B5B31"/>
    <w:pPr>
      <w:spacing w:after="0" w:line="240" w:lineRule="auto"/>
      <w:ind w:left="800"/>
    </w:pPr>
    <w:rPr>
      <w:rFonts w:ascii="Times New Roman" w:eastAsia="Times New Roman" w:hAnsi="Times New Roman" w:cs="Times New Roman"/>
      <w:sz w:val="20"/>
      <w:szCs w:val="20"/>
    </w:rPr>
  </w:style>
  <w:style w:type="paragraph" w:styleId="7e">
    <w:name w:val="toc 7"/>
    <w:basedOn w:val="a1"/>
    <w:next w:val="a1"/>
    <w:autoRedefine/>
    <w:uiPriority w:val="39"/>
    <w:rsid w:val="006B5B31"/>
    <w:pPr>
      <w:spacing w:after="0" w:line="240" w:lineRule="auto"/>
      <w:ind w:left="1000"/>
    </w:pPr>
    <w:rPr>
      <w:rFonts w:ascii="Times New Roman" w:eastAsia="Times New Roman" w:hAnsi="Times New Roman" w:cs="Times New Roman"/>
      <w:sz w:val="20"/>
      <w:szCs w:val="20"/>
    </w:rPr>
  </w:style>
  <w:style w:type="paragraph" w:styleId="8f">
    <w:name w:val="toc 8"/>
    <w:basedOn w:val="a1"/>
    <w:next w:val="a1"/>
    <w:autoRedefine/>
    <w:uiPriority w:val="39"/>
    <w:rsid w:val="006B5B31"/>
    <w:pPr>
      <w:spacing w:after="0" w:line="240" w:lineRule="auto"/>
      <w:ind w:left="1200"/>
    </w:pPr>
    <w:rPr>
      <w:rFonts w:ascii="Times New Roman" w:eastAsia="Times New Roman" w:hAnsi="Times New Roman" w:cs="Times New Roman"/>
      <w:sz w:val="20"/>
      <w:szCs w:val="20"/>
    </w:rPr>
  </w:style>
  <w:style w:type="paragraph" w:styleId="9f">
    <w:name w:val="toc 9"/>
    <w:basedOn w:val="a1"/>
    <w:next w:val="a1"/>
    <w:autoRedefine/>
    <w:uiPriority w:val="39"/>
    <w:rsid w:val="006B5B31"/>
    <w:pPr>
      <w:spacing w:after="0" w:line="240" w:lineRule="auto"/>
      <w:ind w:left="1400"/>
    </w:pPr>
    <w:rPr>
      <w:rFonts w:ascii="Times New Roman" w:eastAsia="Times New Roman" w:hAnsi="Times New Roman" w:cs="Times New Roman"/>
      <w:sz w:val="20"/>
      <w:szCs w:val="20"/>
    </w:rPr>
  </w:style>
  <w:style w:type="paragraph" w:customStyle="1" w:styleId="FR2">
    <w:name w:val="FR2"/>
    <w:rsid w:val="006B5B31"/>
    <w:pPr>
      <w:widowControl w:val="0"/>
      <w:autoSpaceDE w:val="0"/>
      <w:autoSpaceDN w:val="0"/>
      <w:adjustRightInd w:val="0"/>
      <w:spacing w:before="160" w:after="0" w:line="240" w:lineRule="auto"/>
      <w:jc w:val="both"/>
    </w:pPr>
    <w:rPr>
      <w:rFonts w:ascii="Arial" w:eastAsia="Times New Roman" w:hAnsi="Arial" w:cs="Arial"/>
      <w:noProof/>
      <w:sz w:val="16"/>
      <w:szCs w:val="16"/>
    </w:rPr>
  </w:style>
  <w:style w:type="paragraph" w:customStyle="1" w:styleId="9f0">
    <w:name w:val="Стиль9"/>
    <w:basedOn w:val="a1"/>
    <w:rsid w:val="006B5B31"/>
    <w:pPr>
      <w:spacing w:after="0" w:line="360" w:lineRule="auto"/>
      <w:jc w:val="both"/>
    </w:pPr>
    <w:rPr>
      <w:rFonts w:ascii="Times New Roman" w:eastAsia="Times New Roman" w:hAnsi="Times New Roman" w:cs="Times New Roman"/>
      <w:sz w:val="28"/>
      <w:szCs w:val="28"/>
    </w:rPr>
  </w:style>
  <w:style w:type="paragraph" w:customStyle="1" w:styleId="u">
    <w:name w:val="u"/>
    <w:basedOn w:val="a1"/>
    <w:rsid w:val="006B5B31"/>
    <w:pPr>
      <w:spacing w:after="0" w:line="240" w:lineRule="auto"/>
      <w:ind w:firstLine="390"/>
      <w:jc w:val="both"/>
    </w:pPr>
    <w:rPr>
      <w:rFonts w:ascii="Times New Roman" w:eastAsia="Times New Roman" w:hAnsi="Times New Roman" w:cs="Times New Roman"/>
      <w:sz w:val="24"/>
      <w:szCs w:val="24"/>
    </w:rPr>
  </w:style>
  <w:style w:type="paragraph" w:customStyle="1" w:styleId="paragraphstyle0">
    <w:name w:val="paragraphstyle"/>
    <w:basedOn w:val="a1"/>
    <w:rsid w:val="006B5B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1"/>
    <w:rsid w:val="006B5B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294723795">
      <w:bodyDiv w:val="1"/>
      <w:marLeft w:val="0"/>
      <w:marRight w:val="0"/>
      <w:marTop w:val="0"/>
      <w:marBottom w:val="0"/>
      <w:divBdr>
        <w:top w:val="none" w:sz="0" w:space="0" w:color="auto"/>
        <w:left w:val="none" w:sz="0" w:space="0" w:color="auto"/>
        <w:bottom w:val="none" w:sz="0" w:space="0" w:color="auto"/>
        <w:right w:val="none" w:sz="0" w:space="0" w:color="auto"/>
      </w:divBdr>
    </w:div>
    <w:div w:id="544371841">
      <w:bodyDiv w:val="1"/>
      <w:marLeft w:val="0"/>
      <w:marRight w:val="0"/>
      <w:marTop w:val="0"/>
      <w:marBottom w:val="0"/>
      <w:divBdr>
        <w:top w:val="none" w:sz="0" w:space="0" w:color="auto"/>
        <w:left w:val="none" w:sz="0" w:space="0" w:color="auto"/>
        <w:bottom w:val="none" w:sz="0" w:space="0" w:color="auto"/>
        <w:right w:val="none" w:sz="0" w:space="0" w:color="auto"/>
      </w:divBdr>
    </w:div>
    <w:div w:id="671102857">
      <w:bodyDiv w:val="1"/>
      <w:marLeft w:val="0"/>
      <w:marRight w:val="0"/>
      <w:marTop w:val="0"/>
      <w:marBottom w:val="0"/>
      <w:divBdr>
        <w:top w:val="none" w:sz="0" w:space="0" w:color="auto"/>
        <w:left w:val="none" w:sz="0" w:space="0" w:color="auto"/>
        <w:bottom w:val="none" w:sz="0" w:space="0" w:color="auto"/>
        <w:right w:val="none" w:sz="0" w:space="0" w:color="auto"/>
      </w:divBdr>
    </w:div>
    <w:div w:id="976836264">
      <w:bodyDiv w:val="1"/>
      <w:marLeft w:val="0"/>
      <w:marRight w:val="0"/>
      <w:marTop w:val="0"/>
      <w:marBottom w:val="0"/>
      <w:divBdr>
        <w:top w:val="none" w:sz="0" w:space="0" w:color="auto"/>
        <w:left w:val="none" w:sz="0" w:space="0" w:color="auto"/>
        <w:bottom w:val="none" w:sz="0" w:space="0" w:color="auto"/>
        <w:right w:val="none" w:sz="0" w:space="0" w:color="auto"/>
      </w:divBdr>
    </w:div>
    <w:div w:id="1096435802">
      <w:bodyDiv w:val="1"/>
      <w:marLeft w:val="0"/>
      <w:marRight w:val="0"/>
      <w:marTop w:val="0"/>
      <w:marBottom w:val="0"/>
      <w:divBdr>
        <w:top w:val="none" w:sz="0" w:space="0" w:color="auto"/>
        <w:left w:val="none" w:sz="0" w:space="0" w:color="auto"/>
        <w:bottom w:val="none" w:sz="0" w:space="0" w:color="auto"/>
        <w:right w:val="none" w:sz="0" w:space="0" w:color="auto"/>
      </w:divBdr>
    </w:div>
    <w:div w:id="1218280048">
      <w:bodyDiv w:val="1"/>
      <w:marLeft w:val="0"/>
      <w:marRight w:val="0"/>
      <w:marTop w:val="0"/>
      <w:marBottom w:val="0"/>
      <w:divBdr>
        <w:top w:val="none" w:sz="0" w:space="0" w:color="auto"/>
        <w:left w:val="none" w:sz="0" w:space="0" w:color="auto"/>
        <w:bottom w:val="none" w:sz="0" w:space="0" w:color="auto"/>
        <w:right w:val="none" w:sz="0" w:space="0" w:color="auto"/>
      </w:divBdr>
    </w:div>
    <w:div w:id="1234466459">
      <w:bodyDiv w:val="1"/>
      <w:marLeft w:val="0"/>
      <w:marRight w:val="0"/>
      <w:marTop w:val="0"/>
      <w:marBottom w:val="0"/>
      <w:divBdr>
        <w:top w:val="none" w:sz="0" w:space="0" w:color="auto"/>
        <w:left w:val="none" w:sz="0" w:space="0" w:color="auto"/>
        <w:bottom w:val="none" w:sz="0" w:space="0" w:color="auto"/>
        <w:right w:val="none" w:sz="0" w:space="0" w:color="auto"/>
      </w:divBdr>
    </w:div>
    <w:div w:id="1308318747">
      <w:bodyDiv w:val="1"/>
      <w:marLeft w:val="0"/>
      <w:marRight w:val="0"/>
      <w:marTop w:val="0"/>
      <w:marBottom w:val="0"/>
      <w:divBdr>
        <w:top w:val="none" w:sz="0" w:space="0" w:color="auto"/>
        <w:left w:val="none" w:sz="0" w:space="0" w:color="auto"/>
        <w:bottom w:val="none" w:sz="0" w:space="0" w:color="auto"/>
        <w:right w:val="none" w:sz="0" w:space="0" w:color="auto"/>
      </w:divBdr>
    </w:div>
    <w:div w:id="1395812930">
      <w:bodyDiv w:val="1"/>
      <w:marLeft w:val="0"/>
      <w:marRight w:val="0"/>
      <w:marTop w:val="0"/>
      <w:marBottom w:val="0"/>
      <w:divBdr>
        <w:top w:val="none" w:sz="0" w:space="0" w:color="auto"/>
        <w:left w:val="none" w:sz="0" w:space="0" w:color="auto"/>
        <w:bottom w:val="none" w:sz="0" w:space="0" w:color="auto"/>
        <w:right w:val="none" w:sz="0" w:space="0" w:color="auto"/>
      </w:divBdr>
    </w:div>
    <w:div w:id="1411535442">
      <w:bodyDiv w:val="1"/>
      <w:marLeft w:val="0"/>
      <w:marRight w:val="0"/>
      <w:marTop w:val="0"/>
      <w:marBottom w:val="0"/>
      <w:divBdr>
        <w:top w:val="none" w:sz="0" w:space="0" w:color="auto"/>
        <w:left w:val="none" w:sz="0" w:space="0" w:color="auto"/>
        <w:bottom w:val="none" w:sz="0" w:space="0" w:color="auto"/>
        <w:right w:val="none" w:sz="0" w:space="0" w:color="auto"/>
      </w:divBdr>
    </w:div>
    <w:div w:id="1492990375">
      <w:bodyDiv w:val="1"/>
      <w:marLeft w:val="0"/>
      <w:marRight w:val="0"/>
      <w:marTop w:val="0"/>
      <w:marBottom w:val="0"/>
      <w:divBdr>
        <w:top w:val="none" w:sz="0" w:space="0" w:color="auto"/>
        <w:left w:val="none" w:sz="0" w:space="0" w:color="auto"/>
        <w:bottom w:val="none" w:sz="0" w:space="0" w:color="auto"/>
        <w:right w:val="none" w:sz="0" w:space="0" w:color="auto"/>
      </w:divBdr>
    </w:div>
    <w:div w:id="1495072864">
      <w:bodyDiv w:val="1"/>
      <w:marLeft w:val="0"/>
      <w:marRight w:val="0"/>
      <w:marTop w:val="0"/>
      <w:marBottom w:val="0"/>
      <w:divBdr>
        <w:top w:val="none" w:sz="0" w:space="0" w:color="auto"/>
        <w:left w:val="none" w:sz="0" w:space="0" w:color="auto"/>
        <w:bottom w:val="none" w:sz="0" w:space="0" w:color="auto"/>
        <w:right w:val="none" w:sz="0" w:space="0" w:color="auto"/>
      </w:divBdr>
    </w:div>
    <w:div w:id="1706250742">
      <w:bodyDiv w:val="1"/>
      <w:marLeft w:val="0"/>
      <w:marRight w:val="0"/>
      <w:marTop w:val="0"/>
      <w:marBottom w:val="0"/>
      <w:divBdr>
        <w:top w:val="none" w:sz="0" w:space="0" w:color="auto"/>
        <w:left w:val="none" w:sz="0" w:space="0" w:color="auto"/>
        <w:bottom w:val="none" w:sz="0" w:space="0" w:color="auto"/>
        <w:right w:val="none" w:sz="0" w:space="0" w:color="auto"/>
      </w:divBdr>
    </w:div>
    <w:div w:id="1890725086">
      <w:bodyDiv w:val="1"/>
      <w:marLeft w:val="0"/>
      <w:marRight w:val="0"/>
      <w:marTop w:val="0"/>
      <w:marBottom w:val="0"/>
      <w:divBdr>
        <w:top w:val="none" w:sz="0" w:space="0" w:color="auto"/>
        <w:left w:val="none" w:sz="0" w:space="0" w:color="auto"/>
        <w:bottom w:val="none" w:sz="0" w:space="0" w:color="auto"/>
        <w:right w:val="none" w:sz="0" w:space="0" w:color="auto"/>
      </w:divBdr>
    </w:div>
    <w:div w:id="1968389245">
      <w:bodyDiv w:val="1"/>
      <w:marLeft w:val="0"/>
      <w:marRight w:val="0"/>
      <w:marTop w:val="0"/>
      <w:marBottom w:val="0"/>
      <w:divBdr>
        <w:top w:val="none" w:sz="0" w:space="0" w:color="auto"/>
        <w:left w:val="none" w:sz="0" w:space="0" w:color="auto"/>
        <w:bottom w:val="none" w:sz="0" w:space="0" w:color="auto"/>
        <w:right w:val="none" w:sz="0" w:space="0" w:color="auto"/>
      </w:divBdr>
    </w:div>
    <w:div w:id="1971015391">
      <w:bodyDiv w:val="1"/>
      <w:marLeft w:val="0"/>
      <w:marRight w:val="0"/>
      <w:marTop w:val="0"/>
      <w:marBottom w:val="0"/>
      <w:divBdr>
        <w:top w:val="none" w:sz="0" w:space="0" w:color="auto"/>
        <w:left w:val="none" w:sz="0" w:space="0" w:color="auto"/>
        <w:bottom w:val="none" w:sz="0" w:space="0" w:color="auto"/>
        <w:right w:val="none" w:sz="0" w:space="0" w:color="auto"/>
      </w:divBdr>
    </w:div>
    <w:div w:id="1977563343">
      <w:bodyDiv w:val="1"/>
      <w:marLeft w:val="0"/>
      <w:marRight w:val="0"/>
      <w:marTop w:val="0"/>
      <w:marBottom w:val="0"/>
      <w:divBdr>
        <w:top w:val="none" w:sz="0" w:space="0" w:color="auto"/>
        <w:left w:val="none" w:sz="0" w:space="0" w:color="auto"/>
        <w:bottom w:val="none" w:sz="0" w:space="0" w:color="auto"/>
        <w:right w:val="none" w:sz="0" w:space="0" w:color="auto"/>
      </w:divBdr>
    </w:div>
    <w:div w:id="2015106042">
      <w:bodyDiv w:val="1"/>
      <w:marLeft w:val="0"/>
      <w:marRight w:val="0"/>
      <w:marTop w:val="0"/>
      <w:marBottom w:val="0"/>
      <w:divBdr>
        <w:top w:val="none" w:sz="0" w:space="0" w:color="auto"/>
        <w:left w:val="none" w:sz="0" w:space="0" w:color="auto"/>
        <w:bottom w:val="none" w:sz="0" w:space="0" w:color="auto"/>
        <w:right w:val="none" w:sz="0" w:space="0" w:color="auto"/>
      </w:divBdr>
    </w:div>
    <w:div w:id="2015570095">
      <w:bodyDiv w:val="1"/>
      <w:marLeft w:val="0"/>
      <w:marRight w:val="0"/>
      <w:marTop w:val="0"/>
      <w:marBottom w:val="0"/>
      <w:divBdr>
        <w:top w:val="none" w:sz="0" w:space="0" w:color="auto"/>
        <w:left w:val="none" w:sz="0" w:space="0" w:color="auto"/>
        <w:bottom w:val="none" w:sz="0" w:space="0" w:color="auto"/>
        <w:right w:val="none" w:sz="0" w:space="0" w:color="auto"/>
      </w:divBdr>
    </w:div>
    <w:div w:id="2071616881">
      <w:bodyDiv w:val="1"/>
      <w:marLeft w:val="0"/>
      <w:marRight w:val="0"/>
      <w:marTop w:val="0"/>
      <w:marBottom w:val="0"/>
      <w:divBdr>
        <w:top w:val="none" w:sz="0" w:space="0" w:color="auto"/>
        <w:left w:val="none" w:sz="0" w:space="0" w:color="auto"/>
        <w:bottom w:val="none" w:sz="0" w:space="0" w:color="auto"/>
        <w:right w:val="none" w:sz="0" w:space="0" w:color="auto"/>
      </w:divBdr>
    </w:div>
    <w:div w:id="2104496288">
      <w:bodyDiv w:val="1"/>
      <w:marLeft w:val="0"/>
      <w:marRight w:val="0"/>
      <w:marTop w:val="0"/>
      <w:marBottom w:val="0"/>
      <w:divBdr>
        <w:top w:val="none" w:sz="0" w:space="0" w:color="auto"/>
        <w:left w:val="none" w:sz="0" w:space="0" w:color="auto"/>
        <w:bottom w:val="none" w:sz="0" w:space="0" w:color="auto"/>
        <w:right w:val="none" w:sz="0" w:space="0" w:color="auto"/>
      </w:divBdr>
    </w:div>
    <w:div w:id="2127382382">
      <w:bodyDiv w:val="1"/>
      <w:marLeft w:val="0"/>
      <w:marRight w:val="0"/>
      <w:marTop w:val="0"/>
      <w:marBottom w:val="0"/>
      <w:divBdr>
        <w:top w:val="none" w:sz="0" w:space="0" w:color="auto"/>
        <w:left w:val="none" w:sz="0" w:space="0" w:color="auto"/>
        <w:bottom w:val="none" w:sz="0" w:space="0" w:color="auto"/>
        <w:right w:val="none" w:sz="0" w:space="0" w:color="auto"/>
      </w:divBdr>
    </w:div>
    <w:div w:id="21411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torgi.gov.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746568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garantF1://17465688.0" TargetMode="External"/><Relationship Id="rId19" Type="http://schemas.openxmlformats.org/officeDocument/2006/relationships/hyperlink" Target="http://gov.cap.ru/?gov_id=60" TargetMode="External"/><Relationship Id="rId4" Type="http://schemas.openxmlformats.org/officeDocument/2006/relationships/settings" Target="settings.xml"/><Relationship Id="rId9" Type="http://schemas.openxmlformats.org/officeDocument/2006/relationships/hyperlink" Target="garantF1://17465688.0" TargetMode="External"/><Relationship Id="rId14" Type="http://schemas.openxmlformats.org/officeDocument/2006/relationships/hyperlink" Target="garantF1://17465688.0" TargetMode="External"/><Relationship Id="rId22" Type="http://schemas.openxmlformats.org/officeDocument/2006/relationships/hyperlink" Target="http://gov.cap.ru/?gov_i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D57A-06B2-4ABF-A5C1-585994D7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53</Pages>
  <Words>18477</Words>
  <Characters>105322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584</cp:revision>
  <cp:lastPrinted>2018-10-17T06:55:00Z</cp:lastPrinted>
  <dcterms:created xsi:type="dcterms:W3CDTF">2018-01-15T11:11:00Z</dcterms:created>
  <dcterms:modified xsi:type="dcterms:W3CDTF">2019-10-31T10:44:00Z</dcterms:modified>
</cp:coreProperties>
</file>