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2009"/>
        <w:gridCol w:w="4202"/>
      </w:tblGrid>
      <w:tr w:rsidR="00A15426" w:rsidTr="000F5C68">
        <w:trPr>
          <w:cantSplit/>
          <w:trHeight w:val="435"/>
        </w:trPr>
        <w:tc>
          <w:tcPr>
            <w:tcW w:w="4195" w:type="dxa"/>
          </w:tcPr>
          <w:p w:rsidR="00A15426" w:rsidRDefault="00A15426" w:rsidP="0024178C">
            <w:pPr>
              <w:pStyle w:val="a8"/>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sz w:val="22"/>
              </w:rPr>
              <w:t>ЧĂВАШ РЕСПУБЛИКИ</w:t>
            </w:r>
          </w:p>
          <w:p w:rsidR="00A15426" w:rsidRDefault="00A15426" w:rsidP="0024178C">
            <w:pPr>
              <w:pStyle w:val="a8"/>
              <w:tabs>
                <w:tab w:val="left" w:pos="4285"/>
              </w:tabs>
              <w:spacing w:line="192" w:lineRule="auto"/>
              <w:jc w:val="center"/>
              <w:rPr>
                <w:sz w:val="26"/>
              </w:rPr>
            </w:pPr>
          </w:p>
        </w:tc>
        <w:tc>
          <w:tcPr>
            <w:tcW w:w="2009" w:type="dxa"/>
            <w:vMerge w:val="restart"/>
          </w:tcPr>
          <w:p w:rsidR="00A15426" w:rsidRDefault="00A15426" w:rsidP="0024178C">
            <w:pPr>
              <w:jc w:val="center"/>
              <w:rPr>
                <w:sz w:val="26"/>
              </w:rPr>
            </w:pPr>
            <w:r>
              <w:rPr>
                <w:noProof/>
                <w:sz w:val="26"/>
              </w:rPr>
              <w:drawing>
                <wp:anchor distT="0" distB="0" distL="114300" distR="114300" simplePos="0" relativeHeight="251659264" behindDoc="0" locked="0" layoutInCell="1" allowOverlap="1" wp14:anchorId="2C66127D" wp14:editId="62E004B9">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A15426" w:rsidRDefault="00A15426" w:rsidP="000F5C68">
            <w:pPr>
              <w:pStyle w:val="a8"/>
              <w:spacing w:line="192" w:lineRule="auto"/>
              <w:ind w:left="586"/>
              <w:jc w:val="center"/>
              <w:rPr>
                <w:rFonts w:ascii="Times New Roman" w:hAnsi="Times New Roman" w:cs="Times New Roman"/>
                <w:b/>
                <w:bCs/>
                <w:noProof/>
              </w:rPr>
            </w:pPr>
            <w:r>
              <w:rPr>
                <w:rFonts w:ascii="Times New Roman" w:hAnsi="Times New Roman" w:cs="Times New Roman"/>
                <w:b/>
                <w:bCs/>
                <w:noProof/>
                <w:sz w:val="22"/>
              </w:rPr>
              <w:t>ЧУВАШСКАЯ РЕСПУБЛИКА</w:t>
            </w:r>
          </w:p>
          <w:p w:rsidR="00A15426" w:rsidRDefault="00A15426" w:rsidP="0024178C">
            <w:pPr>
              <w:pStyle w:val="a8"/>
              <w:spacing w:line="192" w:lineRule="auto"/>
              <w:jc w:val="center"/>
              <w:rPr>
                <w:sz w:val="26"/>
              </w:rPr>
            </w:pPr>
          </w:p>
        </w:tc>
      </w:tr>
      <w:tr w:rsidR="00A15426" w:rsidTr="000F5C68">
        <w:trPr>
          <w:cantSplit/>
          <w:trHeight w:val="2155"/>
        </w:trPr>
        <w:tc>
          <w:tcPr>
            <w:tcW w:w="4195" w:type="dxa"/>
          </w:tcPr>
          <w:p w:rsidR="00A15426" w:rsidRPr="00442D56" w:rsidRDefault="00A15426" w:rsidP="0024178C">
            <w:pPr>
              <w:pStyle w:val="a8"/>
              <w:tabs>
                <w:tab w:val="left" w:pos="4285"/>
              </w:tabs>
              <w:spacing w:before="80" w:line="192" w:lineRule="auto"/>
              <w:jc w:val="center"/>
              <w:rPr>
                <w:rFonts w:ascii="Times New Roman" w:hAnsi="Times New Roman" w:cs="Times New Roman"/>
                <w:b/>
                <w:bCs/>
                <w:noProof/>
              </w:rPr>
            </w:pPr>
            <w:r>
              <w:rPr>
                <w:rFonts w:ascii="Times New Roman" w:hAnsi="Times New Roman" w:cs="Times New Roman"/>
                <w:b/>
                <w:bCs/>
                <w:noProof/>
                <w:sz w:val="22"/>
              </w:rPr>
              <w:t>ЙĚПРЕÇ РАЙОНĚН АДМИНИСТРАЦИЙĚ</w:t>
            </w:r>
          </w:p>
          <w:p w:rsidR="00A15426" w:rsidRDefault="00A15426" w:rsidP="0024178C">
            <w:pPr>
              <w:spacing w:line="192" w:lineRule="auto"/>
            </w:pPr>
          </w:p>
          <w:p w:rsidR="00A15426" w:rsidRDefault="00A15426" w:rsidP="0024178C">
            <w:pPr>
              <w:pStyle w:val="a8"/>
              <w:tabs>
                <w:tab w:val="left" w:pos="4285"/>
              </w:tabs>
              <w:spacing w:line="360" w:lineRule="auto"/>
              <w:jc w:val="center"/>
            </w:pPr>
            <w:r>
              <w:rPr>
                <w:rStyle w:val="a3"/>
                <w:rFonts w:ascii="Times New Roman" w:hAnsi="Times New Roman" w:cs="Times New Roman"/>
                <w:noProof/>
                <w:color w:val="000000"/>
                <w:sz w:val="26"/>
              </w:rPr>
              <w:t>ЙЫШĂНУ</w:t>
            </w:r>
          </w:p>
          <w:p w:rsidR="00A15426" w:rsidRDefault="00586E15" w:rsidP="0024178C">
            <w:pPr>
              <w:pStyle w:val="a8"/>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825972">
              <w:rPr>
                <w:rFonts w:ascii="Times New Roman" w:hAnsi="Times New Roman" w:cs="Times New Roman"/>
                <w:noProof/>
                <w:color w:val="000000"/>
                <w:sz w:val="26"/>
              </w:rPr>
              <w:t>07</w:t>
            </w:r>
            <w:r w:rsidR="0099164E">
              <w:rPr>
                <w:rFonts w:ascii="Times New Roman" w:hAnsi="Times New Roman" w:cs="Times New Roman"/>
                <w:noProof/>
                <w:color w:val="000000"/>
                <w:sz w:val="26"/>
              </w:rPr>
              <w:t>.</w:t>
            </w:r>
            <w:r w:rsidR="00825972">
              <w:rPr>
                <w:rFonts w:ascii="Times New Roman" w:hAnsi="Times New Roman" w:cs="Times New Roman"/>
                <w:noProof/>
                <w:color w:val="000000"/>
                <w:sz w:val="26"/>
              </w:rPr>
              <w:t>10</w:t>
            </w:r>
            <w:r>
              <w:rPr>
                <w:rFonts w:ascii="Times New Roman" w:hAnsi="Times New Roman" w:cs="Times New Roman"/>
                <w:noProof/>
                <w:color w:val="000000"/>
                <w:sz w:val="26"/>
              </w:rPr>
              <w:t>.201</w:t>
            </w:r>
            <w:r w:rsidR="00E00F54">
              <w:rPr>
                <w:rFonts w:ascii="Times New Roman" w:hAnsi="Times New Roman" w:cs="Times New Roman"/>
                <w:noProof/>
                <w:color w:val="000000"/>
                <w:sz w:val="26"/>
              </w:rPr>
              <w:t>9</w:t>
            </w:r>
            <w:r>
              <w:rPr>
                <w:rFonts w:ascii="Times New Roman" w:hAnsi="Times New Roman" w:cs="Times New Roman"/>
                <w:noProof/>
                <w:color w:val="000000"/>
                <w:sz w:val="26"/>
              </w:rPr>
              <w:t xml:space="preserve">     </w:t>
            </w:r>
            <w:r w:rsidR="00825972">
              <w:rPr>
                <w:rFonts w:ascii="Times New Roman" w:hAnsi="Times New Roman" w:cs="Times New Roman"/>
                <w:noProof/>
                <w:color w:val="000000"/>
                <w:sz w:val="26"/>
              </w:rPr>
              <w:t>608</w:t>
            </w:r>
            <w:r w:rsidR="00A15426">
              <w:rPr>
                <w:rFonts w:ascii="Times New Roman" w:hAnsi="Times New Roman" w:cs="Times New Roman"/>
                <w:noProof/>
                <w:color w:val="000000"/>
                <w:sz w:val="26"/>
              </w:rPr>
              <w:t xml:space="preserve"> №</w:t>
            </w:r>
          </w:p>
          <w:p w:rsidR="00A15426" w:rsidRDefault="00A15426" w:rsidP="0024178C">
            <w:pPr>
              <w:jc w:val="center"/>
              <w:rPr>
                <w:noProof/>
                <w:color w:val="000000"/>
              </w:rPr>
            </w:pPr>
            <w:r>
              <w:rPr>
                <w:noProof/>
                <w:color w:val="000000"/>
              </w:rPr>
              <w:t>Йěпреç поселокě</w:t>
            </w:r>
          </w:p>
        </w:tc>
        <w:tc>
          <w:tcPr>
            <w:tcW w:w="2009" w:type="dxa"/>
            <w:vMerge/>
          </w:tcPr>
          <w:p w:rsidR="00A15426" w:rsidRDefault="00A15426" w:rsidP="0024178C">
            <w:pPr>
              <w:jc w:val="center"/>
              <w:rPr>
                <w:sz w:val="26"/>
              </w:rPr>
            </w:pPr>
          </w:p>
        </w:tc>
        <w:tc>
          <w:tcPr>
            <w:tcW w:w="4202" w:type="dxa"/>
          </w:tcPr>
          <w:p w:rsidR="00A15426" w:rsidRDefault="00A15426" w:rsidP="0024178C">
            <w:pPr>
              <w:pStyle w:val="a8"/>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sz w:val="22"/>
              </w:rPr>
              <w:t xml:space="preserve">АДМИНИСТРАЦИЯ </w:t>
            </w:r>
          </w:p>
          <w:p w:rsidR="00A15426" w:rsidRDefault="00A15426" w:rsidP="0024178C">
            <w:pPr>
              <w:pStyle w:val="a8"/>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sz w:val="22"/>
              </w:rPr>
              <w:t>ИБРЕСИНСКОГО РАЙОНА</w:t>
            </w:r>
          </w:p>
          <w:p w:rsidR="00A15426" w:rsidRDefault="00A15426" w:rsidP="0024178C">
            <w:pPr>
              <w:pStyle w:val="a8"/>
              <w:jc w:val="center"/>
              <w:rPr>
                <w:rStyle w:val="a3"/>
                <w:rFonts w:ascii="Times New Roman" w:hAnsi="Times New Roman" w:cs="Times New Roman"/>
                <w:noProof/>
                <w:color w:val="000000"/>
                <w:sz w:val="26"/>
              </w:rPr>
            </w:pPr>
          </w:p>
          <w:p w:rsidR="00A15426" w:rsidRDefault="00A15426" w:rsidP="000F5C68">
            <w:pPr>
              <w:pStyle w:val="a8"/>
              <w:spacing w:line="360" w:lineRule="auto"/>
              <w:ind w:left="728" w:firstLine="283"/>
              <w:jc w:val="center"/>
            </w:pPr>
            <w:r>
              <w:rPr>
                <w:rStyle w:val="a3"/>
                <w:rFonts w:ascii="Times New Roman" w:hAnsi="Times New Roman" w:cs="Times New Roman"/>
                <w:noProof/>
                <w:color w:val="000000"/>
                <w:sz w:val="26"/>
              </w:rPr>
              <w:t>ПОСТАНОВЛЕНИЕ</w:t>
            </w:r>
          </w:p>
          <w:p w:rsidR="00A15426" w:rsidRDefault="00825972" w:rsidP="0024178C">
            <w:pPr>
              <w:pStyle w:val="a8"/>
              <w:spacing w:line="360"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07</w:t>
            </w:r>
            <w:r w:rsidR="0099164E">
              <w:rPr>
                <w:rFonts w:ascii="Times New Roman" w:hAnsi="Times New Roman" w:cs="Times New Roman"/>
                <w:noProof/>
                <w:color w:val="000000"/>
                <w:sz w:val="26"/>
              </w:rPr>
              <w:t>.</w:t>
            </w:r>
            <w:r>
              <w:rPr>
                <w:rFonts w:ascii="Times New Roman" w:hAnsi="Times New Roman" w:cs="Times New Roman"/>
                <w:noProof/>
                <w:color w:val="000000"/>
                <w:sz w:val="26"/>
              </w:rPr>
              <w:t>10</w:t>
            </w:r>
            <w:r w:rsidR="00586E15">
              <w:rPr>
                <w:rFonts w:ascii="Times New Roman" w:hAnsi="Times New Roman" w:cs="Times New Roman"/>
                <w:noProof/>
                <w:color w:val="000000"/>
                <w:sz w:val="26"/>
              </w:rPr>
              <w:t>.201</w:t>
            </w:r>
            <w:r w:rsidR="008A71BE">
              <w:rPr>
                <w:rFonts w:ascii="Times New Roman" w:hAnsi="Times New Roman" w:cs="Times New Roman"/>
                <w:noProof/>
                <w:color w:val="000000"/>
                <w:sz w:val="26"/>
              </w:rPr>
              <w:t>9</w:t>
            </w:r>
            <w:r w:rsidR="00586E15">
              <w:rPr>
                <w:rFonts w:ascii="Times New Roman" w:hAnsi="Times New Roman" w:cs="Times New Roman"/>
                <w:noProof/>
                <w:color w:val="000000"/>
                <w:sz w:val="26"/>
              </w:rPr>
              <w:t xml:space="preserve">   № </w:t>
            </w:r>
            <w:r>
              <w:rPr>
                <w:rFonts w:ascii="Times New Roman" w:hAnsi="Times New Roman" w:cs="Times New Roman"/>
                <w:noProof/>
                <w:color w:val="000000"/>
                <w:sz w:val="26"/>
              </w:rPr>
              <w:t>608</w:t>
            </w:r>
            <w:bookmarkStart w:id="0" w:name="_GoBack"/>
            <w:bookmarkEnd w:id="0"/>
          </w:p>
          <w:p w:rsidR="00A15426" w:rsidRDefault="00A15426" w:rsidP="0024178C">
            <w:pPr>
              <w:jc w:val="center"/>
              <w:rPr>
                <w:noProof/>
              </w:rPr>
            </w:pPr>
            <w:r>
              <w:rPr>
                <w:noProof/>
                <w:color w:val="000000"/>
              </w:rPr>
              <w:t>поселок Ибреси</w:t>
            </w:r>
          </w:p>
        </w:tc>
      </w:tr>
    </w:tbl>
    <w:p w:rsidR="00A15426" w:rsidRDefault="00A15426" w:rsidP="00A15426">
      <w:pPr>
        <w:rPr>
          <w:b/>
          <w:sz w:val="25"/>
          <w:szCs w:val="25"/>
        </w:rPr>
      </w:pPr>
    </w:p>
    <w:p w:rsidR="008A71BE" w:rsidRDefault="008A71BE" w:rsidP="00A93747">
      <w:pPr>
        <w:pStyle w:val="1"/>
        <w:spacing w:before="0" w:after="0"/>
        <w:jc w:val="left"/>
        <w:rPr>
          <w:rFonts w:ascii="Times New Roman" w:hAnsi="Times New Roman" w:cs="Times New Roman"/>
          <w:bCs w:val="0"/>
          <w:color w:val="auto"/>
        </w:rPr>
      </w:pPr>
      <w:r w:rsidRPr="008A71BE">
        <w:rPr>
          <w:rFonts w:ascii="Times New Roman" w:hAnsi="Times New Roman" w:cs="Times New Roman"/>
          <w:bCs w:val="0"/>
          <w:color w:val="auto"/>
        </w:rPr>
        <w:t xml:space="preserve">"Об утверждении технологической схемы </w:t>
      </w:r>
    </w:p>
    <w:p w:rsidR="008A71BE" w:rsidRDefault="008A71BE" w:rsidP="00A93747">
      <w:pPr>
        <w:pStyle w:val="1"/>
        <w:spacing w:before="0" w:after="0"/>
        <w:jc w:val="left"/>
        <w:rPr>
          <w:rFonts w:ascii="Times New Roman" w:hAnsi="Times New Roman" w:cs="Times New Roman"/>
          <w:bCs w:val="0"/>
          <w:color w:val="auto"/>
        </w:rPr>
      </w:pPr>
      <w:r w:rsidRPr="008A71BE">
        <w:rPr>
          <w:rFonts w:ascii="Times New Roman" w:hAnsi="Times New Roman" w:cs="Times New Roman"/>
          <w:bCs w:val="0"/>
          <w:color w:val="auto"/>
        </w:rPr>
        <w:t xml:space="preserve">предоставления муниципальной услуги </w:t>
      </w:r>
    </w:p>
    <w:p w:rsidR="00A93747" w:rsidRDefault="00A93747" w:rsidP="00A93747">
      <w:pPr>
        <w:pStyle w:val="1"/>
        <w:spacing w:before="0" w:after="0"/>
        <w:jc w:val="left"/>
        <w:rPr>
          <w:rFonts w:ascii="Times New Roman" w:hAnsi="Times New Roman" w:cs="Times New Roman"/>
          <w:bCs w:val="0"/>
          <w:color w:val="auto"/>
        </w:rPr>
      </w:pPr>
      <w:r w:rsidRPr="00A93747">
        <w:rPr>
          <w:rFonts w:ascii="Times New Roman" w:hAnsi="Times New Roman" w:cs="Times New Roman"/>
          <w:bCs w:val="0"/>
          <w:color w:val="auto"/>
        </w:rPr>
        <w:t>"Предоставление земельн</w:t>
      </w:r>
      <w:r w:rsidR="009A2AE6">
        <w:rPr>
          <w:rFonts w:ascii="Times New Roman" w:hAnsi="Times New Roman" w:cs="Times New Roman"/>
          <w:bCs w:val="0"/>
          <w:color w:val="auto"/>
        </w:rPr>
        <w:t>ых</w:t>
      </w:r>
      <w:r w:rsidRPr="00A93747">
        <w:rPr>
          <w:rFonts w:ascii="Times New Roman" w:hAnsi="Times New Roman" w:cs="Times New Roman"/>
          <w:bCs w:val="0"/>
          <w:color w:val="auto"/>
        </w:rPr>
        <w:t xml:space="preserve"> участк</w:t>
      </w:r>
      <w:r w:rsidR="009A2AE6">
        <w:rPr>
          <w:rFonts w:ascii="Times New Roman" w:hAnsi="Times New Roman" w:cs="Times New Roman"/>
          <w:bCs w:val="0"/>
          <w:color w:val="auto"/>
        </w:rPr>
        <w:t>ов</w:t>
      </w:r>
      <w:r w:rsidRPr="00A93747">
        <w:rPr>
          <w:rFonts w:ascii="Times New Roman" w:hAnsi="Times New Roman" w:cs="Times New Roman"/>
          <w:bCs w:val="0"/>
          <w:color w:val="auto"/>
        </w:rPr>
        <w:t xml:space="preserve">, </w:t>
      </w:r>
    </w:p>
    <w:p w:rsidR="00A93747" w:rsidRDefault="00A93747" w:rsidP="00A93747">
      <w:pPr>
        <w:pStyle w:val="1"/>
        <w:spacing w:before="0" w:after="0"/>
        <w:jc w:val="left"/>
        <w:rPr>
          <w:rFonts w:ascii="Times New Roman" w:hAnsi="Times New Roman" w:cs="Times New Roman"/>
          <w:bCs w:val="0"/>
          <w:color w:val="auto"/>
        </w:rPr>
      </w:pPr>
      <w:proofErr w:type="gramStart"/>
      <w:r w:rsidRPr="00A93747">
        <w:rPr>
          <w:rFonts w:ascii="Times New Roman" w:hAnsi="Times New Roman" w:cs="Times New Roman"/>
          <w:bCs w:val="0"/>
          <w:color w:val="auto"/>
        </w:rPr>
        <w:t>находящегося</w:t>
      </w:r>
      <w:proofErr w:type="gramEnd"/>
      <w:r w:rsidRPr="00A93747">
        <w:rPr>
          <w:rFonts w:ascii="Times New Roman" w:hAnsi="Times New Roman" w:cs="Times New Roman"/>
          <w:bCs w:val="0"/>
          <w:color w:val="auto"/>
        </w:rPr>
        <w:t xml:space="preserve"> в муниципальной собственности </w:t>
      </w:r>
    </w:p>
    <w:p w:rsidR="009A2AE6" w:rsidRDefault="009A2AE6" w:rsidP="00A93747">
      <w:pPr>
        <w:pStyle w:val="1"/>
        <w:spacing w:before="0" w:after="0"/>
        <w:jc w:val="left"/>
        <w:rPr>
          <w:rFonts w:ascii="Times New Roman" w:hAnsi="Times New Roman" w:cs="Times New Roman"/>
          <w:bCs w:val="0"/>
          <w:color w:val="auto"/>
        </w:rPr>
      </w:pPr>
      <w:r>
        <w:rPr>
          <w:rFonts w:ascii="Times New Roman" w:hAnsi="Times New Roman" w:cs="Times New Roman"/>
          <w:bCs w:val="0"/>
          <w:color w:val="auto"/>
        </w:rPr>
        <w:t xml:space="preserve">Ибресинского района, </w:t>
      </w:r>
      <w:r w:rsidR="00A93747" w:rsidRPr="00A93747">
        <w:rPr>
          <w:rFonts w:ascii="Times New Roman" w:hAnsi="Times New Roman" w:cs="Times New Roman"/>
          <w:bCs w:val="0"/>
          <w:color w:val="auto"/>
        </w:rPr>
        <w:t xml:space="preserve">либо государственная </w:t>
      </w:r>
    </w:p>
    <w:p w:rsidR="009A2AE6" w:rsidRDefault="00A93747" w:rsidP="00A93747">
      <w:pPr>
        <w:pStyle w:val="1"/>
        <w:spacing w:before="0" w:after="0"/>
        <w:jc w:val="left"/>
        <w:rPr>
          <w:rFonts w:ascii="Times New Roman" w:hAnsi="Times New Roman" w:cs="Times New Roman"/>
          <w:bCs w:val="0"/>
          <w:color w:val="auto"/>
        </w:rPr>
      </w:pPr>
      <w:proofErr w:type="gramStart"/>
      <w:r w:rsidRPr="00A93747">
        <w:rPr>
          <w:rFonts w:ascii="Times New Roman" w:hAnsi="Times New Roman" w:cs="Times New Roman"/>
          <w:bCs w:val="0"/>
          <w:color w:val="auto"/>
        </w:rPr>
        <w:t>собственность</w:t>
      </w:r>
      <w:proofErr w:type="gramEnd"/>
      <w:r w:rsidRPr="00A93747">
        <w:rPr>
          <w:rFonts w:ascii="Times New Roman" w:hAnsi="Times New Roman" w:cs="Times New Roman"/>
          <w:bCs w:val="0"/>
          <w:color w:val="auto"/>
        </w:rPr>
        <w:t xml:space="preserve"> на которые</w:t>
      </w:r>
      <w:r w:rsidR="009A2AE6">
        <w:rPr>
          <w:rFonts w:ascii="Times New Roman" w:hAnsi="Times New Roman" w:cs="Times New Roman"/>
          <w:bCs w:val="0"/>
          <w:color w:val="auto"/>
        </w:rPr>
        <w:t xml:space="preserve"> </w:t>
      </w:r>
      <w:r w:rsidRPr="00A93747">
        <w:rPr>
          <w:rFonts w:ascii="Times New Roman" w:hAnsi="Times New Roman" w:cs="Times New Roman"/>
          <w:bCs w:val="0"/>
          <w:color w:val="auto"/>
        </w:rPr>
        <w:t xml:space="preserve">не разграничена, </w:t>
      </w:r>
    </w:p>
    <w:p w:rsidR="00A15426" w:rsidRDefault="009A2AE6" w:rsidP="00A93747">
      <w:pPr>
        <w:pStyle w:val="1"/>
        <w:spacing w:before="0" w:after="0"/>
        <w:jc w:val="left"/>
      </w:pPr>
      <w:r>
        <w:rPr>
          <w:rFonts w:ascii="Times New Roman" w:hAnsi="Times New Roman" w:cs="Times New Roman"/>
          <w:bCs w:val="0"/>
          <w:color w:val="auto"/>
        </w:rPr>
        <w:t>на</w:t>
      </w:r>
      <w:r w:rsidR="00A93747" w:rsidRPr="00A93747">
        <w:rPr>
          <w:rFonts w:ascii="Times New Roman" w:hAnsi="Times New Roman" w:cs="Times New Roman"/>
          <w:bCs w:val="0"/>
          <w:color w:val="auto"/>
        </w:rPr>
        <w:t xml:space="preserve"> торг</w:t>
      </w:r>
      <w:r>
        <w:rPr>
          <w:rFonts w:ascii="Times New Roman" w:hAnsi="Times New Roman" w:cs="Times New Roman"/>
          <w:bCs w:val="0"/>
          <w:color w:val="auto"/>
        </w:rPr>
        <w:t>ах</w:t>
      </w:r>
      <w:r w:rsidR="00A93747" w:rsidRPr="00A93747">
        <w:rPr>
          <w:rFonts w:ascii="Times New Roman" w:hAnsi="Times New Roman" w:cs="Times New Roman"/>
          <w:bCs w:val="0"/>
          <w:color w:val="auto"/>
        </w:rPr>
        <w:t>"</w:t>
      </w:r>
    </w:p>
    <w:p w:rsidR="0077352F" w:rsidRDefault="0077352F"/>
    <w:p w:rsidR="0077352F" w:rsidRDefault="00680A1F">
      <w:proofErr w:type="gramStart"/>
      <w:r w:rsidRPr="00680A1F">
        <w:t xml:space="preserve">В соответствии с Федеральным законом от 27.07.2010 </w:t>
      </w:r>
      <w:r>
        <w:t>№</w:t>
      </w:r>
      <w:r w:rsidRPr="00680A1F">
        <w:t xml:space="preserve"> 210-ФЗ "Об организации предоставления государственных и муниципальных услуг", постановлением Правительства Российской Федерации от 19 ноября 2016</w:t>
      </w:r>
      <w:r>
        <w:t xml:space="preserve"> года</w:t>
      </w:r>
      <w:r w:rsidRPr="00680A1F">
        <w:t xml:space="preserve"> </w:t>
      </w:r>
      <w:r>
        <w:t>№</w:t>
      </w:r>
      <w:r w:rsidRPr="00680A1F">
        <w:t xml:space="preserve"> 1217 "О внесении изменений в постановление Правительства Российской Федерации от 27 сентября 2011 г</w:t>
      </w:r>
      <w:r>
        <w:t>ода</w:t>
      </w:r>
      <w:r w:rsidRPr="00680A1F">
        <w:t xml:space="preserve"> </w:t>
      </w:r>
      <w:r>
        <w:t>№</w:t>
      </w:r>
      <w:r w:rsidRPr="00680A1F">
        <w:t xml:space="preserve"> 797",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w:t>
      </w:r>
      <w:proofErr w:type="gramEnd"/>
      <w:r w:rsidRPr="00680A1F">
        <w:t xml:space="preserve"> от 09.06.2016 </w:t>
      </w:r>
      <w:r>
        <w:t>№</w:t>
      </w:r>
      <w:r w:rsidRPr="00680A1F">
        <w:t xml:space="preserve"> 142</w:t>
      </w:r>
      <w:r w:rsidR="00022685">
        <w:t xml:space="preserve"> администрация </w:t>
      </w:r>
      <w:r w:rsidR="00FA122D" w:rsidRPr="00F30CE4">
        <w:t>Ибресинского</w:t>
      </w:r>
      <w:r w:rsidR="00022685">
        <w:t xml:space="preserve"> района Чувашской Республики </w:t>
      </w:r>
      <w:r w:rsidR="00022685" w:rsidRPr="00313E69">
        <w:rPr>
          <w:b/>
        </w:rPr>
        <w:t>постановляет:</w:t>
      </w:r>
    </w:p>
    <w:p w:rsidR="00313E69" w:rsidRDefault="00313E69">
      <w:bookmarkStart w:id="1" w:name="sub_2"/>
      <w:r w:rsidRPr="00313E69">
        <w:t xml:space="preserve">1. Утвердить прилагаемую технологическую схему предоставления муниципальной услуги </w:t>
      </w:r>
      <w:r w:rsidR="00A93747" w:rsidRPr="00A93747">
        <w:rPr>
          <w:rFonts w:eastAsia="Times New Roman"/>
        </w:rPr>
        <w:t>"Предоставление земельн</w:t>
      </w:r>
      <w:r w:rsidR="00E63E8B">
        <w:rPr>
          <w:rFonts w:eastAsia="Times New Roman"/>
        </w:rPr>
        <w:t>ых</w:t>
      </w:r>
      <w:r w:rsidR="00A93747" w:rsidRPr="00A93747">
        <w:rPr>
          <w:rFonts w:eastAsia="Times New Roman"/>
        </w:rPr>
        <w:t xml:space="preserve"> участк</w:t>
      </w:r>
      <w:r w:rsidR="00E63E8B">
        <w:rPr>
          <w:rFonts w:eastAsia="Times New Roman"/>
        </w:rPr>
        <w:t>ов</w:t>
      </w:r>
      <w:r w:rsidR="00A93747" w:rsidRPr="00A93747">
        <w:rPr>
          <w:rFonts w:eastAsia="Times New Roman"/>
        </w:rPr>
        <w:t>, находящегос</w:t>
      </w:r>
      <w:r w:rsidR="00602D07">
        <w:rPr>
          <w:rFonts w:eastAsia="Times New Roman"/>
        </w:rPr>
        <w:t>я в муниципальной собственности Ибресинского района,</w:t>
      </w:r>
      <w:r w:rsidR="00A93747" w:rsidRPr="00A93747">
        <w:rPr>
          <w:rFonts w:eastAsia="Times New Roman"/>
        </w:rPr>
        <w:t xml:space="preserve"> либо государственная собственность на которые не разграничена, </w:t>
      </w:r>
      <w:r w:rsidR="00602D07">
        <w:rPr>
          <w:rFonts w:eastAsia="Times New Roman"/>
        </w:rPr>
        <w:t xml:space="preserve">на </w:t>
      </w:r>
      <w:r w:rsidR="00A93747" w:rsidRPr="00A93747">
        <w:rPr>
          <w:rFonts w:eastAsia="Times New Roman"/>
        </w:rPr>
        <w:t>торг</w:t>
      </w:r>
      <w:r w:rsidR="00602D07">
        <w:rPr>
          <w:rFonts w:eastAsia="Times New Roman"/>
        </w:rPr>
        <w:t>ах</w:t>
      </w:r>
      <w:r w:rsidR="00A93747" w:rsidRPr="00A93747">
        <w:rPr>
          <w:rFonts w:eastAsia="Times New Roman"/>
        </w:rPr>
        <w:t>"</w:t>
      </w:r>
      <w:r w:rsidRPr="00313E69">
        <w:t>.</w:t>
      </w:r>
    </w:p>
    <w:p w:rsidR="0077352F" w:rsidRPr="00B06538" w:rsidRDefault="00022685">
      <w:r w:rsidRPr="00B06538">
        <w:t xml:space="preserve">2. </w:t>
      </w:r>
      <w:proofErr w:type="gramStart"/>
      <w:r w:rsidRPr="00B06538">
        <w:t>Контроль за</w:t>
      </w:r>
      <w:proofErr w:type="gramEnd"/>
      <w:r w:rsidRPr="00B06538">
        <w:t xml:space="preserve"> выполнением настоящего постановления возложить на отдел </w:t>
      </w:r>
      <w:r w:rsidR="00144163" w:rsidRPr="00B06538">
        <w:t>экономики и управления имуществом</w:t>
      </w:r>
      <w:r w:rsidRPr="00B06538">
        <w:t xml:space="preserve"> администрации </w:t>
      </w:r>
      <w:r w:rsidR="00FA122D" w:rsidRPr="00B06538">
        <w:t>Ибресинского</w:t>
      </w:r>
      <w:r w:rsidRPr="00B06538">
        <w:t xml:space="preserve"> района Чувашской Республики.</w:t>
      </w:r>
    </w:p>
    <w:bookmarkEnd w:id="1"/>
    <w:p w:rsidR="00397FF5" w:rsidRPr="00B06538" w:rsidRDefault="00397FF5" w:rsidP="00397FF5">
      <w:r w:rsidRPr="00B06538">
        <w:t>3 Настоящее постановление вступает в силу</w:t>
      </w:r>
      <w:r w:rsidR="00AF7395">
        <w:t xml:space="preserve"> после его</w:t>
      </w:r>
      <w:r w:rsidR="00B06538">
        <w:t xml:space="preserve"> официального опубликования</w:t>
      </w:r>
      <w:r w:rsidRPr="00B06538">
        <w:t>.</w:t>
      </w:r>
    </w:p>
    <w:p w:rsidR="00397FF5" w:rsidRPr="00B06538" w:rsidRDefault="00397FF5" w:rsidP="00397FF5"/>
    <w:p w:rsidR="0077352F" w:rsidRDefault="0077352F"/>
    <w:tbl>
      <w:tblPr>
        <w:tblW w:w="0" w:type="auto"/>
        <w:tblInd w:w="108" w:type="dxa"/>
        <w:tblLook w:val="0000" w:firstRow="0" w:lastRow="0" w:firstColumn="0" w:lastColumn="0" w:noHBand="0" w:noVBand="0"/>
      </w:tblPr>
      <w:tblGrid>
        <w:gridCol w:w="6867"/>
        <w:gridCol w:w="3432"/>
      </w:tblGrid>
      <w:tr w:rsidR="0077352F">
        <w:tc>
          <w:tcPr>
            <w:tcW w:w="6867" w:type="dxa"/>
            <w:tcBorders>
              <w:top w:val="nil"/>
              <w:left w:val="nil"/>
              <w:bottom w:val="nil"/>
              <w:right w:val="nil"/>
            </w:tcBorders>
          </w:tcPr>
          <w:p w:rsidR="00A15426" w:rsidRDefault="00A15426">
            <w:pPr>
              <w:pStyle w:val="a9"/>
            </w:pPr>
          </w:p>
          <w:p w:rsidR="00A15426" w:rsidRDefault="00A15426">
            <w:pPr>
              <w:pStyle w:val="a9"/>
            </w:pPr>
          </w:p>
          <w:p w:rsidR="00A15426" w:rsidRDefault="00A15426">
            <w:pPr>
              <w:pStyle w:val="a9"/>
            </w:pPr>
          </w:p>
          <w:p w:rsidR="0077352F" w:rsidRDefault="00384872" w:rsidP="00A93747">
            <w:pPr>
              <w:pStyle w:val="a9"/>
            </w:pPr>
            <w:r>
              <w:t xml:space="preserve">       </w:t>
            </w:r>
            <w:r w:rsidR="00022685">
              <w:t>Глава администрации</w:t>
            </w:r>
            <w:r w:rsidR="00022685">
              <w:br/>
            </w:r>
            <w:r>
              <w:t xml:space="preserve">       </w:t>
            </w:r>
            <w:r w:rsidR="00FA122D">
              <w:t>Ибресинского</w:t>
            </w:r>
            <w:r w:rsidR="00022685">
              <w:t xml:space="preserve"> района</w:t>
            </w:r>
          </w:p>
        </w:tc>
        <w:tc>
          <w:tcPr>
            <w:tcW w:w="3432" w:type="dxa"/>
            <w:tcBorders>
              <w:top w:val="nil"/>
              <w:left w:val="nil"/>
              <w:bottom w:val="nil"/>
              <w:right w:val="nil"/>
            </w:tcBorders>
          </w:tcPr>
          <w:p w:rsidR="00A15426" w:rsidRDefault="00A15426">
            <w:pPr>
              <w:pStyle w:val="a7"/>
              <w:jc w:val="right"/>
            </w:pPr>
          </w:p>
          <w:p w:rsidR="00A15426" w:rsidRDefault="00A15426">
            <w:pPr>
              <w:pStyle w:val="a7"/>
              <w:jc w:val="right"/>
            </w:pPr>
          </w:p>
          <w:p w:rsidR="00A15426" w:rsidRDefault="00A15426" w:rsidP="00AD4B22">
            <w:pPr>
              <w:pStyle w:val="a7"/>
            </w:pPr>
          </w:p>
          <w:p w:rsidR="00A93747" w:rsidRDefault="00A93747" w:rsidP="00A93747">
            <w:pPr>
              <w:pStyle w:val="a7"/>
            </w:pPr>
          </w:p>
          <w:p w:rsidR="0077352F" w:rsidRDefault="00EA4116" w:rsidP="00A93747">
            <w:pPr>
              <w:pStyle w:val="a7"/>
            </w:pPr>
            <w:r>
              <w:t>С.В.</w:t>
            </w:r>
            <w:r w:rsidR="00A93747">
              <w:t xml:space="preserve"> </w:t>
            </w:r>
            <w:r>
              <w:t>Горбунов</w:t>
            </w:r>
          </w:p>
        </w:tc>
      </w:tr>
    </w:tbl>
    <w:p w:rsidR="00A15426" w:rsidRDefault="00A15426" w:rsidP="00AD4B22">
      <w:pPr>
        <w:ind w:firstLine="0"/>
      </w:pPr>
    </w:p>
    <w:p w:rsidR="00A15426" w:rsidRDefault="00A15426"/>
    <w:p w:rsidR="00A15426" w:rsidRDefault="00A15426"/>
    <w:p w:rsidR="00A15426" w:rsidRDefault="00A15426"/>
    <w:p w:rsidR="00A15426" w:rsidRDefault="00A15426"/>
    <w:p w:rsidR="00A15426" w:rsidRDefault="00A15426"/>
    <w:p w:rsidR="00A15426" w:rsidRDefault="00A15426"/>
    <w:p w:rsidR="00A721AF" w:rsidRDefault="00A721AF" w:rsidP="00E56D8C">
      <w:pPr>
        <w:rPr>
          <w:rFonts w:ascii="Times New Roman" w:hAnsi="Times New Roman" w:cs="Times New Roman"/>
          <w:sz w:val="16"/>
          <w:szCs w:val="16"/>
        </w:rPr>
      </w:pPr>
    </w:p>
    <w:p w:rsidR="00313E69" w:rsidRDefault="00313E69" w:rsidP="00E56D8C">
      <w:pPr>
        <w:rPr>
          <w:rFonts w:ascii="Times New Roman" w:hAnsi="Times New Roman" w:cs="Times New Roman"/>
          <w:sz w:val="16"/>
          <w:szCs w:val="16"/>
        </w:rPr>
      </w:pPr>
      <w:r>
        <w:rPr>
          <w:rFonts w:ascii="Times New Roman" w:hAnsi="Times New Roman" w:cs="Times New Roman"/>
          <w:sz w:val="16"/>
          <w:szCs w:val="16"/>
        </w:rPr>
        <w:t>Ермошкин М.П.</w:t>
      </w:r>
    </w:p>
    <w:p w:rsidR="00E56D8C" w:rsidRDefault="00313E69" w:rsidP="00E56D8C">
      <w:pPr>
        <w:rPr>
          <w:rFonts w:ascii="Times New Roman" w:hAnsi="Times New Roman" w:cs="Times New Roman"/>
          <w:sz w:val="16"/>
          <w:szCs w:val="16"/>
        </w:rPr>
      </w:pPr>
      <w:r>
        <w:rPr>
          <w:rFonts w:ascii="Times New Roman" w:hAnsi="Times New Roman" w:cs="Times New Roman"/>
          <w:sz w:val="16"/>
          <w:szCs w:val="16"/>
        </w:rPr>
        <w:t>Тел.(83538) 2-25-71</w:t>
      </w:r>
    </w:p>
    <w:p w:rsidR="00602D07" w:rsidRDefault="00602D07" w:rsidP="00E56D8C">
      <w:pPr>
        <w:rPr>
          <w:rFonts w:ascii="Times New Roman" w:hAnsi="Times New Roman" w:cs="Times New Roman"/>
          <w:sz w:val="16"/>
          <w:szCs w:val="16"/>
        </w:rPr>
      </w:pPr>
    </w:p>
    <w:p w:rsidR="00602D07" w:rsidRDefault="00602D07" w:rsidP="00E56D8C">
      <w:pPr>
        <w:rPr>
          <w:rFonts w:ascii="Times New Roman" w:hAnsi="Times New Roman" w:cs="Times New Roman"/>
          <w:sz w:val="16"/>
          <w:szCs w:val="16"/>
        </w:rPr>
      </w:pPr>
    </w:p>
    <w:p w:rsidR="00602D07" w:rsidRDefault="00602D07" w:rsidP="00E56D8C">
      <w:pPr>
        <w:rPr>
          <w:rFonts w:ascii="Times New Roman" w:hAnsi="Times New Roman" w:cs="Times New Roman"/>
          <w:sz w:val="16"/>
          <w:szCs w:val="16"/>
        </w:rPr>
      </w:pPr>
    </w:p>
    <w:p w:rsidR="00E25E3C" w:rsidRPr="00E25E3C" w:rsidRDefault="00E25E3C" w:rsidP="00E25E3C">
      <w:pPr>
        <w:spacing w:before="108" w:after="108"/>
        <w:ind w:firstLine="0"/>
        <w:jc w:val="center"/>
        <w:outlineLvl w:val="0"/>
        <w:rPr>
          <w:rFonts w:eastAsia="Times New Roman"/>
          <w:b/>
          <w:bCs/>
          <w:color w:val="26282F"/>
        </w:rPr>
      </w:pPr>
      <w:bookmarkStart w:id="2" w:name="sub_3000"/>
      <w:bookmarkStart w:id="3" w:name="sub_1000"/>
      <w:r w:rsidRPr="00E25E3C">
        <w:rPr>
          <w:rFonts w:eastAsia="Times New Roman"/>
          <w:b/>
          <w:bCs/>
          <w:color w:val="26282F"/>
        </w:rPr>
        <w:lastRenderedPageBreak/>
        <w:t>Технологическая схема</w:t>
      </w:r>
      <w:r w:rsidRPr="00E25E3C">
        <w:rPr>
          <w:rFonts w:eastAsia="Times New Roman"/>
          <w:b/>
          <w:bCs/>
          <w:color w:val="26282F"/>
        </w:rPr>
        <w:br/>
        <w:t xml:space="preserve">предоставления муниципальной услуги администрацией </w:t>
      </w:r>
      <w:r>
        <w:rPr>
          <w:rFonts w:eastAsia="Times New Roman"/>
          <w:b/>
          <w:bCs/>
          <w:color w:val="26282F"/>
        </w:rPr>
        <w:t>Ибресинского</w:t>
      </w:r>
      <w:r w:rsidRPr="00E25E3C">
        <w:rPr>
          <w:rFonts w:eastAsia="Times New Roman"/>
          <w:b/>
          <w:bCs/>
          <w:color w:val="26282F"/>
        </w:rPr>
        <w:t xml:space="preserve"> района Чувашской Республики "Предоставление земельных участков</w:t>
      </w:r>
      <w:r>
        <w:rPr>
          <w:rFonts w:eastAsia="Times New Roman"/>
          <w:b/>
          <w:bCs/>
          <w:color w:val="26282F"/>
        </w:rPr>
        <w:t>, находящихся в му</w:t>
      </w:r>
      <w:r w:rsidR="009A0C6F">
        <w:rPr>
          <w:rFonts w:eastAsia="Times New Roman"/>
          <w:b/>
          <w:bCs/>
          <w:color w:val="26282F"/>
        </w:rPr>
        <w:t xml:space="preserve">ниципальной </w:t>
      </w:r>
      <w:r w:rsidRPr="00E25E3C">
        <w:rPr>
          <w:rFonts w:eastAsia="Times New Roman"/>
          <w:b/>
          <w:bCs/>
          <w:color w:val="26282F"/>
        </w:rPr>
        <w:t>собственност</w:t>
      </w:r>
      <w:r w:rsidR="009A0C6F">
        <w:rPr>
          <w:rFonts w:eastAsia="Times New Roman"/>
          <w:b/>
          <w:bCs/>
          <w:color w:val="26282F"/>
        </w:rPr>
        <w:t>и Ибресинского района, либо государственная собственн</w:t>
      </w:r>
      <w:r w:rsidR="00796289">
        <w:rPr>
          <w:rFonts w:eastAsia="Times New Roman"/>
          <w:b/>
          <w:bCs/>
          <w:color w:val="26282F"/>
        </w:rPr>
        <w:t>ость на которые не разграничена, на</w:t>
      </w:r>
      <w:r w:rsidRPr="00E25E3C">
        <w:rPr>
          <w:rFonts w:eastAsia="Times New Roman"/>
          <w:b/>
          <w:bCs/>
          <w:color w:val="26282F"/>
        </w:rPr>
        <w:t xml:space="preserve"> торгах"</w:t>
      </w:r>
    </w:p>
    <w:bookmarkEnd w:id="2"/>
    <w:bookmarkEnd w:id="3"/>
    <w:p w:rsidR="00E25E3C" w:rsidRPr="00E25E3C" w:rsidRDefault="00E25E3C" w:rsidP="00E25E3C">
      <w:pPr>
        <w:rPr>
          <w:rFonts w:eastAsia="Times New Roman"/>
        </w:rPr>
      </w:pPr>
    </w:p>
    <w:p w:rsidR="00E25E3C" w:rsidRPr="00E25E3C" w:rsidRDefault="00E25E3C" w:rsidP="00E25E3C">
      <w:pPr>
        <w:spacing w:before="108" w:after="108"/>
        <w:ind w:firstLine="0"/>
        <w:jc w:val="center"/>
        <w:outlineLvl w:val="0"/>
        <w:rPr>
          <w:rFonts w:eastAsia="Times New Roman"/>
          <w:b/>
          <w:bCs/>
          <w:color w:val="26282F"/>
        </w:rPr>
      </w:pPr>
      <w:bookmarkStart w:id="4" w:name="sub_3001"/>
      <w:r w:rsidRPr="00E25E3C">
        <w:rPr>
          <w:rFonts w:eastAsia="Times New Roman"/>
          <w:b/>
          <w:bCs/>
          <w:color w:val="26282F"/>
        </w:rPr>
        <w:t>Раздел 1. "Общие сведения о государственной услуге"</w:t>
      </w:r>
    </w:p>
    <w:bookmarkEnd w:id="4"/>
    <w:p w:rsidR="00E25E3C" w:rsidRPr="00E25E3C" w:rsidRDefault="00E25E3C" w:rsidP="00E25E3C">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4620"/>
      </w:tblGrid>
      <w:tr w:rsidR="00E25E3C" w:rsidRPr="00E25E3C" w:rsidTr="0072316F">
        <w:tc>
          <w:tcPr>
            <w:tcW w:w="840" w:type="dxa"/>
            <w:tcBorders>
              <w:top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N</w:t>
            </w:r>
            <w:r w:rsidRPr="00E25E3C">
              <w:rPr>
                <w:rFonts w:eastAsia="Times New Roman"/>
              </w:rPr>
              <w:br/>
            </w:r>
            <w:proofErr w:type="gramStart"/>
            <w:r w:rsidRPr="00E25E3C">
              <w:rPr>
                <w:rFonts w:eastAsia="Times New Roman"/>
              </w:rPr>
              <w:t>п</w:t>
            </w:r>
            <w:proofErr w:type="gramEnd"/>
            <w:r w:rsidRPr="00E25E3C">
              <w:rPr>
                <w:rFonts w:eastAsia="Times New Roman"/>
              </w:rPr>
              <w:t>/п</w:t>
            </w:r>
          </w:p>
        </w:tc>
        <w:tc>
          <w:tcPr>
            <w:tcW w:w="4760" w:type="dxa"/>
            <w:tcBorders>
              <w:top w:val="single" w:sz="4" w:space="0" w:color="auto"/>
              <w:left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Параметр</w:t>
            </w:r>
          </w:p>
        </w:tc>
        <w:tc>
          <w:tcPr>
            <w:tcW w:w="4620" w:type="dxa"/>
            <w:tcBorders>
              <w:top w:val="single" w:sz="4" w:space="0" w:color="auto"/>
              <w:left w:val="single" w:sz="4" w:space="0" w:color="auto"/>
              <w:bottom w:val="single" w:sz="4" w:space="0" w:color="auto"/>
            </w:tcBorders>
          </w:tcPr>
          <w:p w:rsidR="00E25E3C" w:rsidRPr="00E25E3C" w:rsidRDefault="00E25E3C" w:rsidP="00E25E3C">
            <w:pPr>
              <w:ind w:firstLine="0"/>
              <w:jc w:val="center"/>
              <w:rPr>
                <w:rFonts w:eastAsia="Times New Roman"/>
              </w:rPr>
            </w:pPr>
            <w:r w:rsidRPr="00E25E3C">
              <w:rPr>
                <w:rFonts w:eastAsia="Times New Roman"/>
              </w:rPr>
              <w:t>Значение параметра/состояние</w:t>
            </w:r>
          </w:p>
        </w:tc>
      </w:tr>
      <w:tr w:rsidR="00E25E3C" w:rsidRPr="00E25E3C" w:rsidTr="0072316F">
        <w:tc>
          <w:tcPr>
            <w:tcW w:w="840" w:type="dxa"/>
            <w:tcBorders>
              <w:top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1.</w:t>
            </w:r>
          </w:p>
        </w:tc>
        <w:tc>
          <w:tcPr>
            <w:tcW w:w="4760" w:type="dxa"/>
            <w:tcBorders>
              <w:top w:val="single" w:sz="4" w:space="0" w:color="auto"/>
              <w:left w:val="single" w:sz="4" w:space="0" w:color="auto"/>
              <w:bottom w:val="single" w:sz="4" w:space="0" w:color="auto"/>
              <w:right w:val="single" w:sz="4" w:space="0" w:color="auto"/>
            </w:tcBorders>
          </w:tcPr>
          <w:p w:rsidR="00E25E3C" w:rsidRPr="00E25E3C" w:rsidRDefault="00E25E3C" w:rsidP="00E25E3C">
            <w:pPr>
              <w:ind w:firstLine="0"/>
              <w:jc w:val="left"/>
              <w:rPr>
                <w:rFonts w:eastAsia="Times New Roman"/>
              </w:rPr>
            </w:pPr>
            <w:r w:rsidRPr="00E25E3C">
              <w:rPr>
                <w:rFonts w:eastAsia="Times New Roman"/>
              </w:rPr>
              <w:t>Наименование органа, предоставляющего муниципальную услугу</w:t>
            </w:r>
          </w:p>
        </w:tc>
        <w:tc>
          <w:tcPr>
            <w:tcW w:w="4620" w:type="dxa"/>
            <w:tcBorders>
              <w:top w:val="single" w:sz="4" w:space="0" w:color="auto"/>
              <w:left w:val="single" w:sz="4" w:space="0" w:color="auto"/>
              <w:bottom w:val="single" w:sz="4" w:space="0" w:color="auto"/>
            </w:tcBorders>
          </w:tcPr>
          <w:p w:rsidR="00E25E3C" w:rsidRPr="00E25E3C" w:rsidRDefault="00E25E3C" w:rsidP="00250EC8">
            <w:pPr>
              <w:ind w:firstLine="0"/>
              <w:jc w:val="left"/>
              <w:rPr>
                <w:rFonts w:eastAsia="Times New Roman"/>
              </w:rPr>
            </w:pPr>
            <w:r w:rsidRPr="00E25E3C">
              <w:rPr>
                <w:rFonts w:eastAsia="Times New Roman"/>
              </w:rPr>
              <w:t xml:space="preserve">Администрация </w:t>
            </w:r>
            <w:r w:rsidR="00250EC8">
              <w:rPr>
                <w:rFonts w:eastAsia="Times New Roman"/>
              </w:rPr>
              <w:t>Ибресинского</w:t>
            </w:r>
            <w:r w:rsidRPr="00E25E3C">
              <w:rPr>
                <w:rFonts w:eastAsia="Times New Roman"/>
              </w:rPr>
              <w:t xml:space="preserve"> района Чувашской Республики</w:t>
            </w:r>
          </w:p>
        </w:tc>
      </w:tr>
      <w:tr w:rsidR="00E25E3C" w:rsidRPr="00E25E3C" w:rsidTr="0072316F">
        <w:tc>
          <w:tcPr>
            <w:tcW w:w="840" w:type="dxa"/>
            <w:tcBorders>
              <w:top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2.</w:t>
            </w:r>
          </w:p>
        </w:tc>
        <w:tc>
          <w:tcPr>
            <w:tcW w:w="4760" w:type="dxa"/>
            <w:tcBorders>
              <w:top w:val="single" w:sz="4" w:space="0" w:color="auto"/>
              <w:left w:val="single" w:sz="4" w:space="0" w:color="auto"/>
              <w:bottom w:val="single" w:sz="4" w:space="0" w:color="auto"/>
              <w:right w:val="single" w:sz="4" w:space="0" w:color="auto"/>
            </w:tcBorders>
          </w:tcPr>
          <w:p w:rsidR="00E25E3C" w:rsidRPr="00E25E3C" w:rsidRDefault="00E25E3C" w:rsidP="00E25E3C">
            <w:pPr>
              <w:ind w:firstLine="0"/>
              <w:jc w:val="left"/>
              <w:rPr>
                <w:rFonts w:eastAsia="Times New Roman"/>
              </w:rPr>
            </w:pPr>
            <w:r w:rsidRPr="00E25E3C">
              <w:rPr>
                <w:rFonts w:eastAsia="Times New Roman"/>
              </w:rPr>
              <w:t>Номер муниципальной услуги в федеральном реестре</w:t>
            </w:r>
          </w:p>
        </w:tc>
        <w:tc>
          <w:tcPr>
            <w:tcW w:w="4620" w:type="dxa"/>
            <w:tcBorders>
              <w:top w:val="single" w:sz="4" w:space="0" w:color="auto"/>
              <w:left w:val="single" w:sz="4" w:space="0" w:color="auto"/>
              <w:bottom w:val="single" w:sz="4" w:space="0" w:color="auto"/>
            </w:tcBorders>
          </w:tcPr>
          <w:p w:rsidR="00E25E3C" w:rsidRPr="00E25E3C" w:rsidRDefault="00E25E3C" w:rsidP="00E25E3C">
            <w:pPr>
              <w:ind w:firstLine="0"/>
              <w:rPr>
                <w:rFonts w:eastAsia="Times New Roman"/>
              </w:rPr>
            </w:pPr>
          </w:p>
        </w:tc>
      </w:tr>
      <w:tr w:rsidR="00E25E3C" w:rsidRPr="00E25E3C" w:rsidTr="0072316F">
        <w:tc>
          <w:tcPr>
            <w:tcW w:w="840" w:type="dxa"/>
            <w:tcBorders>
              <w:top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3.</w:t>
            </w:r>
          </w:p>
        </w:tc>
        <w:tc>
          <w:tcPr>
            <w:tcW w:w="4760" w:type="dxa"/>
            <w:tcBorders>
              <w:top w:val="single" w:sz="4" w:space="0" w:color="auto"/>
              <w:left w:val="single" w:sz="4" w:space="0" w:color="auto"/>
              <w:bottom w:val="single" w:sz="4" w:space="0" w:color="auto"/>
              <w:right w:val="single" w:sz="4" w:space="0" w:color="auto"/>
            </w:tcBorders>
          </w:tcPr>
          <w:p w:rsidR="00E25E3C" w:rsidRPr="00E25E3C" w:rsidRDefault="00E25E3C" w:rsidP="00E25E3C">
            <w:pPr>
              <w:ind w:firstLine="0"/>
              <w:jc w:val="left"/>
              <w:rPr>
                <w:rFonts w:eastAsia="Times New Roman"/>
              </w:rPr>
            </w:pPr>
            <w:r w:rsidRPr="00E25E3C">
              <w:rPr>
                <w:rFonts w:eastAsia="Times New Roman"/>
              </w:rPr>
              <w:t>Полное наименование муниципальной услуги</w:t>
            </w:r>
          </w:p>
        </w:tc>
        <w:tc>
          <w:tcPr>
            <w:tcW w:w="4620" w:type="dxa"/>
            <w:tcBorders>
              <w:top w:val="single" w:sz="4" w:space="0" w:color="auto"/>
              <w:left w:val="single" w:sz="4" w:space="0" w:color="auto"/>
              <w:bottom w:val="single" w:sz="4" w:space="0" w:color="auto"/>
            </w:tcBorders>
          </w:tcPr>
          <w:p w:rsidR="00E25E3C" w:rsidRPr="00E25E3C" w:rsidRDefault="00E25E3C" w:rsidP="00E25E3C">
            <w:pPr>
              <w:ind w:firstLine="0"/>
              <w:jc w:val="left"/>
              <w:rPr>
                <w:rFonts w:eastAsia="Times New Roman"/>
              </w:rPr>
            </w:pPr>
            <w:r w:rsidRPr="00E25E3C">
              <w:rPr>
                <w:rFonts w:eastAsia="Times New Roman"/>
              </w:rPr>
              <w:t>Предоставление земельных участков в собственность и аренду на торгах</w:t>
            </w:r>
          </w:p>
        </w:tc>
      </w:tr>
      <w:tr w:rsidR="00E25E3C" w:rsidRPr="00E25E3C" w:rsidTr="0072316F">
        <w:tc>
          <w:tcPr>
            <w:tcW w:w="840" w:type="dxa"/>
            <w:tcBorders>
              <w:top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4.</w:t>
            </w:r>
          </w:p>
        </w:tc>
        <w:tc>
          <w:tcPr>
            <w:tcW w:w="4760" w:type="dxa"/>
            <w:tcBorders>
              <w:top w:val="single" w:sz="4" w:space="0" w:color="auto"/>
              <w:left w:val="single" w:sz="4" w:space="0" w:color="auto"/>
              <w:bottom w:val="single" w:sz="4" w:space="0" w:color="auto"/>
              <w:right w:val="single" w:sz="4" w:space="0" w:color="auto"/>
            </w:tcBorders>
          </w:tcPr>
          <w:p w:rsidR="00E25E3C" w:rsidRPr="00E25E3C" w:rsidRDefault="00E25E3C" w:rsidP="00E25E3C">
            <w:pPr>
              <w:ind w:firstLine="0"/>
              <w:jc w:val="left"/>
              <w:rPr>
                <w:rFonts w:eastAsia="Times New Roman"/>
              </w:rPr>
            </w:pPr>
            <w:r w:rsidRPr="00E25E3C">
              <w:rPr>
                <w:rFonts w:eastAsia="Times New Roman"/>
              </w:rPr>
              <w:t>Краткое наименование муниципальной услуги</w:t>
            </w:r>
          </w:p>
        </w:tc>
        <w:tc>
          <w:tcPr>
            <w:tcW w:w="4620" w:type="dxa"/>
            <w:tcBorders>
              <w:top w:val="single" w:sz="4" w:space="0" w:color="auto"/>
              <w:left w:val="single" w:sz="4" w:space="0" w:color="auto"/>
              <w:bottom w:val="single" w:sz="4" w:space="0" w:color="auto"/>
            </w:tcBorders>
          </w:tcPr>
          <w:p w:rsidR="00E25E3C" w:rsidRPr="00E25E3C" w:rsidRDefault="00E25E3C" w:rsidP="00E25E3C">
            <w:pPr>
              <w:ind w:firstLine="0"/>
              <w:jc w:val="left"/>
              <w:rPr>
                <w:rFonts w:eastAsia="Times New Roman"/>
              </w:rPr>
            </w:pPr>
            <w:r w:rsidRPr="00E25E3C">
              <w:rPr>
                <w:rFonts w:eastAsia="Times New Roman"/>
              </w:rPr>
              <w:t>Предоставление земельных участков в собственность и аренду на торгах</w:t>
            </w:r>
          </w:p>
        </w:tc>
      </w:tr>
      <w:tr w:rsidR="00E25E3C" w:rsidRPr="00E25E3C" w:rsidTr="0072316F">
        <w:tc>
          <w:tcPr>
            <w:tcW w:w="840" w:type="dxa"/>
            <w:tcBorders>
              <w:top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5.</w:t>
            </w:r>
          </w:p>
        </w:tc>
        <w:tc>
          <w:tcPr>
            <w:tcW w:w="4760" w:type="dxa"/>
            <w:tcBorders>
              <w:top w:val="single" w:sz="4" w:space="0" w:color="auto"/>
              <w:left w:val="single" w:sz="4" w:space="0" w:color="auto"/>
              <w:bottom w:val="single" w:sz="4" w:space="0" w:color="auto"/>
              <w:right w:val="single" w:sz="4" w:space="0" w:color="auto"/>
            </w:tcBorders>
          </w:tcPr>
          <w:p w:rsidR="00E25E3C" w:rsidRPr="00E25E3C" w:rsidRDefault="00E25E3C" w:rsidP="00E25E3C">
            <w:pPr>
              <w:ind w:firstLine="0"/>
              <w:jc w:val="left"/>
              <w:rPr>
                <w:rFonts w:eastAsia="Times New Roman"/>
              </w:rPr>
            </w:pPr>
            <w:r w:rsidRPr="00E25E3C">
              <w:rPr>
                <w:rFonts w:eastAsia="Times New Roman"/>
              </w:rPr>
              <w:t>Административный регламент предоставления муниципальной услуги</w:t>
            </w:r>
          </w:p>
        </w:tc>
        <w:tc>
          <w:tcPr>
            <w:tcW w:w="4620" w:type="dxa"/>
            <w:tcBorders>
              <w:top w:val="single" w:sz="4" w:space="0" w:color="auto"/>
              <w:left w:val="single" w:sz="4" w:space="0" w:color="auto"/>
              <w:bottom w:val="single" w:sz="4" w:space="0" w:color="auto"/>
            </w:tcBorders>
          </w:tcPr>
          <w:p w:rsidR="00E25E3C" w:rsidRPr="00E25E3C" w:rsidRDefault="00E25E3C" w:rsidP="00250EC8">
            <w:pPr>
              <w:ind w:firstLine="0"/>
              <w:jc w:val="left"/>
              <w:rPr>
                <w:rFonts w:eastAsia="Times New Roman"/>
              </w:rPr>
            </w:pPr>
            <w:r w:rsidRPr="00E25E3C">
              <w:rPr>
                <w:rFonts w:eastAsia="Times New Roman"/>
              </w:rPr>
              <w:t xml:space="preserve">Постановление администрации </w:t>
            </w:r>
            <w:r w:rsidR="00250EC8">
              <w:rPr>
                <w:rFonts w:eastAsia="Times New Roman"/>
              </w:rPr>
              <w:t xml:space="preserve">Ибресинского </w:t>
            </w:r>
            <w:r w:rsidRPr="00E25E3C">
              <w:rPr>
                <w:rFonts w:eastAsia="Times New Roman"/>
              </w:rPr>
              <w:t xml:space="preserve">района Чувашской Республики от </w:t>
            </w:r>
            <w:r w:rsidR="00250EC8">
              <w:rPr>
                <w:rFonts w:eastAsia="Times New Roman"/>
              </w:rPr>
              <w:t>29</w:t>
            </w:r>
            <w:r w:rsidRPr="00E25E3C">
              <w:rPr>
                <w:rFonts w:eastAsia="Times New Roman"/>
              </w:rPr>
              <w:t>.</w:t>
            </w:r>
            <w:r w:rsidR="00250EC8">
              <w:rPr>
                <w:rFonts w:eastAsia="Times New Roman"/>
              </w:rPr>
              <w:t>12</w:t>
            </w:r>
            <w:r w:rsidRPr="00E25E3C">
              <w:rPr>
                <w:rFonts w:eastAsia="Times New Roman"/>
              </w:rPr>
              <w:t>.2017 г. N </w:t>
            </w:r>
            <w:r w:rsidR="00250EC8">
              <w:rPr>
                <w:rFonts w:eastAsia="Times New Roman"/>
              </w:rPr>
              <w:t>7</w:t>
            </w:r>
            <w:r w:rsidRPr="00E25E3C">
              <w:rPr>
                <w:rFonts w:eastAsia="Times New Roman"/>
              </w:rPr>
              <w:t>8</w:t>
            </w:r>
            <w:r w:rsidR="00250EC8">
              <w:rPr>
                <w:rFonts w:eastAsia="Times New Roman"/>
              </w:rPr>
              <w:t>2</w:t>
            </w:r>
            <w:r w:rsidRPr="00E25E3C">
              <w:rPr>
                <w:rFonts w:eastAsia="Times New Roman"/>
              </w:rPr>
              <w:t xml:space="preserve"> "Об утверждении административного регламента администраци</w:t>
            </w:r>
            <w:r w:rsidR="00250EC8">
              <w:rPr>
                <w:rFonts w:eastAsia="Times New Roman"/>
              </w:rPr>
              <w:t>и</w:t>
            </w:r>
            <w:r w:rsidRPr="00E25E3C">
              <w:rPr>
                <w:rFonts w:eastAsia="Times New Roman"/>
              </w:rPr>
              <w:t xml:space="preserve"> </w:t>
            </w:r>
            <w:r w:rsidR="00250EC8">
              <w:rPr>
                <w:rFonts w:eastAsia="Times New Roman"/>
              </w:rPr>
              <w:t>Ибресинского</w:t>
            </w:r>
            <w:r w:rsidRPr="00E25E3C">
              <w:rPr>
                <w:rFonts w:eastAsia="Times New Roman"/>
              </w:rPr>
              <w:t xml:space="preserve"> района Чувашской Республики </w:t>
            </w:r>
            <w:r w:rsidR="00250EC8">
              <w:rPr>
                <w:rFonts w:eastAsia="Times New Roman"/>
              </w:rPr>
              <w:t xml:space="preserve">по предоставлению </w:t>
            </w:r>
            <w:r w:rsidRPr="00E25E3C">
              <w:rPr>
                <w:rFonts w:eastAsia="Times New Roman"/>
              </w:rPr>
              <w:t>муниципальной услуги "Предоставление земельных участков в</w:t>
            </w:r>
            <w:r w:rsidR="00250EC8">
              <w:rPr>
                <w:rFonts w:eastAsia="Times New Roman"/>
              </w:rPr>
              <w:t xml:space="preserve"> муниципальной </w:t>
            </w:r>
            <w:r w:rsidRPr="00E25E3C">
              <w:rPr>
                <w:rFonts w:eastAsia="Times New Roman"/>
              </w:rPr>
              <w:t>собственност</w:t>
            </w:r>
            <w:r w:rsidR="00250EC8">
              <w:rPr>
                <w:rFonts w:eastAsia="Times New Roman"/>
              </w:rPr>
              <w:t>и Ибресинского района, либо</w:t>
            </w:r>
            <w:r w:rsidR="006948AC">
              <w:rPr>
                <w:rFonts w:eastAsia="Times New Roman"/>
              </w:rPr>
              <w:t xml:space="preserve"> государственная собственность </w:t>
            </w:r>
            <w:r w:rsidRPr="00E25E3C">
              <w:rPr>
                <w:rFonts w:eastAsia="Times New Roman"/>
              </w:rPr>
              <w:t xml:space="preserve">на </w:t>
            </w:r>
            <w:r w:rsidR="006948AC">
              <w:rPr>
                <w:rFonts w:eastAsia="Times New Roman"/>
              </w:rPr>
              <w:t xml:space="preserve">которые не разграничена, на </w:t>
            </w:r>
            <w:r w:rsidRPr="00E25E3C">
              <w:rPr>
                <w:rFonts w:eastAsia="Times New Roman"/>
              </w:rPr>
              <w:t>торгах"</w:t>
            </w:r>
          </w:p>
        </w:tc>
      </w:tr>
      <w:tr w:rsidR="00E25E3C" w:rsidRPr="00E25E3C" w:rsidTr="0072316F">
        <w:tc>
          <w:tcPr>
            <w:tcW w:w="840" w:type="dxa"/>
            <w:tcBorders>
              <w:top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6.</w:t>
            </w:r>
          </w:p>
        </w:tc>
        <w:tc>
          <w:tcPr>
            <w:tcW w:w="4760" w:type="dxa"/>
            <w:tcBorders>
              <w:top w:val="single" w:sz="4" w:space="0" w:color="auto"/>
              <w:left w:val="single" w:sz="4" w:space="0" w:color="auto"/>
              <w:bottom w:val="single" w:sz="4" w:space="0" w:color="auto"/>
              <w:right w:val="single" w:sz="4" w:space="0" w:color="auto"/>
            </w:tcBorders>
          </w:tcPr>
          <w:p w:rsidR="00E25E3C" w:rsidRPr="00E25E3C" w:rsidRDefault="00E25E3C" w:rsidP="00E25E3C">
            <w:pPr>
              <w:ind w:firstLine="0"/>
              <w:jc w:val="left"/>
              <w:rPr>
                <w:rFonts w:eastAsia="Times New Roman"/>
              </w:rPr>
            </w:pPr>
            <w:r w:rsidRPr="00E25E3C">
              <w:rPr>
                <w:rFonts w:eastAsia="Times New Roman"/>
              </w:rPr>
              <w:t>Перечень "</w:t>
            </w:r>
            <w:proofErr w:type="spellStart"/>
            <w:r w:rsidRPr="00E25E3C">
              <w:rPr>
                <w:rFonts w:eastAsia="Times New Roman"/>
              </w:rPr>
              <w:t>подуслуг</w:t>
            </w:r>
            <w:proofErr w:type="spellEnd"/>
            <w:r w:rsidRPr="00E25E3C">
              <w:rPr>
                <w:rFonts w:eastAsia="Times New Roman"/>
              </w:rPr>
              <w:t>"</w:t>
            </w:r>
          </w:p>
        </w:tc>
        <w:tc>
          <w:tcPr>
            <w:tcW w:w="4620" w:type="dxa"/>
            <w:tcBorders>
              <w:top w:val="single" w:sz="4" w:space="0" w:color="auto"/>
              <w:left w:val="single" w:sz="4" w:space="0" w:color="auto"/>
              <w:bottom w:val="single" w:sz="4" w:space="0" w:color="auto"/>
            </w:tcBorders>
          </w:tcPr>
          <w:p w:rsidR="00E25E3C" w:rsidRPr="00E25E3C" w:rsidRDefault="00E25E3C" w:rsidP="00E25E3C">
            <w:pPr>
              <w:ind w:firstLine="0"/>
              <w:jc w:val="left"/>
              <w:rPr>
                <w:rFonts w:eastAsia="Times New Roman"/>
              </w:rPr>
            </w:pPr>
            <w:r w:rsidRPr="00E25E3C">
              <w:rPr>
                <w:rFonts w:eastAsia="Times New Roman"/>
              </w:rPr>
              <w:t>нет</w:t>
            </w:r>
          </w:p>
        </w:tc>
      </w:tr>
      <w:tr w:rsidR="00E25E3C" w:rsidRPr="00E25E3C" w:rsidTr="0072316F">
        <w:tc>
          <w:tcPr>
            <w:tcW w:w="840" w:type="dxa"/>
            <w:tcBorders>
              <w:top w:val="single" w:sz="4" w:space="0" w:color="auto"/>
              <w:bottom w:val="single" w:sz="4" w:space="0" w:color="auto"/>
              <w:right w:val="single" w:sz="4" w:space="0" w:color="auto"/>
            </w:tcBorders>
          </w:tcPr>
          <w:p w:rsidR="00E25E3C" w:rsidRPr="00E25E3C" w:rsidRDefault="00E25E3C" w:rsidP="00E25E3C">
            <w:pPr>
              <w:ind w:firstLine="0"/>
              <w:jc w:val="center"/>
              <w:rPr>
                <w:rFonts w:eastAsia="Times New Roman"/>
              </w:rPr>
            </w:pPr>
            <w:r w:rsidRPr="00E25E3C">
              <w:rPr>
                <w:rFonts w:eastAsia="Times New Roman"/>
              </w:rPr>
              <w:t>7.</w:t>
            </w:r>
          </w:p>
        </w:tc>
        <w:tc>
          <w:tcPr>
            <w:tcW w:w="4760" w:type="dxa"/>
            <w:tcBorders>
              <w:top w:val="single" w:sz="4" w:space="0" w:color="auto"/>
              <w:left w:val="single" w:sz="4" w:space="0" w:color="auto"/>
              <w:bottom w:val="single" w:sz="4" w:space="0" w:color="auto"/>
              <w:right w:val="single" w:sz="4" w:space="0" w:color="auto"/>
            </w:tcBorders>
          </w:tcPr>
          <w:p w:rsidR="00E25E3C" w:rsidRPr="00E25E3C" w:rsidRDefault="00E25E3C" w:rsidP="00E25E3C">
            <w:pPr>
              <w:ind w:firstLine="0"/>
              <w:jc w:val="left"/>
              <w:rPr>
                <w:rFonts w:eastAsia="Times New Roman"/>
              </w:rPr>
            </w:pPr>
            <w:r w:rsidRPr="00E25E3C">
              <w:rPr>
                <w:rFonts w:eastAsia="Times New Roman"/>
              </w:rPr>
              <w:t>Способы оценки качества предоставления муниципальной услуги</w:t>
            </w:r>
          </w:p>
        </w:tc>
        <w:tc>
          <w:tcPr>
            <w:tcW w:w="4620" w:type="dxa"/>
            <w:tcBorders>
              <w:top w:val="single" w:sz="4" w:space="0" w:color="auto"/>
              <w:left w:val="single" w:sz="4" w:space="0" w:color="auto"/>
              <w:bottom w:val="single" w:sz="4" w:space="0" w:color="auto"/>
            </w:tcBorders>
          </w:tcPr>
          <w:p w:rsidR="00E25E3C" w:rsidRPr="00E25E3C" w:rsidRDefault="00E25E3C" w:rsidP="00E25E3C">
            <w:pPr>
              <w:ind w:firstLine="0"/>
              <w:jc w:val="left"/>
              <w:rPr>
                <w:rFonts w:eastAsia="Times New Roman"/>
              </w:rPr>
            </w:pPr>
            <w:r w:rsidRPr="00E25E3C">
              <w:rPr>
                <w:rFonts w:eastAsia="Times New Roman"/>
              </w:rPr>
              <w:t>нет</w:t>
            </w:r>
          </w:p>
        </w:tc>
      </w:tr>
    </w:tbl>
    <w:p w:rsidR="00E25E3C" w:rsidRPr="00E25E3C" w:rsidRDefault="00E25E3C" w:rsidP="00E25E3C">
      <w:pPr>
        <w:rPr>
          <w:rFonts w:eastAsia="Times New Roman"/>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E25E3C" w:rsidRDefault="00E25E3C" w:rsidP="00E56D8C">
      <w:pPr>
        <w:rPr>
          <w:rFonts w:ascii="Times New Roman" w:hAnsi="Times New Roman" w:cs="Times New Roman"/>
          <w:sz w:val="16"/>
          <w:szCs w:val="16"/>
        </w:rPr>
      </w:pPr>
    </w:p>
    <w:p w:rsidR="00BD6240" w:rsidRDefault="00BD6240" w:rsidP="00E56D8C">
      <w:pPr>
        <w:rPr>
          <w:rFonts w:ascii="Times New Roman" w:hAnsi="Times New Roman" w:cs="Times New Roman"/>
          <w:sz w:val="16"/>
          <w:szCs w:val="16"/>
        </w:rPr>
        <w:sectPr w:rsidR="00BD6240" w:rsidSect="00E82AAE">
          <w:pgSz w:w="11900" w:h="16800"/>
          <w:pgMar w:top="1440" w:right="800" w:bottom="1440" w:left="800" w:header="720" w:footer="720" w:gutter="0"/>
          <w:cols w:space="720"/>
          <w:noEndnote/>
        </w:sectPr>
      </w:pPr>
    </w:p>
    <w:p w:rsidR="0059465E" w:rsidRDefault="0059465E" w:rsidP="0059465E">
      <w:pPr>
        <w:pStyle w:val="1"/>
      </w:pPr>
      <w:bookmarkStart w:id="5" w:name="sub_3002"/>
      <w:r>
        <w:lastRenderedPageBreak/>
        <w:t>Раздел 2. "Общие сведения о муниципальной услуге</w:t>
      </w:r>
    </w:p>
    <w:bookmarkEnd w:id="5"/>
    <w:p w:rsidR="0059465E" w:rsidRDefault="0059465E" w:rsidP="0059465E"/>
    <w:tbl>
      <w:tblPr>
        <w:tblW w:w="1516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2039"/>
        <w:gridCol w:w="2038"/>
        <w:gridCol w:w="2038"/>
        <w:gridCol w:w="1274"/>
        <w:gridCol w:w="1147"/>
        <w:gridCol w:w="892"/>
        <w:gridCol w:w="1019"/>
        <w:gridCol w:w="764"/>
        <w:gridCol w:w="892"/>
        <w:gridCol w:w="1020"/>
      </w:tblGrid>
      <w:tr w:rsidR="0059465E" w:rsidTr="004F2780">
        <w:tc>
          <w:tcPr>
            <w:tcW w:w="4077" w:type="dxa"/>
            <w:gridSpan w:val="2"/>
            <w:tcBorders>
              <w:top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Срок предоставления в зависимости от условий</w:t>
            </w:r>
          </w:p>
        </w:tc>
        <w:tc>
          <w:tcPr>
            <w:tcW w:w="2038"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Основания отказа в приеме документов</w:t>
            </w:r>
          </w:p>
        </w:tc>
        <w:tc>
          <w:tcPr>
            <w:tcW w:w="2038"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Основания отказа в предоставлении муниципальной услуги</w:t>
            </w:r>
          </w:p>
        </w:tc>
        <w:tc>
          <w:tcPr>
            <w:tcW w:w="1274"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Основания приостановления предоставления муниципальной услуги</w:t>
            </w:r>
          </w:p>
        </w:tc>
        <w:tc>
          <w:tcPr>
            <w:tcW w:w="1147"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Срок приостановления предоставления муниципальной услуги</w:t>
            </w:r>
          </w:p>
        </w:tc>
        <w:tc>
          <w:tcPr>
            <w:tcW w:w="2675" w:type="dxa"/>
            <w:gridSpan w:val="3"/>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Плата за предоставление муниципальной услуги</w:t>
            </w:r>
          </w:p>
        </w:tc>
        <w:tc>
          <w:tcPr>
            <w:tcW w:w="892"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Способ обращения за получением муниципальной услуги</w:t>
            </w:r>
          </w:p>
        </w:tc>
        <w:tc>
          <w:tcPr>
            <w:tcW w:w="1020" w:type="dxa"/>
            <w:vMerge w:val="restart"/>
            <w:tcBorders>
              <w:top w:val="single" w:sz="4" w:space="0" w:color="auto"/>
              <w:left w:val="single" w:sz="4" w:space="0" w:color="auto"/>
              <w:bottom w:val="single" w:sz="4" w:space="0" w:color="auto"/>
            </w:tcBorders>
          </w:tcPr>
          <w:p w:rsidR="0059465E" w:rsidRDefault="0059465E" w:rsidP="0072316F">
            <w:pPr>
              <w:pStyle w:val="a7"/>
              <w:jc w:val="center"/>
              <w:rPr>
                <w:sz w:val="22"/>
                <w:szCs w:val="22"/>
              </w:rPr>
            </w:pPr>
            <w:r>
              <w:rPr>
                <w:sz w:val="22"/>
                <w:szCs w:val="22"/>
              </w:rPr>
              <w:t>Способ получения результата муниципальной услуги</w:t>
            </w:r>
          </w:p>
        </w:tc>
      </w:tr>
      <w:tr w:rsidR="0059465E" w:rsidTr="004F2780">
        <w:tc>
          <w:tcPr>
            <w:tcW w:w="2038" w:type="dxa"/>
            <w:tcBorders>
              <w:top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при подаче заявления по месту жительства (по месту нахождения юридического лица)</w:t>
            </w:r>
          </w:p>
        </w:tc>
        <w:tc>
          <w:tcPr>
            <w:tcW w:w="2039"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при подаче заявления не по месту жительства (по месту обращения)</w:t>
            </w:r>
          </w:p>
        </w:tc>
        <w:tc>
          <w:tcPr>
            <w:tcW w:w="2038"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rPr>
                <w:sz w:val="22"/>
                <w:szCs w:val="22"/>
              </w:rPr>
            </w:pPr>
          </w:p>
        </w:tc>
        <w:tc>
          <w:tcPr>
            <w:tcW w:w="2038"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rPr>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rPr>
                <w:sz w:val="22"/>
                <w:szCs w:val="22"/>
              </w:rPr>
            </w:pPr>
          </w:p>
        </w:tc>
        <w:tc>
          <w:tcPr>
            <w:tcW w:w="1147"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rPr>
                <w:sz w:val="22"/>
                <w:szCs w:val="22"/>
              </w:rPr>
            </w:pPr>
          </w:p>
        </w:tc>
        <w:tc>
          <w:tcPr>
            <w:tcW w:w="892"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наличие платы (государственной пошлины)</w:t>
            </w:r>
          </w:p>
        </w:tc>
        <w:tc>
          <w:tcPr>
            <w:tcW w:w="1019"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реквизиты нормативного правового акта, являющегося основанием для взимания платы (государственной пошлины)</w:t>
            </w:r>
          </w:p>
        </w:tc>
        <w:tc>
          <w:tcPr>
            <w:tcW w:w="764"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КБК для взимания платы (государственной пошлины), в том числе через МФЦ</w:t>
            </w:r>
          </w:p>
        </w:tc>
        <w:tc>
          <w:tcPr>
            <w:tcW w:w="892"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rPr>
                <w:sz w:val="22"/>
                <w:szCs w:val="22"/>
              </w:rPr>
            </w:pPr>
          </w:p>
        </w:tc>
        <w:tc>
          <w:tcPr>
            <w:tcW w:w="1020" w:type="dxa"/>
            <w:vMerge/>
            <w:tcBorders>
              <w:top w:val="single" w:sz="4" w:space="0" w:color="auto"/>
              <w:left w:val="single" w:sz="4" w:space="0" w:color="auto"/>
              <w:bottom w:val="single" w:sz="4" w:space="0" w:color="auto"/>
            </w:tcBorders>
          </w:tcPr>
          <w:p w:rsidR="0059465E" w:rsidRDefault="0059465E" w:rsidP="0072316F">
            <w:pPr>
              <w:pStyle w:val="a7"/>
              <w:rPr>
                <w:sz w:val="22"/>
                <w:szCs w:val="22"/>
              </w:rPr>
            </w:pPr>
          </w:p>
        </w:tc>
      </w:tr>
      <w:tr w:rsidR="0059465E" w:rsidTr="004F2780">
        <w:tc>
          <w:tcPr>
            <w:tcW w:w="2038" w:type="dxa"/>
            <w:tcBorders>
              <w:top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1</w:t>
            </w:r>
          </w:p>
        </w:tc>
        <w:tc>
          <w:tcPr>
            <w:tcW w:w="2039"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2</w:t>
            </w:r>
          </w:p>
        </w:tc>
        <w:tc>
          <w:tcPr>
            <w:tcW w:w="2038"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3</w:t>
            </w:r>
          </w:p>
        </w:tc>
        <w:tc>
          <w:tcPr>
            <w:tcW w:w="2038"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4</w:t>
            </w:r>
          </w:p>
        </w:tc>
        <w:tc>
          <w:tcPr>
            <w:tcW w:w="1274"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5</w:t>
            </w:r>
          </w:p>
        </w:tc>
        <w:tc>
          <w:tcPr>
            <w:tcW w:w="1147"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6</w:t>
            </w:r>
          </w:p>
        </w:tc>
        <w:tc>
          <w:tcPr>
            <w:tcW w:w="892"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7</w:t>
            </w:r>
          </w:p>
        </w:tc>
        <w:tc>
          <w:tcPr>
            <w:tcW w:w="1019"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8</w:t>
            </w:r>
          </w:p>
        </w:tc>
        <w:tc>
          <w:tcPr>
            <w:tcW w:w="764"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9</w:t>
            </w:r>
          </w:p>
        </w:tc>
        <w:tc>
          <w:tcPr>
            <w:tcW w:w="892"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rPr>
                <w:sz w:val="22"/>
                <w:szCs w:val="22"/>
              </w:rPr>
            </w:pPr>
            <w:r>
              <w:rPr>
                <w:sz w:val="22"/>
                <w:szCs w:val="22"/>
              </w:rPr>
              <w:t>10</w:t>
            </w:r>
          </w:p>
        </w:tc>
        <w:tc>
          <w:tcPr>
            <w:tcW w:w="1020" w:type="dxa"/>
            <w:tcBorders>
              <w:top w:val="single" w:sz="4" w:space="0" w:color="auto"/>
              <w:left w:val="single" w:sz="4" w:space="0" w:color="auto"/>
              <w:bottom w:val="single" w:sz="4" w:space="0" w:color="auto"/>
            </w:tcBorders>
          </w:tcPr>
          <w:p w:rsidR="0059465E" w:rsidRDefault="0059465E" w:rsidP="0072316F">
            <w:pPr>
              <w:pStyle w:val="a7"/>
              <w:jc w:val="center"/>
              <w:rPr>
                <w:sz w:val="22"/>
                <w:szCs w:val="22"/>
              </w:rPr>
            </w:pPr>
            <w:r>
              <w:rPr>
                <w:sz w:val="22"/>
                <w:szCs w:val="22"/>
              </w:rPr>
              <w:t>11</w:t>
            </w:r>
          </w:p>
        </w:tc>
      </w:tr>
      <w:tr w:rsidR="0059465E" w:rsidTr="004F2780">
        <w:tc>
          <w:tcPr>
            <w:tcW w:w="15161" w:type="dxa"/>
            <w:gridSpan w:val="11"/>
            <w:tcBorders>
              <w:top w:val="single" w:sz="4" w:space="0" w:color="auto"/>
              <w:bottom w:val="single" w:sz="4" w:space="0" w:color="auto"/>
            </w:tcBorders>
          </w:tcPr>
          <w:p w:rsidR="0059465E" w:rsidRDefault="0059465E" w:rsidP="0072316F">
            <w:pPr>
              <w:pStyle w:val="a9"/>
              <w:rPr>
                <w:sz w:val="22"/>
                <w:szCs w:val="22"/>
              </w:rPr>
            </w:pPr>
            <w:r>
              <w:rPr>
                <w:sz w:val="22"/>
                <w:szCs w:val="22"/>
              </w:rPr>
              <w:t>1. Предоставление земельных участков в собственность и аренду на торгах</w:t>
            </w:r>
          </w:p>
        </w:tc>
      </w:tr>
      <w:tr w:rsidR="0059465E" w:rsidTr="004F2780">
        <w:tc>
          <w:tcPr>
            <w:tcW w:w="2038" w:type="dxa"/>
            <w:tcBorders>
              <w:top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t xml:space="preserve">Принятие решения о проведении аукциона в собственность или в аренду з/у, в </w:t>
            </w:r>
            <w:proofErr w:type="gramStart"/>
            <w:r>
              <w:rPr>
                <w:sz w:val="22"/>
                <w:szCs w:val="22"/>
              </w:rPr>
              <w:t>соответствии</w:t>
            </w:r>
            <w:proofErr w:type="gramEnd"/>
            <w:r>
              <w:rPr>
                <w:sz w:val="22"/>
                <w:szCs w:val="22"/>
              </w:rPr>
              <w:t xml:space="preserve"> с разрешенным использованием которого не предусматривается возможность строительства зданий, сооружений, либо для комплексного освоения </w:t>
            </w:r>
            <w:r>
              <w:rPr>
                <w:sz w:val="22"/>
                <w:szCs w:val="22"/>
              </w:rPr>
              <w:lastRenderedPageBreak/>
              <w:t>территории или ведения дачного хозяйства - не более 20 дней, но не более 2 месяцев - при проведении работ по оценке рыночной стоимости начальной цены предмета аукциона в случаях предусмотренных законодательством);</w:t>
            </w:r>
          </w:p>
          <w:p w:rsidR="0059465E" w:rsidRDefault="0059465E" w:rsidP="0072316F">
            <w:pPr>
              <w:pStyle w:val="a9"/>
              <w:rPr>
                <w:sz w:val="22"/>
                <w:szCs w:val="22"/>
              </w:rPr>
            </w:pPr>
            <w:r>
              <w:rPr>
                <w:sz w:val="22"/>
                <w:szCs w:val="22"/>
              </w:rPr>
              <w:t xml:space="preserve">Принятие решения о проведении аукциона по предоставлению в собственность или в аренду з/у, в </w:t>
            </w:r>
            <w:proofErr w:type="gramStart"/>
            <w:r>
              <w:rPr>
                <w:sz w:val="22"/>
                <w:szCs w:val="22"/>
              </w:rPr>
              <w:t>соответствии</w:t>
            </w:r>
            <w:proofErr w:type="gramEnd"/>
            <w:r>
              <w:rPr>
                <w:sz w:val="22"/>
                <w:szCs w:val="22"/>
              </w:rPr>
              <w:t xml:space="preserve"> с разрешенным использованием которого предусматривается возможность строительства зданий, сооружений не более 2 месяцев после регистрации заявления</w:t>
            </w:r>
          </w:p>
        </w:tc>
        <w:tc>
          <w:tcPr>
            <w:tcW w:w="2039"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lastRenderedPageBreak/>
              <w:t xml:space="preserve">Принятие решения о проведении аукциона в собственность или в аренду з/у, в </w:t>
            </w:r>
            <w:proofErr w:type="gramStart"/>
            <w:r>
              <w:rPr>
                <w:sz w:val="22"/>
                <w:szCs w:val="22"/>
              </w:rPr>
              <w:t>соответствии</w:t>
            </w:r>
            <w:proofErr w:type="gramEnd"/>
            <w:r>
              <w:rPr>
                <w:sz w:val="22"/>
                <w:szCs w:val="22"/>
              </w:rPr>
              <w:t xml:space="preserve"> с разрешенным использованием которого не предусматривается возможность строительства зданий, сооружений, либо для комплексного освоения </w:t>
            </w:r>
            <w:r>
              <w:rPr>
                <w:sz w:val="22"/>
                <w:szCs w:val="22"/>
              </w:rPr>
              <w:lastRenderedPageBreak/>
              <w:t>территории или ведения дачного хозяйства - не более 20 дней, но не более 2 месяцев - при проведении работ по оценке рыночной стоимости начальной цены предмета аукциона в случаях предусмотренных законодательством);</w:t>
            </w:r>
          </w:p>
          <w:p w:rsidR="0059465E" w:rsidRDefault="0059465E" w:rsidP="0072316F">
            <w:pPr>
              <w:pStyle w:val="a9"/>
              <w:rPr>
                <w:sz w:val="22"/>
                <w:szCs w:val="22"/>
              </w:rPr>
            </w:pPr>
            <w:r>
              <w:rPr>
                <w:sz w:val="22"/>
                <w:szCs w:val="22"/>
              </w:rPr>
              <w:t xml:space="preserve">Принятие решения о проведении аукциона по предоставлению в собственность или в аренду з/у, в </w:t>
            </w:r>
            <w:proofErr w:type="gramStart"/>
            <w:r>
              <w:rPr>
                <w:sz w:val="22"/>
                <w:szCs w:val="22"/>
              </w:rPr>
              <w:t>соответствии</w:t>
            </w:r>
            <w:proofErr w:type="gramEnd"/>
            <w:r>
              <w:rPr>
                <w:sz w:val="22"/>
                <w:szCs w:val="22"/>
              </w:rPr>
              <w:t xml:space="preserve"> с разрешенным использованием которого предусматривается возможность строительства зданий, сооружений не более 2 месяцев после регистрации заявления</w:t>
            </w:r>
          </w:p>
        </w:tc>
        <w:tc>
          <w:tcPr>
            <w:tcW w:w="2038"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lastRenderedPageBreak/>
              <w:t xml:space="preserve">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w:t>
            </w:r>
            <w:r>
              <w:rPr>
                <w:sz w:val="22"/>
                <w:szCs w:val="22"/>
              </w:rPr>
              <w:lastRenderedPageBreak/>
              <w:t>его полномочия;</w:t>
            </w:r>
          </w:p>
          <w:p w:rsidR="0059465E" w:rsidRDefault="0059465E" w:rsidP="0072316F">
            <w:pPr>
              <w:pStyle w:val="a9"/>
              <w:rPr>
                <w:sz w:val="22"/>
                <w:szCs w:val="22"/>
              </w:rPr>
            </w:pPr>
            <w:r>
              <w:rPr>
                <w:sz w:val="22"/>
                <w:szCs w:val="22"/>
              </w:rPr>
              <w:t>Запрос (заявление) подан неуполномоченным лицом</w:t>
            </w:r>
          </w:p>
        </w:tc>
        <w:tc>
          <w:tcPr>
            <w:tcW w:w="2038"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lastRenderedPageBreak/>
              <w:t>1. Границы з/</w:t>
            </w:r>
            <w:proofErr w:type="gramStart"/>
            <w:r>
              <w:rPr>
                <w:sz w:val="22"/>
                <w:szCs w:val="22"/>
              </w:rPr>
              <w:t>у</w:t>
            </w:r>
            <w:proofErr w:type="gramEnd"/>
            <w:r>
              <w:rPr>
                <w:sz w:val="22"/>
                <w:szCs w:val="22"/>
              </w:rPr>
              <w:t xml:space="preserve"> подлежат уточнению</w:t>
            </w:r>
          </w:p>
          <w:p w:rsidR="0059465E" w:rsidRDefault="0059465E" w:rsidP="0072316F">
            <w:pPr>
              <w:pStyle w:val="a9"/>
              <w:rPr>
                <w:sz w:val="22"/>
                <w:szCs w:val="22"/>
              </w:rPr>
            </w:pPr>
            <w:r>
              <w:rPr>
                <w:sz w:val="22"/>
                <w:szCs w:val="22"/>
              </w:rPr>
              <w:t xml:space="preserve">На з/у не зарегистрировано право государственной или муниципальной собственности, за исключением случаев, если такой з/у </w:t>
            </w:r>
            <w:proofErr w:type="gramStart"/>
            <w:r>
              <w:rPr>
                <w:sz w:val="22"/>
                <w:szCs w:val="22"/>
              </w:rPr>
              <w:t>образован</w:t>
            </w:r>
            <w:proofErr w:type="gramEnd"/>
            <w:r>
              <w:rPr>
                <w:sz w:val="22"/>
                <w:szCs w:val="22"/>
              </w:rPr>
              <w:t xml:space="preserve"> из земель или з/у, государственная собственность на </w:t>
            </w:r>
            <w:r>
              <w:rPr>
                <w:sz w:val="22"/>
                <w:szCs w:val="22"/>
              </w:rPr>
              <w:lastRenderedPageBreak/>
              <w:t>которые не разграничена</w:t>
            </w:r>
          </w:p>
          <w:p w:rsidR="0059465E" w:rsidRDefault="0059465E" w:rsidP="0072316F">
            <w:pPr>
              <w:pStyle w:val="a9"/>
              <w:rPr>
                <w:sz w:val="22"/>
                <w:szCs w:val="22"/>
              </w:rPr>
            </w:pPr>
            <w:r>
              <w:rPr>
                <w:sz w:val="22"/>
                <w:szCs w:val="22"/>
              </w:rPr>
              <w:t>3. В отношении з/</w:t>
            </w:r>
            <w:proofErr w:type="gramStart"/>
            <w:r>
              <w:rPr>
                <w:sz w:val="22"/>
                <w:szCs w:val="22"/>
              </w:rPr>
              <w:t>у</w:t>
            </w:r>
            <w:proofErr w:type="gramEnd"/>
            <w:r>
              <w:rPr>
                <w:sz w:val="22"/>
                <w:szCs w:val="22"/>
              </w:rPr>
              <w:t xml:space="preserve"> не </w:t>
            </w:r>
            <w:proofErr w:type="gramStart"/>
            <w:r>
              <w:rPr>
                <w:sz w:val="22"/>
                <w:szCs w:val="22"/>
              </w:rPr>
              <w:t>определены</w:t>
            </w:r>
            <w:proofErr w:type="gramEnd"/>
            <w:r>
              <w:rPr>
                <w:sz w:val="22"/>
                <w:szCs w:val="22"/>
              </w:rPr>
              <w:t xml:space="preserve"> предельные параметры разрешенного строительства, реконструкции, за исключением случаев, если в соответствии с разрешенным использованием з/у не предусматривается возможность строительства зданий, сооружений</w:t>
            </w:r>
          </w:p>
          <w:p w:rsidR="0059465E" w:rsidRDefault="0059465E" w:rsidP="0072316F">
            <w:pPr>
              <w:pStyle w:val="a9"/>
              <w:rPr>
                <w:sz w:val="22"/>
                <w:szCs w:val="22"/>
              </w:rPr>
            </w:pPr>
            <w:proofErr w:type="gramStart"/>
            <w:r>
              <w:rPr>
                <w:sz w:val="22"/>
                <w:szCs w:val="22"/>
              </w:rPr>
              <w:t xml:space="preserve">4. в отношении з/у отсутствуют сведения о технических условиях подключения объектов к сетям инженерно-технического обеспечения, за исключением случаев, если в соответствии с разрешенным использованием з/у не предусматривается возможность строительства зданий, </w:t>
            </w:r>
            <w:r>
              <w:rPr>
                <w:sz w:val="22"/>
                <w:szCs w:val="22"/>
              </w:rPr>
              <w:lastRenderedPageBreak/>
              <w:t>сооружений, и случаев проведения аукциона на право заключения договора аренды з/у для комплексного освоения территории или ведения дачного хозяйства</w:t>
            </w:r>
            <w:proofErr w:type="gramEnd"/>
          </w:p>
          <w:p w:rsidR="0059465E" w:rsidRDefault="0059465E" w:rsidP="0072316F">
            <w:pPr>
              <w:pStyle w:val="a9"/>
              <w:rPr>
                <w:sz w:val="22"/>
                <w:szCs w:val="22"/>
              </w:rPr>
            </w:pPr>
            <w:r>
              <w:rPr>
                <w:sz w:val="22"/>
                <w:szCs w:val="22"/>
              </w:rPr>
              <w:t xml:space="preserve">5. в отношении з/у не установлено разрешенное использование или разрешенное использование з/у не соответствует целям использования з/у, указанным в заявлении о проведении аукциона 6. з/у не </w:t>
            </w:r>
            <w:proofErr w:type="gramStart"/>
            <w:r>
              <w:rPr>
                <w:sz w:val="22"/>
                <w:szCs w:val="22"/>
              </w:rPr>
              <w:t>отнесен</w:t>
            </w:r>
            <w:proofErr w:type="gramEnd"/>
            <w:r>
              <w:rPr>
                <w:sz w:val="22"/>
                <w:szCs w:val="22"/>
              </w:rPr>
              <w:t xml:space="preserve"> к определенной категории земель</w:t>
            </w:r>
          </w:p>
          <w:p w:rsidR="0059465E" w:rsidRDefault="0059465E" w:rsidP="0072316F">
            <w:pPr>
              <w:pStyle w:val="a9"/>
              <w:rPr>
                <w:sz w:val="22"/>
                <w:szCs w:val="22"/>
              </w:rPr>
            </w:pPr>
            <w:proofErr w:type="gramStart"/>
            <w:r>
              <w:rPr>
                <w:sz w:val="22"/>
                <w:szCs w:val="22"/>
              </w:rPr>
              <w:t xml:space="preserve">7. з/у предоставлен на праве постоянного (бессрочного) пользования, безвозмездного пользования, пожизненного наследуемого владения или аренды 8. на з/у расположены </w:t>
            </w:r>
            <w:r>
              <w:rPr>
                <w:sz w:val="22"/>
                <w:szCs w:val="22"/>
              </w:rPr>
              <w:lastRenderedPageBreak/>
              <w:t>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з/у на условиях сервитута или объекта, который предусмотрен п. 3 ст. 39.36 ЗК РФ</w:t>
            </w:r>
            <w:proofErr w:type="gramEnd"/>
            <w:r>
              <w:rPr>
                <w:sz w:val="22"/>
                <w:szCs w:val="22"/>
              </w:rPr>
              <w:t xml:space="preserve"> и </w:t>
            </w:r>
            <w:proofErr w:type="gramStart"/>
            <w:r>
              <w:rPr>
                <w:sz w:val="22"/>
                <w:szCs w:val="22"/>
              </w:rPr>
              <w:t>размещение</w:t>
            </w:r>
            <w:proofErr w:type="gramEnd"/>
            <w:r>
              <w:rPr>
                <w:sz w:val="22"/>
                <w:szCs w:val="22"/>
              </w:rPr>
              <w:t xml:space="preserve"> которого не препятствует использованию такого з/у в соответствии с его разрешенным использованием</w:t>
            </w:r>
          </w:p>
          <w:p w:rsidR="0059465E" w:rsidRDefault="0059465E" w:rsidP="0072316F">
            <w:pPr>
              <w:pStyle w:val="a9"/>
              <w:rPr>
                <w:sz w:val="22"/>
                <w:szCs w:val="22"/>
              </w:rPr>
            </w:pPr>
            <w:proofErr w:type="gramStart"/>
            <w:r>
              <w:rPr>
                <w:sz w:val="22"/>
                <w:szCs w:val="22"/>
              </w:rPr>
              <w:t xml:space="preserve">9. на з/у расположены здание, сооружение, объект незавершенного строительства, находящиеся в государственной или </w:t>
            </w:r>
            <w:r>
              <w:rPr>
                <w:sz w:val="22"/>
                <w:szCs w:val="22"/>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з/у</w:t>
            </w:r>
            <w:proofErr w:type="gramEnd"/>
          </w:p>
          <w:p w:rsidR="0059465E" w:rsidRDefault="0059465E" w:rsidP="0072316F">
            <w:pPr>
              <w:pStyle w:val="a9"/>
              <w:rPr>
                <w:sz w:val="22"/>
                <w:szCs w:val="22"/>
              </w:rPr>
            </w:pPr>
            <w:r>
              <w:rPr>
                <w:sz w:val="22"/>
                <w:szCs w:val="22"/>
              </w:rPr>
              <w:t xml:space="preserve">10. з/у </w:t>
            </w:r>
            <w:proofErr w:type="gramStart"/>
            <w:r>
              <w:rPr>
                <w:sz w:val="22"/>
                <w:szCs w:val="22"/>
              </w:rPr>
              <w:t>изъят</w:t>
            </w:r>
            <w:proofErr w:type="gramEnd"/>
            <w:r>
              <w:rPr>
                <w:sz w:val="22"/>
                <w:szCs w:val="22"/>
              </w:rPr>
              <w:t xml:space="preserve"> из оборота, за исключением случаев, в которых в соответствии с федеральным законом изъятые из оборота з/у могут быть предметом договора аренды</w:t>
            </w:r>
          </w:p>
          <w:p w:rsidR="0059465E" w:rsidRDefault="0059465E" w:rsidP="0072316F">
            <w:pPr>
              <w:pStyle w:val="a9"/>
              <w:rPr>
                <w:sz w:val="22"/>
                <w:szCs w:val="22"/>
              </w:rPr>
            </w:pPr>
            <w:r>
              <w:rPr>
                <w:sz w:val="22"/>
                <w:szCs w:val="22"/>
              </w:rPr>
              <w:t xml:space="preserve">11. з/у </w:t>
            </w:r>
            <w:proofErr w:type="gramStart"/>
            <w:r>
              <w:rPr>
                <w:sz w:val="22"/>
                <w:szCs w:val="22"/>
              </w:rPr>
              <w:t>ограничен</w:t>
            </w:r>
            <w:proofErr w:type="gramEnd"/>
            <w:r>
              <w:rPr>
                <w:sz w:val="22"/>
                <w:szCs w:val="22"/>
              </w:rPr>
              <w:t xml:space="preserve"> в обороте, за исключением случая проведения аукциона на право заключения </w:t>
            </w:r>
            <w:r>
              <w:rPr>
                <w:sz w:val="22"/>
                <w:szCs w:val="22"/>
              </w:rPr>
              <w:lastRenderedPageBreak/>
              <w:t>договора аренды з/у</w:t>
            </w:r>
          </w:p>
          <w:p w:rsidR="0059465E" w:rsidRDefault="0059465E" w:rsidP="0072316F">
            <w:pPr>
              <w:pStyle w:val="a9"/>
              <w:rPr>
                <w:sz w:val="22"/>
                <w:szCs w:val="22"/>
              </w:rPr>
            </w:pPr>
            <w:proofErr w:type="gramStart"/>
            <w:r>
              <w:rPr>
                <w:sz w:val="22"/>
                <w:szCs w:val="22"/>
              </w:rPr>
              <w:t>12. з/у зарезервирован для государственных или муниципальных нужд, за исключением случая проведения аукциона на право заключения договора аренды з/у на срок, не превышающий срока резервирования з/у</w:t>
            </w:r>
            <w:proofErr w:type="gramEnd"/>
          </w:p>
          <w:p w:rsidR="0059465E" w:rsidRDefault="0059465E" w:rsidP="0072316F">
            <w:pPr>
              <w:pStyle w:val="a9"/>
              <w:rPr>
                <w:sz w:val="22"/>
                <w:szCs w:val="22"/>
              </w:rPr>
            </w:pPr>
            <w:proofErr w:type="gramStart"/>
            <w:r>
              <w:rPr>
                <w:sz w:val="22"/>
                <w:szCs w:val="22"/>
              </w:rPr>
              <w:t>13. з/у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rsidR="0059465E" w:rsidRDefault="0059465E" w:rsidP="0072316F">
            <w:pPr>
              <w:pStyle w:val="a9"/>
              <w:rPr>
                <w:sz w:val="22"/>
                <w:szCs w:val="22"/>
              </w:rPr>
            </w:pPr>
            <w:r>
              <w:rPr>
                <w:sz w:val="22"/>
                <w:szCs w:val="22"/>
              </w:rPr>
              <w:t xml:space="preserve">14. з/у в соответствии с утвержденными документами территориального планирования и (или) документацией по планировке </w:t>
            </w:r>
            <w:r>
              <w:rPr>
                <w:sz w:val="22"/>
                <w:szCs w:val="22"/>
              </w:rPr>
              <w:lastRenderedPageBreak/>
              <w:t xml:space="preserve">территории </w:t>
            </w:r>
            <w:proofErr w:type="gramStart"/>
            <w:r>
              <w:rPr>
                <w:sz w:val="22"/>
                <w:szCs w:val="22"/>
              </w:rPr>
              <w:t>предназначен</w:t>
            </w:r>
            <w:proofErr w:type="gramEnd"/>
            <w:r>
              <w:rPr>
                <w:sz w:val="22"/>
                <w:szCs w:val="22"/>
              </w:rPr>
              <w:t xml:space="preserve"> для размещения объектов федерального значения, объектов регионального значения или объектов местного значения</w:t>
            </w:r>
          </w:p>
          <w:p w:rsidR="0059465E" w:rsidRDefault="0059465E" w:rsidP="0072316F">
            <w:pPr>
              <w:pStyle w:val="a9"/>
              <w:rPr>
                <w:sz w:val="22"/>
                <w:szCs w:val="22"/>
              </w:rPr>
            </w:pPr>
            <w:r>
              <w:rPr>
                <w:sz w:val="22"/>
                <w:szCs w:val="22"/>
              </w:rPr>
              <w:t xml:space="preserve">15. з/у </w:t>
            </w:r>
            <w:proofErr w:type="gramStart"/>
            <w:r>
              <w:rPr>
                <w:sz w:val="22"/>
                <w:szCs w:val="22"/>
              </w:rPr>
              <w:t>предназначен</w:t>
            </w:r>
            <w:proofErr w:type="gramEnd"/>
            <w:r>
              <w:rPr>
                <w:sz w:val="22"/>
                <w:szCs w:val="22"/>
              </w:rPr>
              <w:t xml:space="preserve">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59465E" w:rsidRDefault="0059465E" w:rsidP="0072316F">
            <w:pPr>
              <w:pStyle w:val="a9"/>
              <w:rPr>
                <w:sz w:val="22"/>
                <w:szCs w:val="22"/>
              </w:rPr>
            </w:pPr>
            <w:r>
              <w:rPr>
                <w:sz w:val="22"/>
                <w:szCs w:val="22"/>
              </w:rPr>
              <w:t>16. в отношении з/</w:t>
            </w:r>
            <w:proofErr w:type="gramStart"/>
            <w:r>
              <w:rPr>
                <w:sz w:val="22"/>
                <w:szCs w:val="22"/>
              </w:rPr>
              <w:t>у</w:t>
            </w:r>
            <w:proofErr w:type="gramEnd"/>
            <w:r>
              <w:rPr>
                <w:sz w:val="22"/>
                <w:szCs w:val="22"/>
              </w:rPr>
              <w:t xml:space="preserve"> принято </w:t>
            </w:r>
            <w:proofErr w:type="gramStart"/>
            <w:r>
              <w:rPr>
                <w:sz w:val="22"/>
                <w:szCs w:val="22"/>
              </w:rPr>
              <w:t>решение</w:t>
            </w:r>
            <w:proofErr w:type="gramEnd"/>
            <w:r>
              <w:rPr>
                <w:sz w:val="22"/>
                <w:szCs w:val="22"/>
              </w:rPr>
              <w:t xml:space="preserve"> о предварительном согласовании его предоставления</w:t>
            </w:r>
          </w:p>
          <w:p w:rsidR="0059465E" w:rsidRDefault="0059465E" w:rsidP="0072316F">
            <w:pPr>
              <w:pStyle w:val="a9"/>
              <w:rPr>
                <w:sz w:val="22"/>
                <w:szCs w:val="22"/>
              </w:rPr>
            </w:pPr>
            <w:proofErr w:type="gramStart"/>
            <w:r>
              <w:rPr>
                <w:sz w:val="22"/>
                <w:szCs w:val="22"/>
              </w:rPr>
              <w:t xml:space="preserve">17. в отношении з/у принято решение о предварительном согласовании его предоставления, в отношении з/у поступило заявление о предварительном согласовании его </w:t>
            </w:r>
            <w:r>
              <w:rPr>
                <w:sz w:val="22"/>
                <w:szCs w:val="22"/>
              </w:rPr>
              <w:lastRenderedPageBreak/>
              <w:t>предоставления или заявление о предоставлении з/у, за исключением случаев, если принято решение об отказе в предварительном согласовании предоставления такого з/у или решение об отказе в его предоставлении</w:t>
            </w:r>
            <w:proofErr w:type="gramEnd"/>
          </w:p>
          <w:p w:rsidR="0059465E" w:rsidRDefault="0059465E" w:rsidP="0072316F">
            <w:pPr>
              <w:pStyle w:val="a9"/>
              <w:rPr>
                <w:sz w:val="22"/>
                <w:szCs w:val="22"/>
              </w:rPr>
            </w:pPr>
            <w:r>
              <w:rPr>
                <w:sz w:val="22"/>
                <w:szCs w:val="22"/>
              </w:rPr>
              <w:t xml:space="preserve">18. з/у является земельным участком общего пользования или </w:t>
            </w:r>
            <w:proofErr w:type="gramStart"/>
            <w:r>
              <w:rPr>
                <w:sz w:val="22"/>
                <w:szCs w:val="22"/>
              </w:rPr>
              <w:t>расположен</w:t>
            </w:r>
            <w:proofErr w:type="gramEnd"/>
            <w:r>
              <w:rPr>
                <w:sz w:val="22"/>
                <w:szCs w:val="22"/>
              </w:rPr>
              <w:t xml:space="preserve"> в границах земель общего пользования, территории общего пользования</w:t>
            </w:r>
          </w:p>
          <w:p w:rsidR="0059465E" w:rsidRDefault="0059465E" w:rsidP="0072316F">
            <w:pPr>
              <w:pStyle w:val="a9"/>
              <w:rPr>
                <w:sz w:val="22"/>
                <w:szCs w:val="22"/>
              </w:rPr>
            </w:pPr>
            <w:proofErr w:type="gramStart"/>
            <w:r>
              <w:rPr>
                <w:sz w:val="22"/>
                <w:szCs w:val="22"/>
              </w:rPr>
              <w:t xml:space="preserve">19. з/у изъят для государственных или муниципальных нужд, за исключением з/у, изъятых для государственных или муниципальных нужд в связи с признанием многоквартирного дома, который расположен на </w:t>
            </w:r>
            <w:r>
              <w:rPr>
                <w:sz w:val="22"/>
                <w:szCs w:val="22"/>
              </w:rPr>
              <w:lastRenderedPageBreak/>
              <w:t>таком з/у, аварийным и подлежащим сносу или реконструкции</w:t>
            </w:r>
            <w:proofErr w:type="gramEnd"/>
          </w:p>
        </w:tc>
        <w:tc>
          <w:tcPr>
            <w:tcW w:w="127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lastRenderedPageBreak/>
              <w:t>Не предусмотрено</w:t>
            </w:r>
          </w:p>
        </w:tc>
        <w:tc>
          <w:tcPr>
            <w:tcW w:w="114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t>-</w:t>
            </w:r>
          </w:p>
        </w:tc>
        <w:tc>
          <w:tcPr>
            <w:tcW w:w="89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t>-</w:t>
            </w:r>
          </w:p>
        </w:tc>
        <w:tc>
          <w:tcPr>
            <w:tcW w:w="1019"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t>-</w:t>
            </w:r>
          </w:p>
        </w:tc>
        <w:tc>
          <w:tcPr>
            <w:tcW w:w="76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t>-</w:t>
            </w:r>
          </w:p>
        </w:tc>
        <w:tc>
          <w:tcPr>
            <w:tcW w:w="89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rPr>
                <w:sz w:val="22"/>
                <w:szCs w:val="22"/>
              </w:rPr>
            </w:pPr>
            <w:r>
              <w:rPr>
                <w:sz w:val="22"/>
                <w:szCs w:val="22"/>
              </w:rPr>
              <w:t xml:space="preserve">При личном обращении, по письменным обращениям, по телефону, по электронной почте, </w:t>
            </w:r>
            <w:r>
              <w:rPr>
                <w:sz w:val="22"/>
                <w:szCs w:val="22"/>
              </w:rPr>
              <w:lastRenderedPageBreak/>
              <w:t>МФЦ</w:t>
            </w:r>
          </w:p>
        </w:tc>
        <w:tc>
          <w:tcPr>
            <w:tcW w:w="1020" w:type="dxa"/>
            <w:tcBorders>
              <w:top w:val="single" w:sz="4" w:space="0" w:color="auto"/>
              <w:left w:val="single" w:sz="4" w:space="0" w:color="auto"/>
              <w:bottom w:val="single" w:sz="4" w:space="0" w:color="auto"/>
            </w:tcBorders>
          </w:tcPr>
          <w:p w:rsidR="0059465E" w:rsidRDefault="0059465E" w:rsidP="0072316F">
            <w:pPr>
              <w:pStyle w:val="a9"/>
              <w:rPr>
                <w:sz w:val="22"/>
                <w:szCs w:val="22"/>
              </w:rPr>
            </w:pPr>
            <w:r>
              <w:rPr>
                <w:sz w:val="22"/>
                <w:szCs w:val="22"/>
              </w:rPr>
              <w:lastRenderedPageBreak/>
              <w:t xml:space="preserve">- в органе, предоставляющем услугу, на бумажном носителе: по адресу указанному в заявлении, </w:t>
            </w:r>
            <w:r>
              <w:rPr>
                <w:sz w:val="22"/>
                <w:szCs w:val="22"/>
              </w:rPr>
              <w:lastRenderedPageBreak/>
              <w:t>электронной почтой, почтовым отправлением, через МФЦ</w:t>
            </w:r>
          </w:p>
        </w:tc>
      </w:tr>
    </w:tbl>
    <w:p w:rsidR="0059465E" w:rsidRDefault="0059465E" w:rsidP="0059465E">
      <w:pPr>
        <w:pStyle w:val="1"/>
      </w:pPr>
      <w:bookmarkStart w:id="6" w:name="sub_3003"/>
      <w:r>
        <w:lastRenderedPageBreak/>
        <w:t>Раздел 3. "Сведения о заявителях муниципальной услуги"</w:t>
      </w:r>
    </w:p>
    <w:bookmarkEnd w:id="6"/>
    <w:p w:rsidR="0059465E" w:rsidRDefault="0059465E" w:rsidP="0059465E"/>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238"/>
        <w:gridCol w:w="1820"/>
        <w:gridCol w:w="1820"/>
        <w:gridCol w:w="1680"/>
        <w:gridCol w:w="1798"/>
        <w:gridCol w:w="2126"/>
        <w:gridCol w:w="2977"/>
      </w:tblGrid>
      <w:tr w:rsidR="0059465E" w:rsidTr="00D20EAC">
        <w:tc>
          <w:tcPr>
            <w:tcW w:w="709" w:type="dxa"/>
            <w:tcBorders>
              <w:top w:val="single" w:sz="4" w:space="0" w:color="auto"/>
              <w:bottom w:val="single" w:sz="4" w:space="0" w:color="auto"/>
              <w:right w:val="single" w:sz="4" w:space="0" w:color="auto"/>
            </w:tcBorders>
          </w:tcPr>
          <w:p w:rsidR="0059465E" w:rsidRDefault="0059465E" w:rsidP="0072316F">
            <w:pPr>
              <w:pStyle w:val="a7"/>
              <w:jc w:val="center"/>
            </w:pPr>
            <w:r>
              <w:t>N</w:t>
            </w:r>
            <w:r>
              <w:br/>
            </w:r>
            <w:proofErr w:type="gramStart"/>
            <w:r>
              <w:t>п</w:t>
            </w:r>
            <w:proofErr w:type="gramEnd"/>
            <w:r>
              <w:t>/п</w:t>
            </w:r>
          </w:p>
        </w:tc>
        <w:tc>
          <w:tcPr>
            <w:tcW w:w="2238"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Категории лиц, имеющих право на получение муниципальной услуги</w:t>
            </w:r>
          </w:p>
        </w:tc>
        <w:tc>
          <w:tcPr>
            <w:tcW w:w="182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Документ, подтверждающий правомочие заявителя соответствующей категории на получение муниципальной услуги</w:t>
            </w:r>
          </w:p>
        </w:tc>
        <w:tc>
          <w:tcPr>
            <w:tcW w:w="182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Наличие возможности подачи заявления на предоставление муниципальной услуги представителями заявителя</w:t>
            </w:r>
          </w:p>
        </w:tc>
        <w:tc>
          <w:tcPr>
            <w:tcW w:w="1798"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Исчерпывающий перечень лиц, имеющих право на подачу заявления от имени заявителя</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Наименование документа, подтверждающего право подачи заявления от имени заявителя</w:t>
            </w:r>
          </w:p>
        </w:tc>
        <w:tc>
          <w:tcPr>
            <w:tcW w:w="2977" w:type="dxa"/>
            <w:tcBorders>
              <w:top w:val="single" w:sz="4" w:space="0" w:color="auto"/>
              <w:left w:val="single" w:sz="4" w:space="0" w:color="auto"/>
              <w:bottom w:val="single" w:sz="4" w:space="0" w:color="auto"/>
            </w:tcBorders>
          </w:tcPr>
          <w:p w:rsidR="0059465E" w:rsidRDefault="0059465E" w:rsidP="0072316F">
            <w:pPr>
              <w:pStyle w:val="a7"/>
              <w:jc w:val="center"/>
            </w:pPr>
            <w:r>
              <w:t>Установленные требования к документу, подтверждающему право подачи заявления от имени заявителя</w:t>
            </w:r>
          </w:p>
        </w:tc>
      </w:tr>
      <w:tr w:rsidR="0059465E" w:rsidTr="00D20EAC">
        <w:tc>
          <w:tcPr>
            <w:tcW w:w="709"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2238"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2</w:t>
            </w:r>
          </w:p>
        </w:tc>
        <w:tc>
          <w:tcPr>
            <w:tcW w:w="182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3</w:t>
            </w:r>
          </w:p>
        </w:tc>
        <w:tc>
          <w:tcPr>
            <w:tcW w:w="182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5</w:t>
            </w:r>
          </w:p>
        </w:tc>
        <w:tc>
          <w:tcPr>
            <w:tcW w:w="1798"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6</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7</w:t>
            </w:r>
          </w:p>
        </w:tc>
        <w:tc>
          <w:tcPr>
            <w:tcW w:w="2977" w:type="dxa"/>
            <w:tcBorders>
              <w:top w:val="single" w:sz="4" w:space="0" w:color="auto"/>
              <w:left w:val="single" w:sz="4" w:space="0" w:color="auto"/>
              <w:bottom w:val="single" w:sz="4" w:space="0" w:color="auto"/>
            </w:tcBorders>
          </w:tcPr>
          <w:p w:rsidR="0059465E" w:rsidRDefault="0059465E" w:rsidP="0072316F">
            <w:pPr>
              <w:pStyle w:val="a7"/>
              <w:jc w:val="center"/>
            </w:pPr>
            <w:r>
              <w:t>8</w:t>
            </w:r>
          </w:p>
        </w:tc>
      </w:tr>
      <w:tr w:rsidR="0059465E" w:rsidTr="00D20EAC">
        <w:tc>
          <w:tcPr>
            <w:tcW w:w="709"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2238"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Физические лица (граждане или индивидуальные предприниматели) или юридические лица либо их уполномоченные представители</w:t>
            </w:r>
          </w:p>
        </w:tc>
        <w:tc>
          <w:tcPr>
            <w:tcW w:w="182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Документ, удостоверяющий личность заявителя</w:t>
            </w:r>
          </w:p>
        </w:tc>
        <w:tc>
          <w:tcPr>
            <w:tcW w:w="182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68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имеется</w:t>
            </w:r>
          </w:p>
        </w:tc>
        <w:tc>
          <w:tcPr>
            <w:tcW w:w="1798"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Представитель заявителя</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Доверенность</w:t>
            </w:r>
          </w:p>
        </w:tc>
        <w:tc>
          <w:tcPr>
            <w:tcW w:w="2977" w:type="dxa"/>
            <w:tcBorders>
              <w:top w:val="single" w:sz="4" w:space="0" w:color="auto"/>
              <w:left w:val="single" w:sz="4" w:space="0" w:color="auto"/>
              <w:bottom w:val="single" w:sz="4" w:space="0" w:color="auto"/>
            </w:tcBorders>
          </w:tcPr>
          <w:p w:rsidR="0059465E" w:rsidRDefault="0059465E" w:rsidP="0072316F">
            <w:pPr>
              <w:pStyle w:val="a9"/>
            </w:pPr>
            <w:r>
              <w:t>-</w:t>
            </w:r>
          </w:p>
        </w:tc>
      </w:tr>
    </w:tbl>
    <w:p w:rsidR="0059465E" w:rsidRDefault="0059465E" w:rsidP="0059465E">
      <w:pPr>
        <w:pStyle w:val="1"/>
      </w:pPr>
      <w:bookmarkStart w:id="7" w:name="sub_3004"/>
      <w:r>
        <w:t>Раздел 4. "Документы, предоставляемые заявителем для получения муниципальной услуги"</w:t>
      </w:r>
    </w:p>
    <w:bookmarkEnd w:id="7"/>
    <w:p w:rsidR="0059465E" w:rsidRDefault="0059465E" w:rsidP="0059465E"/>
    <w:tbl>
      <w:tblPr>
        <w:tblW w:w="1512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240"/>
        <w:gridCol w:w="2240"/>
        <w:gridCol w:w="1960"/>
        <w:gridCol w:w="1960"/>
        <w:gridCol w:w="2800"/>
        <w:gridCol w:w="1540"/>
        <w:gridCol w:w="1540"/>
      </w:tblGrid>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N</w:t>
            </w:r>
            <w:r>
              <w:br/>
            </w:r>
            <w:proofErr w:type="gramStart"/>
            <w:r>
              <w:t>п</w:t>
            </w:r>
            <w:proofErr w:type="gramEnd"/>
            <w:r>
              <w:t>/п</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Категория документа</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 xml:space="preserve">Наименования документов, которые предоставляет заявитель для получения </w:t>
            </w:r>
            <w:r>
              <w:lastRenderedPageBreak/>
              <w:t>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lastRenderedPageBreak/>
              <w:t>Количество необходимых экземпляров документа с указанием подлинник/копи</w:t>
            </w:r>
            <w:r>
              <w:lastRenderedPageBreak/>
              <w:t>я</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lastRenderedPageBreak/>
              <w:t>Условие предоставления документа</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Установленные требования к документу</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Форма (шаблон) документа</w:t>
            </w:r>
          </w:p>
        </w:tc>
        <w:tc>
          <w:tcPr>
            <w:tcW w:w="1540" w:type="dxa"/>
            <w:tcBorders>
              <w:top w:val="single" w:sz="4" w:space="0" w:color="auto"/>
              <w:left w:val="single" w:sz="4" w:space="0" w:color="auto"/>
              <w:bottom w:val="single" w:sz="4" w:space="0" w:color="auto"/>
            </w:tcBorders>
          </w:tcPr>
          <w:p w:rsidR="0059465E" w:rsidRDefault="0059465E" w:rsidP="0072316F">
            <w:pPr>
              <w:pStyle w:val="a7"/>
              <w:jc w:val="center"/>
            </w:pPr>
            <w:r>
              <w:t>Образец документа/заполнения документа</w:t>
            </w:r>
          </w:p>
        </w:tc>
      </w:tr>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lastRenderedPageBreak/>
              <w:t>1</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2</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3</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4</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5</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6</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7</w:t>
            </w:r>
          </w:p>
        </w:tc>
        <w:tc>
          <w:tcPr>
            <w:tcW w:w="1540" w:type="dxa"/>
            <w:tcBorders>
              <w:top w:val="single" w:sz="4" w:space="0" w:color="auto"/>
              <w:left w:val="single" w:sz="4" w:space="0" w:color="auto"/>
              <w:bottom w:val="single" w:sz="4" w:space="0" w:color="auto"/>
            </w:tcBorders>
          </w:tcPr>
          <w:p w:rsidR="0059465E" w:rsidRDefault="0059465E" w:rsidP="0072316F">
            <w:pPr>
              <w:pStyle w:val="a7"/>
              <w:jc w:val="center"/>
            </w:pPr>
            <w:r>
              <w:t>8</w:t>
            </w:r>
          </w:p>
        </w:tc>
      </w:tr>
      <w:tr w:rsidR="0059465E" w:rsidTr="00D20EAC">
        <w:tc>
          <w:tcPr>
            <w:tcW w:w="15120" w:type="dxa"/>
            <w:gridSpan w:val="8"/>
            <w:tcBorders>
              <w:top w:val="single" w:sz="4" w:space="0" w:color="auto"/>
              <w:bottom w:val="single" w:sz="4" w:space="0" w:color="auto"/>
            </w:tcBorders>
          </w:tcPr>
          <w:p w:rsidR="0059465E" w:rsidRDefault="0059465E" w:rsidP="0072316F">
            <w:pPr>
              <w:pStyle w:val="a7"/>
            </w:pPr>
          </w:p>
        </w:tc>
      </w:tr>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Документ, удостоверяющий личность заявителя</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Паспорт гражданина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1/копия с предъявлением оригинала</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нет</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Копия паспорта гражданина РФ, в соответствии с Постановлением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540" w:type="dxa"/>
            <w:tcBorders>
              <w:top w:val="single" w:sz="4" w:space="0" w:color="auto"/>
              <w:left w:val="single" w:sz="4" w:space="0" w:color="auto"/>
              <w:bottom w:val="single" w:sz="4" w:space="0" w:color="auto"/>
            </w:tcBorders>
          </w:tcPr>
          <w:p w:rsidR="0059465E" w:rsidRDefault="0059465E" w:rsidP="0072316F">
            <w:pPr>
              <w:pStyle w:val="a9"/>
            </w:pPr>
            <w:r>
              <w:t>-</w:t>
            </w:r>
          </w:p>
        </w:tc>
      </w:tr>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2</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заявление</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Заявка на участие в торгах на право заключения договора аренды или в собственность</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Оригинал 1 экз.</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нет</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Полное и сокращенное наименование и организационно-правовая форма юридического лица/Ф.И.О. (в том числе индивидуального предпринимателя); место нахождения/жительства</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D20EAC">
            <w:pPr>
              <w:pStyle w:val="a9"/>
            </w:pPr>
            <w:r>
              <w:t>Приложение N </w:t>
            </w:r>
            <w:r w:rsidR="00D20EAC">
              <w:t>3</w:t>
            </w:r>
            <w:r>
              <w:t xml:space="preserve"> к настоящему Регламенту</w:t>
            </w:r>
          </w:p>
        </w:tc>
        <w:tc>
          <w:tcPr>
            <w:tcW w:w="1540" w:type="dxa"/>
            <w:tcBorders>
              <w:top w:val="single" w:sz="4" w:space="0" w:color="auto"/>
              <w:left w:val="single" w:sz="4" w:space="0" w:color="auto"/>
              <w:bottom w:val="single" w:sz="4" w:space="0" w:color="auto"/>
            </w:tcBorders>
          </w:tcPr>
          <w:p w:rsidR="0059465E" w:rsidRDefault="0059465E" w:rsidP="00D20EAC">
            <w:pPr>
              <w:pStyle w:val="a9"/>
            </w:pPr>
            <w:r>
              <w:t>Приложение N </w:t>
            </w:r>
            <w:r w:rsidR="00D20EAC">
              <w:t>3</w:t>
            </w:r>
            <w:r>
              <w:t xml:space="preserve"> к настоящему Регламенту</w:t>
            </w:r>
          </w:p>
        </w:tc>
      </w:tr>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3</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lastRenderedPageBreak/>
              <w:t>Правительством РФ федеральным органом исполнительной власти</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lastRenderedPageBreak/>
              <w:t>Правительством РФ федеральным органом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lastRenderedPageBreak/>
              <w:t>1/копия с предъявлением оригинала</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нет</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Дата, номер, подпись, печать</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540" w:type="dxa"/>
            <w:tcBorders>
              <w:top w:val="single" w:sz="4" w:space="0" w:color="auto"/>
              <w:left w:val="single" w:sz="4" w:space="0" w:color="auto"/>
              <w:bottom w:val="single" w:sz="4" w:space="0" w:color="auto"/>
            </w:tcBorders>
          </w:tcPr>
          <w:p w:rsidR="0059465E" w:rsidRDefault="0059465E" w:rsidP="0072316F">
            <w:pPr>
              <w:pStyle w:val="a9"/>
            </w:pPr>
            <w:r>
              <w:t>-</w:t>
            </w:r>
          </w:p>
        </w:tc>
      </w:tr>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lastRenderedPageBreak/>
              <w:t>4</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схема</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Оригинал 1 экз.</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нет</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540" w:type="dxa"/>
            <w:tcBorders>
              <w:top w:val="single" w:sz="4" w:space="0" w:color="auto"/>
              <w:left w:val="single" w:sz="4" w:space="0" w:color="auto"/>
              <w:bottom w:val="single" w:sz="4" w:space="0" w:color="auto"/>
            </w:tcBorders>
          </w:tcPr>
          <w:p w:rsidR="0059465E" w:rsidRDefault="0059465E" w:rsidP="0072316F">
            <w:pPr>
              <w:pStyle w:val="a9"/>
            </w:pPr>
            <w:r>
              <w:t>-</w:t>
            </w:r>
          </w:p>
        </w:tc>
      </w:tr>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5</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1/ копия с предъявлением оригинала</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нет</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Дата, номер, подпись</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540" w:type="dxa"/>
            <w:tcBorders>
              <w:top w:val="single" w:sz="4" w:space="0" w:color="auto"/>
              <w:left w:val="single" w:sz="4" w:space="0" w:color="auto"/>
              <w:bottom w:val="single" w:sz="4" w:space="0" w:color="auto"/>
            </w:tcBorders>
          </w:tcPr>
          <w:p w:rsidR="0059465E" w:rsidRDefault="0059465E" w:rsidP="0072316F">
            <w:pPr>
              <w:pStyle w:val="a9"/>
            </w:pPr>
            <w:r>
              <w:t>-</w:t>
            </w:r>
          </w:p>
        </w:tc>
      </w:tr>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6</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Учредительные документы заявителя (для </w:t>
            </w:r>
            <w:r>
              <w:lastRenderedPageBreak/>
              <w:t>юридических лиц)</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lastRenderedPageBreak/>
              <w:t>Выписка из ЕГРЮЛ, ИНН</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1/копия с предъявлением оригинала</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нет</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Дата, номер, подпись</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540" w:type="dxa"/>
            <w:tcBorders>
              <w:top w:val="single" w:sz="4" w:space="0" w:color="auto"/>
              <w:left w:val="single" w:sz="4" w:space="0" w:color="auto"/>
              <w:bottom w:val="single" w:sz="4" w:space="0" w:color="auto"/>
            </w:tcBorders>
          </w:tcPr>
          <w:p w:rsidR="0059465E" w:rsidRDefault="0059465E" w:rsidP="0072316F">
            <w:pPr>
              <w:pStyle w:val="a9"/>
            </w:pPr>
            <w:r>
              <w:t>-</w:t>
            </w:r>
          </w:p>
        </w:tc>
      </w:tr>
      <w:tr w:rsidR="0059465E" w:rsidTr="00D20EAC">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lastRenderedPageBreak/>
              <w:t>7</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1/копия с предъявлением оригинала</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нет</w:t>
            </w:r>
          </w:p>
        </w:tc>
        <w:tc>
          <w:tcPr>
            <w:tcW w:w="280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Дата, номер, подпись</w:t>
            </w:r>
          </w:p>
        </w:tc>
        <w:tc>
          <w:tcPr>
            <w:tcW w:w="15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540" w:type="dxa"/>
            <w:tcBorders>
              <w:top w:val="single" w:sz="4" w:space="0" w:color="auto"/>
              <w:left w:val="single" w:sz="4" w:space="0" w:color="auto"/>
              <w:bottom w:val="single" w:sz="4" w:space="0" w:color="auto"/>
            </w:tcBorders>
          </w:tcPr>
          <w:p w:rsidR="0059465E" w:rsidRDefault="0059465E" w:rsidP="0072316F">
            <w:pPr>
              <w:pStyle w:val="a9"/>
            </w:pPr>
            <w:r>
              <w:t>-</w:t>
            </w:r>
          </w:p>
        </w:tc>
      </w:tr>
    </w:tbl>
    <w:p w:rsidR="0059465E" w:rsidRDefault="0059465E" w:rsidP="0059465E">
      <w:pPr>
        <w:pStyle w:val="1"/>
      </w:pPr>
      <w:bookmarkStart w:id="8" w:name="sub_3005"/>
      <w:r>
        <w:t>Раздел 5. "Документы и сведения, получаемые посредством межведомственного информационного взаимодействия"</w:t>
      </w:r>
    </w:p>
    <w:bookmarkEnd w:id="8"/>
    <w:p w:rsidR="0059465E" w:rsidRDefault="0059465E" w:rsidP="0059465E"/>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240"/>
        <w:gridCol w:w="2240"/>
        <w:gridCol w:w="1120"/>
        <w:gridCol w:w="1360"/>
        <w:gridCol w:w="992"/>
        <w:gridCol w:w="1276"/>
        <w:gridCol w:w="1985"/>
        <w:gridCol w:w="2835"/>
      </w:tblGrid>
      <w:tr w:rsidR="0059465E" w:rsidTr="00D15B27">
        <w:tc>
          <w:tcPr>
            <w:tcW w:w="1120" w:type="dxa"/>
            <w:tcBorders>
              <w:top w:val="single" w:sz="4" w:space="0" w:color="auto"/>
              <w:bottom w:val="single" w:sz="4" w:space="0" w:color="auto"/>
              <w:right w:val="single" w:sz="4" w:space="0" w:color="auto"/>
            </w:tcBorders>
          </w:tcPr>
          <w:p w:rsidR="0059465E" w:rsidRDefault="0059465E" w:rsidP="0072316F">
            <w:pPr>
              <w:pStyle w:val="a7"/>
              <w:jc w:val="center"/>
            </w:pPr>
            <w:r>
              <w:t>Реквизиты актуальной технологической карты межведомственного взаимодействия</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Наименование запрашиваемого документа (сведения)</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Перечень и состав сведений, запрашиваемых в рамках межведомственного взаимодействия</w:t>
            </w:r>
          </w:p>
        </w:tc>
        <w:tc>
          <w:tcPr>
            <w:tcW w:w="112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Наименование органа (организации), направляющего (ей) межведомственный запрос</w:t>
            </w:r>
          </w:p>
        </w:tc>
        <w:tc>
          <w:tcPr>
            <w:tcW w:w="136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Наименование органа (организации), в адрес которог</w:t>
            </w:r>
            <w:proofErr w:type="gramStart"/>
            <w:r>
              <w:t>о(</w:t>
            </w:r>
            <w:proofErr w:type="gramEnd"/>
            <w:r>
              <w:t>ой) направляется межведомственный запрос</w:t>
            </w:r>
          </w:p>
        </w:tc>
        <w:tc>
          <w:tcPr>
            <w:tcW w:w="992"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SID электронного сервиса/ наименование вида сведений</w:t>
            </w:r>
          </w:p>
        </w:tc>
        <w:tc>
          <w:tcPr>
            <w:tcW w:w="127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Срок осуществления межведомственного запроса и ответа на межведомственный запрос</w:t>
            </w:r>
          </w:p>
        </w:tc>
        <w:tc>
          <w:tcPr>
            <w:tcW w:w="1985"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Формы (шаблоны) межведомственного запроса и ответа на межведомственный запрос</w:t>
            </w:r>
          </w:p>
        </w:tc>
        <w:tc>
          <w:tcPr>
            <w:tcW w:w="2835" w:type="dxa"/>
            <w:tcBorders>
              <w:top w:val="single" w:sz="4" w:space="0" w:color="auto"/>
              <w:left w:val="single" w:sz="4" w:space="0" w:color="auto"/>
              <w:bottom w:val="single" w:sz="4" w:space="0" w:color="auto"/>
            </w:tcBorders>
          </w:tcPr>
          <w:p w:rsidR="0059465E" w:rsidRDefault="0059465E" w:rsidP="0072316F">
            <w:pPr>
              <w:pStyle w:val="a7"/>
              <w:jc w:val="center"/>
            </w:pPr>
            <w:r>
              <w:t>Образцы заполнения форм межведомственного запроса и ответа на межведомственный запрос</w:t>
            </w:r>
          </w:p>
        </w:tc>
      </w:tr>
      <w:tr w:rsidR="0059465E" w:rsidTr="00D15B27">
        <w:tc>
          <w:tcPr>
            <w:tcW w:w="1120"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2</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3</w:t>
            </w:r>
          </w:p>
        </w:tc>
        <w:tc>
          <w:tcPr>
            <w:tcW w:w="112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4</w:t>
            </w:r>
          </w:p>
        </w:tc>
        <w:tc>
          <w:tcPr>
            <w:tcW w:w="136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5</w:t>
            </w:r>
          </w:p>
        </w:tc>
        <w:tc>
          <w:tcPr>
            <w:tcW w:w="992"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6</w:t>
            </w:r>
          </w:p>
        </w:tc>
        <w:tc>
          <w:tcPr>
            <w:tcW w:w="127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7</w:t>
            </w:r>
          </w:p>
        </w:tc>
        <w:tc>
          <w:tcPr>
            <w:tcW w:w="1985"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8</w:t>
            </w:r>
          </w:p>
        </w:tc>
        <w:tc>
          <w:tcPr>
            <w:tcW w:w="2835" w:type="dxa"/>
            <w:tcBorders>
              <w:top w:val="single" w:sz="4" w:space="0" w:color="auto"/>
              <w:left w:val="single" w:sz="4" w:space="0" w:color="auto"/>
              <w:bottom w:val="single" w:sz="4" w:space="0" w:color="auto"/>
            </w:tcBorders>
          </w:tcPr>
          <w:p w:rsidR="0059465E" w:rsidRDefault="0059465E" w:rsidP="0072316F">
            <w:pPr>
              <w:pStyle w:val="a7"/>
              <w:jc w:val="center"/>
            </w:pPr>
            <w:r>
              <w:t>9</w:t>
            </w:r>
          </w:p>
        </w:tc>
      </w:tr>
      <w:tr w:rsidR="0059465E" w:rsidTr="00D15B27">
        <w:tc>
          <w:tcPr>
            <w:tcW w:w="15168" w:type="dxa"/>
            <w:gridSpan w:val="9"/>
            <w:tcBorders>
              <w:top w:val="single" w:sz="4" w:space="0" w:color="auto"/>
              <w:bottom w:val="single" w:sz="4" w:space="0" w:color="auto"/>
            </w:tcBorders>
          </w:tcPr>
          <w:p w:rsidR="0059465E" w:rsidRDefault="0059465E" w:rsidP="0072316F">
            <w:pPr>
              <w:pStyle w:val="a7"/>
            </w:pPr>
          </w:p>
        </w:tc>
      </w:tr>
      <w:tr w:rsidR="0059465E" w:rsidTr="00D15B27">
        <w:tc>
          <w:tcPr>
            <w:tcW w:w="1120" w:type="dxa"/>
            <w:tcBorders>
              <w:top w:val="single" w:sz="4" w:space="0" w:color="auto"/>
              <w:bottom w:val="single" w:sz="4" w:space="0" w:color="auto"/>
              <w:right w:val="single" w:sz="4" w:space="0" w:color="auto"/>
            </w:tcBorders>
          </w:tcPr>
          <w:p w:rsidR="0059465E" w:rsidRDefault="0059465E" w:rsidP="0072316F">
            <w:pPr>
              <w:pStyle w:val="a7"/>
            </w:pP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Выписка из единого государственного реестра юридических лиц; выписку из единого государственного реестра индивидуальных предпринимателей; документы или копии документов, подтверждающие внесение задатка в Казначействе России</w:t>
            </w:r>
          </w:p>
        </w:tc>
        <w:tc>
          <w:tcPr>
            <w:tcW w:w="224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Полученная не ранее чем за шесть месяцев до даты обращения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w:t>
            </w:r>
            <w:r>
              <w:lastRenderedPageBreak/>
              <w:t>перечисление задатка)- запрашивается в порядке межведомственного взаимодействия в Казначействе России</w:t>
            </w:r>
          </w:p>
        </w:tc>
        <w:tc>
          <w:tcPr>
            <w:tcW w:w="112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lastRenderedPageBreak/>
              <w:t xml:space="preserve">Администрация </w:t>
            </w:r>
            <w:r w:rsidR="00D15B27">
              <w:t>Ибресинского</w:t>
            </w:r>
            <w:r>
              <w:t xml:space="preserve"> района Чувашской Республики</w:t>
            </w:r>
          </w:p>
        </w:tc>
        <w:tc>
          <w:tcPr>
            <w:tcW w:w="13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Федеральная служба государственной регистрации, кадастра и картографии по ЧР</w:t>
            </w:r>
          </w:p>
        </w:tc>
        <w:tc>
          <w:tcPr>
            <w:tcW w:w="992"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276"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5 рабочих дней</w:t>
            </w:r>
          </w:p>
        </w:tc>
        <w:tc>
          <w:tcPr>
            <w:tcW w:w="1985"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2835" w:type="dxa"/>
            <w:tcBorders>
              <w:top w:val="single" w:sz="4" w:space="0" w:color="auto"/>
              <w:left w:val="single" w:sz="4" w:space="0" w:color="auto"/>
              <w:bottom w:val="single" w:sz="4" w:space="0" w:color="auto"/>
            </w:tcBorders>
          </w:tcPr>
          <w:p w:rsidR="0059465E" w:rsidRDefault="0059465E" w:rsidP="0072316F">
            <w:pPr>
              <w:pStyle w:val="a9"/>
            </w:pPr>
            <w:r>
              <w:t>-</w:t>
            </w:r>
          </w:p>
        </w:tc>
      </w:tr>
    </w:tbl>
    <w:p w:rsidR="0059465E" w:rsidRDefault="0059465E" w:rsidP="0059465E">
      <w:pPr>
        <w:pStyle w:val="1"/>
      </w:pPr>
      <w:bookmarkStart w:id="9" w:name="sub_3006"/>
      <w:r>
        <w:lastRenderedPageBreak/>
        <w:t>Раздел 6. "Результат муниципальной услуги"</w:t>
      </w:r>
    </w:p>
    <w:bookmarkEnd w:id="9"/>
    <w:p w:rsidR="0059465E" w:rsidRDefault="0059465E" w:rsidP="0059465E"/>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1736"/>
        <w:gridCol w:w="1701"/>
        <w:gridCol w:w="1701"/>
        <w:gridCol w:w="1843"/>
        <w:gridCol w:w="2410"/>
        <w:gridCol w:w="1559"/>
        <w:gridCol w:w="1418"/>
      </w:tblGrid>
      <w:tr w:rsidR="003532E0" w:rsidTr="003532E0">
        <w:tc>
          <w:tcPr>
            <w:tcW w:w="840" w:type="dxa"/>
            <w:vMerge w:val="restart"/>
            <w:tcBorders>
              <w:top w:val="single" w:sz="4" w:space="0" w:color="auto"/>
              <w:bottom w:val="single" w:sz="4" w:space="0" w:color="auto"/>
              <w:right w:val="single" w:sz="4" w:space="0" w:color="auto"/>
            </w:tcBorders>
          </w:tcPr>
          <w:p w:rsidR="0059465E" w:rsidRDefault="0059465E" w:rsidP="0072316F">
            <w:pPr>
              <w:pStyle w:val="a7"/>
              <w:jc w:val="center"/>
            </w:pPr>
            <w:r>
              <w:t>N</w:t>
            </w:r>
            <w:r>
              <w:br/>
            </w:r>
            <w:proofErr w:type="gramStart"/>
            <w:r>
              <w:t>п</w:t>
            </w:r>
            <w:proofErr w:type="gramEnd"/>
            <w:r>
              <w:t>/п</w:t>
            </w:r>
          </w:p>
        </w:tc>
        <w:tc>
          <w:tcPr>
            <w:tcW w:w="1960"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Документ/документы, являющийс</w:t>
            </w:r>
            <w:proofErr w:type="gramStart"/>
            <w:r>
              <w:t>я(</w:t>
            </w:r>
            <w:proofErr w:type="spellStart"/>
            <w:proofErr w:type="gramEnd"/>
            <w:r>
              <w:t>иеся</w:t>
            </w:r>
            <w:proofErr w:type="spellEnd"/>
            <w:r>
              <w:t>) результатом муниципальной услуги</w:t>
            </w:r>
          </w:p>
        </w:tc>
        <w:tc>
          <w:tcPr>
            <w:tcW w:w="1736"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Требования к документу/документам, являющемуся (</w:t>
            </w:r>
            <w:proofErr w:type="spellStart"/>
            <w:r>
              <w:t>ихся</w:t>
            </w:r>
            <w:proofErr w:type="spellEnd"/>
            <w:r>
              <w:t>) результатом муниципальной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Характеристика результата муниципальной услуги (</w:t>
            </w:r>
            <w:proofErr w:type="gramStart"/>
            <w:r>
              <w:t>положительный</w:t>
            </w:r>
            <w:proofErr w:type="gramEnd"/>
            <w: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Форма документа/документов, являющегос</w:t>
            </w:r>
            <w:proofErr w:type="gramStart"/>
            <w:r>
              <w:t>я(</w:t>
            </w:r>
            <w:proofErr w:type="spellStart"/>
            <w:proofErr w:type="gramEnd"/>
            <w:r>
              <w:t>ихся</w:t>
            </w:r>
            <w:proofErr w:type="spellEnd"/>
            <w:r>
              <w:t>) результатом 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Образец документа/документов, являющегос</w:t>
            </w:r>
            <w:proofErr w:type="gramStart"/>
            <w:r>
              <w:t>я(</w:t>
            </w:r>
            <w:proofErr w:type="spellStart"/>
            <w:proofErr w:type="gramEnd"/>
            <w:r>
              <w:t>ихся</w:t>
            </w:r>
            <w:proofErr w:type="spellEnd"/>
            <w:r>
              <w:t>) результатом муниципальной услуги</w:t>
            </w:r>
          </w:p>
        </w:tc>
        <w:tc>
          <w:tcPr>
            <w:tcW w:w="2410" w:type="dxa"/>
            <w:vMerge w:val="restart"/>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Способы получения результата муниципальной услуги</w:t>
            </w:r>
          </w:p>
        </w:tc>
        <w:tc>
          <w:tcPr>
            <w:tcW w:w="2977" w:type="dxa"/>
            <w:gridSpan w:val="2"/>
            <w:tcBorders>
              <w:top w:val="single" w:sz="4" w:space="0" w:color="auto"/>
              <w:left w:val="single" w:sz="4" w:space="0" w:color="auto"/>
              <w:bottom w:val="single" w:sz="4" w:space="0" w:color="auto"/>
            </w:tcBorders>
          </w:tcPr>
          <w:p w:rsidR="0059465E" w:rsidRDefault="0059465E" w:rsidP="0072316F">
            <w:pPr>
              <w:pStyle w:val="a7"/>
              <w:jc w:val="center"/>
            </w:pPr>
            <w:r>
              <w:t>Срок хранения невостребованных заявителем результатов муниципальной услуги</w:t>
            </w:r>
          </w:p>
        </w:tc>
      </w:tr>
      <w:tr w:rsidR="003532E0" w:rsidTr="003532E0">
        <w:tc>
          <w:tcPr>
            <w:tcW w:w="840" w:type="dxa"/>
            <w:vMerge/>
            <w:tcBorders>
              <w:top w:val="single" w:sz="4" w:space="0" w:color="auto"/>
              <w:bottom w:val="single" w:sz="4" w:space="0" w:color="auto"/>
              <w:right w:val="single" w:sz="4" w:space="0" w:color="auto"/>
            </w:tcBorders>
          </w:tcPr>
          <w:p w:rsidR="0059465E" w:rsidRDefault="0059465E" w:rsidP="0072316F">
            <w:pPr>
              <w:pStyle w:val="a7"/>
            </w:pPr>
          </w:p>
        </w:tc>
        <w:tc>
          <w:tcPr>
            <w:tcW w:w="1960"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736"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701"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701"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2410" w:type="dxa"/>
            <w:vMerge/>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559"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в органе</w:t>
            </w:r>
          </w:p>
        </w:tc>
        <w:tc>
          <w:tcPr>
            <w:tcW w:w="1418" w:type="dxa"/>
            <w:tcBorders>
              <w:top w:val="single" w:sz="4" w:space="0" w:color="auto"/>
              <w:left w:val="single" w:sz="4" w:space="0" w:color="auto"/>
              <w:bottom w:val="single" w:sz="4" w:space="0" w:color="auto"/>
            </w:tcBorders>
          </w:tcPr>
          <w:p w:rsidR="0059465E" w:rsidRDefault="0059465E" w:rsidP="0072316F">
            <w:pPr>
              <w:pStyle w:val="a7"/>
              <w:jc w:val="center"/>
            </w:pPr>
            <w:r>
              <w:t>В МФЦ</w:t>
            </w:r>
          </w:p>
        </w:tc>
      </w:tr>
      <w:tr w:rsidR="003532E0" w:rsidTr="003532E0">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2</w:t>
            </w:r>
          </w:p>
        </w:tc>
        <w:tc>
          <w:tcPr>
            <w:tcW w:w="173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3</w:t>
            </w:r>
          </w:p>
        </w:tc>
        <w:tc>
          <w:tcPr>
            <w:tcW w:w="1701"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4</w:t>
            </w:r>
          </w:p>
        </w:tc>
        <w:tc>
          <w:tcPr>
            <w:tcW w:w="1701"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5</w:t>
            </w:r>
          </w:p>
        </w:tc>
        <w:tc>
          <w:tcPr>
            <w:tcW w:w="1843"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6</w:t>
            </w:r>
          </w:p>
        </w:tc>
        <w:tc>
          <w:tcPr>
            <w:tcW w:w="2410"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7</w:t>
            </w:r>
          </w:p>
        </w:tc>
        <w:tc>
          <w:tcPr>
            <w:tcW w:w="1559"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8</w:t>
            </w:r>
          </w:p>
        </w:tc>
        <w:tc>
          <w:tcPr>
            <w:tcW w:w="1418" w:type="dxa"/>
            <w:tcBorders>
              <w:top w:val="single" w:sz="4" w:space="0" w:color="auto"/>
              <w:left w:val="single" w:sz="4" w:space="0" w:color="auto"/>
              <w:bottom w:val="single" w:sz="4" w:space="0" w:color="auto"/>
            </w:tcBorders>
          </w:tcPr>
          <w:p w:rsidR="0059465E" w:rsidRDefault="0059465E" w:rsidP="0072316F">
            <w:pPr>
              <w:pStyle w:val="a7"/>
              <w:jc w:val="center"/>
            </w:pPr>
            <w:r>
              <w:t>9</w:t>
            </w:r>
          </w:p>
        </w:tc>
      </w:tr>
      <w:tr w:rsidR="003532E0" w:rsidTr="003532E0">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Заключение договора аренды или в собственность земельного участка, принадлежащего на праве собственности Администрации </w:t>
            </w:r>
            <w:r w:rsidR="00D15B27">
              <w:t>Ибресинского</w:t>
            </w:r>
            <w:r>
              <w:t xml:space="preserve"> района Чувашской Республики</w:t>
            </w:r>
          </w:p>
        </w:tc>
        <w:tc>
          <w:tcPr>
            <w:tcW w:w="1736"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Постановление о заключении договора аренды или в собственность должно содержать сведения:</w:t>
            </w:r>
          </w:p>
          <w:p w:rsidR="0059465E" w:rsidRDefault="0059465E" w:rsidP="0072316F">
            <w:pPr>
              <w:pStyle w:val="a9"/>
            </w:pPr>
            <w:r>
              <w:t>1. наименование органа, дата, номер</w:t>
            </w:r>
          </w:p>
          <w:p w:rsidR="0059465E" w:rsidRDefault="0059465E" w:rsidP="0072316F">
            <w:pPr>
              <w:pStyle w:val="a9"/>
            </w:pPr>
            <w:r>
              <w:t xml:space="preserve">2. данные арендатора (собственника), реквизиты </w:t>
            </w:r>
            <w:r>
              <w:lastRenderedPageBreak/>
              <w:t>арендуемого земельного участка, срок аренды, сумма арендной платы</w:t>
            </w:r>
          </w:p>
        </w:tc>
        <w:tc>
          <w:tcPr>
            <w:tcW w:w="1701"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lastRenderedPageBreak/>
              <w:t>положительный</w:t>
            </w:r>
          </w:p>
        </w:tc>
        <w:tc>
          <w:tcPr>
            <w:tcW w:w="1701"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843"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241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В органе, предоставляющем услугу на бумажном носителе, через МФЦ</w:t>
            </w:r>
          </w:p>
        </w:tc>
        <w:tc>
          <w:tcPr>
            <w:tcW w:w="1559"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418" w:type="dxa"/>
            <w:tcBorders>
              <w:top w:val="single" w:sz="4" w:space="0" w:color="auto"/>
              <w:left w:val="single" w:sz="4" w:space="0" w:color="auto"/>
              <w:bottom w:val="single" w:sz="4" w:space="0" w:color="auto"/>
            </w:tcBorders>
          </w:tcPr>
          <w:p w:rsidR="0059465E" w:rsidRDefault="0059465E" w:rsidP="0072316F">
            <w:pPr>
              <w:pStyle w:val="a9"/>
            </w:pPr>
            <w:r>
              <w:t>-</w:t>
            </w:r>
          </w:p>
        </w:tc>
      </w:tr>
      <w:tr w:rsidR="003532E0" w:rsidTr="003532E0">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lastRenderedPageBreak/>
              <w:t>2</w:t>
            </w:r>
          </w:p>
        </w:tc>
        <w:tc>
          <w:tcPr>
            <w:tcW w:w="196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Письменное уведомление об отказе в заключени</w:t>
            </w:r>
            <w:proofErr w:type="gramStart"/>
            <w:r>
              <w:t>и</w:t>
            </w:r>
            <w:proofErr w:type="gramEnd"/>
            <w:r>
              <w:t xml:space="preserve"> договора аренды или в собственность земельного участка</w:t>
            </w:r>
          </w:p>
        </w:tc>
        <w:tc>
          <w:tcPr>
            <w:tcW w:w="173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701"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отрицательный</w:t>
            </w:r>
          </w:p>
        </w:tc>
        <w:tc>
          <w:tcPr>
            <w:tcW w:w="1701"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843"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2410"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В органе, предоставляющем услугу на бумажном носителе, через МФЦ</w:t>
            </w:r>
          </w:p>
        </w:tc>
        <w:tc>
          <w:tcPr>
            <w:tcW w:w="1559"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418" w:type="dxa"/>
            <w:tcBorders>
              <w:top w:val="single" w:sz="4" w:space="0" w:color="auto"/>
              <w:left w:val="single" w:sz="4" w:space="0" w:color="auto"/>
              <w:bottom w:val="single" w:sz="4" w:space="0" w:color="auto"/>
            </w:tcBorders>
          </w:tcPr>
          <w:p w:rsidR="0059465E" w:rsidRDefault="0059465E" w:rsidP="0072316F">
            <w:pPr>
              <w:pStyle w:val="a9"/>
            </w:pPr>
            <w:r>
              <w:t>-</w:t>
            </w:r>
          </w:p>
        </w:tc>
      </w:tr>
    </w:tbl>
    <w:p w:rsidR="0059465E" w:rsidRDefault="0059465E" w:rsidP="0059465E">
      <w:pPr>
        <w:pStyle w:val="1"/>
      </w:pPr>
      <w:bookmarkStart w:id="10" w:name="sub_3007"/>
      <w:r>
        <w:t>Раздел 7. "Технологические процессы предоставления муниципальной услуги"</w:t>
      </w:r>
    </w:p>
    <w:bookmarkEnd w:id="10"/>
    <w:p w:rsidR="0059465E" w:rsidRDefault="0059465E" w:rsidP="0059465E"/>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122"/>
        <w:gridCol w:w="2126"/>
        <w:gridCol w:w="1984"/>
        <w:gridCol w:w="2127"/>
        <w:gridCol w:w="2126"/>
        <w:gridCol w:w="1843"/>
      </w:tblGrid>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N</w:t>
            </w:r>
            <w:r>
              <w:br/>
            </w:r>
            <w:proofErr w:type="gramStart"/>
            <w:r>
              <w:t>п</w:t>
            </w:r>
            <w:proofErr w:type="gramEnd"/>
            <w:r>
              <w:t>/п</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Наименование процедуры процесса</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Особенности исполнения процедуры процесса</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Сроки исполнения процедуры (процесса)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Исполнитель процедуры процесса</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Ресурсы, необходимые для выполнения процедуры процесса</w:t>
            </w:r>
          </w:p>
        </w:tc>
        <w:tc>
          <w:tcPr>
            <w:tcW w:w="1843" w:type="dxa"/>
            <w:tcBorders>
              <w:top w:val="single" w:sz="4" w:space="0" w:color="auto"/>
              <w:left w:val="single" w:sz="4" w:space="0" w:color="auto"/>
              <w:bottom w:val="single" w:sz="4" w:space="0" w:color="auto"/>
            </w:tcBorders>
          </w:tcPr>
          <w:p w:rsidR="0059465E" w:rsidRDefault="0059465E" w:rsidP="0072316F">
            <w:pPr>
              <w:pStyle w:val="a7"/>
              <w:jc w:val="center"/>
            </w:pPr>
            <w:r>
              <w:t>Формы документов, необходимые для выполнения процедуры процесса</w:t>
            </w: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2</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3</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4</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6</w:t>
            </w:r>
          </w:p>
        </w:tc>
        <w:tc>
          <w:tcPr>
            <w:tcW w:w="1843" w:type="dxa"/>
            <w:tcBorders>
              <w:top w:val="single" w:sz="4" w:space="0" w:color="auto"/>
              <w:left w:val="single" w:sz="4" w:space="0" w:color="auto"/>
              <w:bottom w:val="single" w:sz="4" w:space="0" w:color="auto"/>
            </w:tcBorders>
          </w:tcPr>
          <w:p w:rsidR="0059465E" w:rsidRDefault="0059465E" w:rsidP="0072316F">
            <w:pPr>
              <w:pStyle w:val="a7"/>
              <w:jc w:val="center"/>
            </w:pPr>
            <w:r>
              <w:t>7</w:t>
            </w: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Прием заявлений и документов</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843" w:type="dxa"/>
            <w:tcBorders>
              <w:top w:val="single" w:sz="4" w:space="0" w:color="auto"/>
              <w:left w:val="single" w:sz="4" w:space="0" w:color="auto"/>
              <w:bottom w:val="single" w:sz="4" w:space="0" w:color="auto"/>
            </w:tcBorders>
          </w:tcPr>
          <w:p w:rsidR="0059465E" w:rsidRDefault="0059465E" w:rsidP="0072316F">
            <w:pPr>
              <w:pStyle w:val="a9"/>
            </w:pPr>
            <w:r>
              <w:t>Приложение N 1</w:t>
            </w: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2</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Регистрация заявления с приложениями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В день приема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843" w:type="dxa"/>
            <w:tcBorders>
              <w:top w:val="single" w:sz="4" w:space="0" w:color="auto"/>
              <w:left w:val="single" w:sz="4" w:space="0" w:color="auto"/>
              <w:bottom w:val="single" w:sz="4" w:space="0" w:color="auto"/>
            </w:tcBorders>
          </w:tcPr>
          <w:p w:rsidR="0059465E" w:rsidRDefault="0059465E" w:rsidP="0072316F">
            <w:pPr>
              <w:pStyle w:val="a9"/>
            </w:pPr>
            <w:r>
              <w:t>-</w:t>
            </w: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3</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Выдача заявителю расписки в получении документов на предоставление муниципальной услуги с указанием даты окончания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В день приема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4</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Передача заявления с пакетом документов (в бумажном виде) на </w:t>
            </w:r>
            <w:r>
              <w:lastRenderedPageBreak/>
              <w:t>рассмотрение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В день приема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lastRenderedPageBreak/>
              <w:t>5</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Рассмотрение заявления Главой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Не позднее следующего дня после приема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Глава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1843" w:type="dxa"/>
            <w:tcBorders>
              <w:top w:val="single" w:sz="4" w:space="0" w:color="auto"/>
              <w:left w:val="single" w:sz="4" w:space="0" w:color="auto"/>
              <w:bottom w:val="single" w:sz="4" w:space="0" w:color="auto"/>
            </w:tcBorders>
          </w:tcPr>
          <w:p w:rsidR="0059465E" w:rsidRDefault="0059465E" w:rsidP="0072316F">
            <w:pPr>
              <w:pStyle w:val="a9"/>
            </w:pPr>
            <w:r>
              <w:t>-</w:t>
            </w: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6</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Рассмотрения заявления о предоставлении муниципальной услуги ответственным исполнителем</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3 рабочих дней</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7</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Подготовка, согласование и подписание уведомления в адрес заявителя о возврате поданных документов, с информированием о причинах возврата</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5 рабочих дней</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8</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Проведение работ по оценке рыночной стоимости цены предмета аукциона в случаях предусмотренных законодательством</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w:t>
            </w: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45 календарных дней</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9</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представлять </w:t>
            </w:r>
            <w:proofErr w:type="gramStart"/>
            <w:r>
              <w:t>самостоятельно</w:t>
            </w:r>
            <w:proofErr w:type="gramEnd"/>
            <w:r>
              <w:t xml:space="preserve"> если в соответствии с разрешенным использованием земельного участка не предусматривается возможность строительства, зданий, сооружений, либо проводится аукцион на право заключения договора аренды земельного участка для комплексного освоения территории или ведения данного хозяйства</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5 рабочих дней</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10</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если в соответствии с разрешенным использованием земельного участка </w:t>
            </w:r>
            <w:r>
              <w:lastRenderedPageBreak/>
              <w:t>предусматривается возможность строительства зданий, сооружений</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До 45 календарных </w:t>
            </w:r>
            <w:r>
              <w:lastRenderedPageBreak/>
              <w:t>дней</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lastRenderedPageBreak/>
              <w:t>11</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Подготовка, согласование и подписание письма в адрес заявителя с отказом в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5 рабочих дней</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12</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Принятие решения об отказе в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5 рабочих дней</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13</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Либо проведение аукциона по продаже земельного участка или аукциона на право заключения договора аренды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5 рабочих дней</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14</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Опубликование извещения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6 рабочих дней и не менее чем за 30 календарных дней до дня проведения аукциона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15</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Прием заявлений от лиц, желающих участвовать в аукционе по продаже такого земельного участка или аукционе на право заключения договора аренды такого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Прекращается не ранее чем за 5 календарных дней до дня проведения аукциона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16</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Рассмотрение заявок на участие в аукционе (в случае их поступления), принятие решения (протокол рассмотрения заявок) о допуске к участию в аукционе двух и более лиц, подавших заявки, либо о признании аукциона не </w:t>
            </w:r>
            <w:proofErr w:type="gramStart"/>
            <w:r>
              <w:t>состоявшимся</w:t>
            </w:r>
            <w:proofErr w:type="gramEnd"/>
            <w:r>
              <w:t>, в том числе в случае отсутствия заявок</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1 рабочего дня и не ранее чем за 5 рабочих дня до дня проведения аукциона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t>17</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 xml:space="preserve">Проведение аукциона, принятие решения (протокол о результатах аукциона) о признании лица </w:t>
            </w:r>
            <w:r>
              <w:lastRenderedPageBreak/>
              <w:t>победителем аукциона либо о признан</w:t>
            </w:r>
            <w:proofErr w:type="gramStart"/>
            <w:r>
              <w:t>ии ау</w:t>
            </w:r>
            <w:proofErr w:type="gramEnd"/>
            <w:r>
              <w:t>кциона не состоявшимся</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1 рабочего дня</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r w:rsidR="001A63CD" w:rsidTr="001A63CD">
        <w:tc>
          <w:tcPr>
            <w:tcW w:w="840" w:type="dxa"/>
            <w:tcBorders>
              <w:top w:val="single" w:sz="4" w:space="0" w:color="auto"/>
              <w:bottom w:val="single" w:sz="4" w:space="0" w:color="auto"/>
              <w:right w:val="single" w:sz="4" w:space="0" w:color="auto"/>
            </w:tcBorders>
          </w:tcPr>
          <w:p w:rsidR="0059465E" w:rsidRDefault="0059465E" w:rsidP="0072316F">
            <w:pPr>
              <w:pStyle w:val="a7"/>
              <w:jc w:val="center"/>
            </w:pPr>
            <w:r>
              <w:lastRenderedPageBreak/>
              <w:t>18</w:t>
            </w:r>
          </w:p>
        </w:tc>
        <w:tc>
          <w:tcPr>
            <w:tcW w:w="4122"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Подготовка, подписание и направление проекта договора</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98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До 10 календарных дней со дня подписания протокола заявок либо результатов аукциона</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Сотрудник администрации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pPr>
          </w:p>
        </w:tc>
        <w:tc>
          <w:tcPr>
            <w:tcW w:w="1843" w:type="dxa"/>
            <w:tcBorders>
              <w:top w:val="single" w:sz="4" w:space="0" w:color="auto"/>
              <w:left w:val="single" w:sz="4" w:space="0" w:color="auto"/>
              <w:bottom w:val="single" w:sz="4" w:space="0" w:color="auto"/>
            </w:tcBorders>
          </w:tcPr>
          <w:p w:rsidR="0059465E" w:rsidRDefault="0059465E" w:rsidP="0072316F">
            <w:pPr>
              <w:pStyle w:val="a7"/>
            </w:pPr>
          </w:p>
        </w:tc>
      </w:tr>
    </w:tbl>
    <w:p w:rsidR="0059465E" w:rsidRDefault="0059465E" w:rsidP="0059465E">
      <w:pPr>
        <w:pStyle w:val="1"/>
      </w:pPr>
      <w:bookmarkStart w:id="11" w:name="sub_3008"/>
      <w:r>
        <w:t>Раздел 8. "Особенности предоставления муниципальной услуги в электронной форме"</w:t>
      </w:r>
    </w:p>
    <w:bookmarkEnd w:id="11"/>
    <w:p w:rsidR="0059465E" w:rsidRDefault="0059465E" w:rsidP="0059465E"/>
    <w:tbl>
      <w:tblPr>
        <w:tblW w:w="1516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864"/>
        <w:gridCol w:w="1843"/>
        <w:gridCol w:w="2693"/>
        <w:gridCol w:w="2126"/>
        <w:gridCol w:w="2127"/>
        <w:gridCol w:w="2835"/>
      </w:tblGrid>
      <w:tr w:rsidR="0059465E" w:rsidTr="00800DAB">
        <w:tc>
          <w:tcPr>
            <w:tcW w:w="1680" w:type="dxa"/>
            <w:tcBorders>
              <w:top w:val="single" w:sz="4" w:space="0" w:color="auto"/>
              <w:bottom w:val="single" w:sz="4" w:space="0" w:color="auto"/>
              <w:right w:val="single" w:sz="4" w:space="0" w:color="auto"/>
            </w:tcBorders>
          </w:tcPr>
          <w:p w:rsidR="0059465E" w:rsidRDefault="0059465E" w:rsidP="0072316F">
            <w:pPr>
              <w:pStyle w:val="a7"/>
              <w:jc w:val="center"/>
            </w:pPr>
            <w:r>
              <w:t>Способ получения заявителем информации о сроках и порядке предоставления муниципальной услуги</w:t>
            </w:r>
          </w:p>
        </w:tc>
        <w:tc>
          <w:tcPr>
            <w:tcW w:w="1864"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Способ записи на прием в орган, МФЦ для подачи запроса о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Способ формирования запроса о предоставлении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Способ приема и регистрации органом, предоставляющим муниципальную услугу, запроса о предоставлении услуги и иных документов, необходимых для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Способ получения сведений о ходе выполнения запроса о предоставлении муниципальной услуги</w:t>
            </w:r>
          </w:p>
        </w:tc>
        <w:tc>
          <w:tcPr>
            <w:tcW w:w="2835" w:type="dxa"/>
            <w:tcBorders>
              <w:top w:val="single" w:sz="4" w:space="0" w:color="auto"/>
              <w:left w:val="single" w:sz="4" w:space="0" w:color="auto"/>
              <w:bottom w:val="single" w:sz="4" w:space="0" w:color="auto"/>
            </w:tcBorders>
          </w:tcPr>
          <w:p w:rsidR="0059465E" w:rsidRDefault="0059465E" w:rsidP="0072316F">
            <w:pPr>
              <w:pStyle w:val="a7"/>
              <w:jc w:val="center"/>
            </w:pPr>
            <w: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59465E" w:rsidTr="00800DAB">
        <w:tc>
          <w:tcPr>
            <w:tcW w:w="1680" w:type="dxa"/>
            <w:tcBorders>
              <w:top w:val="single" w:sz="4" w:space="0" w:color="auto"/>
              <w:bottom w:val="single" w:sz="4" w:space="0" w:color="auto"/>
              <w:right w:val="single" w:sz="4" w:space="0" w:color="auto"/>
            </w:tcBorders>
          </w:tcPr>
          <w:p w:rsidR="0059465E" w:rsidRDefault="0059465E" w:rsidP="0072316F">
            <w:pPr>
              <w:pStyle w:val="a7"/>
              <w:jc w:val="center"/>
            </w:pPr>
            <w:r>
              <w:t>1</w:t>
            </w:r>
          </w:p>
        </w:tc>
        <w:tc>
          <w:tcPr>
            <w:tcW w:w="1864"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2</w:t>
            </w:r>
          </w:p>
        </w:tc>
        <w:tc>
          <w:tcPr>
            <w:tcW w:w="1843"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3</w:t>
            </w:r>
          </w:p>
        </w:tc>
        <w:tc>
          <w:tcPr>
            <w:tcW w:w="2693"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4</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5</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7"/>
              <w:jc w:val="center"/>
            </w:pPr>
            <w:r>
              <w:t>6</w:t>
            </w:r>
          </w:p>
        </w:tc>
        <w:tc>
          <w:tcPr>
            <w:tcW w:w="2835" w:type="dxa"/>
            <w:tcBorders>
              <w:top w:val="single" w:sz="4" w:space="0" w:color="auto"/>
              <w:left w:val="single" w:sz="4" w:space="0" w:color="auto"/>
              <w:bottom w:val="single" w:sz="4" w:space="0" w:color="auto"/>
            </w:tcBorders>
          </w:tcPr>
          <w:p w:rsidR="0059465E" w:rsidRDefault="0059465E" w:rsidP="0072316F">
            <w:pPr>
              <w:pStyle w:val="a7"/>
              <w:jc w:val="center"/>
            </w:pPr>
            <w:r>
              <w:t>7</w:t>
            </w:r>
          </w:p>
        </w:tc>
      </w:tr>
      <w:tr w:rsidR="0059465E" w:rsidTr="00800DAB">
        <w:tc>
          <w:tcPr>
            <w:tcW w:w="1680" w:type="dxa"/>
            <w:tcBorders>
              <w:top w:val="single" w:sz="4" w:space="0" w:color="auto"/>
              <w:bottom w:val="single" w:sz="4" w:space="0" w:color="auto"/>
              <w:right w:val="single" w:sz="4" w:space="0" w:color="auto"/>
            </w:tcBorders>
          </w:tcPr>
          <w:p w:rsidR="0059465E" w:rsidRDefault="0059465E" w:rsidP="0072316F">
            <w:pPr>
              <w:pStyle w:val="a9"/>
            </w:pPr>
            <w:r>
              <w:t>- официальный сайт органа местного самоуправления на Портале органов власти Чувашской Республики в информационно-телекомму</w:t>
            </w:r>
            <w:r>
              <w:lastRenderedPageBreak/>
              <w:t>никационной сети "Интернет";</w:t>
            </w:r>
          </w:p>
          <w:p w:rsidR="0059465E" w:rsidRDefault="0059465E" w:rsidP="0072316F">
            <w:pPr>
              <w:pStyle w:val="a9"/>
            </w:pPr>
            <w:r>
              <w:t>- федеральная государственная информационная система "Единый портал государственных и муниципальных услуг (функций)"</w:t>
            </w:r>
          </w:p>
        </w:tc>
        <w:tc>
          <w:tcPr>
            <w:tcW w:w="1864"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lastRenderedPageBreak/>
              <w:t>Предварительная запись в МФЦ</w:t>
            </w:r>
          </w:p>
        </w:tc>
        <w:tc>
          <w:tcPr>
            <w:tcW w:w="1843"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Экранная форма на Едином портале государственных услуг</w:t>
            </w:r>
          </w:p>
        </w:tc>
        <w:tc>
          <w:tcPr>
            <w:tcW w:w="2693"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Требуется предоставление заявителем документов на бумажном носителе непосредственно при получении результата услуги</w:t>
            </w:r>
          </w:p>
        </w:tc>
        <w:tc>
          <w:tcPr>
            <w:tcW w:w="2126"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2127" w:type="dxa"/>
            <w:tcBorders>
              <w:top w:val="single" w:sz="4" w:space="0" w:color="auto"/>
              <w:left w:val="single" w:sz="4" w:space="0" w:color="auto"/>
              <w:bottom w:val="single" w:sz="4" w:space="0" w:color="auto"/>
              <w:right w:val="single" w:sz="4" w:space="0" w:color="auto"/>
            </w:tcBorders>
          </w:tcPr>
          <w:p w:rsidR="0059465E" w:rsidRDefault="0059465E" w:rsidP="0072316F">
            <w:pPr>
              <w:pStyle w:val="a9"/>
            </w:pPr>
            <w:r>
              <w:t>-</w:t>
            </w:r>
          </w:p>
        </w:tc>
        <w:tc>
          <w:tcPr>
            <w:tcW w:w="2835" w:type="dxa"/>
            <w:tcBorders>
              <w:top w:val="single" w:sz="4" w:space="0" w:color="auto"/>
              <w:left w:val="single" w:sz="4" w:space="0" w:color="auto"/>
              <w:bottom w:val="single" w:sz="4" w:space="0" w:color="auto"/>
            </w:tcBorders>
          </w:tcPr>
          <w:p w:rsidR="0059465E" w:rsidRDefault="0059465E" w:rsidP="0072316F">
            <w:pPr>
              <w:pStyle w:val="a9"/>
            </w:pPr>
            <w:r>
              <w:t>- официальный сайт органа местного самоуправления на Портале органов власти Чувашской Республики в информационно-телекоммуникационной сети "Интернет";</w:t>
            </w:r>
          </w:p>
          <w:p w:rsidR="0059465E" w:rsidRDefault="0059465E" w:rsidP="0072316F">
            <w:pPr>
              <w:pStyle w:val="a9"/>
            </w:pPr>
            <w:r>
              <w:t xml:space="preserve">- федеральная государственная информационная система "Единый портал </w:t>
            </w:r>
            <w:r>
              <w:lastRenderedPageBreak/>
              <w:t>государственных и муниципальных услуг (функций)";</w:t>
            </w:r>
          </w:p>
          <w:p w:rsidR="0059465E" w:rsidRDefault="0059465E" w:rsidP="0072316F">
            <w:pPr>
              <w:pStyle w:val="a9"/>
            </w:pPr>
            <w: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 его должностными лицами, муниципальными служащими.</w:t>
            </w:r>
          </w:p>
        </w:tc>
      </w:tr>
    </w:tbl>
    <w:p w:rsidR="0059465E" w:rsidRDefault="0059465E" w:rsidP="007E030C"/>
    <w:sectPr w:rsidR="0059465E" w:rsidSect="00BD6240">
      <w:pgSz w:w="16800" w:h="11900" w:orient="landscape"/>
      <w:pgMar w:top="799" w:right="1440" w:bottom="7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B4" w:rsidRDefault="009C54B4" w:rsidP="0087530D">
      <w:r>
        <w:separator/>
      </w:r>
    </w:p>
  </w:endnote>
  <w:endnote w:type="continuationSeparator" w:id="0">
    <w:p w:rsidR="009C54B4" w:rsidRDefault="009C54B4" w:rsidP="0087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B4" w:rsidRDefault="009C54B4" w:rsidP="0087530D">
      <w:r>
        <w:separator/>
      </w:r>
    </w:p>
  </w:footnote>
  <w:footnote w:type="continuationSeparator" w:id="0">
    <w:p w:rsidR="009C54B4" w:rsidRDefault="009C54B4" w:rsidP="00875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85"/>
    <w:rsid w:val="00022685"/>
    <w:rsid w:val="00061A38"/>
    <w:rsid w:val="000C45C8"/>
    <w:rsid w:val="000F5C68"/>
    <w:rsid w:val="000F7B27"/>
    <w:rsid w:val="00112EF3"/>
    <w:rsid w:val="00116DBA"/>
    <w:rsid w:val="00117EC4"/>
    <w:rsid w:val="00140ED9"/>
    <w:rsid w:val="00144163"/>
    <w:rsid w:val="0015058A"/>
    <w:rsid w:val="001534B3"/>
    <w:rsid w:val="00186AB6"/>
    <w:rsid w:val="00190A7E"/>
    <w:rsid w:val="001970B1"/>
    <w:rsid w:val="001A63CD"/>
    <w:rsid w:val="001D2B97"/>
    <w:rsid w:val="001F0910"/>
    <w:rsid w:val="001F520F"/>
    <w:rsid w:val="00204812"/>
    <w:rsid w:val="002069E1"/>
    <w:rsid w:val="0024178C"/>
    <w:rsid w:val="00250EC8"/>
    <w:rsid w:val="002712CA"/>
    <w:rsid w:val="002A3D17"/>
    <w:rsid w:val="002C01B1"/>
    <w:rsid w:val="002C465B"/>
    <w:rsid w:val="002E27AB"/>
    <w:rsid w:val="002E71EC"/>
    <w:rsid w:val="00311072"/>
    <w:rsid w:val="00313E69"/>
    <w:rsid w:val="00321100"/>
    <w:rsid w:val="00327217"/>
    <w:rsid w:val="00327655"/>
    <w:rsid w:val="003431B5"/>
    <w:rsid w:val="003532E0"/>
    <w:rsid w:val="00384872"/>
    <w:rsid w:val="0039520A"/>
    <w:rsid w:val="00397FF5"/>
    <w:rsid w:val="003C23FE"/>
    <w:rsid w:val="003E6B9B"/>
    <w:rsid w:val="00435E67"/>
    <w:rsid w:val="00452A14"/>
    <w:rsid w:val="004549C5"/>
    <w:rsid w:val="004B10AB"/>
    <w:rsid w:val="004D1370"/>
    <w:rsid w:val="004E177C"/>
    <w:rsid w:val="004F2780"/>
    <w:rsid w:val="00505C28"/>
    <w:rsid w:val="005137E1"/>
    <w:rsid w:val="00543E95"/>
    <w:rsid w:val="0054455D"/>
    <w:rsid w:val="00555E0E"/>
    <w:rsid w:val="00586E15"/>
    <w:rsid w:val="00592A60"/>
    <w:rsid w:val="0059465E"/>
    <w:rsid w:val="005C256E"/>
    <w:rsid w:val="005F6A13"/>
    <w:rsid w:val="00602D07"/>
    <w:rsid w:val="00626B41"/>
    <w:rsid w:val="006540AC"/>
    <w:rsid w:val="00664680"/>
    <w:rsid w:val="006776BB"/>
    <w:rsid w:val="00680657"/>
    <w:rsid w:val="00680A1F"/>
    <w:rsid w:val="006948AC"/>
    <w:rsid w:val="006B2330"/>
    <w:rsid w:val="006D184A"/>
    <w:rsid w:val="00700180"/>
    <w:rsid w:val="007016B3"/>
    <w:rsid w:val="0071518C"/>
    <w:rsid w:val="00730AEE"/>
    <w:rsid w:val="00731EBE"/>
    <w:rsid w:val="007522ED"/>
    <w:rsid w:val="0076634F"/>
    <w:rsid w:val="0077352F"/>
    <w:rsid w:val="0078099A"/>
    <w:rsid w:val="00793AC0"/>
    <w:rsid w:val="00796289"/>
    <w:rsid w:val="00797A36"/>
    <w:rsid w:val="007C5453"/>
    <w:rsid w:val="007D3F97"/>
    <w:rsid w:val="007E030C"/>
    <w:rsid w:val="007E144E"/>
    <w:rsid w:val="008008A7"/>
    <w:rsid w:val="00800DAB"/>
    <w:rsid w:val="00804803"/>
    <w:rsid w:val="00825972"/>
    <w:rsid w:val="008745DB"/>
    <w:rsid w:val="0087530D"/>
    <w:rsid w:val="0088767A"/>
    <w:rsid w:val="008967F3"/>
    <w:rsid w:val="008A23EC"/>
    <w:rsid w:val="008A71BE"/>
    <w:rsid w:val="008E7979"/>
    <w:rsid w:val="0090636D"/>
    <w:rsid w:val="00906E78"/>
    <w:rsid w:val="009236DB"/>
    <w:rsid w:val="0099164E"/>
    <w:rsid w:val="00994151"/>
    <w:rsid w:val="009A0C6F"/>
    <w:rsid w:val="009A2AE6"/>
    <w:rsid w:val="009B509B"/>
    <w:rsid w:val="009C54B4"/>
    <w:rsid w:val="00A11DE5"/>
    <w:rsid w:val="00A15426"/>
    <w:rsid w:val="00A56D47"/>
    <w:rsid w:val="00A721AF"/>
    <w:rsid w:val="00A8078F"/>
    <w:rsid w:val="00A914C5"/>
    <w:rsid w:val="00A93747"/>
    <w:rsid w:val="00AA5308"/>
    <w:rsid w:val="00AD4B22"/>
    <w:rsid w:val="00AE41C6"/>
    <w:rsid w:val="00AF7395"/>
    <w:rsid w:val="00B06538"/>
    <w:rsid w:val="00B30022"/>
    <w:rsid w:val="00B34A5E"/>
    <w:rsid w:val="00B57EB1"/>
    <w:rsid w:val="00B614C5"/>
    <w:rsid w:val="00B63094"/>
    <w:rsid w:val="00B70B12"/>
    <w:rsid w:val="00B73FD4"/>
    <w:rsid w:val="00B74582"/>
    <w:rsid w:val="00B95436"/>
    <w:rsid w:val="00BD6240"/>
    <w:rsid w:val="00BD638C"/>
    <w:rsid w:val="00BD657C"/>
    <w:rsid w:val="00BE68E8"/>
    <w:rsid w:val="00C117A0"/>
    <w:rsid w:val="00C621CF"/>
    <w:rsid w:val="00C96195"/>
    <w:rsid w:val="00C97DB8"/>
    <w:rsid w:val="00CF332A"/>
    <w:rsid w:val="00D15B27"/>
    <w:rsid w:val="00D17CAD"/>
    <w:rsid w:val="00D20EAC"/>
    <w:rsid w:val="00D257CF"/>
    <w:rsid w:val="00D31725"/>
    <w:rsid w:val="00D407EF"/>
    <w:rsid w:val="00D57F7D"/>
    <w:rsid w:val="00D7702E"/>
    <w:rsid w:val="00DC7DCF"/>
    <w:rsid w:val="00E00F54"/>
    <w:rsid w:val="00E014C8"/>
    <w:rsid w:val="00E25E3C"/>
    <w:rsid w:val="00E32422"/>
    <w:rsid w:val="00E3354E"/>
    <w:rsid w:val="00E42ABF"/>
    <w:rsid w:val="00E56D8C"/>
    <w:rsid w:val="00E63E8B"/>
    <w:rsid w:val="00E82AAE"/>
    <w:rsid w:val="00E92129"/>
    <w:rsid w:val="00EA4116"/>
    <w:rsid w:val="00EA76F8"/>
    <w:rsid w:val="00EC1FD6"/>
    <w:rsid w:val="00F47A30"/>
    <w:rsid w:val="00FA122D"/>
    <w:rsid w:val="00FE0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9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961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C96195"/>
    <w:rPr>
      <w:b/>
      <w:bCs/>
      <w:color w:val="26282F"/>
    </w:rPr>
  </w:style>
  <w:style w:type="character" w:customStyle="1" w:styleId="a4">
    <w:name w:val="Гипертекстовая ссылка"/>
    <w:basedOn w:val="a3"/>
    <w:uiPriority w:val="99"/>
    <w:rsid w:val="00C96195"/>
    <w:rPr>
      <w:b/>
      <w:bCs/>
      <w:color w:val="106BBE"/>
    </w:rPr>
  </w:style>
  <w:style w:type="character" w:customStyle="1" w:styleId="10">
    <w:name w:val="Заголовок 1 Знак"/>
    <w:basedOn w:val="a0"/>
    <w:link w:val="1"/>
    <w:uiPriority w:val="9"/>
    <w:rsid w:val="00C96195"/>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96195"/>
    <w:pPr>
      <w:ind w:left="170" w:right="170" w:firstLine="0"/>
      <w:jc w:val="left"/>
    </w:pPr>
  </w:style>
  <w:style w:type="paragraph" w:customStyle="1" w:styleId="a6">
    <w:name w:val="Комментарий"/>
    <w:basedOn w:val="a5"/>
    <w:next w:val="a"/>
    <w:uiPriority w:val="99"/>
    <w:rsid w:val="00C96195"/>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C96195"/>
    <w:pPr>
      <w:ind w:firstLine="0"/>
    </w:pPr>
  </w:style>
  <w:style w:type="paragraph" w:customStyle="1" w:styleId="a8">
    <w:name w:val="Таблицы (моноширинный)"/>
    <w:basedOn w:val="a"/>
    <w:next w:val="a"/>
    <w:rsid w:val="00C96195"/>
    <w:pPr>
      <w:ind w:firstLine="0"/>
      <w:jc w:val="left"/>
    </w:pPr>
    <w:rPr>
      <w:rFonts w:ascii="Courier New" w:hAnsi="Courier New" w:cs="Courier New"/>
    </w:rPr>
  </w:style>
  <w:style w:type="paragraph" w:customStyle="1" w:styleId="a9">
    <w:name w:val="Прижатый влево"/>
    <w:basedOn w:val="a"/>
    <w:next w:val="a"/>
    <w:uiPriority w:val="99"/>
    <w:rsid w:val="00C96195"/>
    <w:pPr>
      <w:ind w:firstLine="0"/>
      <w:jc w:val="left"/>
    </w:pPr>
  </w:style>
  <w:style w:type="character" w:customStyle="1" w:styleId="aa">
    <w:name w:val="Цветовое выделение для Текст"/>
    <w:uiPriority w:val="99"/>
    <w:rsid w:val="00C96195"/>
    <w:rPr>
      <w:rFonts w:ascii="Times New Roman CYR" w:hAnsi="Times New Roman CYR" w:cs="Times New Roman CYR"/>
    </w:rPr>
  </w:style>
  <w:style w:type="character" w:styleId="ab">
    <w:name w:val="Hyperlink"/>
    <w:basedOn w:val="a0"/>
    <w:uiPriority w:val="99"/>
    <w:unhideWhenUsed/>
    <w:rsid w:val="00EA4116"/>
    <w:rPr>
      <w:color w:val="0000FF"/>
      <w:u w:val="single"/>
    </w:rPr>
  </w:style>
  <w:style w:type="paragraph" w:styleId="ac">
    <w:name w:val="header"/>
    <w:basedOn w:val="a"/>
    <w:link w:val="ad"/>
    <w:uiPriority w:val="99"/>
    <w:unhideWhenUsed/>
    <w:rsid w:val="0087530D"/>
    <w:pPr>
      <w:tabs>
        <w:tab w:val="center" w:pos="4677"/>
        <w:tab w:val="right" w:pos="9355"/>
      </w:tabs>
    </w:pPr>
  </w:style>
  <w:style w:type="character" w:customStyle="1" w:styleId="ad">
    <w:name w:val="Верхний колонтитул Знак"/>
    <w:basedOn w:val="a0"/>
    <w:link w:val="ac"/>
    <w:uiPriority w:val="99"/>
    <w:rsid w:val="0087530D"/>
    <w:rPr>
      <w:rFonts w:ascii="Times New Roman CYR" w:hAnsi="Times New Roman CYR" w:cs="Times New Roman CYR"/>
      <w:sz w:val="24"/>
      <w:szCs w:val="24"/>
    </w:rPr>
  </w:style>
  <w:style w:type="paragraph" w:styleId="ae">
    <w:name w:val="footer"/>
    <w:basedOn w:val="a"/>
    <w:link w:val="af"/>
    <w:uiPriority w:val="99"/>
    <w:unhideWhenUsed/>
    <w:rsid w:val="0087530D"/>
    <w:pPr>
      <w:tabs>
        <w:tab w:val="center" w:pos="4677"/>
        <w:tab w:val="right" w:pos="9355"/>
      </w:tabs>
    </w:pPr>
  </w:style>
  <w:style w:type="character" w:customStyle="1" w:styleId="af">
    <w:name w:val="Нижний колонтитул Знак"/>
    <w:basedOn w:val="a0"/>
    <w:link w:val="ae"/>
    <w:uiPriority w:val="99"/>
    <w:rsid w:val="0087530D"/>
    <w:rPr>
      <w:rFonts w:ascii="Times New Roman CYR" w:hAnsi="Times New Roman CYR" w:cs="Times New Roman CYR"/>
      <w:sz w:val="24"/>
      <w:szCs w:val="24"/>
    </w:rPr>
  </w:style>
  <w:style w:type="character" w:customStyle="1" w:styleId="blk">
    <w:name w:val="blk"/>
    <w:basedOn w:val="a0"/>
    <w:rsid w:val="00B06538"/>
  </w:style>
  <w:style w:type="paragraph" w:styleId="af0">
    <w:name w:val="Balloon Text"/>
    <w:basedOn w:val="a"/>
    <w:link w:val="af1"/>
    <w:uiPriority w:val="99"/>
    <w:semiHidden/>
    <w:unhideWhenUsed/>
    <w:rsid w:val="004D1370"/>
    <w:rPr>
      <w:rFonts w:ascii="Tahoma" w:hAnsi="Tahoma" w:cs="Tahoma"/>
      <w:sz w:val="16"/>
      <w:szCs w:val="16"/>
    </w:rPr>
  </w:style>
  <w:style w:type="character" w:customStyle="1" w:styleId="af1">
    <w:name w:val="Текст выноски Знак"/>
    <w:basedOn w:val="a0"/>
    <w:link w:val="af0"/>
    <w:uiPriority w:val="99"/>
    <w:semiHidden/>
    <w:rsid w:val="004D1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9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961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C96195"/>
    <w:rPr>
      <w:b/>
      <w:bCs/>
      <w:color w:val="26282F"/>
    </w:rPr>
  </w:style>
  <w:style w:type="character" w:customStyle="1" w:styleId="a4">
    <w:name w:val="Гипертекстовая ссылка"/>
    <w:basedOn w:val="a3"/>
    <w:uiPriority w:val="99"/>
    <w:rsid w:val="00C96195"/>
    <w:rPr>
      <w:b/>
      <w:bCs/>
      <w:color w:val="106BBE"/>
    </w:rPr>
  </w:style>
  <w:style w:type="character" w:customStyle="1" w:styleId="10">
    <w:name w:val="Заголовок 1 Знак"/>
    <w:basedOn w:val="a0"/>
    <w:link w:val="1"/>
    <w:uiPriority w:val="9"/>
    <w:rsid w:val="00C96195"/>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96195"/>
    <w:pPr>
      <w:ind w:left="170" w:right="170" w:firstLine="0"/>
      <w:jc w:val="left"/>
    </w:pPr>
  </w:style>
  <w:style w:type="paragraph" w:customStyle="1" w:styleId="a6">
    <w:name w:val="Комментарий"/>
    <w:basedOn w:val="a5"/>
    <w:next w:val="a"/>
    <w:uiPriority w:val="99"/>
    <w:rsid w:val="00C96195"/>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C96195"/>
    <w:pPr>
      <w:ind w:firstLine="0"/>
    </w:pPr>
  </w:style>
  <w:style w:type="paragraph" w:customStyle="1" w:styleId="a8">
    <w:name w:val="Таблицы (моноширинный)"/>
    <w:basedOn w:val="a"/>
    <w:next w:val="a"/>
    <w:rsid w:val="00C96195"/>
    <w:pPr>
      <w:ind w:firstLine="0"/>
      <w:jc w:val="left"/>
    </w:pPr>
    <w:rPr>
      <w:rFonts w:ascii="Courier New" w:hAnsi="Courier New" w:cs="Courier New"/>
    </w:rPr>
  </w:style>
  <w:style w:type="paragraph" w:customStyle="1" w:styleId="a9">
    <w:name w:val="Прижатый влево"/>
    <w:basedOn w:val="a"/>
    <w:next w:val="a"/>
    <w:uiPriority w:val="99"/>
    <w:rsid w:val="00C96195"/>
    <w:pPr>
      <w:ind w:firstLine="0"/>
      <w:jc w:val="left"/>
    </w:pPr>
  </w:style>
  <w:style w:type="character" w:customStyle="1" w:styleId="aa">
    <w:name w:val="Цветовое выделение для Текст"/>
    <w:uiPriority w:val="99"/>
    <w:rsid w:val="00C96195"/>
    <w:rPr>
      <w:rFonts w:ascii="Times New Roman CYR" w:hAnsi="Times New Roman CYR" w:cs="Times New Roman CYR"/>
    </w:rPr>
  </w:style>
  <w:style w:type="character" w:styleId="ab">
    <w:name w:val="Hyperlink"/>
    <w:basedOn w:val="a0"/>
    <w:uiPriority w:val="99"/>
    <w:unhideWhenUsed/>
    <w:rsid w:val="00EA4116"/>
    <w:rPr>
      <w:color w:val="0000FF"/>
      <w:u w:val="single"/>
    </w:rPr>
  </w:style>
  <w:style w:type="paragraph" w:styleId="ac">
    <w:name w:val="header"/>
    <w:basedOn w:val="a"/>
    <w:link w:val="ad"/>
    <w:uiPriority w:val="99"/>
    <w:unhideWhenUsed/>
    <w:rsid w:val="0087530D"/>
    <w:pPr>
      <w:tabs>
        <w:tab w:val="center" w:pos="4677"/>
        <w:tab w:val="right" w:pos="9355"/>
      </w:tabs>
    </w:pPr>
  </w:style>
  <w:style w:type="character" w:customStyle="1" w:styleId="ad">
    <w:name w:val="Верхний колонтитул Знак"/>
    <w:basedOn w:val="a0"/>
    <w:link w:val="ac"/>
    <w:uiPriority w:val="99"/>
    <w:rsid w:val="0087530D"/>
    <w:rPr>
      <w:rFonts w:ascii="Times New Roman CYR" w:hAnsi="Times New Roman CYR" w:cs="Times New Roman CYR"/>
      <w:sz w:val="24"/>
      <w:szCs w:val="24"/>
    </w:rPr>
  </w:style>
  <w:style w:type="paragraph" w:styleId="ae">
    <w:name w:val="footer"/>
    <w:basedOn w:val="a"/>
    <w:link w:val="af"/>
    <w:uiPriority w:val="99"/>
    <w:unhideWhenUsed/>
    <w:rsid w:val="0087530D"/>
    <w:pPr>
      <w:tabs>
        <w:tab w:val="center" w:pos="4677"/>
        <w:tab w:val="right" w:pos="9355"/>
      </w:tabs>
    </w:pPr>
  </w:style>
  <w:style w:type="character" w:customStyle="1" w:styleId="af">
    <w:name w:val="Нижний колонтитул Знак"/>
    <w:basedOn w:val="a0"/>
    <w:link w:val="ae"/>
    <w:uiPriority w:val="99"/>
    <w:rsid w:val="0087530D"/>
    <w:rPr>
      <w:rFonts w:ascii="Times New Roman CYR" w:hAnsi="Times New Roman CYR" w:cs="Times New Roman CYR"/>
      <w:sz w:val="24"/>
      <w:szCs w:val="24"/>
    </w:rPr>
  </w:style>
  <w:style w:type="character" w:customStyle="1" w:styleId="blk">
    <w:name w:val="blk"/>
    <w:basedOn w:val="a0"/>
    <w:rsid w:val="00B06538"/>
  </w:style>
  <w:style w:type="paragraph" w:styleId="af0">
    <w:name w:val="Balloon Text"/>
    <w:basedOn w:val="a"/>
    <w:link w:val="af1"/>
    <w:uiPriority w:val="99"/>
    <w:semiHidden/>
    <w:unhideWhenUsed/>
    <w:rsid w:val="004D1370"/>
    <w:rPr>
      <w:rFonts w:ascii="Tahoma" w:hAnsi="Tahoma" w:cs="Tahoma"/>
      <w:sz w:val="16"/>
      <w:szCs w:val="16"/>
    </w:rPr>
  </w:style>
  <w:style w:type="character" w:customStyle="1" w:styleId="af1">
    <w:name w:val="Текст выноски Знак"/>
    <w:basedOn w:val="a0"/>
    <w:link w:val="af0"/>
    <w:uiPriority w:val="99"/>
    <w:semiHidden/>
    <w:rsid w:val="004D1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7179">
      <w:bodyDiv w:val="1"/>
      <w:marLeft w:val="0"/>
      <w:marRight w:val="0"/>
      <w:marTop w:val="0"/>
      <w:marBottom w:val="0"/>
      <w:divBdr>
        <w:top w:val="none" w:sz="0" w:space="0" w:color="auto"/>
        <w:left w:val="none" w:sz="0" w:space="0" w:color="auto"/>
        <w:bottom w:val="none" w:sz="0" w:space="0" w:color="auto"/>
        <w:right w:val="none" w:sz="0" w:space="0" w:color="auto"/>
      </w:divBdr>
      <w:divsChild>
        <w:div w:id="318771489">
          <w:marLeft w:val="0"/>
          <w:marRight w:val="0"/>
          <w:marTop w:val="0"/>
          <w:marBottom w:val="0"/>
          <w:divBdr>
            <w:top w:val="none" w:sz="0" w:space="0" w:color="auto"/>
            <w:left w:val="none" w:sz="0" w:space="0" w:color="auto"/>
            <w:bottom w:val="none" w:sz="0" w:space="0" w:color="auto"/>
            <w:right w:val="none" w:sz="0" w:space="0" w:color="auto"/>
          </w:divBdr>
          <w:divsChild>
            <w:div w:id="599947870">
              <w:marLeft w:val="600"/>
              <w:marRight w:val="0"/>
              <w:marTop w:val="30"/>
              <w:marBottom w:val="30"/>
              <w:divBdr>
                <w:top w:val="none" w:sz="0" w:space="0" w:color="auto"/>
                <w:left w:val="none" w:sz="0" w:space="0" w:color="auto"/>
                <w:bottom w:val="none" w:sz="0" w:space="0" w:color="auto"/>
                <w:right w:val="none" w:sz="0" w:space="0" w:color="auto"/>
              </w:divBdr>
            </w:div>
            <w:div w:id="545528611">
              <w:marLeft w:val="600"/>
              <w:marRight w:val="0"/>
              <w:marTop w:val="30"/>
              <w:marBottom w:val="30"/>
              <w:divBdr>
                <w:top w:val="none" w:sz="0" w:space="0" w:color="auto"/>
                <w:left w:val="none" w:sz="0" w:space="0" w:color="auto"/>
                <w:bottom w:val="none" w:sz="0" w:space="0" w:color="auto"/>
                <w:right w:val="none" w:sz="0" w:space="0" w:color="auto"/>
              </w:divBdr>
            </w:div>
          </w:divsChild>
        </w:div>
        <w:div w:id="848452132">
          <w:marLeft w:val="0"/>
          <w:marRight w:val="0"/>
          <w:marTop w:val="0"/>
          <w:marBottom w:val="0"/>
          <w:divBdr>
            <w:top w:val="none" w:sz="0" w:space="0" w:color="auto"/>
            <w:left w:val="none" w:sz="0" w:space="0" w:color="auto"/>
            <w:bottom w:val="none" w:sz="0" w:space="0" w:color="auto"/>
            <w:right w:val="none" w:sz="0" w:space="0" w:color="auto"/>
          </w:divBdr>
        </w:div>
      </w:divsChild>
    </w:div>
    <w:div w:id="1104109155">
      <w:bodyDiv w:val="1"/>
      <w:marLeft w:val="0"/>
      <w:marRight w:val="0"/>
      <w:marTop w:val="0"/>
      <w:marBottom w:val="0"/>
      <w:divBdr>
        <w:top w:val="none" w:sz="0" w:space="0" w:color="auto"/>
        <w:left w:val="none" w:sz="0" w:space="0" w:color="auto"/>
        <w:bottom w:val="none" w:sz="0" w:space="0" w:color="auto"/>
        <w:right w:val="none" w:sz="0" w:space="0" w:color="auto"/>
      </w:divBdr>
      <w:divsChild>
        <w:div w:id="427391516">
          <w:marLeft w:val="0"/>
          <w:marRight w:val="0"/>
          <w:marTop w:val="0"/>
          <w:marBottom w:val="0"/>
          <w:divBdr>
            <w:top w:val="none" w:sz="0" w:space="0" w:color="auto"/>
            <w:left w:val="none" w:sz="0" w:space="0" w:color="auto"/>
            <w:bottom w:val="none" w:sz="0" w:space="0" w:color="auto"/>
            <w:right w:val="none" w:sz="0" w:space="0" w:color="auto"/>
          </w:divBdr>
          <w:divsChild>
            <w:div w:id="753208939">
              <w:marLeft w:val="600"/>
              <w:marRight w:val="0"/>
              <w:marTop w:val="30"/>
              <w:marBottom w:val="30"/>
              <w:divBdr>
                <w:top w:val="none" w:sz="0" w:space="0" w:color="auto"/>
                <w:left w:val="none" w:sz="0" w:space="0" w:color="auto"/>
                <w:bottom w:val="none" w:sz="0" w:space="0" w:color="auto"/>
                <w:right w:val="none" w:sz="0" w:space="0" w:color="auto"/>
              </w:divBdr>
            </w:div>
          </w:divsChild>
        </w:div>
      </w:divsChild>
    </w:div>
    <w:div w:id="1218277108">
      <w:bodyDiv w:val="1"/>
      <w:marLeft w:val="0"/>
      <w:marRight w:val="0"/>
      <w:marTop w:val="0"/>
      <w:marBottom w:val="0"/>
      <w:divBdr>
        <w:top w:val="none" w:sz="0" w:space="0" w:color="auto"/>
        <w:left w:val="none" w:sz="0" w:space="0" w:color="auto"/>
        <w:bottom w:val="none" w:sz="0" w:space="0" w:color="auto"/>
        <w:right w:val="none" w:sz="0" w:space="0" w:color="auto"/>
      </w:divBdr>
      <w:divsChild>
        <w:div w:id="1323465902">
          <w:marLeft w:val="600"/>
          <w:marRight w:val="0"/>
          <w:marTop w:val="30"/>
          <w:marBottom w:val="30"/>
          <w:divBdr>
            <w:top w:val="none" w:sz="0" w:space="0" w:color="auto"/>
            <w:left w:val="none" w:sz="0" w:space="0" w:color="auto"/>
            <w:bottom w:val="none" w:sz="0" w:space="0" w:color="auto"/>
            <w:right w:val="none" w:sz="0" w:space="0" w:color="auto"/>
          </w:divBdr>
        </w:div>
        <w:div w:id="1061558699">
          <w:marLeft w:val="600"/>
          <w:marRight w:val="0"/>
          <w:marTop w:val="30"/>
          <w:marBottom w:val="30"/>
          <w:divBdr>
            <w:top w:val="none" w:sz="0" w:space="0" w:color="auto"/>
            <w:left w:val="none" w:sz="0" w:space="0" w:color="auto"/>
            <w:bottom w:val="none" w:sz="0" w:space="0" w:color="auto"/>
            <w:right w:val="none" w:sz="0" w:space="0" w:color="auto"/>
          </w:divBdr>
        </w:div>
      </w:divsChild>
    </w:div>
    <w:div w:id="1305692828">
      <w:bodyDiv w:val="1"/>
      <w:marLeft w:val="0"/>
      <w:marRight w:val="0"/>
      <w:marTop w:val="0"/>
      <w:marBottom w:val="0"/>
      <w:divBdr>
        <w:top w:val="none" w:sz="0" w:space="0" w:color="auto"/>
        <w:left w:val="none" w:sz="0" w:space="0" w:color="auto"/>
        <w:bottom w:val="none" w:sz="0" w:space="0" w:color="auto"/>
        <w:right w:val="none" w:sz="0" w:space="0" w:color="auto"/>
      </w:divBdr>
      <w:divsChild>
        <w:div w:id="1303732880">
          <w:marLeft w:val="0"/>
          <w:marRight w:val="0"/>
          <w:marTop w:val="0"/>
          <w:marBottom w:val="0"/>
          <w:divBdr>
            <w:top w:val="none" w:sz="0" w:space="0" w:color="auto"/>
            <w:left w:val="none" w:sz="0" w:space="0" w:color="auto"/>
            <w:bottom w:val="none" w:sz="0" w:space="0" w:color="auto"/>
            <w:right w:val="none" w:sz="0" w:space="0" w:color="auto"/>
          </w:divBdr>
          <w:divsChild>
            <w:div w:id="964969262">
              <w:marLeft w:val="600"/>
              <w:marRight w:val="0"/>
              <w:marTop w:val="30"/>
              <w:marBottom w:val="30"/>
              <w:divBdr>
                <w:top w:val="none" w:sz="0" w:space="0" w:color="auto"/>
                <w:left w:val="none" w:sz="0" w:space="0" w:color="auto"/>
                <w:bottom w:val="none" w:sz="0" w:space="0" w:color="auto"/>
                <w:right w:val="none" w:sz="0" w:space="0" w:color="auto"/>
              </w:divBdr>
            </w:div>
          </w:divsChild>
        </w:div>
      </w:divsChild>
    </w:div>
    <w:div w:id="1571384005">
      <w:bodyDiv w:val="1"/>
      <w:marLeft w:val="0"/>
      <w:marRight w:val="0"/>
      <w:marTop w:val="0"/>
      <w:marBottom w:val="0"/>
      <w:divBdr>
        <w:top w:val="none" w:sz="0" w:space="0" w:color="auto"/>
        <w:left w:val="none" w:sz="0" w:space="0" w:color="auto"/>
        <w:bottom w:val="none" w:sz="0" w:space="0" w:color="auto"/>
        <w:right w:val="none" w:sz="0" w:space="0" w:color="auto"/>
      </w:divBdr>
      <w:divsChild>
        <w:div w:id="1151093463">
          <w:marLeft w:val="0"/>
          <w:marRight w:val="0"/>
          <w:marTop w:val="120"/>
          <w:marBottom w:val="0"/>
          <w:divBdr>
            <w:top w:val="none" w:sz="0" w:space="0" w:color="auto"/>
            <w:left w:val="none" w:sz="0" w:space="0" w:color="auto"/>
            <w:bottom w:val="none" w:sz="0" w:space="0" w:color="auto"/>
            <w:right w:val="none" w:sz="0" w:space="0" w:color="auto"/>
          </w:divBdr>
        </w:div>
        <w:div w:id="8959000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01A3-E21A-4404-BA18-C0D2AF61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ibrecon4</cp:lastModifiedBy>
  <cp:revision>7</cp:revision>
  <cp:lastPrinted>2019-10-07T13:12:00Z</cp:lastPrinted>
  <dcterms:created xsi:type="dcterms:W3CDTF">2019-10-08T06:37:00Z</dcterms:created>
  <dcterms:modified xsi:type="dcterms:W3CDTF">2019-10-09T12:04:00Z</dcterms:modified>
</cp:coreProperties>
</file>