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D6D1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AE1BB2">
              <w:rPr>
                <w:rFonts w:ascii="Times New Roman" w:hAnsi="Times New Roman" w:cs="Times New Roman"/>
                <w:color w:val="000000"/>
                <w:sz w:val="26"/>
              </w:rPr>
              <w:t>20</w:t>
            </w:r>
            <w:r w:rsidR="00FE68E4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18649B">
              <w:rPr>
                <w:rFonts w:ascii="Times New Roman" w:hAnsi="Times New Roman" w:cs="Times New Roman"/>
                <w:color w:val="000000"/>
                <w:sz w:val="26"/>
              </w:rPr>
              <w:t>12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18649B">
              <w:rPr>
                <w:rFonts w:ascii="Times New Roman" w:hAnsi="Times New Roman" w:cs="Times New Roman"/>
                <w:color w:val="000000"/>
                <w:sz w:val="26"/>
              </w:rPr>
              <w:t xml:space="preserve">       </w:t>
            </w:r>
            <w:r w:rsidR="00EF1499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AE1BB2">
              <w:rPr>
                <w:rFonts w:ascii="Times New Roman" w:hAnsi="Times New Roman" w:cs="Times New Roman"/>
                <w:color w:val="000000"/>
                <w:sz w:val="26"/>
              </w:rPr>
              <w:t>779</w:t>
            </w:r>
            <w:r w:rsidR="002A2CE8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55F17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AE1BB2" w:rsidP="00597D34">
            <w:pPr>
              <w:jc w:val="center"/>
            </w:pPr>
            <w:r>
              <w:t>20</w:t>
            </w:r>
            <w:r w:rsidR="00FE68E4">
              <w:t>.</w:t>
            </w:r>
            <w:r w:rsidR="0018649B">
              <w:t>12</w:t>
            </w:r>
            <w:r w:rsidR="00254306">
              <w:t>.2019</w:t>
            </w:r>
            <w:r w:rsidR="00D22E9E">
              <w:t xml:space="preserve"> </w:t>
            </w:r>
            <w:r w:rsidR="003D1C35">
              <w:t>№</w:t>
            </w:r>
            <w:r w:rsidR="002A2CE8">
              <w:t xml:space="preserve"> </w:t>
            </w:r>
            <w:r>
              <w:t>779</w:t>
            </w:r>
            <w:bookmarkStart w:id="0" w:name="_GoBack"/>
            <w:bookmarkEnd w:id="0"/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7E6180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1D6D17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7E6180">
              <w:rPr>
                <w:b/>
                <w:bCs/>
                <w:sz w:val="24"/>
              </w:rPr>
              <w:t>Малокармалинского</w:t>
            </w:r>
            <w:r w:rsidR="001D6D17">
              <w:rPr>
                <w:b/>
                <w:bCs/>
                <w:sz w:val="24"/>
              </w:rPr>
              <w:t xml:space="preserve"> сельского</w:t>
            </w:r>
            <w:r w:rsidR="00762F4F" w:rsidRPr="00433BC9">
              <w:rPr>
                <w:b/>
                <w:bCs/>
                <w:sz w:val="24"/>
              </w:rPr>
              <w:t xml:space="preserve">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proofErr w:type="gramStart"/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1D6D17">
        <w:rPr>
          <w:sz w:val="24"/>
        </w:rPr>
        <w:t xml:space="preserve"> </w:t>
      </w:r>
      <w:r w:rsidRPr="00433BC9">
        <w:rPr>
          <w:sz w:val="24"/>
        </w:rPr>
        <w:t xml:space="preserve">Земельного кодекса Российской Федерации, Приказом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="007F592F" w:rsidRPr="00433BC9">
        <w:rPr>
          <w:color w:val="000000"/>
          <w:sz w:val="24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л я е т</w:t>
      </w:r>
      <w:r w:rsidRPr="00433BC9">
        <w:rPr>
          <w:sz w:val="24"/>
        </w:rPr>
        <w:t>:</w:t>
      </w:r>
    </w:p>
    <w:p w:rsidR="006D021E" w:rsidRPr="005F6208" w:rsidRDefault="00F2228A" w:rsidP="00917A1E">
      <w:pPr>
        <w:ind w:firstLine="540"/>
        <w:jc w:val="both"/>
        <w:rPr>
          <w:bCs/>
          <w:sz w:val="24"/>
        </w:rPr>
      </w:pPr>
      <w:r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1D6D17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1D6D17">
        <w:rPr>
          <w:bCs/>
          <w:sz w:val="24"/>
        </w:rPr>
        <w:t xml:space="preserve"> </w:t>
      </w:r>
      <w:r w:rsidR="007E6180">
        <w:rPr>
          <w:bCs/>
          <w:sz w:val="24"/>
        </w:rPr>
        <w:t>Малокармалинского</w:t>
      </w:r>
      <w:r w:rsidR="001D6D17">
        <w:rPr>
          <w:bCs/>
          <w:sz w:val="24"/>
        </w:rPr>
        <w:t xml:space="preserve"> </w:t>
      </w:r>
      <w:r w:rsidR="006C31F7" w:rsidRPr="00433BC9">
        <w:rPr>
          <w:bCs/>
          <w:sz w:val="24"/>
        </w:rPr>
        <w:t>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1D6D17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1D6D17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5F6208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образованием земельного участка </w:t>
      </w:r>
      <w:r w:rsidR="00917A1E">
        <w:rPr>
          <w:bCs/>
          <w:sz w:val="24"/>
        </w:rPr>
        <w:t>из земель или земельных участков, н</w:t>
      </w:r>
      <w:r w:rsidR="007E6180">
        <w:rPr>
          <w:bCs/>
          <w:sz w:val="24"/>
        </w:rPr>
        <w:t>аходящихся в государственной  или</w:t>
      </w:r>
      <w:r w:rsidR="00917A1E">
        <w:rPr>
          <w:bCs/>
          <w:sz w:val="24"/>
        </w:rPr>
        <w:t xml:space="preserve"> муниципальной собственности</w:t>
      </w:r>
      <w:r w:rsidR="00512299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512299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7E6180">
        <w:rPr>
          <w:bCs/>
          <w:sz w:val="24"/>
        </w:rPr>
        <w:t>5058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7E6180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7E6180">
        <w:rPr>
          <w:bCs/>
          <w:sz w:val="24"/>
        </w:rPr>
        <w:t>ритуальная деятельность</w:t>
      </w:r>
      <w:r w:rsidR="00512299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 xml:space="preserve">(код </w:t>
      </w:r>
      <w:r w:rsidR="000C753D">
        <w:rPr>
          <w:bCs/>
          <w:sz w:val="24"/>
        </w:rPr>
        <w:t>12.1</w:t>
      </w:r>
      <w:r w:rsidR="002F45FF" w:rsidRPr="002F45FF">
        <w:rPr>
          <w:bCs/>
          <w:sz w:val="24"/>
        </w:rPr>
        <w:t xml:space="preserve">).  Территориальная зона в соответствии с ПЗЗ: </w:t>
      </w:r>
      <w:proofErr w:type="spellStart"/>
      <w:r w:rsidR="000C753D">
        <w:rPr>
          <w:bCs/>
          <w:sz w:val="24"/>
        </w:rPr>
        <w:t>Сп</w:t>
      </w:r>
      <w:proofErr w:type="spellEnd"/>
      <w:r w:rsidR="002F45FF" w:rsidRPr="002F45FF">
        <w:rPr>
          <w:bCs/>
          <w:sz w:val="24"/>
        </w:rPr>
        <w:t xml:space="preserve"> (Зона </w:t>
      </w:r>
      <w:r w:rsidR="000C753D">
        <w:rPr>
          <w:bCs/>
          <w:sz w:val="24"/>
        </w:rPr>
        <w:t>специального назначения</w:t>
      </w:r>
      <w:r w:rsidR="002F45FF" w:rsidRPr="002F45FF">
        <w:rPr>
          <w:bCs/>
          <w:sz w:val="24"/>
        </w:rPr>
        <w:t xml:space="preserve">). Местоположение земельного участка: Чувашская Республика-Чувашия, Ибресинский район, </w:t>
      </w:r>
      <w:r w:rsidR="000C753D">
        <w:rPr>
          <w:bCs/>
          <w:sz w:val="24"/>
        </w:rPr>
        <w:t>Малокармалинское</w:t>
      </w:r>
      <w:r w:rsidR="001D6D17">
        <w:rPr>
          <w:bCs/>
          <w:sz w:val="24"/>
        </w:rPr>
        <w:t xml:space="preserve"> </w:t>
      </w:r>
      <w:proofErr w:type="gramStart"/>
      <w:r w:rsidR="001D6D17">
        <w:rPr>
          <w:bCs/>
          <w:sz w:val="24"/>
        </w:rPr>
        <w:t>сельское</w:t>
      </w:r>
      <w:proofErr w:type="gramEnd"/>
      <w:r w:rsidR="001D6D17">
        <w:rPr>
          <w:bCs/>
          <w:sz w:val="24"/>
        </w:rPr>
        <w:t xml:space="preserve"> поселение.</w:t>
      </w:r>
    </w:p>
    <w:p w:rsidR="00890C48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  <w:r>
        <w:rPr>
          <w:sz w:val="24"/>
        </w:rPr>
        <w:tab/>
      </w:r>
    </w:p>
    <w:p w:rsidR="001D6D17" w:rsidRPr="00433BC9" w:rsidRDefault="001D6D17" w:rsidP="001D6D17">
      <w:pPr>
        <w:tabs>
          <w:tab w:val="left" w:pos="1800"/>
        </w:tabs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7F1DCA" w:rsidP="00F2228A">
      <w:pPr>
        <w:jc w:val="both"/>
        <w:rPr>
          <w:sz w:val="24"/>
        </w:rPr>
      </w:pPr>
      <w:r>
        <w:rPr>
          <w:sz w:val="24"/>
        </w:rPr>
        <w:t xml:space="preserve">Заместитель </w:t>
      </w:r>
      <w:r w:rsidR="00A62286" w:rsidRPr="00433BC9">
        <w:rPr>
          <w:sz w:val="24"/>
        </w:rPr>
        <w:t>г</w:t>
      </w:r>
      <w:r w:rsidR="004A5399" w:rsidRPr="00433BC9">
        <w:rPr>
          <w:sz w:val="24"/>
        </w:rPr>
        <w:t>лав</w:t>
      </w:r>
      <w:r w:rsidR="00433BC9" w:rsidRPr="00433BC9">
        <w:rPr>
          <w:sz w:val="24"/>
        </w:rPr>
        <w:t>ы</w:t>
      </w:r>
      <w:r w:rsidR="001D6D17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A62286" w:rsidRPr="00433BC9" w:rsidRDefault="00705CF0" w:rsidP="00F2228A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– начальник</w:t>
      </w:r>
    </w:p>
    <w:p w:rsidR="00F2228A" w:rsidRPr="00433BC9" w:rsidRDefault="00A62286" w:rsidP="00F2228A">
      <w:pPr>
        <w:jc w:val="both"/>
        <w:rPr>
          <w:sz w:val="24"/>
        </w:rPr>
      </w:pPr>
      <w:r w:rsidRPr="00433BC9">
        <w:rPr>
          <w:sz w:val="24"/>
        </w:rPr>
        <w:t>отдела сельского хозяйства</w:t>
      </w:r>
      <w:r w:rsidR="001D6D17">
        <w:rPr>
          <w:sz w:val="24"/>
        </w:rPr>
        <w:t xml:space="preserve">                                                                        </w:t>
      </w:r>
      <w:r w:rsidR="00C72AFE">
        <w:rPr>
          <w:sz w:val="24"/>
        </w:rPr>
        <w:t xml:space="preserve">        </w:t>
      </w:r>
      <w:r w:rsidR="001D6D17">
        <w:rPr>
          <w:sz w:val="24"/>
        </w:rPr>
        <w:t xml:space="preserve"> </w:t>
      </w:r>
      <w:r w:rsidR="00C72AFE">
        <w:rPr>
          <w:sz w:val="24"/>
        </w:rPr>
        <w:t xml:space="preserve">М.П. Ермошкин 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0073B1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5595B" w:rsidRDefault="00515BEC" w:rsidP="00525209">
      <w:pPr>
        <w:jc w:val="both"/>
        <w:rPr>
          <w:sz w:val="12"/>
          <w:szCs w:val="12"/>
        </w:rPr>
      </w:pPr>
      <w:r w:rsidRPr="00525209">
        <w:rPr>
          <w:sz w:val="12"/>
          <w:szCs w:val="12"/>
        </w:rPr>
        <w:t>8 (83538) 22571</w:t>
      </w:r>
    </w:p>
    <w:p w:rsidR="000310B4" w:rsidRDefault="000310B4" w:rsidP="00525209">
      <w:pPr>
        <w:jc w:val="both"/>
      </w:pPr>
    </w:p>
    <w:p w:rsidR="00BA19DD" w:rsidRDefault="0004764A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8384513"/>
            <wp:effectExtent l="0" t="0" r="3175" b="0"/>
            <wp:docPr id="2" name="Рисунок 2" descr="X:\ЗЕМЛЯ\2019\СХЕМЫ расположения\В черте нас пунктов\Кладбище Кубня\Схема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ЗЕМЛЯ\2019\СХЕМЫ расположения\В черте нас пунктов\Кладбище Кубня\Схема 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p w:rsidR="00BA19DD" w:rsidRDefault="00BA19DD" w:rsidP="00525209">
      <w:pPr>
        <w:jc w:val="both"/>
      </w:pPr>
    </w:p>
    <w:sectPr w:rsidR="00BA19DD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3B1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64A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3D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49B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6D17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2CE8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74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6C0D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2A74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A32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673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299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C2E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208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458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180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4E0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5E43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1E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14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5607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BB2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BBB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B88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6A89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AFE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2E9E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87FCD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4A8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946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986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499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5F17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8E4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CAE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3</cp:revision>
  <cp:lastPrinted>2019-12-20T08:13:00Z</cp:lastPrinted>
  <dcterms:created xsi:type="dcterms:W3CDTF">2019-12-20T08:14:00Z</dcterms:created>
  <dcterms:modified xsi:type="dcterms:W3CDTF">2019-12-23T08:41:00Z</dcterms:modified>
</cp:coreProperties>
</file>