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1B" w:rsidRDefault="00491A1B" w:rsidP="000F21AA">
      <w:pPr>
        <w:spacing w:after="0" w:line="240" w:lineRule="auto"/>
      </w:pPr>
      <w:r w:rsidRPr="00491A1B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D32FA" w:rsidRPr="004D32FA" w:rsidTr="00CE4E69">
        <w:trPr>
          <w:cantSplit/>
          <w:trHeight w:val="2139"/>
        </w:trPr>
        <w:tc>
          <w:tcPr>
            <w:tcW w:w="4195" w:type="dxa"/>
            <w:shd w:val="clear" w:color="auto" w:fill="auto"/>
          </w:tcPr>
          <w:p w:rsidR="004D32FA" w:rsidRPr="000F21AA" w:rsidRDefault="004D32FA" w:rsidP="004D3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C73DB05" wp14:editId="73A61805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160" cy="7975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31" r="-32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ЧĂВАШ РЕСПУБЛИКИН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КАНАШ РАЙОНĚН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АДМИНИСТРАЦИЙĚ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D32FA" w:rsidRPr="004D32FA" w:rsidRDefault="004D32FA" w:rsidP="004D32FA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D32FA" w:rsidRPr="004D32FA" w:rsidRDefault="007661A4" w:rsidP="004D32FA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      22</w:t>
            </w:r>
            <w:r w:rsidR="004D32FA" w:rsidRPr="00CE4E6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  <w:r w:rsidR="00CE4E6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.10</w:t>
            </w:r>
            <w:r w:rsidR="004D32FA" w:rsidRPr="00CE4E6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.2019</w:t>
            </w:r>
            <w:r w:rsidR="003B690D" w:rsidRPr="00CE4E69">
              <w:rPr>
                <w:rFonts w:ascii="Georgia" w:hAnsi="Georgia"/>
                <w:bCs/>
                <w:color w:val="772277"/>
                <w:u w:val="single"/>
                <w:shd w:val="clear" w:color="auto" w:fill="FFFFFF"/>
              </w:rPr>
              <w:t>ç.</w:t>
            </w:r>
            <w:r w:rsidR="004D32FA" w:rsidRPr="004D32FA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527</w:t>
            </w:r>
            <w:r w:rsidR="004D32FA" w:rsidRPr="004D32FA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№ 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  <w:shd w:val="clear" w:color="auto" w:fill="auto"/>
          </w:tcPr>
          <w:p w:rsidR="004D32FA" w:rsidRPr="004D32FA" w:rsidRDefault="004D32FA" w:rsidP="004D32FA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4D32FA" w:rsidRPr="004D32FA" w:rsidRDefault="004D32FA" w:rsidP="004D32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4D32FA" w:rsidRPr="004D32FA" w:rsidRDefault="004D32FA" w:rsidP="004D32FA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АДМИНИСТРАЦИЯ</w:t>
            </w:r>
          </w:p>
          <w:p w:rsidR="004D32FA" w:rsidRPr="004D32FA" w:rsidRDefault="004D32FA" w:rsidP="004D32FA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КАНАШСКОГО РАЙОНА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ЧУВАШСКОЙ РЕСПУБЛИКИ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</w:p>
          <w:p w:rsidR="004D32FA" w:rsidRPr="004D32FA" w:rsidRDefault="004D32FA" w:rsidP="004D32FA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D32FA" w:rsidRDefault="004D32FA" w:rsidP="004D32FA">
            <w:pPr>
              <w:suppressAutoHyphens/>
              <w:autoSpaceDE w:val="0"/>
              <w:spacing w:after="0" w:line="240" w:lineRule="auto"/>
              <w:ind w:right="-3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D32FA" w:rsidRPr="00CE4E69" w:rsidRDefault="004D32FA" w:rsidP="004D32FA">
            <w:pPr>
              <w:suppressAutoHyphens/>
              <w:autoSpaceDE w:val="0"/>
              <w:spacing w:after="0" w:line="240" w:lineRule="auto"/>
              <w:ind w:right="-35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CE4E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6C2D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           </w:t>
            </w:r>
            <w:r w:rsidR="007661A4" w:rsidRPr="007661A4">
              <w:rPr>
                <w:rFonts w:ascii="Times New Roman" w:eastAsia="Times New Roman" w:hAnsi="Times New Roman"/>
                <w:u w:val="single"/>
                <w:lang w:eastAsia="zh-CN"/>
              </w:rPr>
              <w:t>22.</w:t>
            </w:r>
            <w:r w:rsidR="00CE4E69" w:rsidRPr="007661A4">
              <w:rPr>
                <w:rFonts w:ascii="Times New Roman" w:eastAsia="Times New Roman" w:hAnsi="Times New Roman"/>
                <w:u w:val="single"/>
                <w:lang w:eastAsia="zh-CN"/>
              </w:rPr>
              <w:t>10</w:t>
            </w:r>
            <w:r w:rsidRPr="00CE4E6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.2019г</w:t>
            </w:r>
            <w:r w:rsidRPr="00CE4E6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CE4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E4E6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№</w:t>
            </w:r>
            <w:r w:rsidR="007661A4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527</w:t>
            </w:r>
            <w:r w:rsidR="007661A4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  <w:r w:rsidRPr="00CE4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4D32FA" w:rsidRPr="004D32FA" w:rsidRDefault="004D32FA" w:rsidP="004D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2FA">
              <w:rPr>
                <w:rFonts w:ascii="Times New Roman" w:eastAsia="Times New Roman" w:hAnsi="Times New Roman"/>
                <w:color w:val="000000"/>
                <w:lang w:eastAsia="ru-RU"/>
              </w:rPr>
              <w:t>город Канаш</w:t>
            </w:r>
          </w:p>
        </w:tc>
      </w:tr>
    </w:tbl>
    <w:p w:rsidR="004D32FA" w:rsidRDefault="004D32FA" w:rsidP="004D32FA">
      <w:pPr>
        <w:widowControl w:val="0"/>
        <w:tabs>
          <w:tab w:val="left" w:pos="4845"/>
        </w:tabs>
        <w:spacing w:after="0" w:line="240" w:lineRule="auto"/>
        <w:ind w:right="467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4D32FA" w:rsidRDefault="004D32FA" w:rsidP="004D32FA">
      <w:pPr>
        <w:widowControl w:val="0"/>
        <w:tabs>
          <w:tab w:val="left" w:pos="4845"/>
        </w:tabs>
        <w:spacing w:after="0" w:line="240" w:lineRule="auto"/>
        <w:ind w:right="467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4D32FA" w:rsidRPr="00E971F8" w:rsidRDefault="004D32FA" w:rsidP="004D32FA">
      <w:pPr>
        <w:widowControl w:val="0"/>
        <w:tabs>
          <w:tab w:val="left" w:pos="4845"/>
        </w:tabs>
        <w:spacing w:after="0" w:line="240" w:lineRule="auto"/>
        <w:ind w:right="467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E971F8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О внесении изменений в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 Канашского района Чувашской Республики, реализующие образовательную программу дошкольного образования»</w:t>
      </w:r>
    </w:p>
    <w:p w:rsidR="004D32FA" w:rsidRDefault="004D32FA" w:rsidP="004D32FA">
      <w:pPr>
        <w:spacing w:line="240" w:lineRule="auto"/>
      </w:pPr>
    </w:p>
    <w:p w:rsidR="004D32FA" w:rsidRDefault="004D32FA" w:rsidP="004D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Уставом Канашского района Чувашской Республики, эффективности предоставления муниципальной услуги,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5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пунктов 1, 2 части 1 статьи 7 Федерального закона от 27 июля 2010 г. № 210-ФЗ «Об организации предоставления государственных и муниципальных услуг»</w:t>
      </w:r>
      <w:r w:rsidR="00640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40532" w:rsidRPr="007661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Перечня поручений Президента Российской Федерации по итогам совещания по вопросам модернизации первичного звена здравоохранения 20 августа 2019 года,</w:t>
      </w:r>
      <w:r w:rsidR="00640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71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Администрация Канашского района Чувашской Республики п о с т а н о в л я е т:</w:t>
      </w:r>
    </w:p>
    <w:p w:rsidR="004D32FA" w:rsidRDefault="004D32FA" w:rsidP="004D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02B2" w:rsidRDefault="004D32FA" w:rsidP="0009186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3C4A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в </w:t>
      </w:r>
      <w:r w:rsidRPr="00E971F8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регламент, утвержденный постановлением администрации Канашского района Чувашской Республики от 12.01.2018 года № 21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Канашского района Чувашской Республики, реализующие образовательную программу дошкольного образования»</w:t>
      </w:r>
      <w:r w:rsidR="000C02B2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(далее- Административный регламент)</w:t>
      </w:r>
      <w:r w:rsidRPr="00E971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3D01">
        <w:rPr>
          <w:rFonts w:ascii="Times New Roman" w:hAnsi="Times New Roman"/>
          <w:color w:val="000000"/>
          <w:sz w:val="24"/>
          <w:szCs w:val="24"/>
        </w:rPr>
        <w:t xml:space="preserve">(с изменениями от </w:t>
      </w:r>
      <w:r>
        <w:rPr>
          <w:rFonts w:ascii="Times New Roman" w:hAnsi="Times New Roman"/>
          <w:color w:val="000000"/>
          <w:sz w:val="24"/>
          <w:szCs w:val="24"/>
        </w:rPr>
        <w:t>28.02.2019г. № 126; 26.07.2019г.  № 369</w:t>
      </w:r>
      <w:r w:rsidRPr="003E3D0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71F8">
        <w:rPr>
          <w:rFonts w:ascii="Times New Roman" w:hAnsi="Times New Roman"/>
          <w:color w:val="000000"/>
          <w:sz w:val="24"/>
          <w:szCs w:val="24"/>
          <w:lang w:eastAsia="ru-RU"/>
        </w:rPr>
        <w:t>следующие изменения:</w:t>
      </w:r>
      <w:r w:rsidR="000C02B2" w:rsidRPr="003B690D">
        <w:rPr>
          <w:rFonts w:ascii="Times New Roman" w:hAnsi="Times New Roman"/>
          <w:sz w:val="24"/>
          <w:szCs w:val="24"/>
        </w:rPr>
        <w:t xml:space="preserve">         </w:t>
      </w:r>
    </w:p>
    <w:p w:rsidR="006C2D84" w:rsidRDefault="00860603" w:rsidP="008606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6C2D84">
        <w:rPr>
          <w:rFonts w:ascii="Times New Roman" w:eastAsia="Times New Roman" w:hAnsi="Times New Roman"/>
          <w:bCs/>
          <w:sz w:val="24"/>
          <w:szCs w:val="24"/>
          <w:lang w:eastAsia="ru-RU"/>
        </w:rPr>
        <w:t>1.1. В пункте</w:t>
      </w:r>
      <w:r w:rsidR="000C02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2.6.</w:t>
      </w:r>
      <w:r w:rsidR="006C2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абзац 19 изложить в следующей редакции:</w:t>
      </w:r>
    </w:p>
    <w:p w:rsidR="006C2D84" w:rsidRDefault="000C02B2" w:rsidP="006C2D8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C2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справка с места работы </w:t>
      </w:r>
      <w:r w:rsidR="00CD5B36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педагогических и медицинских работников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;»</w:t>
      </w:r>
    </w:p>
    <w:p w:rsidR="003B690D" w:rsidRDefault="00860603" w:rsidP="000C02B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570E9" w:rsidRPr="00C9294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F521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570E9" w:rsidRPr="00E971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9F64D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</w:t>
      </w:r>
      <w:r w:rsidR="001922E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F6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№4 </w:t>
      </w:r>
      <w:r w:rsidR="009F64D9" w:rsidRPr="009F6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0C02B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F64D9" w:rsidRPr="009F6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дминистративному регламенту </w:t>
      </w:r>
      <w:r w:rsidR="003B69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таблицу </w:t>
      </w:r>
      <w:r w:rsidR="003B690D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="002C2D7D" w:rsidRPr="004B569B">
        <w:rPr>
          <w:rFonts w:ascii="Times New Roman" w:hAnsi="Times New Roman"/>
          <w:noProof/>
          <w:sz w:val="24"/>
          <w:szCs w:val="24"/>
          <w:lang w:eastAsia="ru-RU"/>
        </w:rPr>
        <w:t>атегории заявителей, имеющих преимущественное право на зачисление ребенка в ДОУ</w:t>
      </w:r>
      <w:r w:rsidR="003B690D" w:rsidRPr="003B690D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 пунктом </w:t>
      </w:r>
      <w:r w:rsidR="003B690D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3B690D" w:rsidRPr="003B690D">
        <w:rPr>
          <w:rFonts w:ascii="Times New Roman" w:hAnsi="Times New Roman"/>
          <w:color w:val="000000" w:themeColor="text1"/>
          <w:sz w:val="24"/>
          <w:szCs w:val="24"/>
        </w:rPr>
        <w:t>. следующего содержания: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730"/>
        <w:gridCol w:w="3685"/>
        <w:gridCol w:w="2774"/>
      </w:tblGrid>
      <w:tr w:rsidR="003B690D" w:rsidRPr="002C2D7D" w:rsidTr="003B690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2C2D7D" w:rsidRDefault="003B690D" w:rsidP="003B6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D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6C2D84" w:rsidRDefault="003B690D" w:rsidP="003B690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6C2D84">
              <w:rPr>
                <w:rFonts w:ascii="yandex-sans" w:eastAsia="Times New Roman" w:hAnsi="yandex-sans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6C2D84" w:rsidRDefault="003B690D" w:rsidP="003B690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2D84">
              <w:rPr>
                <w:rFonts w:ascii="Times New Roman" w:hAnsi="Times New Roman"/>
              </w:rPr>
              <w:t>Нормативный акт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6C2D84" w:rsidRDefault="003B690D" w:rsidP="003B690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2D84">
              <w:rPr>
                <w:rFonts w:ascii="Times New Roman" w:hAnsi="Times New Roman"/>
              </w:rPr>
              <w:t>Документы, подтверждающие льготу</w:t>
            </w:r>
          </w:p>
        </w:tc>
      </w:tr>
      <w:tr w:rsidR="003B690D" w:rsidRPr="002C2D7D" w:rsidTr="003B690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0D" w:rsidRPr="002C2D7D" w:rsidRDefault="003B690D" w:rsidP="003B6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0D" w:rsidRPr="002C2D7D" w:rsidTr="003B690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3B690D" w:rsidRDefault="003B690D" w:rsidP="003B6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90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640532" w:rsidRDefault="003B690D" w:rsidP="003B6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405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Дети педагогических и медицинских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640532" w:rsidRDefault="003B690D" w:rsidP="003B690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0532">
              <w:rPr>
                <w:rFonts w:ascii="Times New Roman" w:hAnsi="Times New Roman"/>
              </w:rPr>
              <w:t>Настоящий Административный регламент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Pr="00640532" w:rsidRDefault="003B690D" w:rsidP="003B690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0532">
              <w:rPr>
                <w:rFonts w:ascii="Times New Roman" w:hAnsi="Times New Roman"/>
              </w:rPr>
              <w:t>Справка с места работы</w:t>
            </w:r>
          </w:p>
        </w:tc>
      </w:tr>
    </w:tbl>
    <w:p w:rsidR="003B690D" w:rsidRDefault="003B690D" w:rsidP="003B690D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02B2" w:rsidRDefault="001922E3" w:rsidP="001922E3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2.</w:t>
      </w:r>
      <w:r w:rsidRPr="001922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</w:t>
      </w:r>
      <w:r w:rsidR="006C2D8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№7 </w:t>
      </w:r>
      <w:r w:rsidRPr="009F6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0C02B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F64D9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согласно приложению к настоящему постановлению.</w:t>
      </w:r>
    </w:p>
    <w:p w:rsidR="000C02B2" w:rsidRPr="003B690D" w:rsidRDefault="000C02B2" w:rsidP="000C02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9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</w:t>
      </w:r>
      <w:r w:rsidRPr="003B690D">
        <w:rPr>
          <w:rFonts w:ascii="Times New Roman" w:hAnsi="Times New Roman"/>
          <w:sz w:val="24"/>
          <w:szCs w:val="24"/>
        </w:rPr>
        <w:t xml:space="preserve">. </w:t>
      </w:r>
      <w:r w:rsidRPr="003B6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- начальника управления образования администрации Канашского района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Иванову С.С.</w:t>
      </w:r>
      <w:r w:rsidRPr="003B6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02B2" w:rsidRDefault="000C02B2" w:rsidP="000C02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3B6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0C02B2" w:rsidRDefault="000C02B2" w:rsidP="000C02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2B2" w:rsidRDefault="000C02B2" w:rsidP="000C02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2B2" w:rsidRDefault="000C02B2" w:rsidP="000C02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2B2" w:rsidRDefault="00F76192" w:rsidP="000C02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0C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C02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района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В.Н. Степанов</w:t>
      </w:r>
    </w:p>
    <w:p w:rsidR="000C02B2" w:rsidRPr="003B690D" w:rsidRDefault="000C02B2" w:rsidP="000C02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02B2" w:rsidRPr="00E971F8" w:rsidRDefault="000C02B2" w:rsidP="000C02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02B2" w:rsidRDefault="000C02B2" w:rsidP="000C02B2">
      <w:pPr>
        <w:spacing w:line="240" w:lineRule="auto"/>
      </w:pPr>
    </w:p>
    <w:p w:rsidR="000C02B2" w:rsidRDefault="000C02B2" w:rsidP="000C02B2">
      <w:pPr>
        <w:spacing w:line="240" w:lineRule="auto"/>
      </w:pPr>
    </w:p>
    <w:p w:rsidR="0067616A" w:rsidRPr="005F769C" w:rsidRDefault="000C02B2" w:rsidP="0067616A">
      <w:pPr>
        <w:spacing w:after="0"/>
        <w:ind w:left="2124" w:hanging="21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column"/>
      </w:r>
      <w:r w:rsidR="0067616A" w:rsidRPr="005F769C">
        <w:rPr>
          <w:rFonts w:ascii="Times New Roman" w:hAnsi="Times New Roman"/>
          <w:sz w:val="20"/>
          <w:szCs w:val="20"/>
        </w:rPr>
        <w:t>Приложение</w:t>
      </w:r>
      <w:r w:rsidR="0067616A">
        <w:rPr>
          <w:rFonts w:ascii="Times New Roman" w:hAnsi="Times New Roman"/>
          <w:sz w:val="20"/>
          <w:szCs w:val="20"/>
        </w:rPr>
        <w:t xml:space="preserve"> 1</w:t>
      </w:r>
    </w:p>
    <w:p w:rsidR="0067616A" w:rsidRDefault="0067616A" w:rsidP="0067616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A69D1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>к</w:t>
      </w:r>
      <w:r w:rsidRPr="00FA69D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постановлению  </w:t>
      </w:r>
    </w:p>
    <w:p w:rsidR="0067616A" w:rsidRDefault="0067616A" w:rsidP="0067616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 Канашского района</w:t>
      </w:r>
    </w:p>
    <w:p w:rsidR="0067616A" w:rsidRDefault="0067616A" w:rsidP="0067616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Чувашской Республики   </w:t>
      </w:r>
    </w:p>
    <w:p w:rsidR="0067616A" w:rsidRPr="0067616A" w:rsidRDefault="0067616A" w:rsidP="0067616A">
      <w:pPr>
        <w:autoSpaceDE w:val="0"/>
        <w:autoSpaceDN w:val="0"/>
        <w:adjustRightInd w:val="0"/>
        <w:spacing w:after="120"/>
        <w:ind w:firstLine="540"/>
        <w:jc w:val="righ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от </w:t>
      </w:r>
      <w:r w:rsidRPr="0067616A">
        <w:rPr>
          <w:rFonts w:ascii="Times New Roman" w:hAnsi="Times New Roman"/>
          <w:sz w:val="20"/>
          <w:szCs w:val="20"/>
          <w:u w:val="single"/>
        </w:rPr>
        <w:t>22.10.2019 г</w:t>
      </w:r>
      <w:r>
        <w:rPr>
          <w:rFonts w:ascii="Times New Roman" w:hAnsi="Times New Roman"/>
          <w:sz w:val="20"/>
          <w:szCs w:val="20"/>
        </w:rPr>
        <w:t xml:space="preserve">.  № </w:t>
      </w:r>
      <w:r>
        <w:rPr>
          <w:rFonts w:ascii="Times New Roman" w:hAnsi="Times New Roman"/>
          <w:sz w:val="20"/>
          <w:szCs w:val="20"/>
          <w:u w:val="single"/>
        </w:rPr>
        <w:t>527</w:t>
      </w:r>
    </w:p>
    <w:tbl>
      <w:tblPr>
        <w:tblW w:w="4681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</w:tblGrid>
      <w:tr w:rsidR="001922E3" w:rsidTr="001922E3">
        <w:trPr>
          <w:trHeight w:val="2865"/>
          <w:tblCellSpacing w:w="0" w:type="dxa"/>
          <w:jc w:val="right"/>
        </w:trPr>
        <w:tc>
          <w:tcPr>
            <w:tcW w:w="4681" w:type="dxa"/>
            <w:hideMark/>
          </w:tcPr>
          <w:p w:rsidR="001922E3" w:rsidRDefault="001922E3" w:rsidP="001922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22E3" w:rsidRDefault="001922E3" w:rsidP="001922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Заведующему__________________________ 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(наименование организации) 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(фамилия, имя, отчество заведующего)</w:t>
            </w:r>
          </w:p>
          <w:p w:rsidR="001922E3" w:rsidRDefault="001922E3" w:rsidP="001922E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Имя___________________________________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Отчество______________________________,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(родителя (законного представителя)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 по адресу: 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 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телефон____________________</w:t>
            </w:r>
          </w:p>
          <w:p w:rsidR="001922E3" w:rsidRDefault="001922E3" w:rsidP="001922E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e-mail_________________________________</w:t>
            </w:r>
          </w:p>
        </w:tc>
      </w:tr>
    </w:tbl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1922E3" w:rsidRDefault="001922E3" w:rsidP="001922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922E3" w:rsidRDefault="001922E3" w:rsidP="001922E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ребенка___________________________________________________ </w:t>
      </w:r>
    </w:p>
    <w:p w:rsidR="001922E3" w:rsidRDefault="001922E3" w:rsidP="001922E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(Ф.И.О. полностью, дата и место рождения)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________________________________________________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группы)    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Фамилия, имя, отчество: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матери______________________________________________________________________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 полностью)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матери______________________________________________________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отца________________________________________________________________________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полностью)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отца________________________________________________________ 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2E3" w:rsidRDefault="001922E3" w:rsidP="001922E3">
      <w:pPr>
        <w:pStyle w:val="Default"/>
        <w:jc w:val="both"/>
        <w:rPr>
          <w:sz w:val="22"/>
          <w:szCs w:val="22"/>
        </w:rPr>
      </w:pPr>
      <w:r>
        <w:t>На основании статьи 14 Федерального Закона от 29.12.2012 № 273-ФЗ «Об образовании в Российской Федерации» выбираю язык образования для моего ребенка ________________, родного языка из числа языков народов Российской Федерации, в том числе русского языка как родного языка</w:t>
      </w:r>
      <w:r>
        <w:rPr>
          <w:sz w:val="22"/>
          <w:szCs w:val="22"/>
        </w:rPr>
        <w:t xml:space="preserve"> _________________________. </w:t>
      </w:r>
    </w:p>
    <w:p w:rsidR="001922E3" w:rsidRPr="005B2829" w:rsidRDefault="001922E3" w:rsidP="001922E3">
      <w:pPr>
        <w:pStyle w:val="Default"/>
        <w:jc w:val="both"/>
        <w:rPr>
          <w:rFonts w:eastAsia="Times New Roman"/>
          <w:b/>
          <w:lang w:eastAsia="ru-RU"/>
        </w:rPr>
      </w:pPr>
      <w:r>
        <w:rPr>
          <w:sz w:val="22"/>
          <w:szCs w:val="22"/>
        </w:rPr>
        <w:t xml:space="preserve">                                                              (подпись)</w:t>
      </w:r>
    </w:p>
    <w:p w:rsidR="001922E3" w:rsidRDefault="001922E3" w:rsidP="001922E3">
      <w:pPr>
        <w:pStyle w:val="Default"/>
        <w:jc w:val="both"/>
      </w:pPr>
      <w:r>
        <w:t xml:space="preserve">С уставом Учреждения,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ознакомлен(а) </w:t>
      </w:r>
      <w:r>
        <w:rPr>
          <w:sz w:val="22"/>
          <w:szCs w:val="22"/>
        </w:rPr>
        <w:t>_______________________</w:t>
      </w:r>
      <w:r>
        <w:t>.</w:t>
      </w:r>
    </w:p>
    <w:p w:rsidR="001922E3" w:rsidRDefault="001922E3" w:rsidP="00192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                                                    (подпись)</w:t>
      </w:r>
    </w:p>
    <w:p w:rsidR="001922E3" w:rsidRDefault="001922E3" w:rsidP="00192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на обработку моих персональных данных и персональных данных моего несовершеннолетнего ребенка в порядке, установленном законодательством Российской Федерации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2E3" w:rsidRDefault="001922E3" w:rsidP="001922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22E3" w:rsidRDefault="001922E3" w:rsidP="001922E3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Дата «______» __________20_____г.               Подпись ____________________</w:t>
      </w:r>
    </w:p>
    <w:p w:rsidR="002C2D7D" w:rsidRDefault="002C2D7D" w:rsidP="001922E3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2C2D7D" w:rsidSect="006761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05" w:rsidRDefault="00845B05" w:rsidP="00CE4E69">
      <w:pPr>
        <w:spacing w:after="0" w:line="240" w:lineRule="auto"/>
      </w:pPr>
      <w:r>
        <w:separator/>
      </w:r>
    </w:p>
  </w:endnote>
  <w:endnote w:type="continuationSeparator" w:id="0">
    <w:p w:rsidR="00845B05" w:rsidRDefault="00845B05" w:rsidP="00CE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05" w:rsidRDefault="00845B05" w:rsidP="00CE4E69">
      <w:pPr>
        <w:spacing w:after="0" w:line="240" w:lineRule="auto"/>
      </w:pPr>
      <w:r>
        <w:separator/>
      </w:r>
    </w:p>
  </w:footnote>
  <w:footnote w:type="continuationSeparator" w:id="0">
    <w:p w:rsidR="00845B05" w:rsidRDefault="00845B05" w:rsidP="00CE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6E"/>
    <w:rsid w:val="00051F80"/>
    <w:rsid w:val="000570E9"/>
    <w:rsid w:val="00091864"/>
    <w:rsid w:val="000C02B2"/>
    <w:rsid w:val="000F21AA"/>
    <w:rsid w:val="001167A4"/>
    <w:rsid w:val="001922E3"/>
    <w:rsid w:val="002C2D7D"/>
    <w:rsid w:val="003B690D"/>
    <w:rsid w:val="003C4A5D"/>
    <w:rsid w:val="00415CEE"/>
    <w:rsid w:val="00445B96"/>
    <w:rsid w:val="00491A1B"/>
    <w:rsid w:val="004D32FA"/>
    <w:rsid w:val="00640532"/>
    <w:rsid w:val="0067616A"/>
    <w:rsid w:val="006C2D84"/>
    <w:rsid w:val="007661A4"/>
    <w:rsid w:val="00845B05"/>
    <w:rsid w:val="00860603"/>
    <w:rsid w:val="008A49A9"/>
    <w:rsid w:val="008B191B"/>
    <w:rsid w:val="009F64D9"/>
    <w:rsid w:val="00AF5213"/>
    <w:rsid w:val="00B80AA5"/>
    <w:rsid w:val="00BB143C"/>
    <w:rsid w:val="00CD5B36"/>
    <w:rsid w:val="00CE4E69"/>
    <w:rsid w:val="00E70E8E"/>
    <w:rsid w:val="00EF6B6E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E109-301C-4800-99F8-3821F216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2C2D7D"/>
    <w:rPr>
      <w:rFonts w:ascii="Verdana" w:eastAsia="Times New Roman" w:hAnsi="Verdana" w:cs="Verdana"/>
      <w:lang w:val="en-US"/>
    </w:rPr>
  </w:style>
  <w:style w:type="paragraph" w:styleId="a4">
    <w:name w:val="Normal (Web)"/>
    <w:aliases w:val="Знак"/>
    <w:basedOn w:val="a"/>
    <w:link w:val="a3"/>
    <w:uiPriority w:val="99"/>
    <w:unhideWhenUsed/>
    <w:qFormat/>
    <w:rsid w:val="002C2D7D"/>
    <w:pPr>
      <w:ind w:left="720"/>
      <w:contextualSpacing/>
    </w:pPr>
    <w:rPr>
      <w:rFonts w:ascii="Verdana" w:eastAsia="Times New Roman" w:hAnsi="Verdana" w:cs="Verdana"/>
      <w:lang w:val="en-US"/>
    </w:rPr>
  </w:style>
  <w:style w:type="paragraph" w:styleId="a5">
    <w:name w:val="header"/>
    <w:basedOn w:val="a"/>
    <w:link w:val="a6"/>
    <w:uiPriority w:val="99"/>
    <w:unhideWhenUsed/>
    <w:rsid w:val="00CE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E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E6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92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2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491A1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8DC3-D8B2-4807-B9D6-3DD3228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Антонина В. Тямина</cp:lastModifiedBy>
  <cp:revision>14</cp:revision>
  <dcterms:created xsi:type="dcterms:W3CDTF">2019-10-01T06:00:00Z</dcterms:created>
  <dcterms:modified xsi:type="dcterms:W3CDTF">2019-11-05T10:19:00Z</dcterms:modified>
</cp:coreProperties>
</file>